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16" w:rsidRPr="00C94816" w:rsidRDefault="00C94816" w:rsidP="00C9481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94816">
        <w:rPr>
          <w:b/>
          <w:bCs/>
          <w:color w:val="000000"/>
          <w:sz w:val="28"/>
          <w:szCs w:val="28"/>
        </w:rPr>
        <w:t>АДМИНИСТРАЦИЯ</w:t>
      </w:r>
    </w:p>
    <w:p w:rsidR="00C94816" w:rsidRPr="00C94816" w:rsidRDefault="00C94816" w:rsidP="00C9481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94816">
        <w:rPr>
          <w:b/>
          <w:bCs/>
          <w:color w:val="000000"/>
          <w:sz w:val="28"/>
          <w:szCs w:val="28"/>
        </w:rPr>
        <w:t>КУРСКОГО РАЙОНА КУРСКОЙ ОБЛАСТИ</w:t>
      </w:r>
    </w:p>
    <w:p w:rsidR="00C94816" w:rsidRPr="00C94816" w:rsidRDefault="00C94816" w:rsidP="00C9481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94816">
        <w:rPr>
          <w:b/>
          <w:bCs/>
          <w:color w:val="000000"/>
          <w:sz w:val="28"/>
          <w:szCs w:val="28"/>
        </w:rPr>
        <w:t>ПОСТАНОВЛЕНИЕ</w:t>
      </w:r>
    </w:p>
    <w:p w:rsidR="00C94816" w:rsidRDefault="00C94816" w:rsidP="00C9481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22.01.2025 № 44</w:t>
      </w:r>
      <w:bookmarkStart w:id="0" w:name="_GoBack"/>
      <w:bookmarkEnd w:id="0"/>
    </w:p>
    <w:p w:rsidR="00C94816" w:rsidRDefault="00C94816" w:rsidP="001B0CC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B0CC3" w:rsidRPr="001B0CC3" w:rsidRDefault="001B0CC3" w:rsidP="001B0CC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B0CC3">
        <w:rPr>
          <w:b/>
          <w:bCs/>
          <w:color w:val="000000"/>
          <w:sz w:val="28"/>
          <w:szCs w:val="28"/>
        </w:rPr>
        <w:t>О внесении изменений в постановление Администрации Курского района Курской области от 15.07.2015 №</w:t>
      </w:r>
      <w:r>
        <w:rPr>
          <w:b/>
          <w:bCs/>
          <w:color w:val="000000"/>
          <w:sz w:val="28"/>
          <w:szCs w:val="28"/>
        </w:rPr>
        <w:t xml:space="preserve"> </w:t>
      </w:r>
      <w:r w:rsidRPr="001B0CC3">
        <w:rPr>
          <w:b/>
          <w:bCs/>
          <w:color w:val="000000"/>
          <w:sz w:val="28"/>
          <w:szCs w:val="28"/>
        </w:rPr>
        <w:t>3344</w:t>
      </w:r>
    </w:p>
    <w:p w:rsidR="001B0CC3" w:rsidRDefault="001B0CC3" w:rsidP="001B0C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Во изменение </w:t>
      </w:r>
      <w:hyperlink r:id="rId6" w:tgtFrame="_blank" w:history="1">
        <w:r w:rsidRPr="001B0CC3">
          <w:rPr>
            <w:rStyle w:val="1"/>
            <w:sz w:val="28"/>
            <w:szCs w:val="28"/>
          </w:rPr>
          <w:t>постановления Администрации Курского района Курской области от 15.07.2015 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3344 «О создании комиссии по делам несовершеннолетних и защите их прав Администрации Курского района Курской области</w:t>
        </w:r>
      </w:hyperlink>
      <w:r>
        <w:rPr>
          <w:sz w:val="28"/>
          <w:szCs w:val="28"/>
        </w:rPr>
        <w:t>»</w:t>
      </w:r>
      <w:r w:rsidRPr="001B0CC3">
        <w:rPr>
          <w:sz w:val="28"/>
          <w:szCs w:val="28"/>
        </w:rPr>
        <w:t xml:space="preserve"> Администрация Курского района Курской области </w:t>
      </w:r>
      <w:r>
        <w:rPr>
          <w:sz w:val="28"/>
          <w:szCs w:val="28"/>
        </w:rPr>
        <w:t>ПОСТАНОВЛЯЕТ</w:t>
      </w:r>
      <w:r w:rsidRPr="001B0CC3">
        <w:rPr>
          <w:sz w:val="28"/>
          <w:szCs w:val="28"/>
        </w:rPr>
        <w:t>: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hyperlink r:id="rId7" w:tgtFrame="_blank" w:history="1">
        <w:r w:rsidRPr="001B0CC3">
          <w:rPr>
            <w:rStyle w:val="1"/>
            <w:sz w:val="28"/>
            <w:szCs w:val="28"/>
          </w:rPr>
          <w:t>постановление Администрации Курского района Курской области от 15.07.2015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3344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«О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создании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комиссии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по делам несовершеннолетних и защите их прав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Администрации Курского района Курской области</w:t>
        </w:r>
      </w:hyperlink>
      <w:r w:rsidRPr="001B0CC3">
        <w:rPr>
          <w:sz w:val="28"/>
          <w:szCs w:val="28"/>
        </w:rPr>
        <w:t>» (в редакции постановлений Администрации Курского района Курской области от 31.01.2017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127,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от 15.02.2019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486,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от 15.03.2019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748,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от 06.05.2019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1225,</w:t>
      </w:r>
      <w:r>
        <w:rPr>
          <w:sz w:val="28"/>
          <w:szCs w:val="28"/>
        </w:rPr>
        <w:t xml:space="preserve"> </w:t>
      </w:r>
      <w:hyperlink r:id="rId8" w:tgtFrame="_blank" w:history="1">
        <w:r w:rsidRPr="001B0CC3">
          <w:rPr>
            <w:rStyle w:val="1"/>
            <w:sz w:val="28"/>
            <w:szCs w:val="28"/>
          </w:rPr>
          <w:t>от 06.02.2020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154</w:t>
        </w:r>
      </w:hyperlink>
      <w:r w:rsidRPr="001B0C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tgtFrame="_blank" w:history="1">
        <w:r w:rsidRPr="001B0CC3">
          <w:rPr>
            <w:rStyle w:val="1"/>
            <w:sz w:val="28"/>
            <w:szCs w:val="28"/>
          </w:rPr>
          <w:t>от 15.05.2020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598</w:t>
        </w:r>
      </w:hyperlink>
      <w:r w:rsidRPr="001B0CC3">
        <w:rPr>
          <w:sz w:val="28"/>
          <w:szCs w:val="28"/>
        </w:rPr>
        <w:t>, </w:t>
      </w:r>
      <w:hyperlink r:id="rId10" w:tgtFrame="_blank" w:history="1">
        <w:r w:rsidRPr="001B0CC3">
          <w:rPr>
            <w:rStyle w:val="1"/>
            <w:sz w:val="28"/>
            <w:szCs w:val="28"/>
          </w:rPr>
          <w:t>от 15.10.2020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1387</w:t>
        </w:r>
      </w:hyperlink>
      <w:r w:rsidRPr="001B0CC3">
        <w:rPr>
          <w:sz w:val="28"/>
          <w:szCs w:val="28"/>
        </w:rPr>
        <w:t>, </w:t>
      </w:r>
      <w:hyperlink r:id="rId11" w:tgtFrame="_blank" w:history="1">
        <w:r w:rsidRPr="001B0CC3">
          <w:rPr>
            <w:rStyle w:val="1"/>
            <w:sz w:val="28"/>
            <w:szCs w:val="28"/>
          </w:rPr>
          <w:t>от 20.02.2021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275</w:t>
        </w:r>
      </w:hyperlink>
      <w:r w:rsidRPr="001B0CC3">
        <w:rPr>
          <w:sz w:val="28"/>
          <w:szCs w:val="28"/>
        </w:rPr>
        <w:t>, от 19.08.2021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1492</w:t>
      </w:r>
      <w:r>
        <w:rPr>
          <w:sz w:val="28"/>
          <w:szCs w:val="28"/>
        </w:rPr>
        <w:t>, от 07.03.2023 № 271, от 27.06.2023 № 852, от 17.11.2023 № 1485, от 28.03.2024 № 406, от 03.10.2024 № 1416, от 16.12.2024 № 1991</w:t>
      </w:r>
      <w:r w:rsidRPr="001B0C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изменения:</w:t>
      </w:r>
    </w:p>
    <w:p w:rsid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1B0CC3" w:rsidRDefault="00DC6957" w:rsidP="001B0CC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hyperlink r:id="rId12" w:tgtFrame="_blank" w:history="1">
        <w:r w:rsidR="001B0CC3" w:rsidRPr="001B0CC3">
          <w:rPr>
            <w:rStyle w:val="1"/>
            <w:b/>
            <w:sz w:val="28"/>
            <w:szCs w:val="28"/>
          </w:rPr>
          <w:t>«О создании комиссии по делам несовершеннолетних и защите их прав Курского района Курской области</w:t>
        </w:r>
      </w:hyperlink>
      <w:r w:rsidR="001B0CC3" w:rsidRPr="001B0CC3">
        <w:rPr>
          <w:b/>
          <w:sz w:val="28"/>
          <w:szCs w:val="28"/>
        </w:rPr>
        <w:t>»</w:t>
      </w:r>
      <w:r w:rsidR="001B0CC3">
        <w:rPr>
          <w:sz w:val="28"/>
          <w:szCs w:val="28"/>
        </w:rPr>
        <w:t>;</w:t>
      </w:r>
    </w:p>
    <w:p w:rsid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E24A31" w:rsidRDefault="00E24A31" w:rsidP="001B0CC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24A31">
        <w:rPr>
          <w:color w:val="000000"/>
          <w:sz w:val="28"/>
          <w:szCs w:val="28"/>
        </w:rPr>
        <w:t>1. Создать комиссию по делам несовершеннолетних и защите их прав Курского района Курской области.</w:t>
      </w:r>
      <w:r>
        <w:rPr>
          <w:color w:val="000000"/>
          <w:sz w:val="28"/>
          <w:szCs w:val="28"/>
        </w:rPr>
        <w:t>»;</w:t>
      </w:r>
    </w:p>
    <w:p w:rsidR="00E24A31" w:rsidRDefault="00E24A31" w:rsidP="001B0CC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изложить в следующей редакции:</w:t>
      </w:r>
    </w:p>
    <w:p w:rsidR="001B0CC3" w:rsidRPr="001B0CC3" w:rsidRDefault="00E24A31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24A31">
        <w:rPr>
          <w:color w:val="000000"/>
          <w:sz w:val="28"/>
          <w:szCs w:val="28"/>
        </w:rPr>
        <w:t>2. Утвердить прилагаемый персональный состав комиссии по делам несовершеннолетних и защите их прав Курского района Курской области.</w:t>
      </w:r>
      <w:r>
        <w:rPr>
          <w:color w:val="000000"/>
          <w:sz w:val="28"/>
          <w:szCs w:val="28"/>
        </w:rPr>
        <w:t>»;</w:t>
      </w:r>
      <w:r w:rsidR="001B0CC3">
        <w:rPr>
          <w:sz w:val="28"/>
          <w:szCs w:val="28"/>
        </w:rPr>
        <w:t xml:space="preserve"> </w:t>
      </w:r>
    </w:p>
    <w:p w:rsidR="001B0CC3" w:rsidRPr="001B0CC3" w:rsidRDefault="00E24A31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B0CC3" w:rsidRPr="001B0CC3">
        <w:rPr>
          <w:sz w:val="28"/>
          <w:szCs w:val="28"/>
        </w:rPr>
        <w:t> изложить в новой редакции (прилагается).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2. Постановление вступает в силу со дня его подписания.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 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 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 </w:t>
      </w:r>
    </w:p>
    <w:p w:rsidR="001B0CC3" w:rsidRPr="001B0CC3" w:rsidRDefault="001B0CC3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Глава Курского района</w:t>
      </w:r>
    </w:p>
    <w:p w:rsidR="001B0CC3" w:rsidRDefault="001B0CC3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Курской области                                                                       </w:t>
      </w:r>
      <w:r w:rsidR="00E24A31">
        <w:rPr>
          <w:sz w:val="28"/>
          <w:szCs w:val="28"/>
        </w:rPr>
        <w:t xml:space="preserve">          </w:t>
      </w:r>
      <w:r w:rsidRPr="001B0CC3">
        <w:rPr>
          <w:sz w:val="28"/>
          <w:szCs w:val="28"/>
        </w:rPr>
        <w:t>А.В. Телегин</w:t>
      </w: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E24A31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>Курского района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>Курской области</w:t>
      </w: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proofErr w:type="gramStart"/>
      <w:r w:rsidRPr="00E24A31">
        <w:rPr>
          <w:rFonts w:eastAsia="Times New Roman" w:cs="Times New Roman"/>
          <w:color w:val="000000"/>
          <w:szCs w:val="28"/>
          <w:lang w:eastAsia="ru-RU"/>
        </w:rPr>
        <w:t>15.07.2015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>3344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(в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редакции постановления 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Курского района 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Курской области </w:t>
      </w: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_______________ № _____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_ </w:t>
      </w: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 )</w:t>
      </w:r>
      <w:proofErr w:type="gramEnd"/>
    </w:p>
    <w:p w:rsidR="00E24A31" w:rsidRPr="00E24A31" w:rsidRDefault="00E24A31" w:rsidP="00E24A31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Состав</w:t>
      </w:r>
    </w:p>
    <w:p w:rsidR="00E24A31" w:rsidRPr="00E24A31" w:rsidRDefault="00E24A31" w:rsidP="00E24A31">
      <w:pPr>
        <w:ind w:left="0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комиссии по делам несовершеннолетних и защите</w:t>
      </w:r>
    </w:p>
    <w:p w:rsidR="00E24A31" w:rsidRPr="00E24A31" w:rsidRDefault="00E24A31" w:rsidP="00E24A31">
      <w:pPr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их прав Курского района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Курской области</w:t>
      </w:r>
    </w:p>
    <w:p w:rsidR="00E24A31" w:rsidRPr="00E24A31" w:rsidRDefault="00E24A31" w:rsidP="00E24A31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56"/>
      </w:tblGrid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Лозовский Г.И.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Курского района Курской области (председатель комиссии)</w:t>
            </w:r>
          </w:p>
          <w:p w:rsidR="00E24A31" w:rsidRPr="00E24A31" w:rsidRDefault="00E24A31" w:rsidP="00E24A31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Абрамов С.В.-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заместитель начальника полиции ОМВД России по Курскому району по охране общественного порядка (заместитель председателя комиссии, по согласованию)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Тулиёва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О.Л. -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управления по делам образования и здравоохранения Администрации Курского района Курской области (заместитель председателя комиссии)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E090F">
              <w:rPr>
                <w:rFonts w:eastAsia="Times New Roman" w:cs="Times New Roman"/>
                <w:szCs w:val="28"/>
                <w:lang w:eastAsia="ru-RU"/>
              </w:rPr>
              <w:t>Климова Ю.А.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главный специалист-эксперт Администрации Курского района Курской области (ответственный секретарь комиссии)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9E090F" w:rsidRDefault="006216EE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Шашкова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Е.Н.</w:t>
            </w:r>
            <w:r w:rsidR="009E090F" w:rsidRPr="00E24A3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6216EE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редактор</w:t>
            </w:r>
            <w:r w:rsidR="009E090F" w:rsidRPr="00E24A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2DB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9E090F" w:rsidRPr="00E24A31">
              <w:rPr>
                <w:rFonts w:eastAsia="Times New Roman" w:cs="Times New Roman"/>
                <w:szCs w:val="28"/>
                <w:lang w:eastAsia="ru-RU"/>
              </w:rPr>
              <w:t>втономного учреждения Курской области «Редакция газеты «Сельская новь» (по согласованию)</w:t>
            </w:r>
          </w:p>
          <w:p w:rsidR="009E090F" w:rsidRPr="009E090F" w:rsidRDefault="009E090F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Бобровникова Д.В. 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врач психиатр-нарколог областного бюджетного учреждения здравоохранения 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lastRenderedPageBreak/>
              <w:t>«Курская центральная районная больница» (по согласованию)</w:t>
            </w:r>
          </w:p>
          <w:p w:rsidR="009E090F" w:rsidRPr="009E090F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Бондаренко Е.И.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председатель совета местного отделения общероссийского общественно –государственного движения детей и молодежи «Движение Первых» Курской области Курского района  (по согласованию)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Волкова С.А.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9E090F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t>ачальник отделения по делам несовершеннолетних отдела участковых уполномоченных полиции и по делам несовершеннолетних отдела МВД России по Курскому району (по согласованию)</w:t>
            </w:r>
          </w:p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E090F">
              <w:rPr>
                <w:rFonts w:eastAsia="Times New Roman" w:cs="Times New Roman"/>
                <w:szCs w:val="28"/>
                <w:lang w:eastAsia="ru-RU"/>
              </w:rPr>
              <w:t>Воронина М.В.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9E090F">
              <w:rPr>
                <w:rFonts w:eastAsia="Times New Roman" w:cs="Times New Roman"/>
                <w:szCs w:val="28"/>
                <w:lang w:eastAsia="ru-RU"/>
              </w:rPr>
              <w:t xml:space="preserve">начальник межрайонного кадрового центра занятости населения «Курский» Курского района  (по согласованию) 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Горякина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О.Ф. 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отдела социального обеспечения Администрации Курского района Курской области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Демидова Э.В.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специалист по социальной работе областного казенного учреждения «Курский центр социальной помощи семье и детям «Возрождение» (по согласованию)</w:t>
            </w:r>
          </w:p>
        </w:tc>
      </w:tr>
      <w:tr w:rsidR="009E090F" w:rsidRPr="00E24A31" w:rsidTr="002A0C88">
        <w:trPr>
          <w:trHeight w:val="976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Ермакова И.В.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филиала по Курскому району ФКУ УИИ УФСИН России по Курской области (по согласованию)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rPr>
          <w:trHeight w:val="976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Коньшина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Е.Н.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отдела опеки и попечительства Администрации Курского района Курской области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rPr>
          <w:trHeight w:val="976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16EE">
              <w:rPr>
                <w:rFonts w:eastAsia="Times New Roman" w:cs="Times New Roman"/>
                <w:szCs w:val="28"/>
                <w:lang w:eastAsia="ru-RU"/>
              </w:rPr>
              <w:t>Крутых Ю.Ю</w:t>
            </w:r>
            <w:r w:rsidRPr="009E09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4A3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отделения по делам несовершеннолетних Курского ЛО МВД России на транспорте 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Рождественская А.А.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отдела культуры, по делам молодежи, физкультуры и спорта Администрации Курского района Курской области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lastRenderedPageBreak/>
              <w:t>Сухочев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С.В. 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председатель Совета отцов при Администрации Курского района Курской области (по согласованию)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Сухочева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О.Н.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ведущий эксперт отдела реализации проектов и программ в сфере патриотического воспитания граждан ФГБУ «Российский детско-юношеский центр» 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Стасенко Е.Л.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заведующая педиатрическим отделением областного бюджетного учреждения здравоохранения «Курская центральная районная больница»</w:t>
            </w:r>
            <w:r w:rsidR="006E45D9" w:rsidRPr="006E45D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rPr>
          <w:trHeight w:val="582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Сусь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Е.В.-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заместитель директора по воспитательной работе муниципального бюджетного общеобразовательного учреждения «</w:t>
            </w: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Рышковская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средняя общеобразовательная школа» Курского района Курской области, помощник Уполномоченного по правам ребенка при Губернаторе Курской области в Курском районе 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Pr="001B0CC3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21B4" w:rsidRDefault="00D021B4"/>
    <w:sectPr w:rsidR="00D021B4" w:rsidSect="006F663A">
      <w:headerReference w:type="default" r:id="rId13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57" w:rsidRDefault="00DC6957" w:rsidP="006F663A">
      <w:r>
        <w:separator/>
      </w:r>
    </w:p>
  </w:endnote>
  <w:endnote w:type="continuationSeparator" w:id="0">
    <w:p w:rsidR="00DC6957" w:rsidRDefault="00DC6957" w:rsidP="006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57" w:rsidRDefault="00DC6957" w:rsidP="006F663A">
      <w:r>
        <w:separator/>
      </w:r>
    </w:p>
  </w:footnote>
  <w:footnote w:type="continuationSeparator" w:id="0">
    <w:p w:rsidR="00DC6957" w:rsidRDefault="00DC6957" w:rsidP="006F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110988"/>
      <w:docPartObj>
        <w:docPartGallery w:val="Page Numbers (Top of Page)"/>
        <w:docPartUnique/>
      </w:docPartObj>
    </w:sdtPr>
    <w:sdtEndPr/>
    <w:sdtContent>
      <w:p w:rsidR="006F663A" w:rsidRDefault="006F66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816">
          <w:rPr>
            <w:noProof/>
          </w:rPr>
          <w:t>2</w:t>
        </w:r>
        <w:r>
          <w:fldChar w:fldCharType="end"/>
        </w:r>
      </w:p>
    </w:sdtContent>
  </w:sdt>
  <w:p w:rsidR="006F663A" w:rsidRDefault="006F66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C3"/>
    <w:rsid w:val="000245F4"/>
    <w:rsid w:val="001B0CC3"/>
    <w:rsid w:val="001F76C4"/>
    <w:rsid w:val="002A0C88"/>
    <w:rsid w:val="003B3793"/>
    <w:rsid w:val="0051348C"/>
    <w:rsid w:val="00606C03"/>
    <w:rsid w:val="006216EE"/>
    <w:rsid w:val="006E45D9"/>
    <w:rsid w:val="006E6291"/>
    <w:rsid w:val="006F663A"/>
    <w:rsid w:val="0070249A"/>
    <w:rsid w:val="009C2195"/>
    <w:rsid w:val="009E090F"/>
    <w:rsid w:val="00A660C6"/>
    <w:rsid w:val="00A81420"/>
    <w:rsid w:val="00AC1EB2"/>
    <w:rsid w:val="00BA2DB6"/>
    <w:rsid w:val="00C94816"/>
    <w:rsid w:val="00D021B4"/>
    <w:rsid w:val="00DC6957"/>
    <w:rsid w:val="00E24A31"/>
    <w:rsid w:val="00E400CC"/>
    <w:rsid w:val="00FC771D"/>
    <w:rsid w:val="00FE43A8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B49F"/>
  <w15:chartTrackingRefBased/>
  <w15:docId w15:val="{3A330CF6-F34E-4943-817B-EA618DE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C3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0CC3"/>
  </w:style>
  <w:style w:type="paragraph" w:customStyle="1" w:styleId="table0">
    <w:name w:val="table0"/>
    <w:basedOn w:val="a"/>
    <w:rsid w:val="00E24A31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24A31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6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663A"/>
  </w:style>
  <w:style w:type="paragraph" w:styleId="a6">
    <w:name w:val="footer"/>
    <w:basedOn w:val="a"/>
    <w:link w:val="a7"/>
    <w:uiPriority w:val="99"/>
    <w:unhideWhenUsed/>
    <w:rsid w:val="006F6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63A"/>
  </w:style>
  <w:style w:type="paragraph" w:styleId="a8">
    <w:name w:val="Balloon Text"/>
    <w:basedOn w:val="a"/>
    <w:link w:val="a9"/>
    <w:uiPriority w:val="99"/>
    <w:semiHidden/>
    <w:unhideWhenUsed/>
    <w:rsid w:val="006216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00773-4B8E-4971-9AE7-940623E055B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F7651FF-25A6-4148-82CD-5D4B2707A80A" TargetMode="External"/><Relationship Id="rId12" Type="http://schemas.openxmlformats.org/officeDocument/2006/relationships/hyperlink" Target="https://pravo-search.minjust.ru/bigs/showDocument.html?id=6F7651FF-25A6-4148-82CD-5D4B2707A8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F7651FF-25A6-4148-82CD-5D4B2707A80A" TargetMode="External"/><Relationship Id="rId11" Type="http://schemas.openxmlformats.org/officeDocument/2006/relationships/hyperlink" Target="https://pravo-search.minjust.ru/bigs/showDocument.html?id=4CB98DEA-55A0-4618-8CD2-D7290DE6642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08D0B47-3F34-41AE-8B17-D22D70E83E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7A26DEDA-9D5F-4977-A633-65AE98C6C6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5</cp:revision>
  <cp:lastPrinted>2025-01-21T07:50:00Z</cp:lastPrinted>
  <dcterms:created xsi:type="dcterms:W3CDTF">2025-01-17T11:20:00Z</dcterms:created>
  <dcterms:modified xsi:type="dcterms:W3CDTF">2025-01-23T08:14:00Z</dcterms:modified>
</cp:coreProperties>
</file>