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BD" w:rsidRPr="004960BD" w:rsidRDefault="004960BD" w:rsidP="004960BD">
      <w:pPr>
        <w:shd w:val="clear" w:color="auto" w:fill="FFFFFF"/>
        <w:tabs>
          <w:tab w:val="left" w:pos="101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D76DC" w:rsidTr="00FD76DC">
        <w:tc>
          <w:tcPr>
            <w:tcW w:w="4530" w:type="dxa"/>
          </w:tcPr>
          <w:p w:rsidR="00FD76DC" w:rsidRDefault="00FD76DC" w:rsidP="00C857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FD76DC" w:rsidRPr="00FD76DC" w:rsidRDefault="00FD76DC" w:rsidP="00FD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6DC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FD76DC" w:rsidRPr="00FD76DC" w:rsidRDefault="00FD76DC" w:rsidP="00FD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6DC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Курского района Курской области </w:t>
            </w:r>
          </w:p>
          <w:p w:rsidR="00FD76DC" w:rsidRDefault="00FD76DC" w:rsidP="00FD76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76DC">
              <w:rPr>
                <w:rFonts w:ascii="Times New Roman" w:hAnsi="Times New Roman"/>
                <w:sz w:val="28"/>
                <w:szCs w:val="28"/>
              </w:rPr>
              <w:t>от __________</w:t>
            </w:r>
            <w:r w:rsidR="00F66203"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FD76DC">
              <w:rPr>
                <w:rFonts w:ascii="Times New Roman" w:hAnsi="Times New Roman"/>
                <w:sz w:val="28"/>
                <w:szCs w:val="28"/>
              </w:rPr>
              <w:t>_    № ______</w:t>
            </w:r>
          </w:p>
        </w:tc>
      </w:tr>
    </w:tbl>
    <w:p w:rsidR="00FD76DC" w:rsidRDefault="00FD76DC" w:rsidP="00C857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6DC" w:rsidRDefault="00FD76DC" w:rsidP="00C857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6DC" w:rsidRDefault="00FD76DC" w:rsidP="00C857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657D" w:rsidRDefault="0037657D" w:rsidP="0037657D">
      <w:pPr>
        <w:pStyle w:val="24"/>
        <w:framePr w:wrap="none" w:vAnchor="page" w:hAnchor="page" w:x="1487" w:y="14846"/>
        <w:shd w:val="clear" w:color="auto" w:fill="auto"/>
        <w:spacing w:line="280" w:lineRule="exact"/>
        <w:ind w:left="135"/>
        <w:jc w:val="left"/>
      </w:pPr>
    </w:p>
    <w:p w:rsidR="0037657D" w:rsidRDefault="0037657D" w:rsidP="0037657D">
      <w:pPr>
        <w:pStyle w:val="24"/>
        <w:framePr w:wrap="none" w:vAnchor="page" w:hAnchor="page" w:x="9584" w:y="13538"/>
        <w:shd w:val="clear" w:color="auto" w:fill="auto"/>
        <w:spacing w:line="280" w:lineRule="exact"/>
        <w:jc w:val="left"/>
        <w:rPr>
          <w:color w:val="000000"/>
          <w:lang w:bidi="ru-RU"/>
        </w:rPr>
      </w:pPr>
    </w:p>
    <w:p w:rsidR="0037657D" w:rsidRDefault="0037657D" w:rsidP="0037657D">
      <w:pPr>
        <w:rPr>
          <w:sz w:val="2"/>
          <w:szCs w:val="2"/>
        </w:rPr>
      </w:pPr>
    </w:p>
    <w:p w:rsidR="00CE27D2" w:rsidRDefault="00CE27D2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096" w:rsidRDefault="00DB1096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096" w:rsidRPr="00CE27D2" w:rsidRDefault="00DB1096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1FB" w:rsidRDefault="000031FB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31FB" w:rsidRDefault="000031FB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F28" w:rsidRPr="00650659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9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BB1F28" w:rsidRDefault="00BB1F28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9">
        <w:rPr>
          <w:rFonts w:ascii="Times New Roman" w:hAnsi="Times New Roman"/>
          <w:b/>
          <w:sz w:val="28"/>
          <w:szCs w:val="28"/>
        </w:rPr>
        <w:t>«Профилактика правонарушений в Курском районе Курской области»</w:t>
      </w: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203" w:rsidRDefault="00F66203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A8E" w:rsidRDefault="00EB2A8E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A8E" w:rsidRDefault="00EB2A8E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6DC" w:rsidRPr="00650659" w:rsidRDefault="00FD76DC" w:rsidP="00BB1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Курск, 2024</w:t>
      </w:r>
    </w:p>
    <w:p w:rsidR="00BE6D28" w:rsidRPr="00260F78" w:rsidRDefault="00F9124F" w:rsidP="001F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BE6D28" w:rsidRPr="00260F7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BE6D28" w:rsidRDefault="00BE6D28" w:rsidP="001F46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муниципальной программы «Профилактика правонарушений в Курском районе Курской об</w:t>
      </w:r>
      <w:r w:rsidR="0081298C" w:rsidRPr="00260F78">
        <w:rPr>
          <w:rFonts w:ascii="Times New Roman" w:hAnsi="Times New Roman"/>
          <w:b/>
          <w:sz w:val="28"/>
          <w:szCs w:val="28"/>
        </w:rPr>
        <w:t>ласти</w:t>
      </w:r>
      <w:r w:rsidRPr="00260F78">
        <w:rPr>
          <w:rFonts w:ascii="Times New Roman" w:hAnsi="Times New Roman"/>
          <w:b/>
          <w:sz w:val="28"/>
          <w:szCs w:val="28"/>
        </w:rPr>
        <w:t>»</w:t>
      </w:r>
    </w:p>
    <w:p w:rsidR="003E1308" w:rsidRPr="00260F78" w:rsidRDefault="003E1308" w:rsidP="001F464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87"/>
      </w:tblGrid>
      <w:tr w:rsidR="00BE6D28" w:rsidRPr="00260F78" w:rsidTr="00F662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1F46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8B" w:rsidRPr="00BD5E6A" w:rsidRDefault="003E1308" w:rsidP="001F4648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E6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BE6D28" w:rsidRPr="00BD5E6A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</w:t>
            </w:r>
          </w:p>
        </w:tc>
      </w:tr>
      <w:tr w:rsidR="00BE6D28" w:rsidRPr="00260F78" w:rsidTr="00F662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9632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 xml:space="preserve">Соисполнитель </w:t>
            </w:r>
            <w:r w:rsidR="00F27D58">
              <w:rPr>
                <w:rFonts w:ascii="Times New Roman" w:hAnsi="Times New Roman"/>
                <w:sz w:val="28"/>
                <w:szCs w:val="28"/>
              </w:rPr>
              <w:t>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BD5E6A" w:rsidRDefault="003E1308" w:rsidP="007B359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E6A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3E1308" w:rsidRPr="00260F78" w:rsidTr="00F662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08" w:rsidRPr="00260F78" w:rsidRDefault="003E1308" w:rsidP="00D61063">
            <w:pPr>
              <w:spacing w:after="0" w:line="240" w:lineRule="auto"/>
              <w:ind w:hanging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308" w:rsidRDefault="003E1308" w:rsidP="009A5867">
            <w:pPr>
              <w:tabs>
                <w:tab w:val="left" w:pos="709"/>
                <w:tab w:val="center" w:pos="5102"/>
              </w:tabs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</w:tr>
      <w:tr w:rsidR="00BE6D28" w:rsidRPr="00260F78" w:rsidTr="00F662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0C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0C7BB6">
              <w:rPr>
                <w:rFonts w:ascii="Times New Roman" w:hAnsi="Times New Roman"/>
                <w:sz w:val="28"/>
                <w:szCs w:val="28"/>
              </w:rPr>
              <w:t>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3E1308" w:rsidP="007B359B">
            <w:pPr>
              <w:pStyle w:val="NoSpacing1"/>
              <w:ind w:firstLine="48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BE6D28" w:rsidRPr="00260F78" w:rsidTr="00F662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C53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Программно-целе</w:t>
            </w:r>
            <w:r w:rsidR="00F37244">
              <w:rPr>
                <w:rFonts w:ascii="Times New Roman" w:hAnsi="Times New Roman"/>
                <w:sz w:val="28"/>
                <w:szCs w:val="28"/>
              </w:rPr>
              <w:t xml:space="preserve">вые инструменты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7B359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E6D28" w:rsidRPr="00260F78" w:rsidTr="00F662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C53F96" w:rsidP="00F941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</w:t>
            </w:r>
            <w:r w:rsidR="00BE6D28"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D28" w:rsidRPr="00611A03" w:rsidRDefault="00F37244" w:rsidP="007B359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8C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Р</w:t>
            </w:r>
            <w:r w:rsidR="00D832D3" w:rsidRPr="00C928C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еализация </w:t>
            </w:r>
            <w:r w:rsidR="00F941EE" w:rsidRPr="00C928C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 xml:space="preserve">на территории Курского района Курской области </w:t>
            </w:r>
            <w:r w:rsidR="00D832D3" w:rsidRPr="00C928C0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государственной политики в сфере профилактики правонарушений, обеспечения общественного порядка, противодействия преступности, терроризму и экстремизму</w:t>
            </w:r>
            <w:r w:rsidR="003221E9">
              <w:rPr>
                <w:rFonts w:ascii="Times New Roman" w:hAnsi="Times New Roman"/>
                <w:sz w:val="28"/>
                <w:szCs w:val="28"/>
                <w:shd w:val="clear" w:color="auto" w:fill="F8F8F8"/>
              </w:rPr>
              <w:t>.</w:t>
            </w:r>
            <w:r w:rsidR="00BE6D28" w:rsidRPr="00260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6D28" w:rsidRPr="00260F78" w:rsidTr="00F662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C53F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C53F96">
              <w:rPr>
                <w:rFonts w:ascii="Times New Roman" w:hAnsi="Times New Roman"/>
                <w:sz w:val="28"/>
                <w:szCs w:val="28"/>
              </w:rPr>
              <w:t>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4F" w:rsidRDefault="00B44473" w:rsidP="007B359B">
            <w:pPr>
              <w:pStyle w:val="Style19"/>
              <w:widowControl/>
              <w:tabs>
                <w:tab w:val="left" w:pos="562"/>
              </w:tabs>
              <w:spacing w:line="240" w:lineRule="auto"/>
              <w:ind w:firstLine="489"/>
              <w:rPr>
                <w:rStyle w:val="FontStyle36"/>
                <w:sz w:val="28"/>
                <w:szCs w:val="28"/>
              </w:rPr>
            </w:pPr>
            <w:r w:rsidRPr="00260F78">
              <w:rPr>
                <w:rStyle w:val="FontStyle36"/>
                <w:sz w:val="28"/>
                <w:szCs w:val="28"/>
              </w:rPr>
              <w:tab/>
            </w:r>
            <w:r w:rsidR="00CA4133">
              <w:rPr>
                <w:rStyle w:val="FontStyle36"/>
                <w:sz w:val="28"/>
                <w:szCs w:val="28"/>
              </w:rPr>
              <w:t>О</w:t>
            </w:r>
            <w:r w:rsidR="00FA644F">
              <w:rPr>
                <w:rStyle w:val="FontStyle36"/>
                <w:sz w:val="28"/>
                <w:szCs w:val="28"/>
              </w:rPr>
              <w:t>беспечение исполнения полномочий Курской области, переданных органам местного самоуправления</w:t>
            </w:r>
            <w:r w:rsidR="006E19F2">
              <w:rPr>
                <w:rStyle w:val="FontStyle36"/>
                <w:sz w:val="28"/>
                <w:szCs w:val="28"/>
              </w:rPr>
              <w:t xml:space="preserve"> в сфере профилактики безнадзорности, беспризорности и профилактики правонарушений;</w:t>
            </w:r>
          </w:p>
          <w:p w:rsidR="00BE6D28" w:rsidRPr="00117973" w:rsidRDefault="006E19F2" w:rsidP="007B359B">
            <w:pPr>
              <w:pStyle w:val="Style19"/>
              <w:widowControl/>
              <w:tabs>
                <w:tab w:val="left" w:pos="562"/>
              </w:tabs>
              <w:spacing w:line="240" w:lineRule="auto"/>
              <w:ind w:firstLine="489"/>
              <w:rPr>
                <w:color w:val="FF0000"/>
                <w:sz w:val="26"/>
                <w:szCs w:val="26"/>
              </w:rPr>
            </w:pPr>
            <w:r>
              <w:rPr>
                <w:rStyle w:val="FontStyle36"/>
                <w:sz w:val="28"/>
                <w:szCs w:val="28"/>
              </w:rPr>
              <w:t xml:space="preserve"> повышение эффективности</w:t>
            </w:r>
            <w:r w:rsidR="00BA23D3">
              <w:rPr>
                <w:rStyle w:val="FontStyle36"/>
                <w:sz w:val="28"/>
                <w:szCs w:val="28"/>
              </w:rPr>
              <w:t xml:space="preserve"> </w:t>
            </w:r>
            <w:r>
              <w:rPr>
                <w:rStyle w:val="FontStyle36"/>
                <w:sz w:val="28"/>
                <w:szCs w:val="28"/>
              </w:rPr>
              <w:t>работы по профилактике</w:t>
            </w:r>
            <w:r w:rsidR="00BA23D3">
              <w:rPr>
                <w:rStyle w:val="FontStyle36"/>
                <w:sz w:val="28"/>
                <w:szCs w:val="28"/>
              </w:rPr>
              <w:t xml:space="preserve"> наркомании,</w:t>
            </w:r>
            <w:r w:rsidR="00C53F96">
              <w:rPr>
                <w:rStyle w:val="FontStyle36"/>
                <w:sz w:val="28"/>
                <w:szCs w:val="28"/>
              </w:rPr>
              <w:t xml:space="preserve"> рецидивной преступности</w:t>
            </w:r>
            <w:r w:rsidR="00BA23D3">
              <w:rPr>
                <w:rStyle w:val="FontStyle36"/>
                <w:sz w:val="28"/>
                <w:szCs w:val="28"/>
              </w:rPr>
              <w:t xml:space="preserve"> </w:t>
            </w:r>
            <w:r w:rsidR="00E35BCA">
              <w:rPr>
                <w:rStyle w:val="FontStyle36"/>
                <w:sz w:val="28"/>
                <w:szCs w:val="28"/>
              </w:rPr>
              <w:t>и укреплени</w:t>
            </w:r>
            <w:r w:rsidR="007C1C75">
              <w:rPr>
                <w:rStyle w:val="FontStyle36"/>
                <w:sz w:val="28"/>
                <w:szCs w:val="28"/>
              </w:rPr>
              <w:t>ю</w:t>
            </w:r>
            <w:r w:rsidR="00BA23D3">
              <w:rPr>
                <w:rStyle w:val="FontStyle36"/>
                <w:sz w:val="28"/>
                <w:szCs w:val="28"/>
              </w:rPr>
              <w:t xml:space="preserve"> правопорядка</w:t>
            </w:r>
            <w:r w:rsidR="00E35BCA">
              <w:rPr>
                <w:rStyle w:val="FontStyle36"/>
                <w:sz w:val="28"/>
                <w:szCs w:val="28"/>
              </w:rPr>
              <w:t>.</w:t>
            </w:r>
          </w:p>
        </w:tc>
      </w:tr>
      <w:tr w:rsidR="00BE6D28" w:rsidRPr="00260F78" w:rsidTr="00F662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1A4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Целевые индикаторы и показател</w:t>
            </w:r>
            <w:r w:rsidR="00D60137" w:rsidRPr="00260F78">
              <w:rPr>
                <w:rFonts w:ascii="Times New Roman" w:hAnsi="Times New Roman"/>
                <w:sz w:val="28"/>
                <w:szCs w:val="28"/>
              </w:rPr>
              <w:t>и</w:t>
            </w:r>
            <w:r w:rsidR="00767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309">
              <w:rPr>
                <w:rFonts w:ascii="Times New Roman" w:hAnsi="Times New Roman"/>
                <w:sz w:val="28"/>
                <w:szCs w:val="28"/>
              </w:rPr>
              <w:t>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BD4" w:rsidRPr="008E1BD4" w:rsidRDefault="008E1BD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D4">
              <w:rPr>
                <w:rFonts w:ascii="Times New Roman" w:hAnsi="Times New Roman"/>
                <w:sz w:val="28"/>
                <w:szCs w:val="28"/>
              </w:rPr>
              <w:t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  <w:r w:rsidR="00E844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1BD4" w:rsidRPr="008E1BD4" w:rsidRDefault="00E8442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E1BD4" w:rsidRPr="008E1BD4">
              <w:rPr>
                <w:rFonts w:ascii="Times New Roman" w:hAnsi="Times New Roman"/>
                <w:sz w:val="28"/>
                <w:szCs w:val="28"/>
              </w:rPr>
              <w:t>оля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8E1BD4" w:rsidRPr="008E1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1BD4" w:rsidRPr="008E1BD4" w:rsidRDefault="00E8442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E1BD4" w:rsidRPr="008E1BD4">
              <w:rPr>
                <w:rFonts w:ascii="Times New Roman" w:hAnsi="Times New Roman"/>
                <w:sz w:val="28"/>
                <w:szCs w:val="28"/>
              </w:rPr>
              <w:t>оля несовершеннолетних, состоящих на учете в связи с употреблением наркотиков в ПДН О</w:t>
            </w:r>
            <w:r w:rsidR="00BC5301">
              <w:rPr>
                <w:rFonts w:ascii="Times New Roman" w:hAnsi="Times New Roman"/>
                <w:sz w:val="28"/>
                <w:szCs w:val="28"/>
              </w:rPr>
              <w:t>МВ</w:t>
            </w:r>
            <w:r w:rsidR="008E1BD4" w:rsidRPr="008E1BD4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r w:rsidR="00FB1DD5">
              <w:rPr>
                <w:rFonts w:ascii="Times New Roman" w:hAnsi="Times New Roman"/>
                <w:sz w:val="28"/>
                <w:szCs w:val="28"/>
              </w:rPr>
              <w:t xml:space="preserve">России по Курскому району Курской области, </w:t>
            </w:r>
            <w:r w:rsidR="008E1BD4" w:rsidRPr="008E1BD4">
              <w:rPr>
                <w:rFonts w:ascii="Times New Roman" w:hAnsi="Times New Roman"/>
                <w:sz w:val="28"/>
                <w:szCs w:val="28"/>
              </w:rPr>
              <w:t>комиссии по делам несоверш</w:t>
            </w:r>
            <w:r w:rsidR="00BC5301">
              <w:rPr>
                <w:rFonts w:ascii="Times New Roman" w:hAnsi="Times New Roman"/>
                <w:sz w:val="28"/>
                <w:szCs w:val="28"/>
              </w:rPr>
              <w:t xml:space="preserve">еннолетних и защите их прав, а </w:t>
            </w:r>
            <w:r w:rsidR="008E1BD4" w:rsidRPr="008E1BD4">
              <w:rPr>
                <w:rFonts w:ascii="Times New Roman" w:hAnsi="Times New Roman"/>
                <w:sz w:val="28"/>
                <w:szCs w:val="28"/>
              </w:rPr>
              <w:t>также в наркологических диспансерах в общей численности несовершеннолетних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1BD4" w:rsidRPr="008E1BD4" w:rsidRDefault="00E8442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E1BD4" w:rsidRPr="008E1BD4">
              <w:rPr>
                <w:rFonts w:ascii="Times New Roman" w:hAnsi="Times New Roman"/>
                <w:sz w:val="28"/>
                <w:szCs w:val="28"/>
              </w:rPr>
              <w:t xml:space="preserve">оля подростков, проживающих на территории Курского  района Курской области и вовлечённых в </w:t>
            </w:r>
            <w:r w:rsidR="008E1BD4" w:rsidRPr="008E1BD4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1BD4" w:rsidRDefault="008E1BD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BD4">
              <w:rPr>
                <w:rFonts w:ascii="Times New Roman" w:hAnsi="Times New Roman"/>
                <w:sz w:val="28"/>
                <w:szCs w:val="28"/>
              </w:rPr>
              <w:t>количество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  <w:r w:rsidR="00E8442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1BD4" w:rsidRPr="008E1BD4" w:rsidRDefault="00E8442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E1BD4" w:rsidRPr="008E1BD4">
              <w:rPr>
                <w:rFonts w:ascii="Times New Roman" w:hAnsi="Times New Roman"/>
                <w:sz w:val="28"/>
                <w:szCs w:val="28"/>
              </w:rPr>
              <w:t>оличество мероприятий по направлению на медико-социальную реабилитацию наркозависимых лиц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51D4" w:rsidRPr="005E4640" w:rsidRDefault="00E84424" w:rsidP="008E1BD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E1BD4" w:rsidRPr="008E1BD4">
              <w:rPr>
                <w:rFonts w:ascii="Times New Roman" w:hAnsi="Times New Roman"/>
                <w:sz w:val="28"/>
                <w:szCs w:val="28"/>
              </w:rPr>
              <w:t>оличество происшествий с участием школьных автобусов на территории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E6D28" w:rsidRPr="00260F78" w:rsidTr="00F662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260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lastRenderedPageBreak/>
              <w:t>Этапы и</w:t>
            </w:r>
            <w:r w:rsidR="00083344">
              <w:rPr>
                <w:rFonts w:ascii="Times New Roman" w:hAnsi="Times New Roman"/>
                <w:sz w:val="28"/>
                <w:szCs w:val="28"/>
              </w:rPr>
              <w:t xml:space="preserve"> сроки реализации 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60F78" w:rsidRDefault="00BE6D28" w:rsidP="007B359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Программа реализуется в один э</w:t>
            </w:r>
            <w:r w:rsidR="006F6715" w:rsidRPr="00260F78">
              <w:rPr>
                <w:rFonts w:ascii="Times New Roman" w:hAnsi="Times New Roman"/>
                <w:sz w:val="28"/>
                <w:szCs w:val="28"/>
              </w:rPr>
              <w:t>тап в течение 202</w:t>
            </w:r>
            <w:r w:rsidR="002C4854">
              <w:rPr>
                <w:rFonts w:ascii="Times New Roman" w:hAnsi="Times New Roman"/>
                <w:sz w:val="28"/>
                <w:szCs w:val="28"/>
              </w:rPr>
              <w:t>5</w:t>
            </w:r>
            <w:r w:rsidR="006F6715" w:rsidRPr="00260F78">
              <w:rPr>
                <w:rFonts w:ascii="Times New Roman" w:hAnsi="Times New Roman"/>
                <w:sz w:val="28"/>
                <w:szCs w:val="28"/>
              </w:rPr>
              <w:t>-202</w:t>
            </w:r>
            <w:r w:rsidR="002C4854">
              <w:rPr>
                <w:rFonts w:ascii="Times New Roman" w:hAnsi="Times New Roman"/>
                <w:sz w:val="28"/>
                <w:szCs w:val="28"/>
              </w:rPr>
              <w:t>9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 xml:space="preserve">  годов</w:t>
            </w:r>
            <w:r w:rsidR="00080FF2" w:rsidRPr="00260F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2983" w:rsidRPr="00260F78" w:rsidTr="00F6620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83" w:rsidRPr="00260F78" w:rsidRDefault="00C42983" w:rsidP="00C429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</w:tcPr>
          <w:p w:rsidR="00AA64C5" w:rsidRPr="00AA64C5" w:rsidRDefault="00AA64C5" w:rsidP="007B359B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AA64C5">
              <w:rPr>
                <w:rFonts w:ascii="Times New Roman" w:eastAsiaTheme="minorEastAsia" w:hAnsi="Times New Roman" w:cstheme="minorBidi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756F66" w:rsidRDefault="00756F66" w:rsidP="00A8510C">
            <w:pPr>
              <w:spacing w:after="0" w:line="240" w:lineRule="auto"/>
              <w:ind w:firstLine="465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Общий объем финансовых средств на реализацию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мероприятий программы в 2025-2029 годах составляет – 5 519 370,50 рублей, в том числе по годам реализации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программы:</w:t>
            </w:r>
          </w:p>
          <w:p w:rsidR="00756F66" w:rsidRPr="00756F66" w:rsidRDefault="00756F66" w:rsidP="00756F66">
            <w:pPr>
              <w:spacing w:after="0" w:line="240" w:lineRule="auto"/>
              <w:ind w:firstLine="465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2025 год – 1 488 380,50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2026 год – 1 481 060,50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2027 год – 1 481 060,50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2028 год – 534 434,50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2029 год – 534 434,50 рублей.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Объем финансовых средств областного бюджета на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реализацию мероприятий программы в 2025-2029 годах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составляет – 2 839 878,00 рублей, в том числе по годам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реализации программы: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2025 год – 946 626,00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2026 год – 946 626,00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2027 год – 946 626,00 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2028 год – 0,00 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2029 год – 0,00  рублей.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Объем финансовых средств бюджета Курского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района Курской области на реализацию мероприятий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программы в 2025-2029 годах составляет – 2 679 492,50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рублей, в том числе по годам реализации программы: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2025 год – 541 754,50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2026 год – 534 434,50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2027 год – 534 434,50 рублей;</w:t>
            </w:r>
          </w:p>
          <w:p w:rsidR="00756F66" w:rsidRPr="00756F66" w:rsidRDefault="00756F66" w:rsidP="00756F66">
            <w:pPr>
              <w:spacing w:after="0" w:line="240" w:lineRule="auto"/>
              <w:ind w:firstLine="489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2028 год – 534 434,50 рублей;</w:t>
            </w:r>
          </w:p>
          <w:p w:rsidR="00C42983" w:rsidRPr="00C42983" w:rsidRDefault="00756F66" w:rsidP="00756F66">
            <w:pPr>
              <w:spacing w:after="0" w:line="240" w:lineRule="auto"/>
              <w:ind w:firstLine="489"/>
              <w:jc w:val="both"/>
            </w:pPr>
            <w:r w:rsidRPr="00756F66">
              <w:rPr>
                <w:rFonts w:ascii="Times New Roman" w:eastAsiaTheme="minorEastAsia" w:hAnsi="Times New Roman" w:cstheme="minorBidi"/>
                <w:sz w:val="28"/>
                <w:szCs w:val="28"/>
              </w:rPr>
              <w:t>2029 год – 534 434,50 рублей.</w:t>
            </w:r>
          </w:p>
        </w:tc>
      </w:tr>
      <w:tr w:rsidR="00BE6D28" w:rsidRPr="00260F78" w:rsidTr="00F66203">
        <w:trPr>
          <w:trHeight w:val="5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D28" w:rsidRPr="002A2AB2" w:rsidRDefault="00BE6D28" w:rsidP="00F053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2A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F05300" w:rsidRPr="002A2AB2">
              <w:rPr>
                <w:rFonts w:ascii="Times New Roman" w:hAnsi="Times New Roman"/>
                <w:sz w:val="28"/>
                <w:szCs w:val="28"/>
              </w:rPr>
              <w:t>п</w:t>
            </w:r>
            <w:r w:rsidRPr="002A2AB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41" w:rsidRPr="000A028F" w:rsidRDefault="00D46441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>Ежегодное полное 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</w:t>
            </w:r>
          </w:p>
          <w:p w:rsidR="00D46441" w:rsidRPr="000A028F" w:rsidRDefault="000A1B04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>снижение доли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 xml:space="preserve">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 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>до 0,24%;</w:t>
            </w:r>
          </w:p>
          <w:p w:rsidR="00D46441" w:rsidRPr="000A028F" w:rsidRDefault="000A1B04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 xml:space="preserve">сохранение тенденции отсутствия 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несовершеннолетних, состоящих на учете в связи с употреблением наркотиков в ПДН О</w:t>
            </w:r>
            <w:r w:rsidR="00C928C0">
              <w:rPr>
                <w:rFonts w:ascii="Times New Roman" w:hAnsi="Times New Roman"/>
                <w:sz w:val="28"/>
                <w:szCs w:val="28"/>
              </w:rPr>
              <w:t>М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ВД</w:t>
            </w:r>
            <w:r w:rsidR="00FB1DD5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 w:rsidR="00C928C0">
              <w:rPr>
                <w:rFonts w:ascii="Times New Roman" w:hAnsi="Times New Roman"/>
                <w:sz w:val="28"/>
                <w:szCs w:val="28"/>
              </w:rPr>
              <w:t xml:space="preserve"> по Курскому району Курской области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6441" w:rsidRPr="000A028F" w:rsidRDefault="000A1B04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>увеличение доли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 xml:space="preserve"> подростков, проживающих на территор</w:t>
            </w:r>
            <w:r w:rsidR="00C928C0">
              <w:rPr>
                <w:rFonts w:ascii="Times New Roman" w:hAnsi="Times New Roman"/>
                <w:sz w:val="28"/>
                <w:szCs w:val="28"/>
              </w:rPr>
              <w:t xml:space="preserve">ии Курского 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 xml:space="preserve"> до 57%;</w:t>
            </w:r>
          </w:p>
          <w:p w:rsidR="00D46441" w:rsidRPr="000A028F" w:rsidRDefault="000A1B04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 xml:space="preserve">ежегодное проведение 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м</w:t>
            </w:r>
            <w:r w:rsidR="00C928C0">
              <w:rPr>
                <w:rFonts w:ascii="Times New Roman" w:hAnsi="Times New Roman"/>
                <w:sz w:val="28"/>
                <w:szCs w:val="28"/>
              </w:rPr>
              <w:t xml:space="preserve">ероприятий по ресоциализации и 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 xml:space="preserve"> в количестве 1 ед</w:t>
            </w:r>
            <w:r w:rsidR="00C928C0">
              <w:rPr>
                <w:rFonts w:ascii="Times New Roman" w:hAnsi="Times New Roman"/>
                <w:sz w:val="28"/>
                <w:szCs w:val="28"/>
              </w:rPr>
              <w:t>иницы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D46441" w:rsidRPr="000A028F" w:rsidRDefault="000A1B04" w:rsidP="00D4644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 xml:space="preserve">ежегодное проведение 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мероприятий по направлению на медико-социальную реабилитацию наркозависимых лиц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 xml:space="preserve"> в количестве 1 ед</w:t>
            </w:r>
            <w:r w:rsidR="00C928C0">
              <w:rPr>
                <w:rFonts w:ascii="Times New Roman" w:hAnsi="Times New Roman"/>
                <w:sz w:val="28"/>
                <w:szCs w:val="28"/>
              </w:rPr>
              <w:t>иницы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E451D4" w:rsidRPr="000A028F" w:rsidRDefault="000A1B04" w:rsidP="000A1B0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8F">
              <w:rPr>
                <w:rFonts w:ascii="Times New Roman" w:hAnsi="Times New Roman"/>
                <w:sz w:val="28"/>
                <w:szCs w:val="28"/>
              </w:rPr>
              <w:t xml:space="preserve">сохранение тенденции отсутствия </w:t>
            </w:r>
            <w:r w:rsidR="00D46441" w:rsidRPr="000A028F">
              <w:rPr>
                <w:rFonts w:ascii="Times New Roman" w:hAnsi="Times New Roman"/>
                <w:sz w:val="28"/>
                <w:szCs w:val="28"/>
              </w:rPr>
              <w:t>происшествий с участием школьных автобусов на территории Курского района Курской области</w:t>
            </w:r>
            <w:r w:rsidRPr="000A02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66203" w:rsidRDefault="00F66203" w:rsidP="00260F78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203" w:rsidRDefault="00F66203" w:rsidP="00260F78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203" w:rsidRDefault="00F66203" w:rsidP="00260F78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203" w:rsidRDefault="00F66203" w:rsidP="00260F78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203" w:rsidRDefault="00F66203" w:rsidP="00260F78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510C" w:rsidRDefault="00A8510C" w:rsidP="00260F78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6D28" w:rsidRPr="00260F78" w:rsidRDefault="00BE6D28" w:rsidP="00260F78">
      <w:pPr>
        <w:tabs>
          <w:tab w:val="left" w:pos="382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lastRenderedPageBreak/>
        <w:t xml:space="preserve">1. Общая характеристика сферы реализации </w:t>
      </w:r>
      <w:r w:rsidR="008C4DDE">
        <w:rPr>
          <w:rFonts w:ascii="Times New Roman" w:hAnsi="Times New Roman"/>
          <w:b/>
          <w:sz w:val="28"/>
          <w:szCs w:val="28"/>
        </w:rPr>
        <w:t>муниципальной п</w:t>
      </w:r>
      <w:r w:rsidRPr="00260F78">
        <w:rPr>
          <w:rFonts w:ascii="Times New Roman" w:hAnsi="Times New Roman"/>
          <w:b/>
          <w:sz w:val="28"/>
          <w:szCs w:val="28"/>
        </w:rPr>
        <w:t>рограммы, в том числе формулировки основных проблем в указанной сфере и прогноз ее развития</w:t>
      </w:r>
    </w:p>
    <w:p w:rsidR="00C5064D" w:rsidRDefault="00C5064D" w:rsidP="00260F78">
      <w:pPr>
        <w:pStyle w:val="Style5"/>
        <w:widowControl/>
        <w:spacing w:before="72" w:line="240" w:lineRule="auto"/>
        <w:ind w:firstLine="706"/>
        <w:rPr>
          <w:snapToGrid w:val="0"/>
          <w:sz w:val="28"/>
          <w:szCs w:val="28"/>
        </w:rPr>
      </w:pPr>
    </w:p>
    <w:p w:rsidR="00905390" w:rsidRPr="00260F78" w:rsidRDefault="00BE6D28" w:rsidP="00260F78">
      <w:pPr>
        <w:pStyle w:val="Style5"/>
        <w:widowControl/>
        <w:spacing w:before="72" w:line="240" w:lineRule="auto"/>
        <w:ind w:firstLine="706"/>
        <w:rPr>
          <w:rStyle w:val="FontStyle36"/>
          <w:sz w:val="28"/>
          <w:szCs w:val="28"/>
        </w:rPr>
      </w:pPr>
      <w:r w:rsidRPr="00260F78">
        <w:rPr>
          <w:snapToGrid w:val="0"/>
          <w:sz w:val="28"/>
          <w:szCs w:val="28"/>
        </w:rPr>
        <w:t>Муниципальная программа «Профилактика правонарушений в Курск</w:t>
      </w:r>
      <w:r w:rsidR="00BE337A" w:rsidRPr="00260F78">
        <w:rPr>
          <w:snapToGrid w:val="0"/>
          <w:sz w:val="28"/>
          <w:szCs w:val="28"/>
        </w:rPr>
        <w:t>ом районе Курской области</w:t>
      </w:r>
      <w:r w:rsidRPr="00260F78">
        <w:rPr>
          <w:snapToGrid w:val="0"/>
          <w:sz w:val="28"/>
          <w:szCs w:val="28"/>
        </w:rPr>
        <w:t>»</w:t>
      </w:r>
      <w:r w:rsidRPr="00260F78">
        <w:t xml:space="preserve"> </w:t>
      </w:r>
      <w:r w:rsidR="006718A0" w:rsidRPr="006718A0">
        <w:rPr>
          <w:sz w:val="28"/>
          <w:szCs w:val="28"/>
        </w:rPr>
        <w:t xml:space="preserve">(далее </w:t>
      </w:r>
      <w:r w:rsidR="00970056">
        <w:rPr>
          <w:sz w:val="28"/>
          <w:szCs w:val="28"/>
        </w:rPr>
        <w:t xml:space="preserve">- </w:t>
      </w:r>
      <w:r w:rsidR="006718A0" w:rsidRPr="006718A0">
        <w:rPr>
          <w:sz w:val="28"/>
          <w:szCs w:val="28"/>
        </w:rPr>
        <w:t>Программа)</w:t>
      </w:r>
      <w:r w:rsidR="006718A0">
        <w:t xml:space="preserve"> </w:t>
      </w:r>
      <w:r w:rsidRPr="00260F78">
        <w:rPr>
          <w:rStyle w:val="FontStyle36"/>
          <w:sz w:val="28"/>
          <w:szCs w:val="28"/>
        </w:rPr>
        <w:t>разработана для объединения усилий</w:t>
      </w:r>
      <w:r w:rsidR="00BE337A" w:rsidRPr="00260F78">
        <w:rPr>
          <w:rStyle w:val="FontStyle36"/>
          <w:sz w:val="28"/>
          <w:szCs w:val="28"/>
        </w:rPr>
        <w:t xml:space="preserve"> всех</w:t>
      </w:r>
      <w:r w:rsidR="00597A6C" w:rsidRPr="00260F78">
        <w:rPr>
          <w:rStyle w:val="FontStyle36"/>
          <w:sz w:val="28"/>
          <w:szCs w:val="28"/>
        </w:rPr>
        <w:t xml:space="preserve"> учреждений, органов и ведомств системы профилактики</w:t>
      </w:r>
      <w:r w:rsidR="00B86397">
        <w:rPr>
          <w:rStyle w:val="FontStyle36"/>
          <w:sz w:val="28"/>
          <w:szCs w:val="28"/>
        </w:rPr>
        <w:t xml:space="preserve"> правонарушений</w:t>
      </w:r>
      <w:r w:rsidR="0082464E">
        <w:rPr>
          <w:rStyle w:val="FontStyle36"/>
          <w:sz w:val="28"/>
          <w:szCs w:val="28"/>
        </w:rPr>
        <w:t xml:space="preserve"> </w:t>
      </w:r>
      <w:r w:rsidR="00905390" w:rsidRPr="00260F78">
        <w:rPr>
          <w:rStyle w:val="FontStyle36"/>
          <w:sz w:val="28"/>
          <w:szCs w:val="28"/>
        </w:rPr>
        <w:t>Курского района Курской области.</w:t>
      </w:r>
    </w:p>
    <w:p w:rsidR="00BE337A" w:rsidRPr="00260F78" w:rsidRDefault="00BE6D28" w:rsidP="00260F78">
      <w:pPr>
        <w:pStyle w:val="Style5"/>
        <w:widowControl/>
        <w:spacing w:line="240" w:lineRule="auto"/>
        <w:ind w:firstLine="710"/>
        <w:rPr>
          <w:rStyle w:val="FontStyle36"/>
          <w:sz w:val="28"/>
          <w:szCs w:val="28"/>
        </w:rPr>
      </w:pPr>
      <w:r w:rsidRPr="00260F78">
        <w:rPr>
          <w:rStyle w:val="FontStyle36"/>
          <w:sz w:val="28"/>
          <w:szCs w:val="28"/>
        </w:rPr>
        <w:t xml:space="preserve">Комплекс мер, предусмотренных Программой, основан на исследованиях основных тенденций криминогенной ситуации в </w:t>
      </w:r>
      <w:r w:rsidR="00C07D83">
        <w:rPr>
          <w:rStyle w:val="FontStyle36"/>
          <w:sz w:val="28"/>
          <w:szCs w:val="28"/>
        </w:rPr>
        <w:t xml:space="preserve">Курском </w:t>
      </w:r>
      <w:r w:rsidRPr="00260F78">
        <w:rPr>
          <w:rStyle w:val="FontStyle36"/>
          <w:sz w:val="28"/>
          <w:szCs w:val="28"/>
        </w:rPr>
        <w:t>районе</w:t>
      </w:r>
      <w:r w:rsidR="00C928C0">
        <w:rPr>
          <w:rStyle w:val="FontStyle36"/>
          <w:sz w:val="28"/>
          <w:szCs w:val="28"/>
        </w:rPr>
        <w:t xml:space="preserve"> Курской области</w:t>
      </w:r>
      <w:r w:rsidRPr="00260F78">
        <w:rPr>
          <w:rStyle w:val="FontStyle36"/>
          <w:sz w:val="28"/>
          <w:szCs w:val="28"/>
        </w:rPr>
        <w:t>, прогнозных оценках их дальнейшего развития, анализе результатов выполнения</w:t>
      </w:r>
      <w:r w:rsidR="00BE337A" w:rsidRPr="00260F78">
        <w:rPr>
          <w:snapToGrid w:val="0"/>
          <w:sz w:val="28"/>
          <w:szCs w:val="28"/>
        </w:rPr>
        <w:t xml:space="preserve"> </w:t>
      </w:r>
      <w:r w:rsidR="00565E96">
        <w:rPr>
          <w:snapToGrid w:val="0"/>
          <w:sz w:val="28"/>
          <w:szCs w:val="28"/>
        </w:rPr>
        <w:t>П</w:t>
      </w:r>
      <w:r w:rsidR="00BE337A" w:rsidRPr="00260F78">
        <w:rPr>
          <w:snapToGrid w:val="0"/>
          <w:sz w:val="28"/>
          <w:szCs w:val="28"/>
        </w:rPr>
        <w:t>рограммы</w:t>
      </w:r>
      <w:r w:rsidR="00905390" w:rsidRPr="00260F78">
        <w:rPr>
          <w:snapToGrid w:val="0"/>
          <w:sz w:val="28"/>
          <w:szCs w:val="28"/>
        </w:rPr>
        <w:t>.</w:t>
      </w:r>
      <w:r w:rsidR="00BE337A" w:rsidRPr="00260F78">
        <w:t xml:space="preserve"> </w:t>
      </w:r>
      <w:r w:rsidRPr="00260F78">
        <w:rPr>
          <w:rStyle w:val="FontStyle36"/>
          <w:sz w:val="28"/>
          <w:szCs w:val="28"/>
        </w:rPr>
        <w:t xml:space="preserve"> </w:t>
      </w:r>
    </w:p>
    <w:p w:rsidR="00BE6D28" w:rsidRPr="00260F78" w:rsidRDefault="00BE6D28" w:rsidP="00260F78">
      <w:pPr>
        <w:pStyle w:val="Style5"/>
        <w:widowControl/>
        <w:spacing w:line="240" w:lineRule="auto"/>
        <w:ind w:firstLine="710"/>
        <w:rPr>
          <w:rStyle w:val="FontStyle36"/>
          <w:sz w:val="28"/>
          <w:szCs w:val="28"/>
        </w:rPr>
      </w:pPr>
      <w:r w:rsidRPr="00260F78">
        <w:rPr>
          <w:rStyle w:val="FontStyle36"/>
          <w:sz w:val="28"/>
          <w:szCs w:val="28"/>
        </w:rPr>
        <w:t>Реализация ее мер позволи</w:t>
      </w:r>
      <w:r w:rsidR="0015463D">
        <w:rPr>
          <w:rStyle w:val="FontStyle36"/>
          <w:sz w:val="28"/>
          <w:szCs w:val="28"/>
        </w:rPr>
        <w:t>т</w:t>
      </w:r>
      <w:r w:rsidRPr="00260F78">
        <w:rPr>
          <w:rStyle w:val="FontStyle36"/>
          <w:sz w:val="28"/>
          <w:szCs w:val="28"/>
        </w:rPr>
        <w:t xml:space="preserve"> активизировать деятельность </w:t>
      </w:r>
      <w:r w:rsidR="00905390" w:rsidRPr="00260F78">
        <w:rPr>
          <w:rStyle w:val="FontStyle36"/>
          <w:sz w:val="28"/>
          <w:szCs w:val="28"/>
        </w:rPr>
        <w:t xml:space="preserve">всех структур профилактики правонарушений и преступлений, </w:t>
      </w:r>
      <w:r w:rsidRPr="00260F78">
        <w:rPr>
          <w:rStyle w:val="FontStyle36"/>
          <w:sz w:val="28"/>
          <w:szCs w:val="28"/>
        </w:rPr>
        <w:t xml:space="preserve">правоохранительных органов в борьбе с преступностью. </w:t>
      </w:r>
    </w:p>
    <w:p w:rsidR="00BE6D28" w:rsidRPr="00260F78" w:rsidRDefault="0015463D" w:rsidP="00260F78">
      <w:pPr>
        <w:pStyle w:val="Style5"/>
        <w:widowControl/>
        <w:spacing w:line="240" w:lineRule="auto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С</w:t>
      </w:r>
      <w:r w:rsidR="00BE6D28" w:rsidRPr="00260F78">
        <w:rPr>
          <w:rStyle w:val="FontStyle36"/>
          <w:sz w:val="28"/>
          <w:szCs w:val="28"/>
        </w:rPr>
        <w:t xml:space="preserve">остояние общественной безопасности на территории </w:t>
      </w:r>
      <w:r w:rsidR="00C07D83">
        <w:rPr>
          <w:rStyle w:val="FontStyle36"/>
          <w:sz w:val="28"/>
          <w:szCs w:val="28"/>
        </w:rPr>
        <w:t xml:space="preserve">Курского </w:t>
      </w:r>
      <w:r w:rsidR="00BE6D28" w:rsidRPr="00260F78">
        <w:rPr>
          <w:rStyle w:val="FontStyle36"/>
          <w:sz w:val="28"/>
          <w:szCs w:val="28"/>
        </w:rPr>
        <w:t>района</w:t>
      </w:r>
      <w:r w:rsidR="00C928C0">
        <w:rPr>
          <w:rStyle w:val="FontStyle36"/>
          <w:sz w:val="28"/>
          <w:szCs w:val="28"/>
        </w:rPr>
        <w:t xml:space="preserve"> Курской области</w:t>
      </w:r>
      <w:r w:rsidR="00BE6D28" w:rsidRPr="00260F78">
        <w:rPr>
          <w:rStyle w:val="FontStyle36"/>
          <w:sz w:val="28"/>
          <w:szCs w:val="28"/>
        </w:rPr>
        <w:t xml:space="preserve"> осложняется такими общегосударственными социальными факторами, как алкоголизм, наркомания и токсикомания.</w:t>
      </w:r>
    </w:p>
    <w:p w:rsidR="00BE6D28" w:rsidRPr="00260F78" w:rsidRDefault="00BE6D28" w:rsidP="00260F78">
      <w:pPr>
        <w:pStyle w:val="Style5"/>
        <w:widowControl/>
        <w:spacing w:line="240" w:lineRule="auto"/>
        <w:rPr>
          <w:rStyle w:val="FontStyle36"/>
          <w:sz w:val="28"/>
          <w:szCs w:val="28"/>
        </w:rPr>
      </w:pPr>
      <w:r w:rsidRPr="00260F78">
        <w:rPr>
          <w:rStyle w:val="FontStyle36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правонарушители.</w:t>
      </w:r>
    </w:p>
    <w:p w:rsidR="00BE6D28" w:rsidRPr="00260F78" w:rsidRDefault="007A1AB2" w:rsidP="00C07D83">
      <w:pPr>
        <w:spacing w:after="0" w:line="240" w:lineRule="auto"/>
        <w:ind w:firstLine="720"/>
        <w:jc w:val="both"/>
        <w:rPr>
          <w:rStyle w:val="FontStyle25"/>
          <w:sz w:val="28"/>
          <w:szCs w:val="28"/>
        </w:rPr>
      </w:pPr>
      <w:r w:rsidRPr="00260F78">
        <w:rPr>
          <w:rStyle w:val="FontStyle25"/>
          <w:sz w:val="28"/>
          <w:szCs w:val="28"/>
        </w:rPr>
        <w:t xml:space="preserve"> </w:t>
      </w:r>
      <w:r w:rsidR="00BE6D28" w:rsidRPr="00260F78">
        <w:rPr>
          <w:rStyle w:val="FontStyle25"/>
          <w:sz w:val="28"/>
          <w:szCs w:val="28"/>
        </w:rPr>
        <w:t>Причинами совершения преступлений явились:</w:t>
      </w:r>
    </w:p>
    <w:p w:rsidR="00BE6D28" w:rsidRPr="00260F78" w:rsidRDefault="000950AC" w:rsidP="00C07D83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а</w:t>
      </w:r>
      <w:r w:rsidR="00BE6D28" w:rsidRPr="00260F78">
        <w:rPr>
          <w:rStyle w:val="FontStyle25"/>
          <w:sz w:val="28"/>
          <w:szCs w:val="28"/>
        </w:rPr>
        <w:t>) отсутствие должного контроля со стороны родителей; неорганизо</w:t>
      </w:r>
      <w:r w:rsidR="00E845EC">
        <w:rPr>
          <w:rStyle w:val="FontStyle25"/>
          <w:sz w:val="28"/>
          <w:szCs w:val="28"/>
        </w:rPr>
        <w:t>-</w:t>
      </w:r>
      <w:r w:rsidR="00BE6D28" w:rsidRPr="00260F78">
        <w:rPr>
          <w:rStyle w:val="FontStyle25"/>
          <w:sz w:val="28"/>
          <w:szCs w:val="28"/>
        </w:rPr>
        <w:t>ванность подростков в свободное время, особенно в летний период;</w:t>
      </w:r>
    </w:p>
    <w:p w:rsidR="00BE6D28" w:rsidRPr="00260F78" w:rsidRDefault="000950AC" w:rsidP="00260F78">
      <w:pPr>
        <w:spacing w:after="0"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б</w:t>
      </w:r>
      <w:r w:rsidR="00BE6D28" w:rsidRPr="00260F78">
        <w:rPr>
          <w:rStyle w:val="FontStyle25"/>
          <w:sz w:val="28"/>
          <w:szCs w:val="28"/>
        </w:rPr>
        <w:t>) недостаточно эффективно организована работа по профилактике употребления алкогольных напитков среди несовершеннолетних;</w:t>
      </w:r>
    </w:p>
    <w:p w:rsidR="00BE6D28" w:rsidRPr="00260F78" w:rsidRDefault="000950AC" w:rsidP="00260F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5"/>
          <w:sz w:val="28"/>
          <w:szCs w:val="28"/>
        </w:rPr>
        <w:t>в</w:t>
      </w:r>
      <w:r w:rsidR="00BE6D28" w:rsidRPr="00260F78">
        <w:rPr>
          <w:rStyle w:val="FontStyle25"/>
          <w:sz w:val="28"/>
          <w:szCs w:val="28"/>
        </w:rPr>
        <w:t>) часть преступлений совершаются подростками по неосознанным мотивам, когда подростки действуют импульсивно, под влиянием сложившейся обстановки или бездумно следуют примеру других лиц.</w:t>
      </w:r>
    </w:p>
    <w:p w:rsidR="002C4854" w:rsidRDefault="00BE6D28" w:rsidP="002C4854">
      <w:pPr>
        <w:pStyle w:val="Style5"/>
        <w:widowControl/>
        <w:spacing w:line="240" w:lineRule="auto"/>
        <w:rPr>
          <w:rStyle w:val="FontStyle36"/>
          <w:sz w:val="28"/>
          <w:szCs w:val="28"/>
        </w:rPr>
      </w:pPr>
      <w:r w:rsidRPr="00260F78">
        <w:rPr>
          <w:rStyle w:val="FontStyle36"/>
          <w:sz w:val="28"/>
          <w:szCs w:val="28"/>
        </w:rPr>
        <w:t>Для повышения эффективности противодействия преступности требуются комплексный подход и координация действий в этом направлении.</w:t>
      </w:r>
      <w:r w:rsidR="002C4854" w:rsidRPr="002C4854">
        <w:rPr>
          <w:rStyle w:val="FontStyle36"/>
          <w:sz w:val="28"/>
          <w:szCs w:val="28"/>
        </w:rPr>
        <w:t xml:space="preserve"> </w:t>
      </w:r>
    </w:p>
    <w:p w:rsidR="002C4854" w:rsidRPr="00260F78" w:rsidRDefault="002C4854" w:rsidP="002C4854">
      <w:pPr>
        <w:pStyle w:val="Style5"/>
        <w:widowControl/>
        <w:spacing w:line="240" w:lineRule="auto"/>
        <w:rPr>
          <w:rStyle w:val="FontStyle36"/>
          <w:sz w:val="28"/>
          <w:szCs w:val="28"/>
        </w:rPr>
      </w:pPr>
      <w:r w:rsidRPr="00260F78">
        <w:rPr>
          <w:rStyle w:val="FontStyle36"/>
          <w:sz w:val="28"/>
          <w:szCs w:val="28"/>
        </w:rPr>
        <w:t>Правоохранительным органам, заинтересованным структурам удаётся в значитель</w:t>
      </w:r>
      <w:r w:rsidR="00C928C0">
        <w:rPr>
          <w:rStyle w:val="FontStyle36"/>
          <w:sz w:val="28"/>
          <w:szCs w:val="28"/>
        </w:rPr>
        <w:t xml:space="preserve">ной степени не допускать актов </w:t>
      </w:r>
      <w:r w:rsidRPr="00260F78">
        <w:rPr>
          <w:rStyle w:val="FontStyle36"/>
          <w:sz w:val="28"/>
          <w:szCs w:val="28"/>
        </w:rPr>
        <w:t xml:space="preserve">терроризма на территории </w:t>
      </w:r>
      <w:r w:rsidR="00C928C0">
        <w:rPr>
          <w:rStyle w:val="FontStyle36"/>
          <w:sz w:val="28"/>
          <w:szCs w:val="28"/>
        </w:rPr>
        <w:t xml:space="preserve">Курского </w:t>
      </w:r>
      <w:r w:rsidRPr="00260F78">
        <w:rPr>
          <w:rStyle w:val="FontStyle36"/>
          <w:sz w:val="28"/>
          <w:szCs w:val="28"/>
        </w:rPr>
        <w:t>района</w:t>
      </w:r>
      <w:r w:rsidR="00C928C0">
        <w:rPr>
          <w:rStyle w:val="FontStyle36"/>
          <w:sz w:val="28"/>
          <w:szCs w:val="28"/>
        </w:rPr>
        <w:t xml:space="preserve"> Курской области</w:t>
      </w:r>
      <w:r w:rsidRPr="00260F78">
        <w:rPr>
          <w:rStyle w:val="FontStyle36"/>
          <w:sz w:val="28"/>
          <w:szCs w:val="28"/>
        </w:rPr>
        <w:t>. Однако в настоящий момент  уровень террористической опасности остаётся достаточно высоким, поэтому</w:t>
      </w:r>
      <w:r w:rsidR="00C928C0">
        <w:rPr>
          <w:rStyle w:val="FontStyle36"/>
          <w:sz w:val="28"/>
          <w:szCs w:val="28"/>
        </w:rPr>
        <w:t>,</w:t>
      </w:r>
      <w:r w:rsidRPr="00260F78">
        <w:rPr>
          <w:rStyle w:val="FontStyle36"/>
          <w:sz w:val="28"/>
          <w:szCs w:val="28"/>
        </w:rPr>
        <w:t xml:space="preserve"> указанные проблемы</w:t>
      </w:r>
      <w:r w:rsidR="00C928C0">
        <w:rPr>
          <w:rStyle w:val="FontStyle36"/>
          <w:sz w:val="28"/>
          <w:szCs w:val="28"/>
        </w:rPr>
        <w:t>,</w:t>
      </w:r>
      <w:r w:rsidRPr="00260F78">
        <w:rPr>
          <w:rStyle w:val="FontStyle36"/>
          <w:sz w:val="28"/>
          <w:szCs w:val="28"/>
        </w:rPr>
        <w:t xml:space="preserve"> требуют повышенного внимания со стороны правоохранительных структур, органов местного самоуправления, а также активного участия общественных объединений, средств массовой информации.</w:t>
      </w:r>
    </w:p>
    <w:p w:rsidR="00BE6D28" w:rsidRPr="00260F78" w:rsidRDefault="00BE6D28" w:rsidP="00260F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</w:t>
      </w:r>
      <w:r w:rsidR="00C928C0">
        <w:rPr>
          <w:rFonts w:ascii="Times New Roman" w:hAnsi="Times New Roman"/>
          <w:sz w:val="28"/>
          <w:szCs w:val="28"/>
        </w:rPr>
        <w:t xml:space="preserve">Курского </w:t>
      </w:r>
      <w:r w:rsidRPr="00260F78">
        <w:rPr>
          <w:rFonts w:ascii="Times New Roman" w:hAnsi="Times New Roman"/>
          <w:sz w:val="28"/>
          <w:szCs w:val="28"/>
        </w:rPr>
        <w:t>района</w:t>
      </w:r>
      <w:r w:rsidR="00C928C0">
        <w:rPr>
          <w:rFonts w:ascii="Times New Roman" w:hAnsi="Times New Roman"/>
          <w:sz w:val="28"/>
          <w:szCs w:val="28"/>
        </w:rPr>
        <w:t xml:space="preserve"> Курской области</w:t>
      </w:r>
      <w:r w:rsidRPr="00260F78">
        <w:rPr>
          <w:rFonts w:ascii="Times New Roman" w:hAnsi="Times New Roman"/>
          <w:sz w:val="28"/>
          <w:szCs w:val="28"/>
        </w:rPr>
        <w:t xml:space="preserve">, </w:t>
      </w:r>
      <w:r w:rsidRPr="00260F78">
        <w:rPr>
          <w:rFonts w:ascii="Times New Roman" w:hAnsi="Times New Roman"/>
          <w:sz w:val="28"/>
          <w:szCs w:val="28"/>
        </w:rPr>
        <w:lastRenderedPageBreak/>
        <w:t xml:space="preserve">будет способствовать развитию принципов толерантности у населения </w:t>
      </w:r>
      <w:r w:rsidR="00FB1DD5">
        <w:rPr>
          <w:rFonts w:ascii="Times New Roman" w:hAnsi="Times New Roman"/>
          <w:sz w:val="28"/>
          <w:szCs w:val="28"/>
        </w:rPr>
        <w:t xml:space="preserve">Курского </w:t>
      </w:r>
      <w:r w:rsidRPr="00260F78">
        <w:rPr>
          <w:rFonts w:ascii="Times New Roman" w:hAnsi="Times New Roman"/>
          <w:sz w:val="28"/>
          <w:szCs w:val="28"/>
        </w:rPr>
        <w:t>района</w:t>
      </w:r>
      <w:r w:rsidR="00FB1DD5">
        <w:rPr>
          <w:rFonts w:ascii="Times New Roman" w:hAnsi="Times New Roman"/>
          <w:sz w:val="28"/>
          <w:szCs w:val="28"/>
        </w:rPr>
        <w:t xml:space="preserve"> Курской области</w:t>
      </w:r>
      <w:r w:rsidRPr="00260F78">
        <w:rPr>
          <w:rFonts w:ascii="Times New Roman" w:hAnsi="Times New Roman"/>
          <w:sz w:val="28"/>
          <w:szCs w:val="28"/>
        </w:rPr>
        <w:t>, сохранению стабильности в</w:t>
      </w:r>
      <w:r w:rsidR="00C928C0">
        <w:rPr>
          <w:rFonts w:ascii="Times New Roman" w:hAnsi="Times New Roman"/>
          <w:sz w:val="28"/>
          <w:szCs w:val="28"/>
        </w:rPr>
        <w:t xml:space="preserve"> сфере межэтнических отношений, стабилизирует </w:t>
      </w:r>
      <w:r w:rsidRPr="00260F78">
        <w:rPr>
          <w:rFonts w:ascii="Times New Roman" w:hAnsi="Times New Roman"/>
          <w:sz w:val="28"/>
          <w:szCs w:val="28"/>
        </w:rPr>
        <w:t>наркоситуацию, а также позволит развивать систему конституционных гарантий, направленных на обеспечение прав и свобод граждан.</w:t>
      </w:r>
    </w:p>
    <w:p w:rsidR="00BE6D28" w:rsidRPr="00260F78" w:rsidRDefault="00BE6D28" w:rsidP="00260F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 xml:space="preserve"> </w:t>
      </w:r>
    </w:p>
    <w:p w:rsidR="00BE6D28" w:rsidRPr="00260F78" w:rsidRDefault="00BE6D28" w:rsidP="00260F78">
      <w:pPr>
        <w:tabs>
          <w:tab w:val="left" w:pos="13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 xml:space="preserve">2. Приоритеты государственной  политики в сфере реализации  </w:t>
      </w:r>
      <w:r w:rsidR="00CE726F">
        <w:rPr>
          <w:rFonts w:ascii="Times New Roman" w:hAnsi="Times New Roman"/>
          <w:b/>
          <w:sz w:val="28"/>
          <w:szCs w:val="28"/>
        </w:rPr>
        <w:t>П</w:t>
      </w:r>
      <w:r w:rsidRPr="00260F78">
        <w:rPr>
          <w:rFonts w:ascii="Times New Roman" w:hAnsi="Times New Roman"/>
          <w:b/>
          <w:sz w:val="28"/>
          <w:szCs w:val="28"/>
        </w:rPr>
        <w:t xml:space="preserve">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CE726F">
        <w:rPr>
          <w:rFonts w:ascii="Times New Roman" w:hAnsi="Times New Roman"/>
          <w:b/>
          <w:sz w:val="28"/>
          <w:szCs w:val="28"/>
        </w:rPr>
        <w:t>П</w:t>
      </w:r>
      <w:r w:rsidRPr="00260F78">
        <w:rPr>
          <w:rFonts w:ascii="Times New Roman" w:hAnsi="Times New Roman"/>
          <w:b/>
          <w:sz w:val="28"/>
          <w:szCs w:val="28"/>
        </w:rPr>
        <w:t xml:space="preserve">рограммы, сроков и этапов реализации </w:t>
      </w:r>
      <w:r w:rsidR="00CE726F">
        <w:rPr>
          <w:rFonts w:ascii="Times New Roman" w:hAnsi="Times New Roman"/>
          <w:b/>
          <w:sz w:val="28"/>
          <w:szCs w:val="28"/>
        </w:rPr>
        <w:t>П</w:t>
      </w:r>
      <w:r w:rsidRPr="00260F78">
        <w:rPr>
          <w:rFonts w:ascii="Times New Roman" w:hAnsi="Times New Roman"/>
          <w:b/>
          <w:sz w:val="28"/>
          <w:szCs w:val="28"/>
        </w:rPr>
        <w:t>рограммы</w:t>
      </w:r>
    </w:p>
    <w:p w:rsidR="00C5064D" w:rsidRDefault="00C5064D" w:rsidP="00260F78">
      <w:pPr>
        <w:pStyle w:val="a3"/>
        <w:ind w:left="0" w:firstLine="708"/>
        <w:jc w:val="both"/>
      </w:pPr>
    </w:p>
    <w:p w:rsidR="00BE6D28" w:rsidRDefault="00BE6D28" w:rsidP="00260F78">
      <w:pPr>
        <w:pStyle w:val="a3"/>
        <w:ind w:left="0" w:firstLine="708"/>
        <w:jc w:val="both"/>
      </w:pPr>
      <w:r w:rsidRPr="00260F78">
        <w:t xml:space="preserve">Приоритеты государственной и муниципальной политики  в сфере реализации </w:t>
      </w:r>
      <w:r w:rsidR="008731A6">
        <w:t>П</w:t>
      </w:r>
      <w:r w:rsidRPr="00260F78">
        <w:t xml:space="preserve">рограммы сформированы с учетом целей и задач, представленных в следующих </w:t>
      </w:r>
      <w:r w:rsidR="00784673">
        <w:t>нормативных правовых актах</w:t>
      </w:r>
      <w:r w:rsidRPr="00260F78">
        <w:t>:</w:t>
      </w:r>
    </w:p>
    <w:p w:rsidR="002B03F4" w:rsidRDefault="002B03F4" w:rsidP="00E844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F4">
        <w:rPr>
          <w:rFonts w:ascii="Times New Roman" w:hAnsi="Times New Roman"/>
          <w:sz w:val="28"/>
          <w:szCs w:val="28"/>
        </w:rPr>
        <w:t xml:space="preserve">Указ Президента РФ от </w:t>
      </w:r>
      <w:r w:rsidR="00E84424">
        <w:rPr>
          <w:rFonts w:ascii="Times New Roman" w:hAnsi="Times New Roman"/>
          <w:sz w:val="28"/>
          <w:szCs w:val="28"/>
        </w:rPr>
        <w:t xml:space="preserve">7 мая </w:t>
      </w:r>
      <w:r w:rsidRPr="002B03F4">
        <w:rPr>
          <w:rFonts w:ascii="Times New Roman" w:hAnsi="Times New Roman"/>
          <w:sz w:val="28"/>
          <w:szCs w:val="28"/>
        </w:rPr>
        <w:t>2024</w:t>
      </w:r>
      <w:r w:rsidR="00ED2095">
        <w:rPr>
          <w:rFonts w:ascii="Times New Roman" w:hAnsi="Times New Roman"/>
          <w:sz w:val="28"/>
          <w:szCs w:val="28"/>
        </w:rPr>
        <w:t xml:space="preserve"> года №</w:t>
      </w:r>
      <w:r w:rsidR="00E84424">
        <w:rPr>
          <w:rFonts w:ascii="Times New Roman" w:hAnsi="Times New Roman"/>
          <w:sz w:val="28"/>
          <w:szCs w:val="28"/>
        </w:rPr>
        <w:t xml:space="preserve"> 309 «</w:t>
      </w:r>
      <w:r w:rsidRPr="002B03F4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 год</w:t>
      </w:r>
      <w:r w:rsidR="00E84424">
        <w:rPr>
          <w:rFonts w:ascii="Times New Roman" w:hAnsi="Times New Roman"/>
          <w:sz w:val="28"/>
          <w:szCs w:val="28"/>
        </w:rPr>
        <w:t>а и на перспективу до 2036 года»</w:t>
      </w:r>
      <w:r>
        <w:rPr>
          <w:rFonts w:ascii="Times New Roman" w:hAnsi="Times New Roman"/>
          <w:sz w:val="28"/>
          <w:szCs w:val="28"/>
        </w:rPr>
        <w:t>;</w:t>
      </w:r>
    </w:p>
    <w:p w:rsidR="00CB0EB0" w:rsidRPr="00260F78" w:rsidRDefault="00CB0EB0" w:rsidP="00CB0E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42E">
        <w:rPr>
          <w:rStyle w:val="FontStyle25"/>
          <w:sz w:val="28"/>
          <w:szCs w:val="28"/>
        </w:rPr>
        <w:t>Фе</w:t>
      </w:r>
      <w:r w:rsidRPr="00260F78">
        <w:rPr>
          <w:rStyle w:val="FontStyle25"/>
          <w:sz w:val="28"/>
          <w:szCs w:val="28"/>
        </w:rPr>
        <w:t>деральн</w:t>
      </w:r>
      <w:r w:rsidR="002B03F4">
        <w:rPr>
          <w:rStyle w:val="FontStyle25"/>
          <w:sz w:val="28"/>
          <w:szCs w:val="28"/>
        </w:rPr>
        <w:t>ый закон</w:t>
      </w:r>
      <w:r w:rsidRPr="00260F78">
        <w:rPr>
          <w:rStyle w:val="FontStyle25"/>
          <w:sz w:val="28"/>
          <w:szCs w:val="28"/>
        </w:rPr>
        <w:t xml:space="preserve"> </w:t>
      </w:r>
      <w:hyperlink r:id="rId8" w:history="1">
        <w:r w:rsidRPr="00CE3C4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от 23</w:t>
        </w:r>
        <w:r w:rsidR="00E8442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июня </w:t>
        </w:r>
        <w:r w:rsidRPr="00CE3C4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2016</w:t>
        </w:r>
        <w:r w:rsidR="00E8442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года</w:t>
        </w:r>
        <w:r w:rsidRPr="00CE3C4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E845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CE3C4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182-ФЗ «Об основах системы профилактики правонарушений в Российской Федерации</w:t>
        </w:r>
      </w:hyperlink>
      <w:r w:rsidRPr="00CE3C43">
        <w:rPr>
          <w:rFonts w:ascii="Times New Roman" w:hAnsi="Times New Roman"/>
          <w:sz w:val="28"/>
          <w:szCs w:val="28"/>
        </w:rPr>
        <w:t>»;</w:t>
      </w:r>
    </w:p>
    <w:p w:rsidR="00610F2C" w:rsidRPr="009D4CED" w:rsidRDefault="008666B6" w:rsidP="009D4CED">
      <w:pPr>
        <w:spacing w:after="0" w:line="240" w:lineRule="auto"/>
        <w:ind w:firstLine="709"/>
        <w:contextualSpacing/>
        <w:jc w:val="both"/>
        <w:rPr>
          <w:rStyle w:val="FontStyle25"/>
          <w:sz w:val="28"/>
          <w:szCs w:val="28"/>
        </w:rPr>
      </w:pPr>
      <w:r w:rsidRPr="006E142E">
        <w:rPr>
          <w:rFonts w:ascii="Times New Roman" w:hAnsi="Times New Roman"/>
          <w:sz w:val="28"/>
          <w:szCs w:val="28"/>
        </w:rPr>
        <w:t>С</w:t>
      </w:r>
      <w:r w:rsidR="002B03F4">
        <w:rPr>
          <w:rFonts w:ascii="Times New Roman" w:hAnsi="Times New Roman"/>
          <w:sz w:val="28"/>
          <w:szCs w:val="28"/>
        </w:rPr>
        <w:t>тратегия</w:t>
      </w:r>
      <w:r w:rsidRPr="00260F78">
        <w:rPr>
          <w:rFonts w:ascii="Times New Roman" w:hAnsi="Times New Roman"/>
          <w:sz w:val="28"/>
          <w:szCs w:val="28"/>
        </w:rPr>
        <w:t xml:space="preserve"> развития воспитания в Российской Федерации на период до 2025, утвержденной Распо</w:t>
      </w:r>
      <w:r w:rsidR="00E84424">
        <w:rPr>
          <w:rFonts w:ascii="Times New Roman" w:hAnsi="Times New Roman"/>
          <w:sz w:val="28"/>
          <w:szCs w:val="28"/>
        </w:rPr>
        <w:t xml:space="preserve">ряжением Правительства РФ от 29 мая </w:t>
      </w:r>
      <w:r w:rsidR="009D4CED">
        <w:rPr>
          <w:rFonts w:ascii="Times New Roman" w:hAnsi="Times New Roman"/>
          <w:sz w:val="28"/>
          <w:szCs w:val="28"/>
        </w:rPr>
        <w:t xml:space="preserve">2015 </w:t>
      </w:r>
      <w:r w:rsidR="00E84424">
        <w:rPr>
          <w:rFonts w:ascii="Times New Roman" w:hAnsi="Times New Roman"/>
          <w:sz w:val="28"/>
          <w:szCs w:val="28"/>
        </w:rPr>
        <w:t xml:space="preserve">года </w:t>
      </w:r>
      <w:r w:rsidR="009D4CED">
        <w:rPr>
          <w:rFonts w:ascii="Times New Roman" w:hAnsi="Times New Roman"/>
          <w:sz w:val="28"/>
          <w:szCs w:val="28"/>
        </w:rPr>
        <w:t>№ 996-р</w:t>
      </w:r>
      <w:r w:rsidR="00610F2C" w:rsidRPr="0081777B">
        <w:rPr>
          <w:rStyle w:val="FontStyle25"/>
          <w:color w:val="FF0000"/>
          <w:sz w:val="28"/>
          <w:szCs w:val="28"/>
        </w:rPr>
        <w:t>.</w:t>
      </w:r>
    </w:p>
    <w:p w:rsidR="0081777B" w:rsidRDefault="00E53D1F" w:rsidP="00FB1D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8F8F8"/>
        </w:rPr>
      </w:pPr>
      <w:r w:rsidRPr="00C928C0">
        <w:rPr>
          <w:rFonts w:ascii="Times New Roman" w:hAnsi="Times New Roman"/>
          <w:sz w:val="28"/>
          <w:szCs w:val="28"/>
        </w:rPr>
        <w:t xml:space="preserve">Основной </w:t>
      </w:r>
      <w:r w:rsidR="00BE6D28" w:rsidRPr="00C928C0">
        <w:rPr>
          <w:rFonts w:ascii="Times New Roman" w:hAnsi="Times New Roman"/>
          <w:sz w:val="28"/>
          <w:szCs w:val="28"/>
        </w:rPr>
        <w:t xml:space="preserve"> цел</w:t>
      </w:r>
      <w:r w:rsidRPr="00C928C0">
        <w:rPr>
          <w:rFonts w:ascii="Times New Roman" w:hAnsi="Times New Roman"/>
          <w:sz w:val="28"/>
          <w:szCs w:val="28"/>
        </w:rPr>
        <w:t>ью</w:t>
      </w:r>
      <w:r w:rsidR="00BE6D28" w:rsidRPr="00C928C0">
        <w:rPr>
          <w:rFonts w:ascii="Times New Roman" w:hAnsi="Times New Roman"/>
          <w:sz w:val="28"/>
          <w:szCs w:val="28"/>
        </w:rPr>
        <w:t xml:space="preserve"> Программы явля</w:t>
      </w:r>
      <w:r w:rsidRPr="00C928C0">
        <w:rPr>
          <w:rFonts w:ascii="Times New Roman" w:hAnsi="Times New Roman"/>
          <w:sz w:val="28"/>
          <w:szCs w:val="28"/>
        </w:rPr>
        <w:t>е</w:t>
      </w:r>
      <w:r w:rsidR="0081777B" w:rsidRPr="00C928C0">
        <w:rPr>
          <w:rFonts w:ascii="Times New Roman" w:hAnsi="Times New Roman"/>
          <w:sz w:val="28"/>
          <w:szCs w:val="28"/>
        </w:rPr>
        <w:t>тся реализация на территории Курского района Курской области государственной политики в сфере профилактики правонарушений, обеспечения общественного порядка, противодействия преступности, терроризму и экстремизму.</w:t>
      </w:r>
      <w:r w:rsidR="00BE6D28" w:rsidRPr="00C928C0">
        <w:rPr>
          <w:rFonts w:ascii="Times New Roman" w:hAnsi="Times New Roman"/>
          <w:sz w:val="28"/>
          <w:szCs w:val="28"/>
        </w:rPr>
        <w:tab/>
      </w:r>
    </w:p>
    <w:p w:rsidR="00BE6D28" w:rsidRPr="0081777B" w:rsidRDefault="00BE6D28" w:rsidP="00FB1D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36"/>
          <w:sz w:val="28"/>
          <w:szCs w:val="28"/>
        </w:rPr>
      </w:pPr>
      <w:r w:rsidRPr="0081777B">
        <w:rPr>
          <w:rFonts w:ascii="Times New Roman" w:hAnsi="Times New Roman"/>
          <w:sz w:val="28"/>
          <w:szCs w:val="28"/>
        </w:rPr>
        <w:t>Для достижения цел</w:t>
      </w:r>
      <w:r w:rsidR="003221E9" w:rsidRPr="0081777B">
        <w:rPr>
          <w:rFonts w:ascii="Times New Roman" w:hAnsi="Times New Roman"/>
          <w:sz w:val="28"/>
          <w:szCs w:val="28"/>
        </w:rPr>
        <w:t>и</w:t>
      </w:r>
      <w:r w:rsidRPr="0081777B">
        <w:rPr>
          <w:rFonts w:ascii="Times New Roman" w:hAnsi="Times New Roman"/>
          <w:sz w:val="28"/>
          <w:szCs w:val="28"/>
        </w:rPr>
        <w:t xml:space="preserve"> Программы необходимо решение следующих задач:</w:t>
      </w:r>
      <w:r w:rsidRPr="0081777B">
        <w:rPr>
          <w:rStyle w:val="FontStyle36"/>
        </w:rPr>
        <w:t xml:space="preserve">   </w:t>
      </w:r>
    </w:p>
    <w:p w:rsidR="00873544" w:rsidRPr="0081777B" w:rsidRDefault="00873544" w:rsidP="00C928C0">
      <w:pPr>
        <w:pStyle w:val="Style19"/>
        <w:widowControl/>
        <w:shd w:val="clear" w:color="auto" w:fill="FFFFFF" w:themeFill="background1"/>
        <w:tabs>
          <w:tab w:val="left" w:pos="562"/>
        </w:tabs>
        <w:spacing w:line="240" w:lineRule="auto"/>
        <w:rPr>
          <w:rStyle w:val="FontStyle36"/>
          <w:sz w:val="28"/>
          <w:szCs w:val="28"/>
        </w:rPr>
      </w:pPr>
      <w:r w:rsidRPr="0081777B">
        <w:rPr>
          <w:rStyle w:val="FontStyle36"/>
          <w:sz w:val="28"/>
          <w:szCs w:val="28"/>
        </w:rPr>
        <w:tab/>
        <w:t>обеспечение исполнения полномочий Курской области, переданных органам местного самоуправления в сфере профилактики безнадзорности, беспризорности и профилактики правонарушений;</w:t>
      </w:r>
    </w:p>
    <w:p w:rsidR="00873544" w:rsidRPr="0081777B" w:rsidRDefault="00C769AF" w:rsidP="00C928C0">
      <w:pPr>
        <w:pStyle w:val="Style19"/>
        <w:widowControl/>
        <w:shd w:val="clear" w:color="auto" w:fill="FFFFFF" w:themeFill="background1"/>
        <w:tabs>
          <w:tab w:val="left" w:pos="562"/>
        </w:tabs>
        <w:spacing w:line="240" w:lineRule="auto"/>
        <w:rPr>
          <w:rStyle w:val="FontStyle36"/>
          <w:sz w:val="28"/>
          <w:szCs w:val="28"/>
        </w:rPr>
      </w:pPr>
      <w:r w:rsidRPr="0081777B">
        <w:rPr>
          <w:rStyle w:val="FontStyle36"/>
          <w:sz w:val="28"/>
          <w:szCs w:val="28"/>
        </w:rPr>
        <w:t xml:space="preserve"> </w:t>
      </w:r>
      <w:r w:rsidR="00873544" w:rsidRPr="0081777B">
        <w:rPr>
          <w:rStyle w:val="FontStyle36"/>
          <w:sz w:val="28"/>
          <w:szCs w:val="28"/>
        </w:rPr>
        <w:t xml:space="preserve"> повышение эффективности работы по профилактике наркомании, </w:t>
      </w:r>
      <w:r w:rsidR="00CB0AA4" w:rsidRPr="0081777B">
        <w:rPr>
          <w:rStyle w:val="FontStyle36"/>
          <w:sz w:val="28"/>
          <w:szCs w:val="28"/>
        </w:rPr>
        <w:t>рецидивной преступности</w:t>
      </w:r>
      <w:r w:rsidR="007A5B48" w:rsidRPr="0081777B">
        <w:rPr>
          <w:rStyle w:val="FontStyle36"/>
          <w:sz w:val="28"/>
          <w:szCs w:val="28"/>
        </w:rPr>
        <w:t xml:space="preserve"> и укреплени</w:t>
      </w:r>
      <w:r w:rsidR="00E84424">
        <w:rPr>
          <w:rStyle w:val="FontStyle36"/>
          <w:sz w:val="28"/>
          <w:szCs w:val="28"/>
        </w:rPr>
        <w:t>ю</w:t>
      </w:r>
      <w:r w:rsidR="007A5B48" w:rsidRPr="0081777B">
        <w:rPr>
          <w:rStyle w:val="FontStyle36"/>
          <w:sz w:val="28"/>
          <w:szCs w:val="28"/>
        </w:rPr>
        <w:t xml:space="preserve"> </w:t>
      </w:r>
      <w:r w:rsidR="00873544" w:rsidRPr="0081777B">
        <w:rPr>
          <w:rStyle w:val="FontStyle36"/>
          <w:sz w:val="28"/>
          <w:szCs w:val="28"/>
        </w:rPr>
        <w:t>правопорядка.</w:t>
      </w:r>
    </w:p>
    <w:p w:rsidR="00DE6314" w:rsidRPr="00260F78" w:rsidRDefault="00DE6314" w:rsidP="0081777B">
      <w:pPr>
        <w:pStyle w:val="Style19"/>
        <w:widowControl/>
        <w:tabs>
          <w:tab w:val="left" w:pos="562"/>
        </w:tabs>
        <w:spacing w:line="240" w:lineRule="auto"/>
        <w:ind w:firstLine="709"/>
        <w:rPr>
          <w:sz w:val="26"/>
          <w:szCs w:val="26"/>
        </w:rPr>
      </w:pPr>
      <w:r w:rsidRPr="0081777B">
        <w:rPr>
          <w:rStyle w:val="FontStyle36"/>
          <w:sz w:val="28"/>
          <w:szCs w:val="28"/>
        </w:rPr>
        <w:t xml:space="preserve">Сведения </w:t>
      </w:r>
      <w:r w:rsidR="007A0F9C" w:rsidRPr="0081777B">
        <w:rPr>
          <w:rStyle w:val="FontStyle36"/>
          <w:sz w:val="28"/>
          <w:szCs w:val="28"/>
        </w:rPr>
        <w:t>о</w:t>
      </w:r>
      <w:r w:rsidRPr="0081777B">
        <w:rPr>
          <w:rStyle w:val="FontStyle36"/>
          <w:sz w:val="28"/>
          <w:szCs w:val="28"/>
        </w:rPr>
        <w:t xml:space="preserve"> показател</w:t>
      </w:r>
      <w:r w:rsidR="007A0F9C" w:rsidRPr="0081777B">
        <w:rPr>
          <w:rStyle w:val="FontStyle36"/>
          <w:sz w:val="28"/>
          <w:szCs w:val="28"/>
        </w:rPr>
        <w:t>ях</w:t>
      </w:r>
      <w:r w:rsidRPr="0081777B">
        <w:rPr>
          <w:rStyle w:val="FontStyle36"/>
          <w:sz w:val="28"/>
          <w:szCs w:val="28"/>
        </w:rPr>
        <w:t xml:space="preserve"> (индикатор</w:t>
      </w:r>
      <w:r w:rsidR="007A0F9C" w:rsidRPr="0081777B">
        <w:rPr>
          <w:rStyle w:val="FontStyle36"/>
          <w:sz w:val="28"/>
          <w:szCs w:val="28"/>
        </w:rPr>
        <w:t>ах</w:t>
      </w:r>
      <w:r w:rsidRPr="0081777B">
        <w:rPr>
          <w:rStyle w:val="FontStyle36"/>
          <w:sz w:val="28"/>
          <w:szCs w:val="28"/>
        </w:rPr>
        <w:t xml:space="preserve">) Программы </w:t>
      </w:r>
      <w:r w:rsidR="008E1BD4">
        <w:rPr>
          <w:rStyle w:val="FontStyle36"/>
          <w:sz w:val="28"/>
          <w:szCs w:val="28"/>
        </w:rPr>
        <w:t xml:space="preserve">и прогнозируемых значениях </w:t>
      </w:r>
      <w:r w:rsidRPr="0081777B">
        <w:rPr>
          <w:rStyle w:val="FontStyle36"/>
          <w:sz w:val="28"/>
          <w:szCs w:val="28"/>
        </w:rPr>
        <w:t>приведены в Приложении №</w:t>
      </w:r>
      <w:r>
        <w:rPr>
          <w:rStyle w:val="FontStyle36"/>
          <w:sz w:val="28"/>
          <w:szCs w:val="28"/>
        </w:rPr>
        <w:t xml:space="preserve"> 1 к Программе.</w:t>
      </w:r>
    </w:p>
    <w:p w:rsidR="00BE6D28" w:rsidRPr="00260F78" w:rsidRDefault="00BE6D28" w:rsidP="00260F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>Реализа</w:t>
      </w:r>
      <w:r w:rsidR="00C928C0">
        <w:rPr>
          <w:rFonts w:ascii="Times New Roman" w:hAnsi="Times New Roman"/>
          <w:sz w:val="28"/>
          <w:szCs w:val="28"/>
        </w:rPr>
        <w:t>ция Программы рассчитана на 5- пяти</w:t>
      </w:r>
      <w:r w:rsidRPr="00260F78">
        <w:rPr>
          <w:rFonts w:ascii="Times New Roman" w:hAnsi="Times New Roman"/>
          <w:sz w:val="28"/>
          <w:szCs w:val="28"/>
        </w:rPr>
        <w:t>летний период. Начало реализации Программ</w:t>
      </w:r>
      <w:r w:rsidR="0064132C" w:rsidRPr="00260F78">
        <w:rPr>
          <w:rFonts w:ascii="Times New Roman" w:hAnsi="Times New Roman"/>
          <w:sz w:val="28"/>
          <w:szCs w:val="28"/>
        </w:rPr>
        <w:t>ы – 202</w:t>
      </w:r>
      <w:r w:rsidR="002C4854">
        <w:rPr>
          <w:rFonts w:ascii="Times New Roman" w:hAnsi="Times New Roman"/>
          <w:sz w:val="28"/>
          <w:szCs w:val="28"/>
        </w:rPr>
        <w:t>5</w:t>
      </w:r>
      <w:r w:rsidRPr="00260F78">
        <w:rPr>
          <w:rFonts w:ascii="Times New Roman" w:hAnsi="Times New Roman"/>
          <w:sz w:val="28"/>
          <w:szCs w:val="28"/>
        </w:rPr>
        <w:t xml:space="preserve"> год, окон</w:t>
      </w:r>
      <w:r w:rsidR="0064132C" w:rsidRPr="00260F78">
        <w:rPr>
          <w:rFonts w:ascii="Times New Roman" w:hAnsi="Times New Roman"/>
          <w:sz w:val="28"/>
          <w:szCs w:val="28"/>
        </w:rPr>
        <w:t>чание реализации Программы – 202</w:t>
      </w:r>
      <w:r w:rsidR="002C4854">
        <w:rPr>
          <w:rFonts w:ascii="Times New Roman" w:hAnsi="Times New Roman"/>
          <w:sz w:val="28"/>
          <w:szCs w:val="28"/>
        </w:rPr>
        <w:t>9</w:t>
      </w:r>
      <w:r w:rsidRPr="00260F78">
        <w:rPr>
          <w:rFonts w:ascii="Times New Roman" w:hAnsi="Times New Roman"/>
          <w:sz w:val="28"/>
          <w:szCs w:val="28"/>
        </w:rPr>
        <w:t xml:space="preserve"> год. С учетом</w:t>
      </w:r>
      <w:r w:rsidR="00E84424">
        <w:rPr>
          <w:rFonts w:ascii="Times New Roman" w:hAnsi="Times New Roman"/>
          <w:sz w:val="28"/>
          <w:szCs w:val="28"/>
        </w:rPr>
        <w:t xml:space="preserve"> того</w:t>
      </w:r>
      <w:r w:rsidRPr="00260F78">
        <w:rPr>
          <w:rFonts w:ascii="Times New Roman" w:hAnsi="Times New Roman"/>
          <w:sz w:val="28"/>
          <w:szCs w:val="28"/>
        </w:rPr>
        <w:t>, что в рамках Программы ежегодно планируется решать аналогичные задачи – не имеется оснований разграничения</w:t>
      </w:r>
      <w:r w:rsidR="00740863">
        <w:rPr>
          <w:rFonts w:ascii="Times New Roman" w:hAnsi="Times New Roman"/>
          <w:sz w:val="28"/>
          <w:szCs w:val="28"/>
        </w:rPr>
        <w:t xml:space="preserve"> временных пром</w:t>
      </w:r>
      <w:r w:rsidR="002B3F98">
        <w:rPr>
          <w:rFonts w:ascii="Times New Roman" w:hAnsi="Times New Roman"/>
          <w:sz w:val="28"/>
          <w:szCs w:val="28"/>
        </w:rPr>
        <w:t>е</w:t>
      </w:r>
      <w:r w:rsidR="00740863">
        <w:rPr>
          <w:rFonts w:ascii="Times New Roman" w:hAnsi="Times New Roman"/>
          <w:sz w:val="28"/>
          <w:szCs w:val="28"/>
        </w:rPr>
        <w:t>жутков</w:t>
      </w:r>
      <w:r w:rsidRPr="00260F78">
        <w:rPr>
          <w:rFonts w:ascii="Times New Roman" w:hAnsi="Times New Roman"/>
          <w:sz w:val="28"/>
          <w:szCs w:val="28"/>
        </w:rPr>
        <w:t xml:space="preserve"> Программы, в связи с этим ее осуществление проводится в один этап.</w:t>
      </w:r>
    </w:p>
    <w:p w:rsidR="007C2351" w:rsidRPr="00ED2095" w:rsidRDefault="00620D64" w:rsidP="00ED2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2095">
        <w:rPr>
          <w:rFonts w:ascii="Times New Roman" w:hAnsi="Times New Roman"/>
          <w:bCs/>
          <w:sz w:val="28"/>
          <w:szCs w:val="28"/>
        </w:rPr>
        <w:t>Реализация программы позволит:</w:t>
      </w:r>
    </w:p>
    <w:p w:rsidR="00620D64" w:rsidRDefault="00ED2095" w:rsidP="00ED2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осуществлять </w:t>
      </w:r>
      <w:r w:rsidR="00620D64">
        <w:rPr>
          <w:rFonts w:ascii="Times New Roman" w:hAnsi="Times New Roman"/>
          <w:bCs/>
          <w:sz w:val="28"/>
          <w:szCs w:val="28"/>
        </w:rPr>
        <w:t xml:space="preserve">ежегодное полное финансовое обеспечение исполнения функций работника Администрации Курского района Курской области, </w:t>
      </w:r>
      <w:r w:rsidR="00620D64">
        <w:rPr>
          <w:rFonts w:ascii="Times New Roman" w:hAnsi="Times New Roman"/>
          <w:bCs/>
          <w:sz w:val="28"/>
          <w:szCs w:val="28"/>
        </w:rPr>
        <w:lastRenderedPageBreak/>
        <w:t>испо</w:t>
      </w:r>
      <w:r>
        <w:rPr>
          <w:rFonts w:ascii="Times New Roman" w:hAnsi="Times New Roman"/>
          <w:bCs/>
          <w:sz w:val="28"/>
          <w:szCs w:val="28"/>
        </w:rPr>
        <w:t>лняющего переданные полномочия по</w:t>
      </w:r>
      <w:r w:rsidR="00620D64">
        <w:rPr>
          <w:rFonts w:ascii="Times New Roman" w:hAnsi="Times New Roman"/>
          <w:bCs/>
          <w:sz w:val="28"/>
          <w:szCs w:val="28"/>
        </w:rPr>
        <w:t xml:space="preserve"> работе с несовершеннолетними и защите их прав;</w:t>
      </w:r>
    </w:p>
    <w:p w:rsidR="00620D64" w:rsidRDefault="00620D64" w:rsidP="00ED2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снизить долю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</w:t>
      </w:r>
      <w:r w:rsidR="00D24EE1">
        <w:rPr>
          <w:rFonts w:ascii="Times New Roman" w:hAnsi="Times New Roman"/>
          <w:bCs/>
          <w:sz w:val="28"/>
          <w:szCs w:val="28"/>
        </w:rPr>
        <w:t>ого района Курской области до 0,</w:t>
      </w:r>
      <w:r>
        <w:rPr>
          <w:rFonts w:ascii="Times New Roman" w:hAnsi="Times New Roman"/>
          <w:bCs/>
          <w:sz w:val="28"/>
          <w:szCs w:val="28"/>
        </w:rPr>
        <w:t>24 %;</w:t>
      </w:r>
    </w:p>
    <w:p w:rsidR="00620D64" w:rsidRDefault="00620D64" w:rsidP="00ED2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сохранить тенденцию </w:t>
      </w:r>
      <w:r w:rsidR="00ED2095">
        <w:rPr>
          <w:rFonts w:ascii="Times New Roman" w:hAnsi="Times New Roman"/>
          <w:bCs/>
          <w:sz w:val="28"/>
          <w:szCs w:val="28"/>
        </w:rPr>
        <w:t xml:space="preserve">отсутствия несовершеннолетних, состоящих на учете </w:t>
      </w:r>
      <w:r>
        <w:rPr>
          <w:rFonts w:ascii="Times New Roman" w:hAnsi="Times New Roman"/>
          <w:bCs/>
          <w:sz w:val="28"/>
          <w:szCs w:val="28"/>
        </w:rPr>
        <w:t xml:space="preserve">в связи с употреблением наркотиков </w:t>
      </w:r>
      <w:r w:rsidR="00D24EE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ПДН ОВД, комиссии по делам несовершеннолетних и защите их прав, а также в наркологических диспансерах в общей численности несовершеннолетних;</w:t>
      </w:r>
    </w:p>
    <w:p w:rsidR="00620D64" w:rsidRDefault="00620D64" w:rsidP="00ED2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увеличить долю подростков, проживающих на территории Курского рай</w:t>
      </w:r>
      <w:r w:rsidR="00ED2095">
        <w:rPr>
          <w:rFonts w:ascii="Times New Roman" w:hAnsi="Times New Roman"/>
          <w:bCs/>
          <w:sz w:val="28"/>
          <w:szCs w:val="28"/>
        </w:rPr>
        <w:t>она Курской области и вовлеченных</w:t>
      </w:r>
      <w:r>
        <w:rPr>
          <w:rFonts w:ascii="Times New Roman" w:hAnsi="Times New Roman"/>
          <w:bCs/>
          <w:sz w:val="28"/>
          <w:szCs w:val="28"/>
        </w:rPr>
        <w:t xml:space="preserve"> в профилактические мероприятия</w:t>
      </w:r>
      <w:r w:rsidR="000D2614">
        <w:rPr>
          <w:rFonts w:ascii="Times New Roman" w:hAnsi="Times New Roman"/>
          <w:bCs/>
          <w:sz w:val="28"/>
          <w:szCs w:val="28"/>
        </w:rPr>
        <w:t xml:space="preserve"> по </w:t>
      </w:r>
      <w:r w:rsidR="00ED2095">
        <w:rPr>
          <w:rFonts w:ascii="Times New Roman" w:hAnsi="Times New Roman"/>
          <w:bCs/>
          <w:sz w:val="28"/>
          <w:szCs w:val="28"/>
        </w:rPr>
        <w:t>сокращению</w:t>
      </w:r>
      <w:r w:rsidR="000D2614">
        <w:rPr>
          <w:rFonts w:ascii="Times New Roman" w:hAnsi="Times New Roman"/>
          <w:bCs/>
          <w:sz w:val="28"/>
          <w:szCs w:val="28"/>
        </w:rPr>
        <w:t xml:space="preserve">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 до 57</w:t>
      </w:r>
      <w:r w:rsidR="00BD7DB9">
        <w:rPr>
          <w:rFonts w:ascii="Times New Roman" w:hAnsi="Times New Roman"/>
          <w:bCs/>
          <w:sz w:val="28"/>
          <w:szCs w:val="28"/>
        </w:rPr>
        <w:t xml:space="preserve"> </w:t>
      </w:r>
      <w:r w:rsidR="000D2614">
        <w:rPr>
          <w:rFonts w:ascii="Times New Roman" w:hAnsi="Times New Roman"/>
          <w:bCs/>
          <w:sz w:val="28"/>
          <w:szCs w:val="28"/>
        </w:rPr>
        <w:t>%;</w:t>
      </w:r>
    </w:p>
    <w:p w:rsidR="000D2614" w:rsidRDefault="000D2614" w:rsidP="00ED2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ежегодно проводить мероприятия по ресоциализации и социальной адаптации лиц, освободившихся из учреждений исполнения наказания, а также осужденных к мерам наказания, не связанных с лишением свободы;</w:t>
      </w:r>
    </w:p>
    <w:p w:rsidR="000D2614" w:rsidRDefault="000D2614" w:rsidP="00ED2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ежегодно проводить мероприятия по </w:t>
      </w:r>
      <w:r w:rsidR="00ED2095">
        <w:rPr>
          <w:rFonts w:ascii="Times New Roman" w:hAnsi="Times New Roman"/>
          <w:bCs/>
          <w:sz w:val="28"/>
          <w:szCs w:val="28"/>
        </w:rPr>
        <w:t>направлению</w:t>
      </w:r>
      <w:r>
        <w:rPr>
          <w:rFonts w:ascii="Times New Roman" w:hAnsi="Times New Roman"/>
          <w:bCs/>
          <w:sz w:val="28"/>
          <w:szCs w:val="28"/>
        </w:rPr>
        <w:t xml:space="preserve"> на медико-социальную реабилитацию наркозависимых лиц;</w:t>
      </w:r>
    </w:p>
    <w:p w:rsidR="000D2614" w:rsidRDefault="000D2614" w:rsidP="00ED2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сохранить тенденцию отсутствия происшествий с участием школьных автобусов на территории Курского района Курской области.</w:t>
      </w:r>
    </w:p>
    <w:p w:rsidR="000D2614" w:rsidRPr="00620D64" w:rsidRDefault="000D2614" w:rsidP="00ED20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65358" w:rsidRPr="00265358" w:rsidRDefault="00265358" w:rsidP="00265358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265358">
        <w:rPr>
          <w:rFonts w:ascii="Times New Roman" w:eastAsiaTheme="minorEastAsia" w:hAnsi="Times New Roman"/>
          <w:b/>
          <w:sz w:val="28"/>
          <w:szCs w:val="28"/>
        </w:rPr>
        <w:t>3. Сведения о показателях и индикаторах Программы</w:t>
      </w:r>
    </w:p>
    <w:p w:rsidR="00265358" w:rsidRPr="00265358" w:rsidRDefault="00265358" w:rsidP="00265358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p w:rsidR="00265358" w:rsidRPr="00265358" w:rsidRDefault="00265358" w:rsidP="009A35C3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265358">
        <w:rPr>
          <w:rFonts w:ascii="Times New Roman" w:eastAsiaTheme="minorEastAsia" w:hAnsi="Times New Roman"/>
          <w:sz w:val="28"/>
          <w:szCs w:val="28"/>
        </w:rPr>
        <w:t>Для оценки хода реализации Программы и характеристики состояния установленной сферы деятельности предусмотрена система показателей (индикаторов) Программы</w:t>
      </w:r>
      <w:r w:rsidR="000D2614">
        <w:rPr>
          <w:rFonts w:ascii="Times New Roman" w:eastAsiaTheme="minorEastAsia" w:hAnsi="Times New Roman"/>
          <w:sz w:val="28"/>
          <w:szCs w:val="28"/>
        </w:rPr>
        <w:t>:</w:t>
      </w:r>
    </w:p>
    <w:p w:rsidR="00265358" w:rsidRDefault="000D2614" w:rsidP="009A35C3">
      <w:pPr>
        <w:pStyle w:val="a3"/>
        <w:numPr>
          <w:ilvl w:val="0"/>
          <w:numId w:val="19"/>
        </w:numPr>
        <w:ind w:left="0" w:firstLine="567"/>
        <w:jc w:val="both"/>
        <w:rPr>
          <w:rFonts w:eastAsiaTheme="minorEastAsia"/>
        </w:rPr>
      </w:pPr>
      <w:r>
        <w:rPr>
          <w:rFonts w:eastAsiaTheme="minorEastAsia"/>
        </w:rPr>
        <w:t>ф</w:t>
      </w:r>
      <w:r w:rsidR="00265358" w:rsidRPr="00BD451F">
        <w:rPr>
          <w:rFonts w:eastAsiaTheme="minorEastAsia"/>
        </w:rPr>
        <w:t>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</w:t>
      </w:r>
      <w:r w:rsidR="00BD451F">
        <w:rPr>
          <w:rFonts w:eastAsiaTheme="minorEastAsia"/>
        </w:rPr>
        <w:t>ершеннолетними и защите их прав</w:t>
      </w:r>
      <w:r w:rsidR="00DD6F9A">
        <w:rPr>
          <w:rFonts w:eastAsiaTheme="minorEastAsia"/>
        </w:rPr>
        <w:t xml:space="preserve"> (з</w:t>
      </w:r>
      <w:r w:rsidR="004955CE">
        <w:rPr>
          <w:rFonts w:eastAsiaTheme="minorEastAsia"/>
        </w:rPr>
        <w:t>начение</w:t>
      </w:r>
      <w:r w:rsidR="00BD451F">
        <w:rPr>
          <w:rFonts w:eastAsiaTheme="minorEastAsia"/>
        </w:rPr>
        <w:t xml:space="preserve"> показателя определяется </w:t>
      </w:r>
      <w:r w:rsidR="00DD6F9A">
        <w:rPr>
          <w:rFonts w:eastAsiaTheme="minorEastAsia"/>
        </w:rPr>
        <w:t>п</w:t>
      </w:r>
      <w:r w:rsidR="009A35C3">
        <w:rPr>
          <w:rFonts w:eastAsiaTheme="minorEastAsia"/>
        </w:rPr>
        <w:t>о данным финансовой отчетности);</w:t>
      </w:r>
    </w:p>
    <w:p w:rsidR="008E1BD4" w:rsidRPr="008E1BD4" w:rsidRDefault="000D2614" w:rsidP="009A35C3">
      <w:pPr>
        <w:pStyle w:val="a3"/>
        <w:numPr>
          <w:ilvl w:val="0"/>
          <w:numId w:val="19"/>
        </w:numPr>
        <w:ind w:left="0" w:firstLine="567"/>
        <w:jc w:val="both"/>
        <w:rPr>
          <w:rFonts w:eastAsiaTheme="minorEastAsia"/>
        </w:rPr>
      </w:pPr>
      <w:r>
        <w:rPr>
          <w:rFonts w:eastAsiaTheme="minorEastAsia"/>
        </w:rPr>
        <w:t>д</w:t>
      </w:r>
      <w:r w:rsidR="008E1BD4" w:rsidRPr="008E1BD4">
        <w:rPr>
          <w:rFonts w:eastAsiaTheme="minorEastAsia"/>
        </w:rPr>
        <w:t>оля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</w:t>
      </w:r>
      <w:r w:rsidR="008E1BD4">
        <w:rPr>
          <w:rFonts w:eastAsiaTheme="minorEastAsia"/>
        </w:rPr>
        <w:t xml:space="preserve"> (значение показателя определяется согласно форме статистического учета о работе комиссии по делам несовершеннолетних и защите их прав Курского района курской области, утвержденной постановлением </w:t>
      </w:r>
      <w:r w:rsidR="0049505D">
        <w:rPr>
          <w:rFonts w:eastAsiaTheme="minorEastAsia"/>
        </w:rPr>
        <w:t xml:space="preserve">комиссии по делам несовершеннолетних и защите их прав </w:t>
      </w:r>
      <w:r w:rsidR="008E1BD4">
        <w:rPr>
          <w:rFonts w:eastAsiaTheme="minorEastAsia"/>
        </w:rPr>
        <w:t>Админист</w:t>
      </w:r>
      <w:r w:rsidR="009A35C3">
        <w:rPr>
          <w:rFonts w:eastAsiaTheme="minorEastAsia"/>
        </w:rPr>
        <w:t>рации Курской области);</w:t>
      </w:r>
    </w:p>
    <w:p w:rsidR="00265358" w:rsidRPr="008C2179" w:rsidRDefault="000D2614" w:rsidP="009A35C3">
      <w:pPr>
        <w:pStyle w:val="a3"/>
        <w:numPr>
          <w:ilvl w:val="0"/>
          <w:numId w:val="19"/>
        </w:numPr>
        <w:ind w:left="0" w:firstLine="567"/>
        <w:jc w:val="both"/>
        <w:rPr>
          <w:rFonts w:eastAsiaTheme="minorEastAsia"/>
        </w:rPr>
      </w:pPr>
      <w:r>
        <w:rPr>
          <w:rFonts w:eastAsiaTheme="minorEastAsia"/>
        </w:rPr>
        <w:t>д</w:t>
      </w:r>
      <w:r w:rsidR="00265358" w:rsidRPr="00EB3104">
        <w:rPr>
          <w:rFonts w:eastAsiaTheme="minorEastAsia"/>
        </w:rPr>
        <w:t>оля несовершеннолетних, состоящих на учете в связи с употреблением наркотиков в ПДН ОМВД</w:t>
      </w:r>
      <w:r w:rsidR="00EB3104">
        <w:rPr>
          <w:rFonts w:eastAsiaTheme="minorEastAsia"/>
        </w:rPr>
        <w:t xml:space="preserve"> </w:t>
      </w:r>
      <w:r w:rsidR="00FB1DD5">
        <w:rPr>
          <w:rFonts w:eastAsiaTheme="minorEastAsia"/>
        </w:rPr>
        <w:t>России по Курскому району</w:t>
      </w:r>
      <w:r w:rsidR="00C928C0">
        <w:rPr>
          <w:rFonts w:eastAsiaTheme="minorEastAsia"/>
        </w:rPr>
        <w:t xml:space="preserve"> Курской области</w:t>
      </w:r>
      <w:r w:rsidR="00EB3104">
        <w:rPr>
          <w:rFonts w:eastAsiaTheme="minorEastAsia"/>
        </w:rPr>
        <w:t>, комисси</w:t>
      </w:r>
      <w:r w:rsidR="00F975FB">
        <w:rPr>
          <w:rFonts w:eastAsiaTheme="minorEastAsia"/>
        </w:rPr>
        <w:t>и</w:t>
      </w:r>
      <w:r w:rsidR="00265358" w:rsidRPr="00EB3104">
        <w:rPr>
          <w:rFonts w:eastAsiaTheme="minorEastAsia"/>
        </w:rPr>
        <w:t xml:space="preserve"> по делам несовершеннолетних и защите их прав, а также в наркологических диспансерах в общей численности </w:t>
      </w:r>
      <w:r w:rsidR="00265358" w:rsidRPr="00EB3104">
        <w:rPr>
          <w:rFonts w:eastAsiaTheme="minorEastAsia"/>
        </w:rPr>
        <w:lastRenderedPageBreak/>
        <w:t>несовершеннолетних</w:t>
      </w:r>
      <w:r w:rsidR="002C3E70">
        <w:rPr>
          <w:rFonts w:eastAsiaTheme="minorEastAsia"/>
        </w:rPr>
        <w:t xml:space="preserve"> (п</w:t>
      </w:r>
      <w:r w:rsidR="008C2179" w:rsidRPr="008C2179">
        <w:rPr>
          <w:rFonts w:eastAsiaTheme="minorEastAsia"/>
        </w:rPr>
        <w:t>оказатель определяется как отношение</w:t>
      </w:r>
      <w:r w:rsidR="008C2179">
        <w:rPr>
          <w:rFonts w:eastAsiaTheme="minorEastAsia"/>
        </w:rPr>
        <w:t xml:space="preserve"> </w:t>
      </w:r>
      <w:r w:rsidR="00427723">
        <w:rPr>
          <w:rFonts w:eastAsiaTheme="minorEastAsia"/>
        </w:rPr>
        <w:t>количества</w:t>
      </w:r>
      <w:r w:rsidR="008C2179" w:rsidRPr="008C2179">
        <w:rPr>
          <w:rFonts w:eastAsiaTheme="minorEastAsia"/>
        </w:rPr>
        <w:t xml:space="preserve"> несовершеннолетних, состоящих на учете в связи с употреблением наркотиков в ПДН ОМВД </w:t>
      </w:r>
      <w:r w:rsidR="00FB1DD5">
        <w:rPr>
          <w:rFonts w:eastAsiaTheme="minorEastAsia"/>
        </w:rPr>
        <w:t>России по Курскому</w:t>
      </w:r>
      <w:r w:rsidR="008C2179" w:rsidRPr="008C2179">
        <w:rPr>
          <w:rFonts w:eastAsiaTheme="minorEastAsia"/>
        </w:rPr>
        <w:t xml:space="preserve"> район</w:t>
      </w:r>
      <w:r w:rsidR="00FB1DD5">
        <w:rPr>
          <w:rFonts w:eastAsiaTheme="minorEastAsia"/>
        </w:rPr>
        <w:t>у</w:t>
      </w:r>
      <w:r w:rsidR="0049505D">
        <w:rPr>
          <w:rFonts w:eastAsiaTheme="minorEastAsia"/>
        </w:rPr>
        <w:t xml:space="preserve"> Курской области</w:t>
      </w:r>
      <w:r w:rsidR="008C2179" w:rsidRPr="008C2179">
        <w:rPr>
          <w:rFonts w:eastAsiaTheme="minorEastAsia"/>
        </w:rPr>
        <w:t>, комиссии по делам несовершеннолетних и защите их прав, а также</w:t>
      </w:r>
      <w:r w:rsidR="008C2179">
        <w:rPr>
          <w:rFonts w:eastAsiaTheme="minorEastAsia"/>
        </w:rPr>
        <w:t xml:space="preserve"> в наркологических диспансерах к</w:t>
      </w:r>
      <w:r w:rsidR="008C2179" w:rsidRPr="008C2179">
        <w:rPr>
          <w:rFonts w:eastAsiaTheme="minorEastAsia"/>
        </w:rPr>
        <w:t xml:space="preserve"> общей численности несовершеннолетних</w:t>
      </w:r>
      <w:r w:rsidR="009A35C3">
        <w:rPr>
          <w:rFonts w:eastAsiaTheme="minorEastAsia"/>
        </w:rPr>
        <w:t>);</w:t>
      </w:r>
    </w:p>
    <w:p w:rsidR="00FC66A9" w:rsidRPr="002A2AB2" w:rsidRDefault="000D2614" w:rsidP="009A35C3">
      <w:pPr>
        <w:pStyle w:val="a3"/>
        <w:numPr>
          <w:ilvl w:val="0"/>
          <w:numId w:val="19"/>
        </w:numPr>
        <w:ind w:left="0" w:firstLine="567"/>
        <w:jc w:val="both"/>
        <w:rPr>
          <w:rFonts w:eastAsiaTheme="minorEastAsia"/>
        </w:rPr>
      </w:pPr>
      <w:r>
        <w:rPr>
          <w:rFonts w:eastAsiaTheme="minorEastAsia"/>
        </w:rPr>
        <w:t>д</w:t>
      </w:r>
      <w:r w:rsidR="00265358" w:rsidRPr="00F975FB">
        <w:rPr>
          <w:rFonts w:eastAsiaTheme="minorEastAsia"/>
        </w:rPr>
        <w:t>оля подростков, проживающих на территории Курского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 в общей численности подростков, проживающих на территории Курского района Курской области</w:t>
      </w:r>
      <w:r w:rsidR="002C3E70">
        <w:rPr>
          <w:rFonts w:eastAsiaTheme="minorEastAsia"/>
        </w:rPr>
        <w:t xml:space="preserve"> (п</w:t>
      </w:r>
      <w:r w:rsidR="00FC66A9" w:rsidRPr="00FC66A9">
        <w:rPr>
          <w:rFonts w:eastAsiaTheme="minorEastAsia"/>
        </w:rPr>
        <w:t>оказатель определяется как отношение</w:t>
      </w:r>
      <w:r w:rsidR="00FC66A9">
        <w:rPr>
          <w:rFonts w:eastAsiaTheme="minorEastAsia"/>
        </w:rPr>
        <w:t xml:space="preserve"> численности </w:t>
      </w:r>
      <w:r w:rsidR="00FC66A9" w:rsidRPr="00FC66A9">
        <w:rPr>
          <w:rFonts w:eastAsiaTheme="minorEastAsia"/>
        </w:rPr>
        <w:t xml:space="preserve">подростков, проживающих на территории Курского района Курской области и вовлечённых в профилактические мероприятия по </w:t>
      </w:r>
      <w:r w:rsidR="00FC66A9" w:rsidRPr="002A2AB2">
        <w:rPr>
          <w:rFonts w:eastAsiaTheme="minorEastAsia"/>
        </w:rPr>
        <w:t>сокращению заболеваемости наркоманией, формированию законопослушного поведения к общей численности подростков, проживающих на территории Курского района Курской области</w:t>
      </w:r>
      <w:r w:rsidR="009A35C3">
        <w:rPr>
          <w:rFonts w:eastAsiaTheme="minorEastAsia"/>
        </w:rPr>
        <w:t>;</w:t>
      </w:r>
    </w:p>
    <w:p w:rsidR="00DD6F9A" w:rsidRPr="002A2AB2" w:rsidRDefault="000D2614" w:rsidP="009A35C3">
      <w:pPr>
        <w:pStyle w:val="a3"/>
        <w:numPr>
          <w:ilvl w:val="0"/>
          <w:numId w:val="19"/>
        </w:numPr>
        <w:ind w:left="0" w:firstLine="567"/>
        <w:jc w:val="both"/>
        <w:rPr>
          <w:rFonts w:eastAsiaTheme="minorEastAsia"/>
        </w:rPr>
      </w:pPr>
      <w:r>
        <w:rPr>
          <w:rFonts w:eastAsiaTheme="minorEastAsia"/>
        </w:rPr>
        <w:t>к</w:t>
      </w:r>
      <w:r w:rsidR="00265358" w:rsidRPr="002A2AB2">
        <w:rPr>
          <w:rFonts w:eastAsiaTheme="minorEastAsia"/>
        </w:rPr>
        <w:t>оличество м</w:t>
      </w:r>
      <w:r w:rsidR="00C928C0">
        <w:rPr>
          <w:rFonts w:eastAsiaTheme="minorEastAsia"/>
        </w:rPr>
        <w:t xml:space="preserve">ероприятий по ресоциализации и </w:t>
      </w:r>
      <w:r w:rsidR="00265358" w:rsidRPr="002A2AB2">
        <w:rPr>
          <w:rFonts w:eastAsiaTheme="minorEastAsia"/>
        </w:rPr>
        <w:t>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</w:r>
      <w:r w:rsidR="00BF1DD4" w:rsidRPr="002A2AB2">
        <w:rPr>
          <w:rFonts w:eastAsiaTheme="minorEastAsia"/>
        </w:rPr>
        <w:t xml:space="preserve"> (показатель определяется на основе данных о проведении м</w:t>
      </w:r>
      <w:r w:rsidR="0049505D">
        <w:rPr>
          <w:rFonts w:eastAsiaTheme="minorEastAsia"/>
        </w:rPr>
        <w:t xml:space="preserve">ероприятий по ресоциализации и </w:t>
      </w:r>
      <w:r w:rsidR="00BF1DD4" w:rsidRPr="002A2AB2">
        <w:rPr>
          <w:rFonts w:eastAsiaTheme="minorEastAsia"/>
        </w:rPr>
        <w:t>социальной адаптации лиц, освободившихся из учреждений исполнения наказания, а также осуждённых к мерам наказания, не связанных с лишением свободы)</w:t>
      </w:r>
      <w:r w:rsidR="009A35C3">
        <w:rPr>
          <w:rFonts w:eastAsiaTheme="minorEastAsia"/>
        </w:rPr>
        <w:t>;</w:t>
      </w:r>
    </w:p>
    <w:p w:rsidR="00E451D4" w:rsidRPr="00F975FB" w:rsidRDefault="000D2614" w:rsidP="009A35C3">
      <w:pPr>
        <w:pStyle w:val="a3"/>
        <w:numPr>
          <w:ilvl w:val="0"/>
          <w:numId w:val="19"/>
        </w:numPr>
        <w:ind w:left="0" w:firstLine="567"/>
        <w:jc w:val="both"/>
        <w:rPr>
          <w:rFonts w:eastAsiaTheme="minorEastAsia"/>
        </w:rPr>
      </w:pPr>
      <w:r>
        <w:t>к</w:t>
      </w:r>
      <w:r w:rsidR="00E451D4" w:rsidRPr="002A2AB2">
        <w:t xml:space="preserve">оличество мероприятий по направлению на медико-социальную </w:t>
      </w:r>
      <w:r w:rsidR="002C3E70" w:rsidRPr="002A2AB2">
        <w:t xml:space="preserve">реабилитацию наркозависимых </w:t>
      </w:r>
      <w:r w:rsidR="002C3E70">
        <w:t>лиц</w:t>
      </w:r>
      <w:r w:rsidR="00B34367" w:rsidRPr="00B34367">
        <w:t xml:space="preserve"> </w:t>
      </w:r>
      <w:r w:rsidR="00B34367">
        <w:t>(п</w:t>
      </w:r>
      <w:r w:rsidR="00B34367" w:rsidRPr="00B34367">
        <w:t>оказатель определяется на основе данных о проведении мероприятий по направлению на медико-социальную р</w:t>
      </w:r>
      <w:r w:rsidR="00B34367">
        <w:t>еабилитацию больных наркоманией)</w:t>
      </w:r>
      <w:r w:rsidR="009A35C3">
        <w:t>;</w:t>
      </w:r>
    </w:p>
    <w:p w:rsidR="00F975FB" w:rsidRPr="00F975FB" w:rsidRDefault="000D2614" w:rsidP="009A35C3">
      <w:pPr>
        <w:pStyle w:val="a3"/>
        <w:numPr>
          <w:ilvl w:val="0"/>
          <w:numId w:val="19"/>
        </w:numPr>
        <w:ind w:left="0" w:firstLine="567"/>
        <w:jc w:val="both"/>
        <w:rPr>
          <w:rFonts w:eastAsiaTheme="minorEastAsia"/>
        </w:rPr>
      </w:pPr>
      <w:r>
        <w:rPr>
          <w:rFonts w:eastAsiaTheme="minorEastAsia"/>
        </w:rPr>
        <w:t>к</w:t>
      </w:r>
      <w:r w:rsidR="00F975FB" w:rsidRPr="00F975FB">
        <w:rPr>
          <w:rFonts w:eastAsiaTheme="minorEastAsia"/>
        </w:rPr>
        <w:t xml:space="preserve">оличество происшествий с участием школьных автобусов на территории </w:t>
      </w:r>
      <w:r w:rsidR="00F975FB">
        <w:rPr>
          <w:rFonts w:eastAsiaTheme="minorEastAsia"/>
        </w:rPr>
        <w:t>Курского района Курской области</w:t>
      </w:r>
      <w:r w:rsidR="00E76F68" w:rsidRPr="00E76F68">
        <w:t xml:space="preserve"> </w:t>
      </w:r>
      <w:r w:rsidR="00E76F68">
        <w:t>(п</w:t>
      </w:r>
      <w:r w:rsidR="00E76F68" w:rsidRPr="00E76F68">
        <w:rPr>
          <w:rFonts w:eastAsiaTheme="minorEastAsia"/>
        </w:rPr>
        <w:t xml:space="preserve">оказатель определяется на основе данных о происшествиях с участием школьных автобусов на территории </w:t>
      </w:r>
      <w:r w:rsidR="00E76F68">
        <w:rPr>
          <w:rFonts w:eastAsiaTheme="minorEastAsia"/>
        </w:rPr>
        <w:t>Курского района Курской области).</w:t>
      </w:r>
    </w:p>
    <w:p w:rsidR="00E50738" w:rsidRDefault="00AE0068" w:rsidP="009A35C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Значения показателей </w:t>
      </w:r>
      <w:r w:rsidR="00265358" w:rsidRPr="00265358">
        <w:rPr>
          <w:rFonts w:ascii="Times New Roman" w:eastAsiaTheme="minorEastAsia" w:hAnsi="Times New Roman"/>
          <w:sz w:val="28"/>
          <w:szCs w:val="28"/>
        </w:rPr>
        <w:t>Программы приведены в Приложении № 1 к Программе.</w:t>
      </w:r>
    </w:p>
    <w:p w:rsidR="00265358" w:rsidRPr="00260F78" w:rsidRDefault="00265358" w:rsidP="00E5073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D28" w:rsidRPr="003E5E4A" w:rsidRDefault="00BE6D28" w:rsidP="00260F78">
      <w:pPr>
        <w:tabs>
          <w:tab w:val="left" w:pos="176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 xml:space="preserve">4. Обобщенная характеристика основных мероприятий </w:t>
      </w:r>
      <w:r w:rsidR="008A290C">
        <w:rPr>
          <w:rFonts w:ascii="Times New Roman" w:hAnsi="Times New Roman"/>
          <w:b/>
          <w:sz w:val="28"/>
          <w:szCs w:val="28"/>
        </w:rPr>
        <w:t>П</w:t>
      </w:r>
      <w:r w:rsidRPr="00260F78">
        <w:rPr>
          <w:rFonts w:ascii="Times New Roman" w:hAnsi="Times New Roman"/>
          <w:b/>
          <w:sz w:val="28"/>
          <w:szCs w:val="28"/>
        </w:rPr>
        <w:t>рограммы</w:t>
      </w:r>
    </w:p>
    <w:p w:rsidR="00A521CE" w:rsidRDefault="00A521CE" w:rsidP="00260F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E6D28" w:rsidRPr="00AE2104" w:rsidRDefault="00BE6D28" w:rsidP="00E373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2104">
        <w:rPr>
          <w:rFonts w:ascii="Times New Roman" w:hAnsi="Times New Roman"/>
          <w:sz w:val="28"/>
          <w:szCs w:val="28"/>
        </w:rPr>
        <w:t>Реализация Программы предусматривает осуществление следующих мероприятий:</w:t>
      </w:r>
    </w:p>
    <w:p w:rsidR="00140D55" w:rsidRPr="00AE2104" w:rsidRDefault="00140D55" w:rsidP="00E37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104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0B66B6" w:rsidRPr="00AE2104">
        <w:rPr>
          <w:rFonts w:ascii="Times New Roman" w:hAnsi="Times New Roman"/>
          <w:sz w:val="28"/>
          <w:szCs w:val="28"/>
        </w:rPr>
        <w:t>«</w:t>
      </w:r>
      <w:r w:rsidRPr="00AE2104">
        <w:rPr>
          <w:rFonts w:ascii="Times New Roman" w:hAnsi="Times New Roman"/>
          <w:sz w:val="28"/>
          <w:szCs w:val="28"/>
        </w:rPr>
        <w:t>Обеспечение деятельности комиссии по делам несовершеннолетних и защите их прав</w:t>
      </w:r>
      <w:r w:rsidR="000B66B6" w:rsidRPr="00AE2104">
        <w:rPr>
          <w:rFonts w:ascii="Times New Roman" w:hAnsi="Times New Roman"/>
          <w:sz w:val="28"/>
          <w:szCs w:val="28"/>
        </w:rPr>
        <w:t>»</w:t>
      </w:r>
      <w:r w:rsidR="004812AA" w:rsidRPr="00AE2104">
        <w:rPr>
          <w:rFonts w:ascii="Times New Roman" w:hAnsi="Times New Roman"/>
          <w:sz w:val="28"/>
          <w:szCs w:val="28"/>
        </w:rPr>
        <w:t>;</w:t>
      </w:r>
    </w:p>
    <w:p w:rsidR="00140D55" w:rsidRPr="00AE2104" w:rsidRDefault="004812AA" w:rsidP="00E37390">
      <w:pPr>
        <w:pStyle w:val="NoSpacing1"/>
        <w:ind w:firstLine="709"/>
        <w:jc w:val="both"/>
        <w:rPr>
          <w:sz w:val="28"/>
          <w:szCs w:val="28"/>
        </w:rPr>
      </w:pPr>
      <w:r w:rsidRPr="00AE2104">
        <w:rPr>
          <w:sz w:val="28"/>
          <w:szCs w:val="28"/>
        </w:rPr>
        <w:t xml:space="preserve">основное мероприятие </w:t>
      </w:r>
      <w:r w:rsidR="00140D55" w:rsidRPr="00AE2104">
        <w:rPr>
          <w:sz w:val="28"/>
          <w:szCs w:val="28"/>
        </w:rPr>
        <w:t>«Профилактика наркомании и медико-социальная реабилитация больных наркоманией»</w:t>
      </w:r>
      <w:r w:rsidR="00E5293A" w:rsidRPr="00AE2104">
        <w:rPr>
          <w:sz w:val="28"/>
          <w:szCs w:val="28"/>
        </w:rPr>
        <w:t>;</w:t>
      </w:r>
    </w:p>
    <w:p w:rsidR="00140D55" w:rsidRPr="00AE2104" w:rsidRDefault="004812AA" w:rsidP="00E37390">
      <w:pPr>
        <w:pStyle w:val="NoSpacing1"/>
        <w:ind w:firstLine="709"/>
        <w:jc w:val="both"/>
        <w:rPr>
          <w:sz w:val="28"/>
          <w:szCs w:val="28"/>
        </w:rPr>
      </w:pPr>
      <w:r w:rsidRPr="00AE2104">
        <w:rPr>
          <w:sz w:val="28"/>
          <w:szCs w:val="28"/>
        </w:rPr>
        <w:t xml:space="preserve">основное мероприятие </w:t>
      </w:r>
      <w:r w:rsidR="00140D55" w:rsidRPr="00AE2104">
        <w:rPr>
          <w:sz w:val="28"/>
          <w:szCs w:val="28"/>
        </w:rPr>
        <w:t>«Профилактика рецидивной преступности, ресоциализация и социальная адаптация лиц,</w:t>
      </w:r>
      <w:r w:rsidR="00BC1C2D">
        <w:rPr>
          <w:sz w:val="28"/>
          <w:szCs w:val="28"/>
        </w:rPr>
        <w:t xml:space="preserve"> освободившихся из </w:t>
      </w:r>
      <w:r w:rsidR="00BC1C2D">
        <w:rPr>
          <w:sz w:val="28"/>
          <w:szCs w:val="28"/>
        </w:rPr>
        <w:lastRenderedPageBreak/>
        <w:t>учреждений исполнения наказания, а также осужденных</w:t>
      </w:r>
      <w:r w:rsidR="00817AAE">
        <w:rPr>
          <w:sz w:val="28"/>
          <w:szCs w:val="28"/>
        </w:rPr>
        <w:t xml:space="preserve"> к мерам наказания, не связанным</w:t>
      </w:r>
      <w:r w:rsidR="00BC1C2D">
        <w:rPr>
          <w:sz w:val="28"/>
          <w:szCs w:val="28"/>
        </w:rPr>
        <w:t xml:space="preserve"> с лишением свободы»</w:t>
      </w:r>
      <w:r w:rsidR="00542C85" w:rsidRPr="00AE2104">
        <w:rPr>
          <w:sz w:val="28"/>
          <w:szCs w:val="28"/>
        </w:rPr>
        <w:t>;</w:t>
      </w:r>
    </w:p>
    <w:p w:rsidR="00542C85" w:rsidRPr="00AE2104" w:rsidRDefault="00AE2104" w:rsidP="00E37390">
      <w:pPr>
        <w:pStyle w:val="70"/>
        <w:shd w:val="clear" w:color="auto" w:fill="auto"/>
        <w:spacing w:before="0" w:after="0" w:line="240" w:lineRule="auto"/>
        <w:ind w:firstLine="709"/>
        <w:jc w:val="both"/>
        <w:rPr>
          <w:b w:val="0"/>
        </w:rPr>
      </w:pPr>
      <w:r w:rsidRPr="00AE2104">
        <w:rPr>
          <w:b w:val="0"/>
        </w:rPr>
        <w:t xml:space="preserve">основное мероприятие </w:t>
      </w:r>
      <w:r w:rsidR="00542C85" w:rsidRPr="00AE2104">
        <w:rPr>
          <w:b w:val="0"/>
        </w:rPr>
        <w:t xml:space="preserve">«Использование спутниковых навигационных технологий и других результатов космической деятельности в интересах развития </w:t>
      </w:r>
      <w:r w:rsidR="000A60F4">
        <w:rPr>
          <w:b w:val="0"/>
        </w:rPr>
        <w:t>Курского района Курской области.</w:t>
      </w:r>
    </w:p>
    <w:p w:rsidR="00140D55" w:rsidRDefault="002E001F" w:rsidP="00E37390">
      <w:pPr>
        <w:pStyle w:val="NoSpacing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мероприятиях Программы</w:t>
      </w:r>
      <w:r w:rsidR="0009205B">
        <w:rPr>
          <w:sz w:val="28"/>
          <w:szCs w:val="28"/>
        </w:rPr>
        <w:t xml:space="preserve"> приведены в Приложении №</w:t>
      </w:r>
      <w:r w:rsidR="00A10C07">
        <w:rPr>
          <w:sz w:val="28"/>
          <w:szCs w:val="28"/>
        </w:rPr>
        <w:t xml:space="preserve"> </w:t>
      </w:r>
      <w:r w:rsidR="0009205B" w:rsidRPr="00A10C07">
        <w:rPr>
          <w:sz w:val="28"/>
          <w:szCs w:val="28"/>
        </w:rPr>
        <w:t>2</w:t>
      </w:r>
      <w:r w:rsidR="0009205B">
        <w:rPr>
          <w:sz w:val="28"/>
          <w:szCs w:val="28"/>
        </w:rPr>
        <w:t xml:space="preserve"> к Программе.</w:t>
      </w:r>
    </w:p>
    <w:p w:rsidR="00BC1C2D" w:rsidRDefault="00BC1C2D" w:rsidP="00E37390">
      <w:pPr>
        <w:pStyle w:val="NoSpacing1"/>
        <w:ind w:firstLine="709"/>
        <w:jc w:val="both"/>
        <w:rPr>
          <w:sz w:val="28"/>
          <w:szCs w:val="28"/>
        </w:rPr>
      </w:pPr>
    </w:p>
    <w:p w:rsidR="00BC1C2D" w:rsidRDefault="00BC1C2D" w:rsidP="00BC1C2D">
      <w:pPr>
        <w:pStyle w:val="NoSpacing1"/>
        <w:ind w:firstLine="709"/>
        <w:jc w:val="center"/>
        <w:rPr>
          <w:b/>
          <w:sz w:val="28"/>
          <w:szCs w:val="28"/>
        </w:rPr>
      </w:pPr>
      <w:r w:rsidRPr="00BC1C2D">
        <w:rPr>
          <w:b/>
          <w:sz w:val="28"/>
          <w:szCs w:val="28"/>
        </w:rPr>
        <w:t>5. Обобщенная характеристика мер государственного регулирования Программы</w:t>
      </w:r>
    </w:p>
    <w:p w:rsidR="00BC1C2D" w:rsidRPr="00BC1C2D" w:rsidRDefault="00BC1C2D" w:rsidP="00BC1C2D">
      <w:pPr>
        <w:pStyle w:val="NoSpacing1"/>
        <w:ind w:firstLine="709"/>
        <w:jc w:val="center"/>
        <w:rPr>
          <w:b/>
          <w:color w:val="000000"/>
          <w:sz w:val="28"/>
          <w:szCs w:val="28"/>
        </w:rPr>
      </w:pPr>
    </w:p>
    <w:p w:rsidR="00BE6D28" w:rsidRDefault="00BC1C2D" w:rsidP="00BD7DB9">
      <w:pPr>
        <w:tabs>
          <w:tab w:val="left" w:pos="19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1C2D">
        <w:rPr>
          <w:rFonts w:ascii="Times New Roman" w:hAnsi="Times New Roman"/>
          <w:sz w:val="28"/>
          <w:szCs w:val="28"/>
        </w:rPr>
        <w:t>Меры государственного регулирования</w:t>
      </w:r>
      <w:r>
        <w:rPr>
          <w:rFonts w:ascii="Times New Roman" w:hAnsi="Times New Roman"/>
          <w:sz w:val="28"/>
          <w:szCs w:val="28"/>
        </w:rPr>
        <w:t xml:space="preserve"> в рамках реализации Программы</w:t>
      </w:r>
      <w:r w:rsidR="00817AAE">
        <w:rPr>
          <w:rFonts w:ascii="Times New Roman" w:hAnsi="Times New Roman"/>
          <w:sz w:val="28"/>
          <w:szCs w:val="28"/>
        </w:rPr>
        <w:t xml:space="preserve"> предусмотрены</w:t>
      </w:r>
      <w:r>
        <w:rPr>
          <w:rFonts w:ascii="Times New Roman" w:hAnsi="Times New Roman"/>
          <w:sz w:val="28"/>
          <w:szCs w:val="28"/>
        </w:rPr>
        <w:t xml:space="preserve"> в виде правового регулирования при изменении требований действующего законодательства.</w:t>
      </w:r>
    </w:p>
    <w:p w:rsidR="00BC1C2D" w:rsidRPr="00BC1C2D" w:rsidRDefault="00BC1C2D" w:rsidP="00BC1C2D">
      <w:pPr>
        <w:tabs>
          <w:tab w:val="left" w:pos="192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E6D28" w:rsidRDefault="00BC1C2D" w:rsidP="00260F78">
      <w:pPr>
        <w:tabs>
          <w:tab w:val="left" w:pos="20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E6D28" w:rsidRPr="00260F78">
        <w:rPr>
          <w:rFonts w:ascii="Times New Roman" w:hAnsi="Times New Roman"/>
          <w:b/>
          <w:sz w:val="28"/>
          <w:szCs w:val="28"/>
        </w:rPr>
        <w:t xml:space="preserve">. Информация об участии предприятий и организаций независимо от их организационно-правовых форм и форм собственности в реализации </w:t>
      </w:r>
      <w:r w:rsidR="00410551">
        <w:rPr>
          <w:rFonts w:ascii="Times New Roman" w:hAnsi="Times New Roman"/>
          <w:b/>
          <w:sz w:val="28"/>
          <w:szCs w:val="28"/>
        </w:rPr>
        <w:t>П</w:t>
      </w:r>
      <w:r w:rsidR="00BE6D28" w:rsidRPr="00260F78">
        <w:rPr>
          <w:rFonts w:ascii="Times New Roman" w:hAnsi="Times New Roman"/>
          <w:b/>
          <w:sz w:val="28"/>
          <w:szCs w:val="28"/>
        </w:rPr>
        <w:t>рограммы</w:t>
      </w:r>
    </w:p>
    <w:p w:rsidR="00C5064D" w:rsidRPr="00260F78" w:rsidRDefault="00C5064D" w:rsidP="00260F78">
      <w:pPr>
        <w:tabs>
          <w:tab w:val="left" w:pos="20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6D28" w:rsidRPr="00260F78" w:rsidRDefault="00BE6D28" w:rsidP="00260F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 xml:space="preserve">Участие общественных объединений и организаций, осуществляющих свою деятельность в сфере реализации </w:t>
      </w:r>
      <w:r w:rsidR="00EB0E1A">
        <w:rPr>
          <w:rFonts w:ascii="Times New Roman" w:hAnsi="Times New Roman"/>
          <w:sz w:val="28"/>
          <w:szCs w:val="28"/>
        </w:rPr>
        <w:t>П</w:t>
      </w:r>
      <w:r w:rsidRPr="00260F78">
        <w:rPr>
          <w:rFonts w:ascii="Times New Roman" w:hAnsi="Times New Roman"/>
          <w:sz w:val="28"/>
          <w:szCs w:val="28"/>
        </w:rPr>
        <w:t>рограммы, является одним из важных условий ее эффективности и достижения намеченной цели.</w:t>
      </w:r>
    </w:p>
    <w:p w:rsidR="00BE6D28" w:rsidRPr="00260F78" w:rsidRDefault="00BE6D28" w:rsidP="004261D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 xml:space="preserve">Решение поставленных задач и достижение значений показателей (индикаторов) </w:t>
      </w:r>
      <w:r w:rsidR="00DE21BD">
        <w:rPr>
          <w:rFonts w:ascii="Times New Roman" w:hAnsi="Times New Roman"/>
          <w:sz w:val="28"/>
          <w:szCs w:val="28"/>
        </w:rPr>
        <w:t>П</w:t>
      </w:r>
      <w:r w:rsidRPr="00260F78">
        <w:rPr>
          <w:rFonts w:ascii="Times New Roman" w:hAnsi="Times New Roman"/>
          <w:sz w:val="28"/>
          <w:szCs w:val="28"/>
        </w:rPr>
        <w:t>рограммы будет обеспечиваться при непосредственном участии</w:t>
      </w:r>
      <w:r w:rsidR="00BC1C2D">
        <w:rPr>
          <w:rFonts w:ascii="Times New Roman" w:hAnsi="Times New Roman"/>
          <w:sz w:val="28"/>
          <w:szCs w:val="28"/>
        </w:rPr>
        <w:t xml:space="preserve"> МКУ «Информационно-Методический центр»</w:t>
      </w:r>
      <w:r w:rsidR="00E93171">
        <w:rPr>
          <w:rFonts w:ascii="Times New Roman" w:hAnsi="Times New Roman"/>
          <w:sz w:val="28"/>
          <w:szCs w:val="28"/>
        </w:rPr>
        <w:t xml:space="preserve">, </w:t>
      </w:r>
      <w:r w:rsidRPr="00260F78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="008A2DA7" w:rsidRPr="00260F78">
        <w:rPr>
          <w:rFonts w:ascii="Times New Roman" w:hAnsi="Times New Roman"/>
          <w:sz w:val="28"/>
          <w:szCs w:val="28"/>
        </w:rPr>
        <w:t>орг</w:t>
      </w:r>
      <w:r w:rsidR="00C71D15" w:rsidRPr="00260F78">
        <w:rPr>
          <w:rFonts w:ascii="Times New Roman" w:hAnsi="Times New Roman"/>
          <w:sz w:val="28"/>
          <w:szCs w:val="28"/>
        </w:rPr>
        <w:t>а</w:t>
      </w:r>
      <w:r w:rsidR="008A2DA7" w:rsidRPr="00260F78">
        <w:rPr>
          <w:rFonts w:ascii="Times New Roman" w:hAnsi="Times New Roman"/>
          <w:sz w:val="28"/>
          <w:szCs w:val="28"/>
        </w:rPr>
        <w:t>низаций</w:t>
      </w:r>
      <w:r w:rsidRPr="00260F78">
        <w:rPr>
          <w:rFonts w:ascii="Times New Roman" w:hAnsi="Times New Roman"/>
          <w:sz w:val="28"/>
          <w:szCs w:val="28"/>
        </w:rPr>
        <w:t>.</w:t>
      </w:r>
      <w:r w:rsidR="004261D8">
        <w:rPr>
          <w:rFonts w:ascii="Times New Roman" w:hAnsi="Times New Roman"/>
          <w:sz w:val="28"/>
          <w:szCs w:val="28"/>
        </w:rPr>
        <w:t xml:space="preserve"> </w:t>
      </w:r>
    </w:p>
    <w:p w:rsidR="00BE6D28" w:rsidRDefault="00BC1C2D" w:rsidP="00260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93171" w:rsidRDefault="00BC1C2D" w:rsidP="00BC1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C2D">
        <w:rPr>
          <w:rFonts w:ascii="Times New Roman" w:hAnsi="Times New Roman"/>
          <w:b/>
          <w:sz w:val="28"/>
          <w:szCs w:val="28"/>
        </w:rPr>
        <w:t>7.</w:t>
      </w:r>
      <w:r w:rsidR="00E93171">
        <w:rPr>
          <w:rFonts w:ascii="Times New Roman" w:hAnsi="Times New Roman"/>
          <w:b/>
          <w:sz w:val="28"/>
          <w:szCs w:val="28"/>
        </w:rPr>
        <w:t xml:space="preserve"> </w:t>
      </w:r>
      <w:r w:rsidRPr="00BC1C2D">
        <w:rPr>
          <w:rFonts w:ascii="Times New Roman" w:hAnsi="Times New Roman"/>
          <w:b/>
          <w:sz w:val="28"/>
          <w:szCs w:val="28"/>
        </w:rPr>
        <w:t xml:space="preserve">Обоснование выделения подпрограмм </w:t>
      </w:r>
    </w:p>
    <w:p w:rsidR="00C50FEB" w:rsidRDefault="00C50FEB" w:rsidP="00BC1C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C2D" w:rsidRPr="00E93171" w:rsidRDefault="00E93171" w:rsidP="00E931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71">
        <w:rPr>
          <w:rFonts w:ascii="Times New Roman" w:hAnsi="Times New Roman"/>
          <w:sz w:val="28"/>
          <w:szCs w:val="28"/>
        </w:rPr>
        <w:t>Д</w:t>
      </w:r>
      <w:r w:rsidR="00BC1C2D" w:rsidRPr="00E93171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>ижение заявленной цели и решение</w:t>
      </w:r>
      <w:r w:rsidR="00BC1C2D" w:rsidRPr="00E93171">
        <w:rPr>
          <w:rFonts w:ascii="Times New Roman" w:hAnsi="Times New Roman"/>
          <w:sz w:val="28"/>
          <w:szCs w:val="28"/>
        </w:rPr>
        <w:t xml:space="preserve"> поставленных задач будет осуществляться в рамках Программы, без выделения подпрограмм.</w:t>
      </w:r>
    </w:p>
    <w:p w:rsidR="00BC1C2D" w:rsidRDefault="00BC1C2D" w:rsidP="00260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358" w:rsidRPr="00265358" w:rsidRDefault="00BC1C2D" w:rsidP="00917114">
      <w:pPr>
        <w:tabs>
          <w:tab w:val="left" w:pos="1760"/>
        </w:tabs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theme="minorBidi"/>
          <w:b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</w:rPr>
        <w:t>8</w:t>
      </w:r>
      <w:r w:rsidR="00265358" w:rsidRPr="00265358">
        <w:rPr>
          <w:rFonts w:ascii="Times New Roman" w:eastAsiaTheme="minorEastAsia" w:hAnsi="Times New Roman" w:cstheme="minorBidi"/>
          <w:b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265358" w:rsidRPr="00265358" w:rsidRDefault="00265358" w:rsidP="00814374">
      <w:pPr>
        <w:tabs>
          <w:tab w:val="left" w:pos="1760"/>
        </w:tabs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b/>
          <w:sz w:val="28"/>
          <w:szCs w:val="28"/>
        </w:rPr>
      </w:pP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Общий объем финансовых средств на реализацию мероприятий программы в 2025-2029 годах составляет – 5 519 370,50 рублей, в том числе по годам реализации программы: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2025 год – 1 488 380,50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2026 год – 1 481 060,50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2027 год – 1 481 060,50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2028 год – 534 434,50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lastRenderedPageBreak/>
        <w:t>2029 год – 534 434,50 рублей.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Объем финансовых средств областного бюджета на реализацию мероприятий программы в 2025-2029 годах составляет – 2 839 878,00 рублей, в том числе по годам реализации программы: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2025 год – 946 626,00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2026 год – 946 626,00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2027 год – 946 626,00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2028 год – 0,00 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2029 год – 0,00  рублей.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Объем финансовых средств бюджета Курского района Курской области на реализацию мероприятий программы в 2025-2029 годах составляет – 2 679 492,50 рублей, в том числе по годам реализации программы: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2025 год – 541 754,50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2026 год – 534 434,50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2027 год – 534 434,50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2028 год – 534 434,50 рублей;</w:t>
      </w:r>
    </w:p>
    <w:p w:rsidR="00814374" w:rsidRPr="00814374" w:rsidRDefault="00814374" w:rsidP="00814374">
      <w:pPr>
        <w:spacing w:after="0" w:line="240" w:lineRule="auto"/>
        <w:ind w:firstLine="48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2029 год – 534 434,50 рублей.</w:t>
      </w:r>
    </w:p>
    <w:p w:rsidR="00814374" w:rsidRPr="00814374" w:rsidRDefault="00814374" w:rsidP="00814374">
      <w:pPr>
        <w:spacing w:after="0" w:line="240" w:lineRule="auto"/>
        <w:ind w:firstLine="48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265358" w:rsidRDefault="00814374" w:rsidP="00814374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814374">
        <w:rPr>
          <w:rFonts w:ascii="Times New Roman" w:eastAsiaTheme="minorEastAsia" w:hAnsi="Times New Roman" w:cstheme="minorBidi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представлено в Приложении № 4 к Программе.</w:t>
      </w:r>
    </w:p>
    <w:p w:rsidR="00814374" w:rsidRDefault="00814374" w:rsidP="00814374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E6D28" w:rsidRPr="00260F78" w:rsidRDefault="00BC1C2D" w:rsidP="00265358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E6D28" w:rsidRPr="00260F78">
        <w:rPr>
          <w:rFonts w:ascii="Times New Roman" w:hAnsi="Times New Roman"/>
          <w:b/>
          <w:sz w:val="28"/>
          <w:szCs w:val="28"/>
        </w:rPr>
        <w:t xml:space="preserve">. Анализ рисков реализации </w:t>
      </w:r>
      <w:r w:rsidR="001706E0">
        <w:rPr>
          <w:rFonts w:ascii="Times New Roman" w:hAnsi="Times New Roman"/>
          <w:b/>
          <w:sz w:val="28"/>
          <w:szCs w:val="28"/>
        </w:rPr>
        <w:t>П</w:t>
      </w:r>
      <w:r w:rsidR="00BE6D28" w:rsidRPr="00260F78">
        <w:rPr>
          <w:rFonts w:ascii="Times New Roman" w:hAnsi="Times New Roman"/>
          <w:b/>
          <w:sz w:val="28"/>
          <w:szCs w:val="28"/>
        </w:rPr>
        <w:t xml:space="preserve">рограммы (вероятных явлений, событий, процессов, не зависящих от ответственного исполнителя, соисполнителей и участников </w:t>
      </w:r>
      <w:r w:rsidR="001706E0">
        <w:rPr>
          <w:rFonts w:ascii="Times New Roman" w:hAnsi="Times New Roman"/>
          <w:b/>
          <w:sz w:val="28"/>
          <w:szCs w:val="28"/>
        </w:rPr>
        <w:t>П</w:t>
      </w:r>
      <w:r w:rsidR="00BE6D28" w:rsidRPr="00260F78">
        <w:rPr>
          <w:rFonts w:ascii="Times New Roman" w:hAnsi="Times New Roman"/>
          <w:b/>
          <w:sz w:val="28"/>
          <w:szCs w:val="28"/>
        </w:rPr>
        <w:t xml:space="preserve">рограммы и негативно влияющих на основные параметры </w:t>
      </w:r>
      <w:r w:rsidR="001706E0">
        <w:rPr>
          <w:rFonts w:ascii="Times New Roman" w:hAnsi="Times New Roman"/>
          <w:b/>
          <w:sz w:val="28"/>
          <w:szCs w:val="28"/>
        </w:rPr>
        <w:t>П</w:t>
      </w:r>
      <w:r w:rsidR="00BE6D28" w:rsidRPr="00260F78">
        <w:rPr>
          <w:rFonts w:ascii="Times New Roman" w:hAnsi="Times New Roman"/>
          <w:b/>
          <w:sz w:val="28"/>
          <w:szCs w:val="28"/>
        </w:rPr>
        <w:t xml:space="preserve">рограммы и описание мер управления рисками реализации </w:t>
      </w:r>
      <w:r w:rsidR="001706E0">
        <w:rPr>
          <w:rFonts w:ascii="Times New Roman" w:hAnsi="Times New Roman"/>
          <w:b/>
          <w:sz w:val="28"/>
          <w:szCs w:val="28"/>
        </w:rPr>
        <w:t>П</w:t>
      </w:r>
      <w:r w:rsidR="00BE6D28" w:rsidRPr="00260F78">
        <w:rPr>
          <w:rFonts w:ascii="Times New Roman" w:hAnsi="Times New Roman"/>
          <w:b/>
          <w:sz w:val="28"/>
          <w:szCs w:val="28"/>
        </w:rPr>
        <w:t>рограммы</w:t>
      </w:r>
    </w:p>
    <w:p w:rsidR="00BE6D28" w:rsidRPr="00260F78" w:rsidRDefault="00BE6D28" w:rsidP="0026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</w:p>
    <w:p w:rsidR="00BE6D28" w:rsidRPr="00260F78" w:rsidRDefault="00BE6D28" w:rsidP="0026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60F78">
        <w:rPr>
          <w:rFonts w:ascii="Times New Roman" w:eastAsia="Calibri" w:hAnsi="Times New Roman"/>
          <w:sz w:val="28"/>
        </w:rPr>
        <w:t xml:space="preserve">В процессе реализации </w:t>
      </w:r>
      <w:r w:rsidR="00DD3456">
        <w:rPr>
          <w:rFonts w:ascii="Times New Roman" w:eastAsia="Calibri" w:hAnsi="Times New Roman"/>
          <w:sz w:val="28"/>
        </w:rPr>
        <w:t>П</w:t>
      </w:r>
      <w:r w:rsidRPr="00260F78">
        <w:rPr>
          <w:rFonts w:ascii="Times New Roman" w:eastAsia="Calibri" w:hAnsi="Times New Roman"/>
          <w:sz w:val="28"/>
        </w:rPr>
        <w:t xml:space="preserve">рограммы может проявиться ряд рисков. </w:t>
      </w:r>
      <w:r w:rsidRPr="00260F78">
        <w:rPr>
          <w:rFonts w:ascii="Times New Roman" w:eastAsia="Calibri" w:hAnsi="Times New Roman"/>
          <w:sz w:val="28"/>
          <w:szCs w:val="28"/>
        </w:rPr>
        <w:t>На решение задач и достижение целей могут оказать влиян</w:t>
      </w:r>
      <w:r w:rsidR="00422F02">
        <w:rPr>
          <w:rFonts w:ascii="Times New Roman" w:eastAsia="Calibri" w:hAnsi="Times New Roman"/>
          <w:sz w:val="28"/>
          <w:szCs w:val="28"/>
        </w:rPr>
        <w:t>ие внутренние или внешние риски.</w:t>
      </w:r>
    </w:p>
    <w:p w:rsidR="00BE6D28" w:rsidRPr="00EE0C64" w:rsidRDefault="00422F02" w:rsidP="0026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Основными  </w:t>
      </w:r>
      <w:r w:rsidR="00BE6D28" w:rsidRPr="00EE0C64">
        <w:rPr>
          <w:rFonts w:ascii="Times New Roman" w:eastAsia="Calibri" w:hAnsi="Times New Roman"/>
          <w:sz w:val="28"/>
          <w:szCs w:val="28"/>
        </w:rPr>
        <w:t>внутренни</w:t>
      </w:r>
      <w:r>
        <w:rPr>
          <w:rFonts w:ascii="Times New Roman" w:eastAsia="Calibri" w:hAnsi="Times New Roman"/>
          <w:sz w:val="28"/>
          <w:szCs w:val="28"/>
        </w:rPr>
        <w:t>ми рисками являются</w:t>
      </w:r>
      <w:r w:rsidR="00BE6D28" w:rsidRPr="00EE0C64">
        <w:rPr>
          <w:rFonts w:ascii="Times New Roman" w:eastAsia="Calibri" w:hAnsi="Times New Roman"/>
          <w:sz w:val="28"/>
          <w:szCs w:val="28"/>
        </w:rPr>
        <w:t>:</w:t>
      </w:r>
    </w:p>
    <w:p w:rsidR="00BE6D28" w:rsidRPr="00260F78" w:rsidRDefault="00BE6D28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60F78">
        <w:rPr>
          <w:rFonts w:eastAsia="Calibri"/>
        </w:rPr>
        <w:t xml:space="preserve">а) организационные, связанные с возможной неэффективной реализацией выполнения мероприятий </w:t>
      </w:r>
      <w:r w:rsidR="00DD3456">
        <w:rPr>
          <w:rFonts w:eastAsia="Calibri"/>
          <w:szCs w:val="20"/>
        </w:rPr>
        <w:t>П</w:t>
      </w:r>
      <w:r w:rsidRPr="00260F78">
        <w:rPr>
          <w:rFonts w:eastAsia="Calibri"/>
          <w:szCs w:val="20"/>
        </w:rPr>
        <w:t>рограммы</w:t>
      </w:r>
      <w:r w:rsidRPr="00260F78">
        <w:rPr>
          <w:rFonts w:eastAsia="Calibri"/>
        </w:rPr>
        <w:t xml:space="preserve"> в результате недостаточной квалификации кадров;</w:t>
      </w:r>
    </w:p>
    <w:p w:rsidR="00BE6D28" w:rsidRPr="00260F78" w:rsidRDefault="00BE6D28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60F78">
        <w:rPr>
          <w:rFonts w:eastAsia="Calibri"/>
        </w:rPr>
        <w:t xml:space="preserve">б) отсутствие или недостаточность межведомственной координации в ходе реализации мероприятий </w:t>
      </w:r>
      <w:r w:rsidR="00E079BF">
        <w:rPr>
          <w:rFonts w:eastAsia="Calibri"/>
          <w:szCs w:val="20"/>
        </w:rPr>
        <w:t>П</w:t>
      </w:r>
      <w:r w:rsidRPr="00260F78">
        <w:rPr>
          <w:rFonts w:eastAsia="Calibri"/>
          <w:szCs w:val="20"/>
        </w:rPr>
        <w:t>рограммы</w:t>
      </w:r>
      <w:r w:rsidRPr="00260F78">
        <w:rPr>
          <w:rFonts w:eastAsia="Calibri"/>
        </w:rPr>
        <w:t>;</w:t>
      </w:r>
    </w:p>
    <w:p w:rsidR="00BE6D28" w:rsidRPr="00260F78" w:rsidRDefault="00BE6D28" w:rsidP="00260F78">
      <w:pPr>
        <w:pStyle w:val="a3"/>
        <w:autoSpaceDE w:val="0"/>
        <w:autoSpaceDN w:val="0"/>
        <w:adjustRightInd w:val="0"/>
        <w:ind w:left="426" w:firstLine="283"/>
        <w:jc w:val="both"/>
        <w:rPr>
          <w:rFonts w:eastAsia="Calibri"/>
        </w:rPr>
      </w:pPr>
      <w:r w:rsidRPr="00260F78">
        <w:rPr>
          <w:rFonts w:eastAsia="Calibri"/>
        </w:rPr>
        <w:t>в) низкая эффективность использования бюджетных средств;</w:t>
      </w:r>
    </w:p>
    <w:p w:rsidR="00BE6D28" w:rsidRPr="003E5E4A" w:rsidRDefault="00BE6D28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60F78">
        <w:rPr>
          <w:rFonts w:eastAsia="Calibri"/>
        </w:rPr>
        <w:t>г)</w:t>
      </w:r>
      <w:r w:rsidR="00355DA9" w:rsidRPr="00260F78">
        <w:rPr>
          <w:rFonts w:eastAsia="Calibri"/>
        </w:rPr>
        <w:t xml:space="preserve"> </w:t>
      </w:r>
      <w:r w:rsidRPr="00260F78">
        <w:rPr>
          <w:rFonts w:eastAsia="Calibri"/>
        </w:rPr>
        <w:t xml:space="preserve">необоснованное перераспределение средств, определенных </w:t>
      </w:r>
      <w:r w:rsidR="00E079BF">
        <w:rPr>
          <w:rFonts w:eastAsia="Calibri"/>
          <w:szCs w:val="20"/>
        </w:rPr>
        <w:t>П</w:t>
      </w:r>
      <w:r w:rsidRPr="00260F78">
        <w:rPr>
          <w:rFonts w:eastAsia="Calibri"/>
          <w:szCs w:val="20"/>
        </w:rPr>
        <w:t>рограммой</w:t>
      </w:r>
      <w:r w:rsidRPr="00260F78">
        <w:rPr>
          <w:rFonts w:eastAsia="Calibri"/>
        </w:rPr>
        <w:t xml:space="preserve"> в ходе ее реализации</w:t>
      </w:r>
      <w:r w:rsidR="006646EB" w:rsidRPr="006646EB">
        <w:rPr>
          <w:rFonts w:eastAsia="Calibri"/>
        </w:rPr>
        <w:t>.</w:t>
      </w:r>
    </w:p>
    <w:p w:rsidR="00BE6D28" w:rsidRPr="00EE0C64" w:rsidRDefault="00422F02" w:rsidP="00260F78">
      <w:pPr>
        <w:pStyle w:val="a3"/>
        <w:autoSpaceDE w:val="0"/>
        <w:autoSpaceDN w:val="0"/>
        <w:adjustRightInd w:val="0"/>
        <w:ind w:left="0" w:firstLine="709"/>
        <w:jc w:val="both"/>
      </w:pPr>
      <w:r>
        <w:t>Ос</w:t>
      </w:r>
      <w:r w:rsidR="00BE6D28" w:rsidRPr="00EE0C64">
        <w:t xml:space="preserve">новными внешними рисками являются: </w:t>
      </w:r>
    </w:p>
    <w:p w:rsidR="00BE6D28" w:rsidRPr="00260F78" w:rsidRDefault="00BE6D28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60F78">
        <w:rPr>
          <w:rFonts w:eastAsia="Calibri"/>
        </w:rPr>
        <w:t xml:space="preserve">а) риски законодательных изменений, проявляющиеся в вероятности изменения действующих норм, с выходом новых нормативных правовых </w:t>
      </w:r>
      <w:r w:rsidRPr="00260F78">
        <w:rPr>
          <w:rFonts w:eastAsia="Calibri"/>
        </w:rPr>
        <w:lastRenderedPageBreak/>
        <w:t>актов и невозможностью выполнения каких-либо обязательств в связи с данными изменениями;</w:t>
      </w:r>
    </w:p>
    <w:p w:rsidR="00BE6D28" w:rsidRPr="00260F78" w:rsidRDefault="00BE6D28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260F78">
        <w:rPr>
          <w:rFonts w:eastAsia="Calibri"/>
        </w:rPr>
        <w:t>б)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BE6D28" w:rsidRPr="00260F78" w:rsidRDefault="00BE6D28" w:rsidP="0026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60F78">
        <w:rPr>
          <w:rFonts w:ascii="Times New Roman" w:eastAsia="Calibri" w:hAnsi="Times New Roman"/>
          <w:sz w:val="28"/>
          <w:szCs w:val="28"/>
        </w:rPr>
        <w:t>К мерам регулирования и управления рисками, способным минимизировать последствия неблагоприятных явлений и процессов, следует отнести:</w:t>
      </w:r>
    </w:p>
    <w:p w:rsidR="00BE6D28" w:rsidRPr="00260F78" w:rsidRDefault="009F0E9A" w:rsidP="0026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</w:t>
      </w:r>
      <w:r w:rsidR="00BE6D28" w:rsidRPr="00260F78">
        <w:rPr>
          <w:rFonts w:ascii="Times New Roman" w:eastAsia="Calibri" w:hAnsi="Times New Roman"/>
          <w:sz w:val="28"/>
          <w:szCs w:val="28"/>
        </w:rPr>
        <w:t>) создание эффективной системы контроля за исполнением программных мероприятий, эффективностью использования бюджетных средств;</w:t>
      </w:r>
    </w:p>
    <w:p w:rsidR="00BE6D28" w:rsidRPr="00260F78" w:rsidRDefault="009F0E9A" w:rsidP="00260F7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9F0E9A">
        <w:rPr>
          <w:rFonts w:eastAsia="Calibri"/>
        </w:rPr>
        <w:t>б</w:t>
      </w:r>
      <w:r w:rsidR="00BE6D28" w:rsidRPr="00260F78">
        <w:rPr>
          <w:rFonts w:eastAsia="Calibri"/>
        </w:rPr>
        <w:t xml:space="preserve">) разработку соответствующих мер по контролю межведомственной координации в ходе реализации </w:t>
      </w:r>
      <w:r w:rsidR="00F219D3">
        <w:rPr>
          <w:rFonts w:eastAsia="Calibri"/>
          <w:szCs w:val="20"/>
        </w:rPr>
        <w:t>П</w:t>
      </w:r>
      <w:r w:rsidR="00BE6D28" w:rsidRPr="00260F78">
        <w:rPr>
          <w:rFonts w:eastAsia="Calibri"/>
          <w:szCs w:val="20"/>
        </w:rPr>
        <w:t>рограммы</w:t>
      </w:r>
      <w:r w:rsidR="00BE6D28" w:rsidRPr="00260F78">
        <w:rPr>
          <w:rFonts w:eastAsia="Calibri"/>
        </w:rPr>
        <w:t>;</w:t>
      </w:r>
    </w:p>
    <w:p w:rsidR="00BE6D28" w:rsidRPr="00260F78" w:rsidRDefault="009F0E9A" w:rsidP="00260F7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F0E9A">
        <w:rPr>
          <w:rFonts w:ascii="Times New Roman" w:eastAsia="Calibri" w:hAnsi="Times New Roman" w:cs="Times New Roman"/>
          <w:sz w:val="28"/>
          <w:szCs w:val="28"/>
        </w:rPr>
        <w:t>в</w:t>
      </w:r>
      <w:r w:rsidR="00BE6D28" w:rsidRPr="009F0E9A">
        <w:rPr>
          <w:rFonts w:ascii="Times New Roman" w:eastAsia="Calibri" w:hAnsi="Times New Roman" w:cs="Times New Roman"/>
          <w:sz w:val="28"/>
          <w:szCs w:val="28"/>
        </w:rPr>
        <w:t>)</w:t>
      </w:r>
      <w:r w:rsidR="00BE6D28" w:rsidRPr="00260F78">
        <w:rPr>
          <w:rFonts w:ascii="Times New Roman" w:eastAsia="Calibri" w:hAnsi="Times New Roman" w:cs="Times New Roman"/>
          <w:sz w:val="28"/>
          <w:szCs w:val="28"/>
        </w:rPr>
        <w:t xml:space="preserve"> оперативное реагирование и внесение изменений в </w:t>
      </w:r>
      <w:r w:rsidR="00567CF4">
        <w:rPr>
          <w:rFonts w:ascii="Times New Roman" w:eastAsia="Calibri" w:hAnsi="Times New Roman" w:cs="Times New Roman"/>
          <w:sz w:val="28"/>
        </w:rPr>
        <w:t>П</w:t>
      </w:r>
      <w:r w:rsidR="00BE6D28" w:rsidRPr="00260F78">
        <w:rPr>
          <w:rFonts w:ascii="Times New Roman" w:eastAsia="Calibri" w:hAnsi="Times New Roman" w:cs="Times New Roman"/>
          <w:sz w:val="28"/>
        </w:rPr>
        <w:t>рограмму</w:t>
      </w:r>
      <w:r w:rsidR="00BE6D28" w:rsidRPr="00260F78">
        <w:rPr>
          <w:rFonts w:ascii="Times New Roman" w:eastAsia="Calibri" w:hAnsi="Times New Roman" w:cs="Times New Roman"/>
          <w:sz w:val="28"/>
          <w:szCs w:val="28"/>
        </w:rPr>
        <w:t xml:space="preserve">, снижающие воздействие негативных факторов на выполнение целевых показателей </w:t>
      </w:r>
      <w:r w:rsidR="00F219D3">
        <w:rPr>
          <w:rFonts w:ascii="Times New Roman" w:eastAsia="Calibri" w:hAnsi="Times New Roman" w:cs="Times New Roman"/>
          <w:sz w:val="28"/>
        </w:rPr>
        <w:t>П</w:t>
      </w:r>
      <w:r w:rsidR="00BE6D28" w:rsidRPr="00260F78">
        <w:rPr>
          <w:rFonts w:ascii="Times New Roman" w:eastAsia="Calibri" w:hAnsi="Times New Roman" w:cs="Times New Roman"/>
          <w:sz w:val="28"/>
        </w:rPr>
        <w:t>рограммы</w:t>
      </w:r>
      <w:r w:rsidR="00BE6D28" w:rsidRPr="00260F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D28" w:rsidRPr="00260F78" w:rsidRDefault="00BE6D28" w:rsidP="00260F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>К рискам, не поддающимся управлению, относятся, в первую очередь, различные форс-мажорные обстоятельства.</w:t>
      </w:r>
    </w:p>
    <w:p w:rsidR="00BE6D28" w:rsidRPr="00260F78" w:rsidRDefault="00BE6D28" w:rsidP="00260F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D28" w:rsidRPr="00260F78" w:rsidRDefault="00BE6D28" w:rsidP="00260F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1</w:t>
      </w:r>
      <w:r w:rsidR="006B5921">
        <w:rPr>
          <w:rFonts w:ascii="Times New Roman" w:hAnsi="Times New Roman"/>
          <w:b/>
          <w:sz w:val="28"/>
          <w:szCs w:val="28"/>
        </w:rPr>
        <w:t>0</w:t>
      </w:r>
      <w:r w:rsidRPr="00260F78">
        <w:rPr>
          <w:rFonts w:ascii="Times New Roman" w:hAnsi="Times New Roman"/>
          <w:b/>
          <w:sz w:val="28"/>
          <w:szCs w:val="28"/>
        </w:rPr>
        <w:t xml:space="preserve">. Методика оценки эффективности </w:t>
      </w:r>
      <w:r w:rsidR="00567CF4">
        <w:rPr>
          <w:rFonts w:ascii="Times New Roman" w:hAnsi="Times New Roman"/>
          <w:b/>
          <w:sz w:val="28"/>
          <w:szCs w:val="28"/>
        </w:rPr>
        <w:t>П</w:t>
      </w:r>
      <w:r w:rsidRPr="00260F78">
        <w:rPr>
          <w:rFonts w:ascii="Times New Roman" w:hAnsi="Times New Roman"/>
          <w:b/>
          <w:sz w:val="28"/>
          <w:szCs w:val="28"/>
        </w:rPr>
        <w:t>рограммы</w:t>
      </w:r>
    </w:p>
    <w:p w:rsidR="00BE6D28" w:rsidRPr="00260F78" w:rsidRDefault="00BE6D28" w:rsidP="00260F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1. Оценка эффектив</w:t>
      </w:r>
      <w:r w:rsidR="0049505D">
        <w:rPr>
          <w:rFonts w:ascii="Times New Roman" w:hAnsi="Times New Roman"/>
          <w:sz w:val="28"/>
          <w:szCs w:val="28"/>
        </w:rPr>
        <w:t>ности реализации П</w:t>
      </w:r>
      <w:r w:rsidRPr="00622A86">
        <w:rPr>
          <w:rFonts w:ascii="Times New Roman" w:hAnsi="Times New Roman"/>
          <w:sz w:val="28"/>
          <w:szCs w:val="28"/>
        </w:rPr>
        <w:t xml:space="preserve">рограммы производится ежегодно. Результаты оценки эффективности реализации </w:t>
      </w:r>
      <w:r w:rsidR="0049505D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 представляются в составе годового отчета ответственного испол</w:t>
      </w:r>
      <w:r w:rsidR="0049505D">
        <w:rPr>
          <w:rFonts w:ascii="Times New Roman" w:hAnsi="Times New Roman"/>
          <w:sz w:val="28"/>
          <w:szCs w:val="28"/>
        </w:rPr>
        <w:t>нителя  П</w:t>
      </w:r>
      <w:r w:rsidRPr="00622A86">
        <w:rPr>
          <w:rFonts w:ascii="Times New Roman" w:hAnsi="Times New Roman"/>
          <w:sz w:val="28"/>
          <w:szCs w:val="28"/>
        </w:rPr>
        <w:t>рограммы о ходе ее реализации и об оценке эффективности.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2. Оценка эффективности </w:t>
      </w:r>
      <w:r w:rsidR="00FB1DD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 производится с учетом следующих составляющих: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оценки степени достижения целей</w:t>
      </w:r>
      <w:r w:rsidR="0049505D">
        <w:rPr>
          <w:rFonts w:ascii="Times New Roman" w:hAnsi="Times New Roman"/>
          <w:sz w:val="28"/>
          <w:szCs w:val="28"/>
        </w:rPr>
        <w:t xml:space="preserve"> и решения задач  П</w:t>
      </w:r>
      <w:r w:rsidRPr="00622A86">
        <w:rPr>
          <w:rFonts w:ascii="Times New Roman" w:hAnsi="Times New Roman"/>
          <w:sz w:val="28"/>
          <w:szCs w:val="28"/>
        </w:rPr>
        <w:t>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оценки степени соответствия запланированному уровню затрат;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оценки эффективности использования средств бюджета Курского района Курской области.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3. Степень реализации мероприятий оценивается как доля мероприятий, выполненных в полном объеме, по следующей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СРм = Мв / М,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СРм - степень реализации мероприятий;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Степень реализации мероприятий рассчитывается для всех основных мероприятий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lastRenderedPageBreak/>
        <w:t>4. Мероприятие может считаться выполненным в полном объеме при достижении следующих результатов: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по иным мероприятиям результаты реализации могут оцениваться как наступление или не</w:t>
      </w:r>
      <w:r w:rsidR="004E1BE5">
        <w:rPr>
          <w:rFonts w:ascii="Times New Roman" w:hAnsi="Times New Roman"/>
          <w:sz w:val="28"/>
          <w:szCs w:val="28"/>
        </w:rPr>
        <w:t xml:space="preserve"> </w:t>
      </w:r>
      <w:r w:rsidRPr="00622A86">
        <w:rPr>
          <w:rFonts w:ascii="Times New Roman" w:hAnsi="Times New Roman"/>
          <w:sz w:val="28"/>
          <w:szCs w:val="28"/>
        </w:rPr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5. Степень соответствия запланированному уровню затрат оценивается как отношение фактически произведенных в отчетном году расходов на реализацию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 к их плановым значениям по следующей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 xml:space="preserve"> = З</w:t>
      </w:r>
      <w:r w:rsidRPr="00622A86">
        <w:rPr>
          <w:rFonts w:ascii="Times New Roman" w:hAnsi="Times New Roman"/>
          <w:sz w:val="28"/>
          <w:szCs w:val="28"/>
          <w:vertAlign w:val="subscript"/>
        </w:rPr>
        <w:t>ф</w:t>
      </w:r>
      <w:r w:rsidRPr="00622A86">
        <w:rPr>
          <w:rFonts w:ascii="Times New Roman" w:hAnsi="Times New Roman"/>
          <w:sz w:val="28"/>
          <w:szCs w:val="28"/>
        </w:rPr>
        <w:t xml:space="preserve"> / З</w:t>
      </w:r>
      <w:r w:rsidRPr="00622A86">
        <w:rPr>
          <w:rFonts w:ascii="Times New Roman" w:hAnsi="Times New Roman"/>
          <w:sz w:val="28"/>
          <w:szCs w:val="28"/>
          <w:vertAlign w:val="subscript"/>
        </w:rPr>
        <w:t>п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З</w:t>
      </w:r>
      <w:r w:rsidRPr="00622A86">
        <w:rPr>
          <w:rFonts w:ascii="Times New Roman" w:hAnsi="Times New Roman"/>
          <w:sz w:val="28"/>
          <w:szCs w:val="28"/>
          <w:vertAlign w:val="subscript"/>
        </w:rPr>
        <w:t>ф</w:t>
      </w:r>
      <w:r w:rsidRPr="00622A86">
        <w:rPr>
          <w:rFonts w:ascii="Times New Roman" w:hAnsi="Times New Roman"/>
          <w:sz w:val="28"/>
          <w:szCs w:val="28"/>
        </w:rPr>
        <w:t xml:space="preserve"> - фактические расходы на реализацию </w:t>
      </w:r>
      <w:r w:rsidR="00FB1DD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 в отчетном году;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З</w:t>
      </w:r>
      <w:r w:rsidRPr="00622A86">
        <w:rPr>
          <w:rFonts w:ascii="Times New Roman" w:hAnsi="Times New Roman"/>
          <w:sz w:val="28"/>
          <w:szCs w:val="28"/>
          <w:vertAlign w:val="subscript"/>
        </w:rPr>
        <w:t>п</w:t>
      </w:r>
      <w:r w:rsidRPr="00622A86">
        <w:rPr>
          <w:rFonts w:ascii="Times New Roman" w:hAnsi="Times New Roman"/>
          <w:sz w:val="28"/>
          <w:szCs w:val="28"/>
        </w:rPr>
        <w:t xml:space="preserve"> - плановые расходы на реализацию </w:t>
      </w:r>
      <w:r w:rsidR="00FB1DD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 в отчетном году.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6. В составе показателя "степень соответствия запланированному уровню расходов" учитываются расходы из всех источников.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</w:t>
      </w:r>
      <w:r w:rsidR="00FB1DD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 xml:space="preserve">рограммы в соответствии с действующей на момент проведения оценки эффективности редакцией </w:t>
      </w:r>
      <w:r w:rsidR="00FB1DD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7. Эффективность использования средств бюджета Курского района Курской области рассчитывается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 xml:space="preserve"> = 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</w:t>
      </w:r>
      <w:r w:rsidRPr="00622A86">
        <w:rPr>
          <w:rFonts w:ascii="Times New Roman" w:hAnsi="Times New Roman"/>
          <w:sz w:val="28"/>
          <w:szCs w:val="28"/>
        </w:rPr>
        <w:t xml:space="preserve"> / 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Курского района Курской области;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</w:t>
      </w:r>
      <w:r w:rsidRPr="00622A86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Курского района Курской области;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бюджета Курского района Курской области.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lastRenderedPageBreak/>
        <w:t xml:space="preserve">Если доля финансового обеспечения реализации </w:t>
      </w:r>
      <w:r w:rsidR="00FB1DD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 xml:space="preserve">рограммы из средств бюджета Курского района Курской области составляет менее 75%,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</w:t>
      </w:r>
      <w:r w:rsidR="00FB1DD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Данный показатель рассчитывается по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 xml:space="preserve"> = 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</w:t>
      </w:r>
      <w:r w:rsidRPr="00622A86">
        <w:rPr>
          <w:rFonts w:ascii="Times New Roman" w:hAnsi="Times New Roman"/>
          <w:sz w:val="28"/>
          <w:szCs w:val="28"/>
        </w:rPr>
        <w:t xml:space="preserve"> / 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</w:t>
      </w:r>
      <w:r w:rsidR="00FB1DD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</w:t>
      </w:r>
      <w:r w:rsidRPr="00622A86">
        <w:rPr>
          <w:rFonts w:ascii="Times New Roman" w:hAnsi="Times New Roman"/>
          <w:sz w:val="28"/>
          <w:szCs w:val="28"/>
        </w:rPr>
        <w:t xml:space="preserve"> - степень реализации всех мероприятий </w:t>
      </w:r>
      <w:r w:rsidR="00FB1DD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СС</w:t>
      </w:r>
      <w:r w:rsidRPr="00622A86">
        <w:rPr>
          <w:rFonts w:ascii="Times New Roman" w:hAnsi="Times New Roman"/>
          <w:sz w:val="28"/>
          <w:szCs w:val="28"/>
          <w:vertAlign w:val="subscript"/>
        </w:rPr>
        <w:t>уз</w:t>
      </w:r>
      <w:r w:rsidRPr="00622A86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8. 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</w:t>
      </w:r>
      <w:r w:rsidR="00602B90">
        <w:rPr>
          <w:rFonts w:ascii="Times New Roman" w:hAnsi="Times New Roman"/>
          <w:sz w:val="28"/>
          <w:szCs w:val="28"/>
        </w:rPr>
        <w:t>характеризующего цели и задачи П</w:t>
      </w:r>
      <w:r w:rsidRPr="00622A86">
        <w:rPr>
          <w:rFonts w:ascii="Times New Roman" w:hAnsi="Times New Roman"/>
          <w:sz w:val="28"/>
          <w:szCs w:val="28"/>
        </w:rPr>
        <w:t>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9. Степень достижения планового значения показателя (индикатора) рассчитывается по следующим формулам: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= 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п/пф</w:t>
      </w:r>
      <w:r w:rsidRPr="00622A86">
        <w:rPr>
          <w:rFonts w:ascii="Times New Roman" w:hAnsi="Times New Roman"/>
          <w:sz w:val="28"/>
          <w:szCs w:val="28"/>
        </w:rPr>
        <w:t xml:space="preserve"> / 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= 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</w:t>
      </w:r>
      <w:r w:rsidRPr="00622A86">
        <w:rPr>
          <w:rFonts w:ascii="Times New Roman" w:hAnsi="Times New Roman"/>
          <w:sz w:val="28"/>
          <w:szCs w:val="28"/>
        </w:rPr>
        <w:t xml:space="preserve"> / 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п/пф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п/пф</w:t>
      </w:r>
      <w:r w:rsidRPr="00622A86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задачи, фактически достигнутое на конец отчетного периода;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ЗП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</w:t>
      </w:r>
      <w:r w:rsidRPr="00622A86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</w:t>
      </w:r>
      <w:r w:rsidR="00FB1DD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10. Степень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 рассчитывается по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C9EE27" wp14:editId="20C20D09">
            <wp:extent cx="1627505" cy="4692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мп</w:t>
      </w:r>
      <w:r w:rsidRPr="00622A86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N - число показателей (индикаторов), характеризующих цели и задачи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больше 1, значение СД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п/ппз</w:t>
      </w:r>
      <w:r w:rsidRPr="00622A86">
        <w:rPr>
          <w:rFonts w:ascii="Times New Roman" w:hAnsi="Times New Roman"/>
          <w:sz w:val="28"/>
          <w:szCs w:val="28"/>
        </w:rPr>
        <w:t xml:space="preserve"> принимается равным 1.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При оценке степени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 xml:space="preserve">рограммы ответственным </w:t>
      </w:r>
      <w:r w:rsidRPr="00622A86">
        <w:rPr>
          <w:rFonts w:ascii="Times New Roman" w:hAnsi="Times New Roman"/>
          <w:sz w:val="28"/>
          <w:szCs w:val="28"/>
        </w:rPr>
        <w:lastRenderedPageBreak/>
        <w:t>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 wp14:anchorId="4F7AD4F5" wp14:editId="364887CE">
            <wp:extent cx="1695450" cy="466725"/>
            <wp:effectExtent l="0" t="0" r="0" b="0"/>
            <wp:docPr id="13" name="Рисунок 13" descr="base_23969_6860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8601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 k</w:t>
      </w:r>
      <w:r w:rsidRPr="00622A86">
        <w:rPr>
          <w:rFonts w:ascii="Times New Roman" w:hAnsi="Times New Roman"/>
          <w:sz w:val="28"/>
          <w:szCs w:val="28"/>
          <w:vertAlign w:val="subscript"/>
        </w:rPr>
        <w:t>i</w:t>
      </w:r>
      <w:r w:rsidRPr="00622A86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 (индикатора), </w:t>
      </w:r>
      <w:r w:rsidRPr="00622A86">
        <w:rPr>
          <w:rFonts w:ascii="Times New Roman" w:hAnsi="Times New Roman"/>
          <w:noProof/>
          <w:position w:val="-3"/>
          <w:sz w:val="28"/>
          <w:szCs w:val="28"/>
        </w:rPr>
        <w:drawing>
          <wp:inline distT="0" distB="0" distL="0" distR="0" wp14:anchorId="178ECAA5" wp14:editId="5C00E97E">
            <wp:extent cx="628650" cy="190500"/>
            <wp:effectExtent l="0" t="0" r="0" b="0"/>
            <wp:docPr id="14" name="Рисунок 14" descr="base_23969_6860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8601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11. Эффективность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 xml:space="preserve">рограммы оценивается в зависимости от значений оценки степени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 и оценки эффективности использования средств бюджета Курского района Курской области по следующей формуле: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мп</w:t>
      </w:r>
      <w:r w:rsidRPr="00622A86">
        <w:rPr>
          <w:rFonts w:ascii="Times New Roman" w:hAnsi="Times New Roman"/>
          <w:sz w:val="28"/>
          <w:szCs w:val="28"/>
        </w:rPr>
        <w:t xml:space="preserve"> = 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мп</w:t>
      </w:r>
      <w:r w:rsidRPr="00622A86">
        <w:rPr>
          <w:rFonts w:ascii="Times New Roman" w:hAnsi="Times New Roman"/>
          <w:sz w:val="28"/>
          <w:szCs w:val="28"/>
        </w:rPr>
        <w:t xml:space="preserve"> x 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>,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где: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мп</w:t>
      </w:r>
      <w:r w:rsidRPr="00622A86">
        <w:rPr>
          <w:rFonts w:ascii="Times New Roman" w:hAnsi="Times New Roman"/>
          <w:sz w:val="28"/>
          <w:szCs w:val="28"/>
        </w:rPr>
        <w:t xml:space="preserve"> - эффективность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СР</w:t>
      </w:r>
      <w:r w:rsidRPr="00622A86">
        <w:rPr>
          <w:rFonts w:ascii="Times New Roman" w:hAnsi="Times New Roman"/>
          <w:sz w:val="28"/>
          <w:szCs w:val="28"/>
          <w:vertAlign w:val="subscript"/>
        </w:rPr>
        <w:t>мп</w:t>
      </w:r>
      <w:r w:rsidRPr="00622A86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рограммы;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>Э</w:t>
      </w:r>
      <w:r w:rsidRPr="00622A86">
        <w:rPr>
          <w:rFonts w:ascii="Times New Roman" w:hAnsi="Times New Roman"/>
          <w:sz w:val="28"/>
          <w:szCs w:val="28"/>
          <w:vertAlign w:val="subscript"/>
        </w:rPr>
        <w:t>ис</w:t>
      </w:r>
      <w:r w:rsidRPr="00622A86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Курского района Курской области (либо - по решению ответственного исполнителя - эффективность использования финансовых ресурсов на реализацию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рограммы).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12. Эффективность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 признается высокой, в случае если значение ЭР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</w:t>
      </w:r>
      <w:r w:rsidRPr="00622A86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 признается средней, в случае если значение ЭР</w:t>
      </w:r>
      <w:r w:rsidRPr="00622A86">
        <w:rPr>
          <w:rFonts w:ascii="Times New Roman" w:hAnsi="Times New Roman"/>
          <w:sz w:val="28"/>
          <w:szCs w:val="28"/>
          <w:vertAlign w:val="subscript"/>
        </w:rPr>
        <w:t>п/п</w:t>
      </w:r>
      <w:r w:rsidRPr="00622A86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 xml:space="preserve">рограммы признается удовлетворительной, в случае если значение </w:t>
      </w:r>
      <w:r w:rsidRPr="00622A86">
        <w:rPr>
          <w:rFonts w:ascii="Times New Roman" w:hAnsi="Times New Roman"/>
          <w:noProof/>
          <w:position w:val="-7"/>
          <w:sz w:val="28"/>
          <w:szCs w:val="28"/>
        </w:rPr>
        <w:drawing>
          <wp:inline distT="0" distB="0" distL="0" distR="0" wp14:anchorId="2A0A608A" wp14:editId="6B2658D6">
            <wp:extent cx="400050" cy="247650"/>
            <wp:effectExtent l="0" t="0" r="0" b="0"/>
            <wp:docPr id="15" name="Рисунок 15" descr="base_23969_6860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8601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A86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2A86">
        <w:rPr>
          <w:rFonts w:ascii="Times New Roman" w:hAnsi="Times New Roman"/>
          <w:sz w:val="28"/>
          <w:szCs w:val="28"/>
        </w:rPr>
        <w:t xml:space="preserve">В остальных случаях эффективность реализации </w:t>
      </w:r>
      <w:r w:rsidR="004E1BE5">
        <w:rPr>
          <w:rFonts w:ascii="Times New Roman" w:hAnsi="Times New Roman"/>
          <w:sz w:val="28"/>
          <w:szCs w:val="28"/>
        </w:rPr>
        <w:t>П</w:t>
      </w:r>
      <w:r w:rsidRPr="00622A86">
        <w:rPr>
          <w:rFonts w:ascii="Times New Roman" w:hAnsi="Times New Roman"/>
          <w:sz w:val="28"/>
          <w:szCs w:val="28"/>
        </w:rPr>
        <w:t>рограммы признается неудовлетворительной.</w:t>
      </w:r>
    </w:p>
    <w:p w:rsidR="00622A86" w:rsidRPr="00622A86" w:rsidRDefault="00622A86" w:rsidP="00622A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2A86" w:rsidRPr="00622A86" w:rsidRDefault="00622A86" w:rsidP="00622A86">
      <w:pPr>
        <w:spacing w:after="0" w:line="259" w:lineRule="auto"/>
        <w:rPr>
          <w:rFonts w:ascii="Times New Roman" w:eastAsia="Calibri" w:hAnsi="Times New Roman"/>
          <w:lang w:eastAsia="en-US"/>
        </w:rPr>
      </w:pPr>
    </w:p>
    <w:p w:rsidR="002A7887" w:rsidRDefault="002A7887" w:rsidP="00260F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2A7887" w:rsidSect="00F66203"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6A710B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 w:rsidRPr="00260F78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F66203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</w:t>
      </w:r>
    </w:p>
    <w:p w:rsidR="00297A7A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Курской области</w:t>
      </w:r>
      <w:r w:rsidRPr="00260F78">
        <w:rPr>
          <w:rFonts w:ascii="Times New Roman" w:hAnsi="Times New Roman"/>
        </w:rPr>
        <w:t>»</w:t>
      </w:r>
    </w:p>
    <w:p w:rsidR="00297A7A" w:rsidRPr="00260F78" w:rsidRDefault="00297A7A" w:rsidP="00297A7A">
      <w:pPr>
        <w:spacing w:after="0" w:line="240" w:lineRule="auto"/>
        <w:ind w:left="-284"/>
        <w:jc w:val="right"/>
        <w:rPr>
          <w:rFonts w:ascii="Times New Roman" w:hAnsi="Times New Roman"/>
        </w:rPr>
      </w:pPr>
    </w:p>
    <w:p w:rsidR="00297A7A" w:rsidRDefault="00297A7A" w:rsidP="00297A7A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356189" w:rsidRPr="00356189" w:rsidRDefault="00356189" w:rsidP="0035618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356189">
        <w:rPr>
          <w:rFonts w:ascii="Times New Roman" w:hAnsi="Times New Roman"/>
          <w:b/>
          <w:sz w:val="24"/>
          <w:szCs w:val="24"/>
        </w:rPr>
        <w:t>Сведения</w:t>
      </w:r>
    </w:p>
    <w:p w:rsidR="00356189" w:rsidRPr="00356189" w:rsidRDefault="00356189" w:rsidP="0035618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356189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</w:t>
      </w:r>
    </w:p>
    <w:p w:rsidR="00356189" w:rsidRPr="00356189" w:rsidRDefault="00356189" w:rsidP="0035618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356189">
        <w:rPr>
          <w:rFonts w:ascii="Times New Roman" w:hAnsi="Times New Roman"/>
          <w:b/>
          <w:sz w:val="24"/>
          <w:szCs w:val="24"/>
        </w:rPr>
        <w:t>«Профилактика правонарушений в Курском районе Курской области»</w:t>
      </w:r>
    </w:p>
    <w:p w:rsidR="00356189" w:rsidRPr="00356189" w:rsidRDefault="00356189" w:rsidP="00356189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2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984"/>
        <w:gridCol w:w="851"/>
        <w:gridCol w:w="992"/>
        <w:gridCol w:w="942"/>
        <w:gridCol w:w="13"/>
        <w:gridCol w:w="9"/>
        <w:gridCol w:w="971"/>
        <w:gridCol w:w="12"/>
        <w:gridCol w:w="9"/>
        <w:gridCol w:w="1021"/>
        <w:gridCol w:w="960"/>
        <w:gridCol w:w="998"/>
        <w:gridCol w:w="993"/>
      </w:tblGrid>
      <w:tr w:rsidR="00356189" w:rsidRPr="00356189" w:rsidTr="00FB7577">
        <w:trPr>
          <w:trHeight w:val="474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Ед.</w:t>
            </w:r>
          </w:p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6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356189" w:rsidRPr="00356189" w:rsidTr="00511622">
        <w:trPr>
          <w:trHeight w:val="40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6841D3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 w:rsidR="003C3FF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  <w:r w:rsidRPr="003561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356189" w:rsidRPr="00356189" w:rsidTr="00511622">
        <w:trPr>
          <w:trHeight w:val="122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6841D3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356189" w:rsidRPr="00356189" w:rsidTr="00511622">
        <w:trPr>
          <w:trHeight w:val="123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692E84" w:rsidP="003561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4E1BE5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</w:t>
            </w:r>
            <w:r w:rsidR="00865F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692E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0,28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692E84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0,24</w:t>
            </w:r>
          </w:p>
        </w:tc>
      </w:tr>
      <w:tr w:rsidR="00356189" w:rsidRPr="00356189" w:rsidTr="00511622">
        <w:trPr>
          <w:trHeight w:val="65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несовершеннолетних, состоящих на учете в связи с употреблением наркотиков в ПДН О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ВД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России по Курскому району Курской области</w:t>
            </w: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250A4A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250A4A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6189" w:rsidRPr="00356189" w:rsidRDefault="00356189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356189" w:rsidRPr="00356189" w:rsidTr="00511622">
        <w:trPr>
          <w:trHeight w:val="168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89" w:rsidRPr="00356189" w:rsidRDefault="00356189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51,9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54,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9" w:rsidRPr="00356189" w:rsidRDefault="00BE356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57,0</w:t>
            </w:r>
            <w:r w:rsidR="004E1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12ECD" w:rsidRPr="00356189" w:rsidTr="00511622">
        <w:trPr>
          <w:trHeight w:val="113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Pr="00356189" w:rsidRDefault="00412ECD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Pr="00356189" w:rsidRDefault="007A7733" w:rsidP="003561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="00412ECD" w:rsidRPr="00412E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оличество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Pr="00356189" w:rsidRDefault="00412ECD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CD" w:rsidRDefault="00412ECD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E21AB" w:rsidRPr="00356189" w:rsidTr="00511622">
        <w:trPr>
          <w:trHeight w:val="7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412ECD" w:rsidP="009C765F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2E21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2E21AB" w:rsidP="00356189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мероприятий по направлению на медико-социальную реабилитацию наркозависимых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2E21AB" w:rsidP="0035618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AB" w:rsidRPr="00356189" w:rsidRDefault="00CC2DC1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B2400" w:rsidRPr="00356189" w:rsidTr="00511622">
        <w:trPr>
          <w:trHeight w:val="71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412ECD" w:rsidP="00DB2400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DB2400"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DB2400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189">
              <w:rPr>
                <w:rFonts w:ascii="Times New Roman" w:hAnsi="Times New Roman"/>
                <w:sz w:val="24"/>
                <w:szCs w:val="24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DB2400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13291F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00" w:rsidRPr="00356189" w:rsidRDefault="00DB2400" w:rsidP="001B2691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561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356189" w:rsidRPr="00356189" w:rsidRDefault="00356189" w:rsidP="00356189">
      <w:pPr>
        <w:spacing w:line="240" w:lineRule="auto"/>
        <w:jc w:val="both"/>
        <w:rPr>
          <w:rFonts w:ascii="Times New Roman" w:hAnsi="Times New Roman"/>
        </w:rPr>
      </w:pPr>
    </w:p>
    <w:p w:rsidR="00356189" w:rsidRPr="00356189" w:rsidRDefault="00356189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356189" w:rsidRDefault="00356189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FA559C" w:rsidRPr="00356189" w:rsidRDefault="00FA559C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356189" w:rsidRPr="00356189" w:rsidRDefault="00356189" w:rsidP="00356189"/>
    <w:p w:rsidR="00356189" w:rsidRDefault="00356189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11622" w:rsidRDefault="00511622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11622" w:rsidRDefault="00511622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11622" w:rsidRDefault="00511622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511622" w:rsidRDefault="00511622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63322A" w:rsidRDefault="0063322A" w:rsidP="00297A7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6A710B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 w:rsidRPr="00260F78">
        <w:rPr>
          <w:rFonts w:ascii="Times New Roman" w:hAnsi="Times New Roman"/>
        </w:rPr>
        <w:lastRenderedPageBreak/>
        <w:t>Приложение № 2</w:t>
      </w:r>
    </w:p>
    <w:p w:rsidR="00F66203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</w:t>
      </w:r>
    </w:p>
    <w:p w:rsidR="00297A7A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Курской области</w:t>
      </w:r>
      <w:r w:rsidRPr="00260F78">
        <w:rPr>
          <w:rFonts w:ascii="Times New Roman" w:hAnsi="Times New Roman"/>
        </w:rPr>
        <w:t>»</w:t>
      </w:r>
    </w:p>
    <w:p w:rsidR="00297A7A" w:rsidRPr="00260F78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0A60F4" w:rsidRDefault="000A60F4" w:rsidP="0035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189" w:rsidRPr="00260F78" w:rsidRDefault="00356189" w:rsidP="0035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Перечень</w:t>
      </w:r>
    </w:p>
    <w:p w:rsidR="00356189" w:rsidRPr="00260F78" w:rsidRDefault="00356189" w:rsidP="0035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основных мероприятий муниципальной программы</w:t>
      </w:r>
    </w:p>
    <w:p w:rsidR="00356189" w:rsidRDefault="00356189" w:rsidP="0035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«Профилактика правонарушений в Курском районе Курской области»</w:t>
      </w:r>
    </w:p>
    <w:p w:rsidR="00356189" w:rsidRPr="00260F78" w:rsidRDefault="00356189" w:rsidP="0035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1276"/>
        <w:gridCol w:w="1276"/>
        <w:gridCol w:w="2126"/>
        <w:gridCol w:w="1984"/>
        <w:gridCol w:w="2410"/>
      </w:tblGrid>
      <w:tr w:rsidR="00BE16E1" w:rsidRPr="00F10A45" w:rsidTr="002C4854">
        <w:trPr>
          <w:trHeight w:val="435"/>
        </w:trPr>
        <w:tc>
          <w:tcPr>
            <w:tcW w:w="567" w:type="dxa"/>
            <w:vMerge w:val="restart"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828" w:type="dxa"/>
            <w:vMerge w:val="restart"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Номер и наименование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Срок </w:t>
            </w:r>
          </w:p>
        </w:tc>
        <w:tc>
          <w:tcPr>
            <w:tcW w:w="2126" w:type="dxa"/>
            <w:vMerge w:val="restart"/>
          </w:tcPr>
          <w:p w:rsidR="00BE16E1" w:rsidRPr="00F10A45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BE16E1" w:rsidRPr="00F10A45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Основные направления реализации </w:t>
            </w:r>
          </w:p>
        </w:tc>
        <w:tc>
          <w:tcPr>
            <w:tcW w:w="2410" w:type="dxa"/>
            <w:vMerge w:val="restart"/>
          </w:tcPr>
          <w:p w:rsidR="00BE16E1" w:rsidRPr="00F10A45" w:rsidRDefault="00BE16E1" w:rsidP="00D61063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Связь с показателями муниципальной программы </w:t>
            </w:r>
          </w:p>
        </w:tc>
      </w:tr>
      <w:tr w:rsidR="00BE16E1" w:rsidRPr="00F10A45" w:rsidTr="002C4854">
        <w:trPr>
          <w:trHeight w:val="466"/>
        </w:trPr>
        <w:tc>
          <w:tcPr>
            <w:tcW w:w="567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E16E1" w:rsidRPr="00F10A45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начала реализации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E16E1" w:rsidRPr="00F10A45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BE16E1" w:rsidRPr="00F10A45" w:rsidTr="002C4854">
        <w:tc>
          <w:tcPr>
            <w:tcW w:w="567" w:type="dxa"/>
          </w:tcPr>
          <w:p w:rsidR="00BE16E1" w:rsidRPr="00511622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828" w:type="dxa"/>
          </w:tcPr>
          <w:p w:rsidR="00BE16E1" w:rsidRPr="00511622" w:rsidRDefault="002E461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Основное мероприятие </w:t>
            </w:r>
            <w:r w:rsidR="00BE16E1"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126" w:type="dxa"/>
          </w:tcPr>
          <w:p w:rsidR="00BE16E1" w:rsidRPr="00511622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16E1" w:rsidRPr="00511622" w:rsidRDefault="00BE16E1" w:rsidP="00D267F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</w:t>
            </w:r>
            <w:r w:rsidR="00D267F4"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16E1" w:rsidRPr="00511622" w:rsidRDefault="00BE16E1" w:rsidP="00D267F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</w:t>
            </w:r>
            <w:r w:rsidR="00D267F4"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2126" w:type="dxa"/>
          </w:tcPr>
          <w:p w:rsidR="00BE16E1" w:rsidRPr="00511622" w:rsidRDefault="000A60F4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Ежегодное полное 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</w:t>
            </w:r>
          </w:p>
          <w:p w:rsidR="000A60F4" w:rsidRPr="00511622" w:rsidRDefault="000A60F4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0A60F4" w:rsidRPr="00511622" w:rsidRDefault="000A60F4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снижение доли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 до 0,24%</w:t>
            </w:r>
          </w:p>
          <w:p w:rsidR="005E4AAC" w:rsidRPr="00511622" w:rsidRDefault="005E4AAC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5E4AAC" w:rsidRPr="00511622" w:rsidRDefault="005E4AAC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сохранение тенденции отсутствия </w:t>
            </w: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</w:p>
          <w:p w:rsidR="004B2D16" w:rsidRPr="00511622" w:rsidRDefault="004B2D16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4B2D16" w:rsidRPr="00511622" w:rsidRDefault="004B2D16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увеличение доли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 до 57%</w:t>
            </w:r>
          </w:p>
        </w:tc>
        <w:tc>
          <w:tcPr>
            <w:tcW w:w="1984" w:type="dxa"/>
          </w:tcPr>
          <w:p w:rsidR="00BE16E1" w:rsidRPr="00511622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Обеспечение положительной динамики поведения посредством индивидуальной профилактической работы   с несовершеннолетними</w:t>
            </w:r>
          </w:p>
        </w:tc>
        <w:tc>
          <w:tcPr>
            <w:tcW w:w="2410" w:type="dxa"/>
          </w:tcPr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Ежегодное полное 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</w:t>
            </w: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E16E1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снижение доли несовершеннолетних, состоящих на учете комиссии по делам несовершеннолетних и защите их прав, в общей численности несовершеннолетних, зарегистрированных на территории Курского района Курской области до 0,24%;</w:t>
            </w: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сохранение тенденции отсутствия </w:t>
            </w: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несовершеннолетних, состоящих на учете в связи с употреблением наркотиков в ПДН О</w:t>
            </w:r>
            <w:r w:rsidR="007629F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</w:t>
            </w: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ВД</w:t>
            </w:r>
            <w:r w:rsidR="007629F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России по Курскому району Курской области</w:t>
            </w: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 комиссии по делам несовершеннолетних и защите их прав, а  также в наркологических диспансерах в общей численности несовершеннолетних;</w:t>
            </w: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52B8F" w:rsidRPr="00511622" w:rsidRDefault="00C52B8F" w:rsidP="00C52B8F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1162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увеличение доли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 до 57%;</w:t>
            </w:r>
          </w:p>
        </w:tc>
      </w:tr>
      <w:tr w:rsidR="00625320" w:rsidRPr="00F10A45" w:rsidTr="002C4854">
        <w:tc>
          <w:tcPr>
            <w:tcW w:w="567" w:type="dxa"/>
          </w:tcPr>
          <w:p w:rsidR="00625320" w:rsidRPr="00F10A45" w:rsidRDefault="00625320" w:rsidP="00625320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2</w:t>
            </w:r>
            <w:r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8" w:type="dxa"/>
          </w:tcPr>
          <w:p w:rsidR="00625320" w:rsidRPr="00F10A45" w:rsidRDefault="00625320" w:rsidP="00625320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Основное мероприятие </w:t>
            </w:r>
          </w:p>
          <w:p w:rsidR="00625320" w:rsidRPr="00F10A45" w:rsidRDefault="00625320" w:rsidP="00E70D57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«Профилактика наркомании и медико-социальная р</w:t>
            </w:r>
            <w:r w:rsidR="00AA2B7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еабилитация больных наркоманией</w:t>
            </w:r>
            <w:r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26" w:type="dxa"/>
          </w:tcPr>
          <w:p w:rsidR="00625320" w:rsidRPr="00F10A45" w:rsidRDefault="00625320" w:rsidP="00625320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25320" w:rsidRPr="00F10A45" w:rsidRDefault="00625320" w:rsidP="00625320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5320" w:rsidRPr="00F10A45" w:rsidRDefault="00625320" w:rsidP="00625320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625320" w:rsidRPr="00C52B8F" w:rsidRDefault="00625320" w:rsidP="00625320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52B8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Ежегодное проведение мероприятий по направлению на медико-социальную реабилитацию наркозависимых лиц в количестве 1 ед</w:t>
            </w:r>
            <w:r w:rsidR="004E1BE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иница</w:t>
            </w:r>
            <w:r w:rsidRPr="00C52B8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.;</w:t>
            </w:r>
          </w:p>
        </w:tc>
        <w:tc>
          <w:tcPr>
            <w:tcW w:w="1984" w:type="dxa"/>
          </w:tcPr>
          <w:p w:rsidR="00625320" w:rsidRPr="00C52B8F" w:rsidRDefault="00625320" w:rsidP="00625320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52B8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Медико-социальная реабилитация больных наркоманией</w:t>
            </w:r>
          </w:p>
        </w:tc>
        <w:tc>
          <w:tcPr>
            <w:tcW w:w="2410" w:type="dxa"/>
          </w:tcPr>
          <w:p w:rsidR="00625320" w:rsidRPr="00C52B8F" w:rsidRDefault="00625320" w:rsidP="00625320">
            <w:pPr>
              <w:spacing w:after="0" w:line="240" w:lineRule="auto"/>
              <w:ind w:left="32" w:hanging="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52B8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мероприятий по медико-социальной реабилитации наркозависимых лиц</w:t>
            </w:r>
          </w:p>
        </w:tc>
      </w:tr>
      <w:tr w:rsidR="00BE16E1" w:rsidRPr="00F10A45" w:rsidTr="002C4854">
        <w:tc>
          <w:tcPr>
            <w:tcW w:w="567" w:type="dxa"/>
          </w:tcPr>
          <w:p w:rsidR="00BE16E1" w:rsidRPr="00F10A45" w:rsidRDefault="00625320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  <w:r w:rsidR="00BE16E1"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8" w:type="dxa"/>
          </w:tcPr>
          <w:p w:rsidR="00BE16E1" w:rsidRPr="00F10A45" w:rsidRDefault="002E4611" w:rsidP="00DD6AB1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Основное мероприятие </w:t>
            </w:r>
            <w:r w:rsidR="00BE16E1"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</w:t>
            </w:r>
            <w:r w:rsidR="00DD6AB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не связанных с лишением свободы</w:t>
            </w:r>
            <w:r w:rsidR="00BE16E1"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126" w:type="dxa"/>
          </w:tcPr>
          <w:p w:rsidR="00BE16E1" w:rsidRPr="00F10A45" w:rsidRDefault="00625320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16E1" w:rsidRPr="00F10A45" w:rsidRDefault="00BE16E1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4B2D16" w:rsidRPr="006028A3" w:rsidRDefault="004B6A5D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Ежегодное проведение мероприятий по ресоциализации и  социальной адаптации лиц, освободившихся из учреждений исполнения наказания, а также </w:t>
            </w: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осуждённых к мерам наказания, не связанных с лишением свободы в количестве 1 ед.;</w:t>
            </w:r>
          </w:p>
        </w:tc>
        <w:tc>
          <w:tcPr>
            <w:tcW w:w="1984" w:type="dxa"/>
          </w:tcPr>
          <w:p w:rsidR="00BE16E1" w:rsidRPr="006028A3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Ресоциализация и социальная адаптация лиц, освободившихся из учреждений исполнения наказания, а также осуждённых к мерам наказания, не </w:t>
            </w: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связанных с лишением свободы</w:t>
            </w:r>
          </w:p>
        </w:tc>
        <w:tc>
          <w:tcPr>
            <w:tcW w:w="2410" w:type="dxa"/>
          </w:tcPr>
          <w:p w:rsidR="00BE16E1" w:rsidRPr="006028A3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Количество мероприятий по ресоциализации и  социальной адаптации лиц, освободившихся из учреждений исполнения наказания, а также осуждённых к мерам </w:t>
            </w:r>
            <w:r w:rsidRPr="006028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 xml:space="preserve">наказания, не связанных с лишением свободы </w:t>
            </w:r>
          </w:p>
        </w:tc>
      </w:tr>
      <w:tr w:rsidR="00BE16E1" w:rsidRPr="00F10A45" w:rsidTr="002C48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F10A45" w:rsidRDefault="00625320" w:rsidP="002C485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lastRenderedPageBreak/>
              <w:t>4</w:t>
            </w:r>
            <w:r w:rsidR="00BE16E1" w:rsidRPr="00F10A4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2E461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Основное мероприятие </w:t>
            </w:r>
            <w:r w:rsidR="00BE16E1"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по делам образования и здравоохранения Администрации Курского района Курской области,</w:t>
            </w:r>
          </w:p>
          <w:p w:rsidR="00BE16E1" w:rsidRPr="004B2D16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6E1" w:rsidRPr="004B2D16" w:rsidRDefault="00BE16E1" w:rsidP="00D267F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</w:t>
            </w:r>
            <w:r w:rsidR="00D267F4"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BE16E1" w:rsidP="00D267F4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202</w:t>
            </w:r>
            <w:r w:rsidR="00D267F4"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4B2D16" w:rsidP="002C4854">
            <w:pPr>
              <w:spacing w:after="0" w:line="240" w:lineRule="auto"/>
              <w:ind w:left="-80" w:hanging="5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охранение тенденции отсутствия происшествий с участием школьных автобусов на территории Курского района Курской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Снижение числа пострадавших и погибших в дорожно-транспортных происшествиях с участием школьных автобусов на территории Курского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E1" w:rsidRPr="004B2D16" w:rsidRDefault="00BE16E1" w:rsidP="002C4854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B2D1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</w:tr>
    </w:tbl>
    <w:p w:rsidR="00356189" w:rsidRDefault="00356189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D267F4" w:rsidRDefault="00D267F4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25320" w:rsidRDefault="00625320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23379" w:rsidRDefault="00C23379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A710B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F66203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муниципальной программе «Профилактика правонарушений в Курском районе </w:t>
      </w:r>
    </w:p>
    <w:p w:rsidR="00297A7A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Курской области»</w:t>
      </w:r>
    </w:p>
    <w:p w:rsidR="00297A7A" w:rsidRDefault="00297A7A" w:rsidP="00297A7A">
      <w:pPr>
        <w:spacing w:after="0" w:line="240" w:lineRule="auto"/>
        <w:ind w:left="7504" w:firstLine="992"/>
        <w:jc w:val="both"/>
        <w:rPr>
          <w:rFonts w:ascii="Times New Roman" w:hAnsi="Times New Roman"/>
          <w:sz w:val="20"/>
          <w:szCs w:val="20"/>
        </w:rPr>
      </w:pPr>
    </w:p>
    <w:p w:rsidR="00356189" w:rsidRPr="00356189" w:rsidRDefault="00356189" w:rsidP="003561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6189">
        <w:rPr>
          <w:rFonts w:ascii="Times New Roman" w:hAnsi="Times New Roman"/>
          <w:b/>
          <w:bCs/>
          <w:sz w:val="28"/>
          <w:szCs w:val="28"/>
          <w:lang w:eastAsia="en-US" w:bidi="ru-RU"/>
        </w:rPr>
        <w:t>Ресурсное обеспечение</w:t>
      </w:r>
    </w:p>
    <w:p w:rsidR="00356189" w:rsidRPr="00356189" w:rsidRDefault="00356189" w:rsidP="00356189">
      <w:pPr>
        <w:widowControl w:val="0"/>
        <w:spacing w:after="2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6189">
        <w:rPr>
          <w:rFonts w:ascii="Times New Roman" w:hAnsi="Times New Roman"/>
          <w:b/>
          <w:bCs/>
          <w:sz w:val="28"/>
          <w:szCs w:val="28"/>
          <w:lang w:eastAsia="en-US" w:bidi="ru-RU"/>
        </w:rPr>
        <w:t>реализации муниципальной программы</w:t>
      </w:r>
    </w:p>
    <w:p w:rsidR="00356189" w:rsidRPr="00356189" w:rsidRDefault="00356189" w:rsidP="00356189">
      <w:pPr>
        <w:widowControl w:val="0"/>
        <w:spacing w:after="2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56189">
        <w:rPr>
          <w:rFonts w:ascii="Times New Roman" w:hAnsi="Times New Roman"/>
          <w:b/>
          <w:bCs/>
          <w:sz w:val="28"/>
          <w:szCs w:val="28"/>
          <w:lang w:eastAsia="en-US"/>
        </w:rPr>
        <w:t>«Профилактика правонарушений в Курском районе Курской области»</w:t>
      </w:r>
    </w:p>
    <w:p w:rsidR="00356189" w:rsidRPr="00356189" w:rsidRDefault="00356189" w:rsidP="00356189">
      <w:pPr>
        <w:widowControl w:val="0"/>
        <w:spacing w:after="2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159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0"/>
        <w:gridCol w:w="2411"/>
        <w:gridCol w:w="708"/>
        <w:gridCol w:w="1272"/>
        <w:gridCol w:w="1276"/>
        <w:gridCol w:w="1134"/>
        <w:gridCol w:w="1163"/>
        <w:gridCol w:w="1139"/>
        <w:gridCol w:w="1242"/>
        <w:gridCol w:w="1162"/>
        <w:gridCol w:w="1134"/>
      </w:tblGrid>
      <w:tr w:rsidR="00814374" w:rsidRPr="00814374" w:rsidTr="008C2BA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Статус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Ответственный исполнитель, соисполнитель, участники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2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2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Расходы по годам, рублей</w:t>
            </w:r>
          </w:p>
        </w:tc>
      </w:tr>
      <w:tr w:rsidR="00814374" w:rsidRPr="00814374" w:rsidTr="008C2BA3">
        <w:trPr>
          <w:trHeight w:val="111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ГРСБ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ГП (муниципальная программа)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пГП (подпрограмма муниципальной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ОМ </w:t>
            </w:r>
          </w:p>
          <w:p w:rsidR="00814374" w:rsidRPr="00814374" w:rsidRDefault="00814374" w:rsidP="00814374">
            <w:pPr>
              <w:widowControl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(основное мероприятие)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2025 г.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2026 г.</w:t>
            </w:r>
          </w:p>
          <w:p w:rsidR="00814374" w:rsidRPr="00814374" w:rsidRDefault="00814374" w:rsidP="00814374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2027 г.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2029 г.</w:t>
            </w:r>
          </w:p>
        </w:tc>
      </w:tr>
      <w:tr w:rsidR="00814374" w:rsidRPr="00814374" w:rsidTr="008C2BA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Муниципальная</w:t>
            </w:r>
          </w:p>
          <w:p w:rsidR="00814374" w:rsidRPr="00814374" w:rsidRDefault="00814374" w:rsidP="00814374">
            <w:pPr>
              <w:widowControl w:val="0"/>
              <w:shd w:val="clear" w:color="auto" w:fill="FFFFFF"/>
              <w:spacing w:after="0" w:line="317" w:lineRule="exact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программа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правонарушений в Курском районе Курской области»</w:t>
            </w:r>
          </w:p>
          <w:p w:rsidR="00814374" w:rsidRPr="00814374" w:rsidRDefault="00814374" w:rsidP="00814374">
            <w:pPr>
              <w:widowControl w:val="0"/>
              <w:shd w:val="clear" w:color="auto" w:fill="FFFFFF"/>
              <w:spacing w:before="540" w:after="0" w:line="317" w:lineRule="exact"/>
              <w:ind w:left="1740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X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1 488 380,50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1 481 060,50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1 481 060,50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534 434,50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534 434,50</w:t>
            </w:r>
          </w:p>
        </w:tc>
      </w:tr>
      <w:tr w:rsidR="00814374" w:rsidRPr="00814374" w:rsidTr="008C2BA3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368 674,50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361 354,50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361 354,50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361 354,50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361 354,50</w:t>
            </w:r>
          </w:p>
        </w:tc>
      </w:tr>
      <w:tr w:rsidR="00814374" w:rsidRPr="00814374" w:rsidTr="008C2BA3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1 119 706,00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ind w:left="-107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1 119 706,00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1 119 706,00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173 080,00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173 080,00</w:t>
            </w:r>
          </w:p>
        </w:tc>
      </w:tr>
      <w:tr w:rsidR="00814374" w:rsidRPr="00814374" w:rsidTr="008C2BA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Основное мероприятие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ind w:left="16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before="60"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ind w:left="20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01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946 626,00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946 626,00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946 626,00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37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814374" w:rsidRPr="00814374" w:rsidTr="008C2BA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Основное мероприятие </w:t>
            </w:r>
          </w:p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«Профилактика наркомании и медико-социальная реабилитация больных наркоманией, ликвидация наркосодержащих растений»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221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109 000,00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109 000,00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109 000,00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109 000,00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109 000,00</w:t>
            </w:r>
          </w:p>
        </w:tc>
      </w:tr>
      <w:tr w:rsidR="00814374" w:rsidRPr="00814374" w:rsidTr="008C2BA3">
        <w:trPr>
          <w:trHeight w:val="310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Основное мероприятие </w:t>
            </w:r>
          </w:p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12 000,00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12 000,00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12 000,00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12 000,00</w:t>
            </w:r>
          </w:p>
        </w:tc>
      </w:tr>
      <w:tr w:rsidR="00814374" w:rsidRPr="00814374" w:rsidTr="008C2BA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Основное мероприятие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hd w:val="clear" w:color="auto" w:fill="FFFFFF"/>
              <w:spacing w:before="60" w:after="360"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368 674,50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361 354,50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361 354,50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361 354,50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361 354,50</w:t>
            </w:r>
          </w:p>
        </w:tc>
      </w:tr>
      <w:tr w:rsidR="00814374" w:rsidRPr="00814374" w:rsidTr="008C2BA3">
        <w:trPr>
          <w:trHeight w:val="1388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ind w:left="16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374" w:rsidRPr="00814374" w:rsidRDefault="00814374" w:rsidP="00814374">
            <w:pPr>
              <w:widowControl w:val="0"/>
              <w:spacing w:after="0" w:line="216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04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52 080,00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52 080,00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52 080,00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52 080,00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1437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bidi="ru-RU"/>
              </w:rPr>
              <w:t>52 080,00</w:t>
            </w:r>
          </w:p>
        </w:tc>
      </w:tr>
    </w:tbl>
    <w:p w:rsidR="00356189" w:rsidRDefault="00356189" w:rsidP="00602B90">
      <w:pPr>
        <w:spacing w:after="0" w:line="240" w:lineRule="auto"/>
        <w:jc w:val="both"/>
        <w:rPr>
          <w:rFonts w:ascii="Times New Roman" w:hAnsi="Times New Roman"/>
        </w:rPr>
      </w:pPr>
    </w:p>
    <w:p w:rsidR="00B20997" w:rsidRDefault="00B20997" w:rsidP="00356189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C3193B" w:rsidRDefault="00C3193B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C3193B" w:rsidRDefault="00C3193B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C3193B" w:rsidRDefault="00C3193B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C3193B" w:rsidRDefault="00C3193B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C3193B" w:rsidRDefault="00C3193B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C3193B" w:rsidRDefault="00C3193B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C3193B" w:rsidRDefault="00C3193B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C3193B" w:rsidRDefault="00C3193B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D05BBC" w:rsidRDefault="00D05BBC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D05BBC" w:rsidRDefault="00D05BBC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C3193B" w:rsidRDefault="00C3193B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C3193B" w:rsidRDefault="00C3193B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</w:p>
    <w:p w:rsidR="006A710B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 w:rsidRPr="00260F78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</w:p>
    <w:p w:rsidR="00F66203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</w:t>
      </w:r>
    </w:p>
    <w:p w:rsidR="00297A7A" w:rsidRDefault="00297A7A" w:rsidP="00F66203">
      <w:pPr>
        <w:spacing w:after="0" w:line="240" w:lineRule="auto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Курской области</w:t>
      </w:r>
      <w:r w:rsidRPr="00260F78">
        <w:rPr>
          <w:rFonts w:ascii="Times New Roman" w:hAnsi="Times New Roman"/>
        </w:rPr>
        <w:t>»</w:t>
      </w:r>
    </w:p>
    <w:p w:rsidR="00297A7A" w:rsidRPr="00260F78" w:rsidRDefault="00297A7A" w:rsidP="00297A7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</w:p>
    <w:p w:rsidR="00356189" w:rsidRP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Ресурсное обеспечение</w:t>
      </w:r>
    </w:p>
    <w:p w:rsidR="00356189" w:rsidRP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и прогнозная (справочная) оценка расходов</w:t>
      </w:r>
    </w:p>
    <w:p w:rsidR="00356189" w:rsidRP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федерального бюджета, областного бюджета,</w:t>
      </w:r>
    </w:p>
    <w:p w:rsidR="00356189" w:rsidRP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бюджета Курского района Курской области на реализацию целей</w:t>
      </w:r>
    </w:p>
    <w:p w:rsidR="00356189" w:rsidRDefault="00356189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  <w:r w:rsidRPr="00356189">
        <w:rPr>
          <w:rFonts w:ascii="Times New Roman" w:hAnsi="Times New Roman"/>
          <w:b/>
          <w:color w:val="000000"/>
          <w:szCs w:val="24"/>
        </w:rPr>
        <w:t>муниципальной программы</w:t>
      </w:r>
    </w:p>
    <w:p w:rsidR="00F458A6" w:rsidRPr="00356189" w:rsidRDefault="00F458A6" w:rsidP="00356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690"/>
        <w:gridCol w:w="2590"/>
        <w:gridCol w:w="1587"/>
        <w:gridCol w:w="1446"/>
        <w:gridCol w:w="1446"/>
        <w:gridCol w:w="1446"/>
        <w:gridCol w:w="1446"/>
      </w:tblGrid>
      <w:tr w:rsidR="00814374" w:rsidRPr="00814374" w:rsidTr="008C2BA3">
        <w:trPr>
          <w:trHeight w:val="336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spacing w:after="0" w:line="240" w:lineRule="auto"/>
              <w:jc w:val="center"/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spacing w:after="0" w:line="240" w:lineRule="auto"/>
              <w:jc w:val="center"/>
              <w:rPr>
                <w:b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spacing w:after="0" w:line="240" w:lineRule="auto"/>
              <w:jc w:val="center"/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spacing w:after="0" w:line="240" w:lineRule="auto"/>
              <w:jc w:val="center"/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 xml:space="preserve">Оценка расходов по </w:t>
            </w:r>
            <w:r w:rsidRPr="00814374">
              <w:rPr>
                <w:rFonts w:ascii="Times New Roman" w:hAnsi="Times New Roman"/>
                <w:szCs w:val="24"/>
              </w:rPr>
              <w:t>годам, рублей</w:t>
            </w:r>
          </w:p>
        </w:tc>
      </w:tr>
      <w:tr w:rsidR="00814374" w:rsidRPr="00814374" w:rsidTr="008C2BA3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2025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2026 г.</w:t>
            </w:r>
          </w:p>
          <w:p w:rsidR="00814374" w:rsidRPr="00814374" w:rsidRDefault="00814374" w:rsidP="00814374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2027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2028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43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2029 г.</w:t>
            </w:r>
          </w:p>
        </w:tc>
      </w:tr>
      <w:tr w:rsidR="00814374" w:rsidRPr="00814374" w:rsidTr="008C2BA3">
        <w:trPr>
          <w:trHeight w:val="12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</w:tr>
      <w:tr w:rsidR="00814374" w:rsidRPr="00814374" w:rsidTr="008C2BA3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374"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szCs w:val="24"/>
              </w:rPr>
              <w:t>В</w:t>
            </w:r>
            <w:r w:rsidRPr="00814374">
              <w:rPr>
                <w:rFonts w:ascii="Times New Roman" w:hAnsi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14374">
              <w:rPr>
                <w:rFonts w:ascii="Times New Roman" w:hAnsi="Times New Roman"/>
                <w:lang w:eastAsia="en-US"/>
              </w:rPr>
              <w:t>1 488 380,50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ind w:right="-51"/>
              <w:jc w:val="both"/>
              <w:rPr>
                <w:rFonts w:ascii="Times New Roman" w:hAnsi="Times New Roman"/>
                <w:lang w:eastAsia="en-US"/>
              </w:rPr>
            </w:pPr>
            <w:r w:rsidRPr="00814374">
              <w:rPr>
                <w:rFonts w:ascii="Times New Roman" w:hAnsi="Times New Roman"/>
                <w:lang w:eastAsia="en-US"/>
              </w:rPr>
              <w:t>1 481 060,50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374">
              <w:rPr>
                <w:rFonts w:ascii="Times New Roman" w:hAnsi="Times New Roman"/>
                <w:color w:val="000000"/>
              </w:rPr>
              <w:t>1 481 060,50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374">
              <w:rPr>
                <w:rFonts w:ascii="Times New Roman" w:hAnsi="Times New Roman"/>
                <w:color w:val="000000"/>
              </w:rPr>
              <w:t>534 434,50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374">
              <w:rPr>
                <w:rFonts w:ascii="Times New Roman" w:hAnsi="Times New Roman"/>
                <w:color w:val="000000"/>
              </w:rPr>
              <w:t>534 434,50</w:t>
            </w:r>
          </w:p>
        </w:tc>
      </w:tr>
      <w:tr w:rsidR="00814374" w:rsidRPr="00814374" w:rsidTr="008C2BA3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14374" w:rsidRPr="00814374" w:rsidTr="008C2BA3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14374">
              <w:rPr>
                <w:rFonts w:ascii="Times New Roman" w:hAnsi="Times New Roman"/>
                <w:lang w:eastAsia="en-US"/>
              </w:rPr>
              <w:t>946 626,00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rPr>
                <w:rFonts w:ascii="Times New Roman" w:hAnsi="Times New Roman"/>
              </w:rPr>
            </w:pPr>
            <w:r w:rsidRPr="00814374">
              <w:rPr>
                <w:rFonts w:ascii="Times New Roman" w:hAnsi="Times New Roman"/>
              </w:rPr>
              <w:t>946 626,00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14374">
              <w:rPr>
                <w:rFonts w:ascii="Times New Roman" w:hAnsi="Times New Roman"/>
              </w:rPr>
              <w:t>946 626,00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14374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14374">
              <w:rPr>
                <w:rFonts w:ascii="Times New Roman" w:hAnsi="Times New Roman"/>
                <w:lang w:eastAsia="en-US"/>
              </w:rPr>
              <w:t>0,00</w:t>
            </w:r>
          </w:p>
        </w:tc>
      </w:tr>
      <w:tr w:rsidR="00814374" w:rsidRPr="00814374" w:rsidTr="008C2BA3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color w:val="C00000"/>
                <w:lang w:eastAsia="en-US"/>
              </w:rPr>
            </w:pPr>
            <w:r w:rsidRPr="00814374">
              <w:rPr>
                <w:rFonts w:ascii="Times New Roman" w:hAnsi="Times New Roman"/>
                <w:color w:val="FF0000"/>
                <w:lang w:eastAsia="en-US"/>
              </w:rPr>
              <w:t xml:space="preserve">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14374" w:rsidRPr="00814374" w:rsidTr="008C2BA3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374">
              <w:rPr>
                <w:rFonts w:ascii="Times New Roman" w:hAnsi="Times New Roman"/>
                <w:color w:val="000000"/>
              </w:rPr>
              <w:t>541 754,50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rPr>
                <w:rFonts w:ascii="Times New Roman" w:hAnsi="Times New Roman"/>
              </w:rPr>
            </w:pPr>
            <w:r w:rsidRPr="00814374">
              <w:rPr>
                <w:rFonts w:ascii="Times New Roman" w:hAnsi="Times New Roman"/>
              </w:rPr>
              <w:t>534 434,50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374">
              <w:rPr>
                <w:rFonts w:ascii="Times New Roman" w:hAnsi="Times New Roman"/>
                <w:color w:val="000000"/>
              </w:rPr>
              <w:t>534 434,50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374">
              <w:rPr>
                <w:rFonts w:ascii="Times New Roman" w:hAnsi="Times New Roman"/>
                <w:color w:val="000000"/>
              </w:rPr>
              <w:t>534 434,50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374">
              <w:rPr>
                <w:rFonts w:ascii="Times New Roman" w:hAnsi="Times New Roman"/>
                <w:color w:val="000000"/>
              </w:rPr>
              <w:t>534 434,50</w:t>
            </w:r>
          </w:p>
        </w:tc>
      </w:tr>
      <w:tr w:rsidR="00814374" w:rsidRPr="00814374" w:rsidTr="008C2BA3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74" w:rsidRPr="00814374" w:rsidRDefault="00814374" w:rsidP="008143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14374">
              <w:rPr>
                <w:rFonts w:ascii="Times New Roman" w:hAnsi="Times New Roman"/>
                <w:color w:val="000000"/>
                <w:szCs w:val="24"/>
              </w:rPr>
              <w:t xml:space="preserve">внебюджетные источники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4" w:rsidRPr="00814374" w:rsidRDefault="00814374" w:rsidP="0081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356189" w:rsidRPr="00356189" w:rsidRDefault="00356189" w:rsidP="0081437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olor w:val="000000"/>
          <w:szCs w:val="24"/>
        </w:rPr>
      </w:pPr>
      <w:bookmarkStart w:id="0" w:name="_GoBack"/>
      <w:bookmarkEnd w:id="0"/>
    </w:p>
    <w:sectPr w:rsidR="00356189" w:rsidRPr="00356189" w:rsidSect="00F10A45">
      <w:pgSz w:w="16838" w:h="11906" w:orient="landscape"/>
      <w:pgMar w:top="993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35" w:rsidRDefault="003D0F35" w:rsidP="00571A82">
      <w:pPr>
        <w:spacing w:after="0" w:line="240" w:lineRule="auto"/>
      </w:pPr>
      <w:r>
        <w:separator/>
      </w:r>
    </w:p>
  </w:endnote>
  <w:endnote w:type="continuationSeparator" w:id="0">
    <w:p w:rsidR="003D0F35" w:rsidRDefault="003D0F35" w:rsidP="0057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35" w:rsidRDefault="003D0F35" w:rsidP="00571A82">
      <w:pPr>
        <w:spacing w:after="0" w:line="240" w:lineRule="auto"/>
      </w:pPr>
      <w:r>
        <w:separator/>
      </w:r>
    </w:p>
  </w:footnote>
  <w:footnote w:type="continuationSeparator" w:id="0">
    <w:p w:rsidR="003D0F35" w:rsidRDefault="003D0F35" w:rsidP="00571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7C742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E96171E"/>
    <w:multiLevelType w:val="hybridMultilevel"/>
    <w:tmpl w:val="47502D9C"/>
    <w:lvl w:ilvl="0" w:tplc="F1DC141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933432"/>
    <w:multiLevelType w:val="hybridMultilevel"/>
    <w:tmpl w:val="CF325CB8"/>
    <w:lvl w:ilvl="0" w:tplc="4E30D8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90C9A"/>
    <w:multiLevelType w:val="hybridMultilevel"/>
    <w:tmpl w:val="32B46DEE"/>
    <w:lvl w:ilvl="0" w:tplc="92FAEE86">
      <w:start w:val="1"/>
      <w:numFmt w:val="decimal"/>
      <w:lvlText w:val="%1)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" w15:restartNumberingAfterBreak="0">
    <w:nsid w:val="32BB689E"/>
    <w:multiLevelType w:val="hybridMultilevel"/>
    <w:tmpl w:val="F96C343C"/>
    <w:lvl w:ilvl="0" w:tplc="B212FF76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4C2B04"/>
    <w:multiLevelType w:val="hybridMultilevel"/>
    <w:tmpl w:val="C924FEDC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75471"/>
    <w:multiLevelType w:val="multilevel"/>
    <w:tmpl w:val="4DFACD7A"/>
    <w:lvl w:ilvl="0">
      <w:start w:val="1"/>
      <w:numFmt w:val="decimal"/>
      <w:lvlText w:val="%1."/>
      <w:lvlJc w:val="left"/>
      <w:pPr>
        <w:ind w:left="720" w:hanging="360"/>
      </w:pPr>
      <w:rPr>
        <w:color w:val="FF0000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188" w:hanging="720"/>
      </w:pPr>
    </w:lvl>
    <w:lvl w:ilvl="3">
      <w:start w:val="1"/>
      <w:numFmt w:val="decimal"/>
      <w:isLgl/>
      <w:lvlText w:val="%1.%2.%3.%4."/>
      <w:lvlJc w:val="left"/>
      <w:pPr>
        <w:ind w:left="1602" w:hanging="1080"/>
      </w:pPr>
    </w:lvl>
    <w:lvl w:ilvl="4">
      <w:start w:val="1"/>
      <w:numFmt w:val="decimal"/>
      <w:isLgl/>
      <w:lvlText w:val="%1.%2.%3.%4.%5."/>
      <w:lvlJc w:val="left"/>
      <w:pPr>
        <w:ind w:left="1656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</w:lvl>
  </w:abstractNum>
  <w:abstractNum w:abstractNumId="7" w15:restartNumberingAfterBreak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630646"/>
    <w:multiLevelType w:val="hybridMultilevel"/>
    <w:tmpl w:val="B16E6790"/>
    <w:lvl w:ilvl="0" w:tplc="7A163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E436FF"/>
    <w:multiLevelType w:val="hybridMultilevel"/>
    <w:tmpl w:val="13E4653E"/>
    <w:lvl w:ilvl="0" w:tplc="BDB69A62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5D804A25"/>
    <w:multiLevelType w:val="hybridMultilevel"/>
    <w:tmpl w:val="64BCDBDE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CF297F"/>
    <w:multiLevelType w:val="multilevel"/>
    <w:tmpl w:val="A7E8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B249D3"/>
    <w:multiLevelType w:val="multilevel"/>
    <w:tmpl w:val="D96A6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DAC2B32"/>
    <w:multiLevelType w:val="hybridMultilevel"/>
    <w:tmpl w:val="6EA89270"/>
    <w:lvl w:ilvl="0" w:tplc="6B4820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9"/>
  </w:num>
  <w:num w:numId="14">
    <w:abstractNumId w:val="1"/>
  </w:num>
  <w:num w:numId="15">
    <w:abstractNumId w:val="12"/>
  </w:num>
  <w:num w:numId="16">
    <w:abstractNumId w:val="4"/>
  </w:num>
  <w:num w:numId="17">
    <w:abstractNumId w:val="11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28"/>
    <w:rsid w:val="00001A17"/>
    <w:rsid w:val="000024A7"/>
    <w:rsid w:val="00002F34"/>
    <w:rsid w:val="000031FB"/>
    <w:rsid w:val="000036A4"/>
    <w:rsid w:val="0000428C"/>
    <w:rsid w:val="00005157"/>
    <w:rsid w:val="00006A56"/>
    <w:rsid w:val="00012329"/>
    <w:rsid w:val="00014314"/>
    <w:rsid w:val="00014747"/>
    <w:rsid w:val="00015117"/>
    <w:rsid w:val="000163E9"/>
    <w:rsid w:val="00017CB8"/>
    <w:rsid w:val="00021416"/>
    <w:rsid w:val="00021812"/>
    <w:rsid w:val="000237E5"/>
    <w:rsid w:val="00025042"/>
    <w:rsid w:val="00026426"/>
    <w:rsid w:val="00027D37"/>
    <w:rsid w:val="000307BD"/>
    <w:rsid w:val="000322A1"/>
    <w:rsid w:val="00033F06"/>
    <w:rsid w:val="000368C8"/>
    <w:rsid w:val="0003696C"/>
    <w:rsid w:val="00037C68"/>
    <w:rsid w:val="000425E8"/>
    <w:rsid w:val="00044E0F"/>
    <w:rsid w:val="000456BF"/>
    <w:rsid w:val="00045F5C"/>
    <w:rsid w:val="0005069B"/>
    <w:rsid w:val="00052455"/>
    <w:rsid w:val="00052892"/>
    <w:rsid w:val="00052C01"/>
    <w:rsid w:val="0005480F"/>
    <w:rsid w:val="000573A7"/>
    <w:rsid w:val="000639EC"/>
    <w:rsid w:val="00064508"/>
    <w:rsid w:val="00066B87"/>
    <w:rsid w:val="00067D0E"/>
    <w:rsid w:val="000707C1"/>
    <w:rsid w:val="00071200"/>
    <w:rsid w:val="00074857"/>
    <w:rsid w:val="00074D18"/>
    <w:rsid w:val="00075453"/>
    <w:rsid w:val="00080BA4"/>
    <w:rsid w:val="00080FF2"/>
    <w:rsid w:val="00081B4D"/>
    <w:rsid w:val="00082143"/>
    <w:rsid w:val="000832FB"/>
    <w:rsid w:val="00083344"/>
    <w:rsid w:val="000833F6"/>
    <w:rsid w:val="00086712"/>
    <w:rsid w:val="00086729"/>
    <w:rsid w:val="00091082"/>
    <w:rsid w:val="000915A3"/>
    <w:rsid w:val="0009205B"/>
    <w:rsid w:val="00092C65"/>
    <w:rsid w:val="00094796"/>
    <w:rsid w:val="000950AC"/>
    <w:rsid w:val="000966A6"/>
    <w:rsid w:val="00096B21"/>
    <w:rsid w:val="000977E7"/>
    <w:rsid w:val="000A028F"/>
    <w:rsid w:val="000A127E"/>
    <w:rsid w:val="000A18EF"/>
    <w:rsid w:val="000A1B04"/>
    <w:rsid w:val="000A348B"/>
    <w:rsid w:val="000A4031"/>
    <w:rsid w:val="000A4F4E"/>
    <w:rsid w:val="000A58CE"/>
    <w:rsid w:val="000A60F4"/>
    <w:rsid w:val="000A65AE"/>
    <w:rsid w:val="000A72B9"/>
    <w:rsid w:val="000A770D"/>
    <w:rsid w:val="000A7E82"/>
    <w:rsid w:val="000B1DC8"/>
    <w:rsid w:val="000B3267"/>
    <w:rsid w:val="000B32BC"/>
    <w:rsid w:val="000B4FE6"/>
    <w:rsid w:val="000B59FB"/>
    <w:rsid w:val="000B5AA4"/>
    <w:rsid w:val="000B641D"/>
    <w:rsid w:val="000B66B6"/>
    <w:rsid w:val="000B7658"/>
    <w:rsid w:val="000C0DAD"/>
    <w:rsid w:val="000C16DB"/>
    <w:rsid w:val="000C196E"/>
    <w:rsid w:val="000C21C9"/>
    <w:rsid w:val="000C26BC"/>
    <w:rsid w:val="000C7BB6"/>
    <w:rsid w:val="000D2614"/>
    <w:rsid w:val="000D30D2"/>
    <w:rsid w:val="000D3621"/>
    <w:rsid w:val="000E295B"/>
    <w:rsid w:val="000E299F"/>
    <w:rsid w:val="000E57DE"/>
    <w:rsid w:val="000F0C1B"/>
    <w:rsid w:val="000F0CC3"/>
    <w:rsid w:val="000F0F4F"/>
    <w:rsid w:val="000F1338"/>
    <w:rsid w:val="000F2602"/>
    <w:rsid w:val="000F3518"/>
    <w:rsid w:val="000F5B7D"/>
    <w:rsid w:val="000F61B5"/>
    <w:rsid w:val="000F7BDF"/>
    <w:rsid w:val="00101648"/>
    <w:rsid w:val="00102872"/>
    <w:rsid w:val="00103243"/>
    <w:rsid w:val="0010488D"/>
    <w:rsid w:val="00104E2F"/>
    <w:rsid w:val="00105D3A"/>
    <w:rsid w:val="00107E0D"/>
    <w:rsid w:val="00110ADD"/>
    <w:rsid w:val="0011219D"/>
    <w:rsid w:val="00112CAC"/>
    <w:rsid w:val="00112E92"/>
    <w:rsid w:val="001145A8"/>
    <w:rsid w:val="001154C7"/>
    <w:rsid w:val="00115679"/>
    <w:rsid w:val="00115F6A"/>
    <w:rsid w:val="0011679C"/>
    <w:rsid w:val="00117973"/>
    <w:rsid w:val="0012313B"/>
    <w:rsid w:val="00126157"/>
    <w:rsid w:val="00127114"/>
    <w:rsid w:val="0012741F"/>
    <w:rsid w:val="00127B1B"/>
    <w:rsid w:val="0013291F"/>
    <w:rsid w:val="0013298A"/>
    <w:rsid w:val="00135378"/>
    <w:rsid w:val="00135FCD"/>
    <w:rsid w:val="00140B14"/>
    <w:rsid w:val="00140D55"/>
    <w:rsid w:val="00140D8D"/>
    <w:rsid w:val="00143A1C"/>
    <w:rsid w:val="00143D68"/>
    <w:rsid w:val="00143F02"/>
    <w:rsid w:val="001450FF"/>
    <w:rsid w:val="00145670"/>
    <w:rsid w:val="00147575"/>
    <w:rsid w:val="0015089B"/>
    <w:rsid w:val="00150E8F"/>
    <w:rsid w:val="001511BC"/>
    <w:rsid w:val="0015463D"/>
    <w:rsid w:val="00154986"/>
    <w:rsid w:val="001552A0"/>
    <w:rsid w:val="00160DDF"/>
    <w:rsid w:val="001619FD"/>
    <w:rsid w:val="00163DA6"/>
    <w:rsid w:val="00167800"/>
    <w:rsid w:val="0017062E"/>
    <w:rsid w:val="001706E0"/>
    <w:rsid w:val="001714C6"/>
    <w:rsid w:val="00174173"/>
    <w:rsid w:val="00176AF9"/>
    <w:rsid w:val="0018126C"/>
    <w:rsid w:val="00181CEA"/>
    <w:rsid w:val="00183BD1"/>
    <w:rsid w:val="0018514D"/>
    <w:rsid w:val="00185191"/>
    <w:rsid w:val="001875E2"/>
    <w:rsid w:val="00194A8D"/>
    <w:rsid w:val="00196070"/>
    <w:rsid w:val="00196365"/>
    <w:rsid w:val="00197B88"/>
    <w:rsid w:val="001A06BD"/>
    <w:rsid w:val="001A1476"/>
    <w:rsid w:val="001A1724"/>
    <w:rsid w:val="001A2B56"/>
    <w:rsid w:val="001A4309"/>
    <w:rsid w:val="001A4669"/>
    <w:rsid w:val="001A47E4"/>
    <w:rsid w:val="001A4B4F"/>
    <w:rsid w:val="001A5AFD"/>
    <w:rsid w:val="001A5EBD"/>
    <w:rsid w:val="001B039E"/>
    <w:rsid w:val="001B2691"/>
    <w:rsid w:val="001B2F1B"/>
    <w:rsid w:val="001B4ADA"/>
    <w:rsid w:val="001B54F9"/>
    <w:rsid w:val="001B681B"/>
    <w:rsid w:val="001B7051"/>
    <w:rsid w:val="001B7E23"/>
    <w:rsid w:val="001C17A5"/>
    <w:rsid w:val="001C1BF1"/>
    <w:rsid w:val="001C1FF7"/>
    <w:rsid w:val="001C26C7"/>
    <w:rsid w:val="001C2909"/>
    <w:rsid w:val="001C4EF4"/>
    <w:rsid w:val="001C6B6D"/>
    <w:rsid w:val="001D1243"/>
    <w:rsid w:val="001D4084"/>
    <w:rsid w:val="001D661A"/>
    <w:rsid w:val="001E402A"/>
    <w:rsid w:val="001E5331"/>
    <w:rsid w:val="001F187D"/>
    <w:rsid w:val="001F4207"/>
    <w:rsid w:val="001F4648"/>
    <w:rsid w:val="002047CE"/>
    <w:rsid w:val="002053AD"/>
    <w:rsid w:val="00205407"/>
    <w:rsid w:val="00207BDE"/>
    <w:rsid w:val="00212626"/>
    <w:rsid w:val="00213088"/>
    <w:rsid w:val="00213321"/>
    <w:rsid w:val="0021427F"/>
    <w:rsid w:val="0021454B"/>
    <w:rsid w:val="00214617"/>
    <w:rsid w:val="002225BA"/>
    <w:rsid w:val="0022388C"/>
    <w:rsid w:val="002266D2"/>
    <w:rsid w:val="00230ABB"/>
    <w:rsid w:val="00234317"/>
    <w:rsid w:val="0023599A"/>
    <w:rsid w:val="00240D45"/>
    <w:rsid w:val="00243612"/>
    <w:rsid w:val="002453C2"/>
    <w:rsid w:val="00246958"/>
    <w:rsid w:val="00250030"/>
    <w:rsid w:val="002500D0"/>
    <w:rsid w:val="00250A4A"/>
    <w:rsid w:val="002510AD"/>
    <w:rsid w:val="00255040"/>
    <w:rsid w:val="00257E4F"/>
    <w:rsid w:val="00260F78"/>
    <w:rsid w:val="00261126"/>
    <w:rsid w:val="00261CD4"/>
    <w:rsid w:val="0026312E"/>
    <w:rsid w:val="0026419E"/>
    <w:rsid w:val="002645D6"/>
    <w:rsid w:val="00265358"/>
    <w:rsid w:val="00265452"/>
    <w:rsid w:val="00270417"/>
    <w:rsid w:val="0027190B"/>
    <w:rsid w:val="00271ECA"/>
    <w:rsid w:val="00271FE7"/>
    <w:rsid w:val="002729AF"/>
    <w:rsid w:val="00273A8C"/>
    <w:rsid w:val="00273D3B"/>
    <w:rsid w:val="00275DF2"/>
    <w:rsid w:val="00276F4E"/>
    <w:rsid w:val="002814F0"/>
    <w:rsid w:val="00282617"/>
    <w:rsid w:val="002831F8"/>
    <w:rsid w:val="0028509A"/>
    <w:rsid w:val="00285135"/>
    <w:rsid w:val="002853CC"/>
    <w:rsid w:val="002925FE"/>
    <w:rsid w:val="00292B63"/>
    <w:rsid w:val="00294367"/>
    <w:rsid w:val="00295E80"/>
    <w:rsid w:val="0029693E"/>
    <w:rsid w:val="00297484"/>
    <w:rsid w:val="002975D2"/>
    <w:rsid w:val="00297A7A"/>
    <w:rsid w:val="002A1BBB"/>
    <w:rsid w:val="002A2AB2"/>
    <w:rsid w:val="002A2CDE"/>
    <w:rsid w:val="002A4B97"/>
    <w:rsid w:val="002A5715"/>
    <w:rsid w:val="002A7887"/>
    <w:rsid w:val="002B03F4"/>
    <w:rsid w:val="002B3F98"/>
    <w:rsid w:val="002B4D64"/>
    <w:rsid w:val="002B5E05"/>
    <w:rsid w:val="002B7F39"/>
    <w:rsid w:val="002B7FAD"/>
    <w:rsid w:val="002C3E70"/>
    <w:rsid w:val="002C433C"/>
    <w:rsid w:val="002C4854"/>
    <w:rsid w:val="002C55D8"/>
    <w:rsid w:val="002D10C6"/>
    <w:rsid w:val="002D5032"/>
    <w:rsid w:val="002D5696"/>
    <w:rsid w:val="002D6885"/>
    <w:rsid w:val="002E001F"/>
    <w:rsid w:val="002E09A5"/>
    <w:rsid w:val="002E21AB"/>
    <w:rsid w:val="002E2A8B"/>
    <w:rsid w:val="002E2DBD"/>
    <w:rsid w:val="002E3190"/>
    <w:rsid w:val="002E4611"/>
    <w:rsid w:val="002E49C8"/>
    <w:rsid w:val="002F1896"/>
    <w:rsid w:val="002F2531"/>
    <w:rsid w:val="002F33EA"/>
    <w:rsid w:val="002F4A4C"/>
    <w:rsid w:val="00303888"/>
    <w:rsid w:val="0030543A"/>
    <w:rsid w:val="003056D5"/>
    <w:rsid w:val="003059DC"/>
    <w:rsid w:val="00311CB3"/>
    <w:rsid w:val="00313AA0"/>
    <w:rsid w:val="00315E78"/>
    <w:rsid w:val="0032156D"/>
    <w:rsid w:val="00321FAB"/>
    <w:rsid w:val="003221E9"/>
    <w:rsid w:val="00325B01"/>
    <w:rsid w:val="00326B5E"/>
    <w:rsid w:val="003303AB"/>
    <w:rsid w:val="0033059B"/>
    <w:rsid w:val="00330E83"/>
    <w:rsid w:val="0033156A"/>
    <w:rsid w:val="00343E47"/>
    <w:rsid w:val="00343EB0"/>
    <w:rsid w:val="00346590"/>
    <w:rsid w:val="00350423"/>
    <w:rsid w:val="00350517"/>
    <w:rsid w:val="00350FBA"/>
    <w:rsid w:val="00352FB2"/>
    <w:rsid w:val="003536E6"/>
    <w:rsid w:val="003541CC"/>
    <w:rsid w:val="00355DA9"/>
    <w:rsid w:val="00356189"/>
    <w:rsid w:val="003602D0"/>
    <w:rsid w:val="00361DC4"/>
    <w:rsid w:val="00361F17"/>
    <w:rsid w:val="003628B9"/>
    <w:rsid w:val="00364539"/>
    <w:rsid w:val="003672BB"/>
    <w:rsid w:val="00370B54"/>
    <w:rsid w:val="00370B68"/>
    <w:rsid w:val="00372CF6"/>
    <w:rsid w:val="00373CE4"/>
    <w:rsid w:val="0037657D"/>
    <w:rsid w:val="00376BB8"/>
    <w:rsid w:val="003778BB"/>
    <w:rsid w:val="003810E0"/>
    <w:rsid w:val="003851CB"/>
    <w:rsid w:val="00387731"/>
    <w:rsid w:val="00387A91"/>
    <w:rsid w:val="003903DD"/>
    <w:rsid w:val="003905A6"/>
    <w:rsid w:val="00392253"/>
    <w:rsid w:val="00394821"/>
    <w:rsid w:val="0039636E"/>
    <w:rsid w:val="00397438"/>
    <w:rsid w:val="00397B45"/>
    <w:rsid w:val="003A26D7"/>
    <w:rsid w:val="003A29DE"/>
    <w:rsid w:val="003B00D8"/>
    <w:rsid w:val="003B285A"/>
    <w:rsid w:val="003B6A4C"/>
    <w:rsid w:val="003C16C8"/>
    <w:rsid w:val="003C3FFB"/>
    <w:rsid w:val="003C4969"/>
    <w:rsid w:val="003C4A09"/>
    <w:rsid w:val="003C6CCF"/>
    <w:rsid w:val="003C77C9"/>
    <w:rsid w:val="003D0A3D"/>
    <w:rsid w:val="003D0F35"/>
    <w:rsid w:val="003D3AB6"/>
    <w:rsid w:val="003D539A"/>
    <w:rsid w:val="003D593F"/>
    <w:rsid w:val="003D6112"/>
    <w:rsid w:val="003D709D"/>
    <w:rsid w:val="003E0351"/>
    <w:rsid w:val="003E1308"/>
    <w:rsid w:val="003E1532"/>
    <w:rsid w:val="003E171B"/>
    <w:rsid w:val="003E263B"/>
    <w:rsid w:val="003E5E4A"/>
    <w:rsid w:val="003E6DD9"/>
    <w:rsid w:val="003F363A"/>
    <w:rsid w:val="003F5AF9"/>
    <w:rsid w:val="003F5F6D"/>
    <w:rsid w:val="0040160F"/>
    <w:rsid w:val="00402B93"/>
    <w:rsid w:val="00402FF2"/>
    <w:rsid w:val="00404BDC"/>
    <w:rsid w:val="00404C20"/>
    <w:rsid w:val="00407B41"/>
    <w:rsid w:val="00410551"/>
    <w:rsid w:val="00410D3A"/>
    <w:rsid w:val="004111C5"/>
    <w:rsid w:val="00412ECD"/>
    <w:rsid w:val="00421A29"/>
    <w:rsid w:val="00422F02"/>
    <w:rsid w:val="004231F7"/>
    <w:rsid w:val="00423E8A"/>
    <w:rsid w:val="00425289"/>
    <w:rsid w:val="004261D8"/>
    <w:rsid w:val="00427723"/>
    <w:rsid w:val="00430BBE"/>
    <w:rsid w:val="004345FC"/>
    <w:rsid w:val="00437C7B"/>
    <w:rsid w:val="00441342"/>
    <w:rsid w:val="00444226"/>
    <w:rsid w:val="00444780"/>
    <w:rsid w:val="0044645C"/>
    <w:rsid w:val="00447067"/>
    <w:rsid w:val="0044794A"/>
    <w:rsid w:val="00457A51"/>
    <w:rsid w:val="00457F4E"/>
    <w:rsid w:val="004615CF"/>
    <w:rsid w:val="00461FC4"/>
    <w:rsid w:val="0046217D"/>
    <w:rsid w:val="0046509C"/>
    <w:rsid w:val="00466D43"/>
    <w:rsid w:val="00470108"/>
    <w:rsid w:val="00470497"/>
    <w:rsid w:val="004712E9"/>
    <w:rsid w:val="00472516"/>
    <w:rsid w:val="0047253D"/>
    <w:rsid w:val="00474016"/>
    <w:rsid w:val="0047796F"/>
    <w:rsid w:val="004812AA"/>
    <w:rsid w:val="00481D07"/>
    <w:rsid w:val="004843EA"/>
    <w:rsid w:val="00492CB0"/>
    <w:rsid w:val="00492E54"/>
    <w:rsid w:val="00494121"/>
    <w:rsid w:val="004947DC"/>
    <w:rsid w:val="00494B63"/>
    <w:rsid w:val="0049505D"/>
    <w:rsid w:val="004955CE"/>
    <w:rsid w:val="004960BD"/>
    <w:rsid w:val="004A21F5"/>
    <w:rsid w:val="004A2DDE"/>
    <w:rsid w:val="004A46F4"/>
    <w:rsid w:val="004A4D64"/>
    <w:rsid w:val="004B070D"/>
    <w:rsid w:val="004B1A2E"/>
    <w:rsid w:val="004B288E"/>
    <w:rsid w:val="004B2D16"/>
    <w:rsid w:val="004B4698"/>
    <w:rsid w:val="004B4D82"/>
    <w:rsid w:val="004B6A5D"/>
    <w:rsid w:val="004B6CA8"/>
    <w:rsid w:val="004C025F"/>
    <w:rsid w:val="004C09A0"/>
    <w:rsid w:val="004C3CE5"/>
    <w:rsid w:val="004C5A01"/>
    <w:rsid w:val="004C6265"/>
    <w:rsid w:val="004D5482"/>
    <w:rsid w:val="004D7C7C"/>
    <w:rsid w:val="004E1BE5"/>
    <w:rsid w:val="004E44F8"/>
    <w:rsid w:val="004E69F6"/>
    <w:rsid w:val="004E6ED2"/>
    <w:rsid w:val="004E7BB5"/>
    <w:rsid w:val="004E7C8A"/>
    <w:rsid w:val="004F0917"/>
    <w:rsid w:val="004F0EB0"/>
    <w:rsid w:val="004F17BF"/>
    <w:rsid w:val="004F53F2"/>
    <w:rsid w:val="004F6BEE"/>
    <w:rsid w:val="004F7CDD"/>
    <w:rsid w:val="00500C4D"/>
    <w:rsid w:val="00503C58"/>
    <w:rsid w:val="005044A0"/>
    <w:rsid w:val="005045AB"/>
    <w:rsid w:val="005056CE"/>
    <w:rsid w:val="00505F91"/>
    <w:rsid w:val="00506473"/>
    <w:rsid w:val="00511622"/>
    <w:rsid w:val="00511831"/>
    <w:rsid w:val="00512391"/>
    <w:rsid w:val="005129DA"/>
    <w:rsid w:val="00512F98"/>
    <w:rsid w:val="00514443"/>
    <w:rsid w:val="00522CD4"/>
    <w:rsid w:val="005240D1"/>
    <w:rsid w:val="00524734"/>
    <w:rsid w:val="00525794"/>
    <w:rsid w:val="00531F24"/>
    <w:rsid w:val="00537AFB"/>
    <w:rsid w:val="0054109B"/>
    <w:rsid w:val="00541238"/>
    <w:rsid w:val="00541584"/>
    <w:rsid w:val="00542C85"/>
    <w:rsid w:val="00543F88"/>
    <w:rsid w:val="00544427"/>
    <w:rsid w:val="00546377"/>
    <w:rsid w:val="0055009E"/>
    <w:rsid w:val="00552364"/>
    <w:rsid w:val="0055386E"/>
    <w:rsid w:val="00556729"/>
    <w:rsid w:val="00561E16"/>
    <w:rsid w:val="005633E7"/>
    <w:rsid w:val="0056391A"/>
    <w:rsid w:val="00563EAA"/>
    <w:rsid w:val="00565E96"/>
    <w:rsid w:val="00566830"/>
    <w:rsid w:val="00567510"/>
    <w:rsid w:val="00567CF4"/>
    <w:rsid w:val="005709FE"/>
    <w:rsid w:val="0057128D"/>
    <w:rsid w:val="00571A82"/>
    <w:rsid w:val="00573AEC"/>
    <w:rsid w:val="005741E0"/>
    <w:rsid w:val="005745BC"/>
    <w:rsid w:val="00576B10"/>
    <w:rsid w:val="00577BC1"/>
    <w:rsid w:val="00577F5B"/>
    <w:rsid w:val="00580801"/>
    <w:rsid w:val="0058112E"/>
    <w:rsid w:val="00581CCA"/>
    <w:rsid w:val="00585DC9"/>
    <w:rsid w:val="005863CA"/>
    <w:rsid w:val="0058739E"/>
    <w:rsid w:val="00587584"/>
    <w:rsid w:val="00590281"/>
    <w:rsid w:val="00590DCE"/>
    <w:rsid w:val="00591AE7"/>
    <w:rsid w:val="005943C1"/>
    <w:rsid w:val="005950E9"/>
    <w:rsid w:val="00595B10"/>
    <w:rsid w:val="00595B38"/>
    <w:rsid w:val="005962DD"/>
    <w:rsid w:val="00597251"/>
    <w:rsid w:val="00597422"/>
    <w:rsid w:val="00597A6C"/>
    <w:rsid w:val="005A319A"/>
    <w:rsid w:val="005A4A91"/>
    <w:rsid w:val="005A651A"/>
    <w:rsid w:val="005B160E"/>
    <w:rsid w:val="005B307F"/>
    <w:rsid w:val="005B5E55"/>
    <w:rsid w:val="005B620B"/>
    <w:rsid w:val="005B7111"/>
    <w:rsid w:val="005C49B6"/>
    <w:rsid w:val="005C58E9"/>
    <w:rsid w:val="005C63A0"/>
    <w:rsid w:val="005C66EC"/>
    <w:rsid w:val="005D366F"/>
    <w:rsid w:val="005D6E3C"/>
    <w:rsid w:val="005E1126"/>
    <w:rsid w:val="005E2777"/>
    <w:rsid w:val="005E4140"/>
    <w:rsid w:val="005E4640"/>
    <w:rsid w:val="005E4AAC"/>
    <w:rsid w:val="005E77A7"/>
    <w:rsid w:val="005F024E"/>
    <w:rsid w:val="005F276A"/>
    <w:rsid w:val="005F3B55"/>
    <w:rsid w:val="006002E9"/>
    <w:rsid w:val="006028A3"/>
    <w:rsid w:val="00602B90"/>
    <w:rsid w:val="006053B8"/>
    <w:rsid w:val="00606025"/>
    <w:rsid w:val="0060609A"/>
    <w:rsid w:val="00607041"/>
    <w:rsid w:val="006071D0"/>
    <w:rsid w:val="00610CFC"/>
    <w:rsid w:val="00610F2C"/>
    <w:rsid w:val="0061129C"/>
    <w:rsid w:val="00611A03"/>
    <w:rsid w:val="0061303A"/>
    <w:rsid w:val="00613A6E"/>
    <w:rsid w:val="00617BA7"/>
    <w:rsid w:val="00617EC6"/>
    <w:rsid w:val="00620D64"/>
    <w:rsid w:val="00620DAA"/>
    <w:rsid w:val="00621FE9"/>
    <w:rsid w:val="00622A86"/>
    <w:rsid w:val="00625320"/>
    <w:rsid w:val="00626F85"/>
    <w:rsid w:val="00630F4B"/>
    <w:rsid w:val="0063322A"/>
    <w:rsid w:val="0063393B"/>
    <w:rsid w:val="006352D2"/>
    <w:rsid w:val="00635C36"/>
    <w:rsid w:val="00640263"/>
    <w:rsid w:val="0064132C"/>
    <w:rsid w:val="00643582"/>
    <w:rsid w:val="0064396D"/>
    <w:rsid w:val="006449E0"/>
    <w:rsid w:val="00650659"/>
    <w:rsid w:val="00651986"/>
    <w:rsid w:val="006526EF"/>
    <w:rsid w:val="00654371"/>
    <w:rsid w:val="0065498A"/>
    <w:rsid w:val="00655393"/>
    <w:rsid w:val="00655430"/>
    <w:rsid w:val="006566D3"/>
    <w:rsid w:val="006577B9"/>
    <w:rsid w:val="006609FB"/>
    <w:rsid w:val="00662259"/>
    <w:rsid w:val="006623BB"/>
    <w:rsid w:val="006625C4"/>
    <w:rsid w:val="006646EB"/>
    <w:rsid w:val="00664741"/>
    <w:rsid w:val="00664A13"/>
    <w:rsid w:val="006651E5"/>
    <w:rsid w:val="0066570E"/>
    <w:rsid w:val="0066642B"/>
    <w:rsid w:val="00670B23"/>
    <w:rsid w:val="006718A0"/>
    <w:rsid w:val="00672E8D"/>
    <w:rsid w:val="00674D7F"/>
    <w:rsid w:val="00674DCA"/>
    <w:rsid w:val="00675577"/>
    <w:rsid w:val="006776BE"/>
    <w:rsid w:val="00677AAB"/>
    <w:rsid w:val="006841D3"/>
    <w:rsid w:val="00684707"/>
    <w:rsid w:val="006847D3"/>
    <w:rsid w:val="00686897"/>
    <w:rsid w:val="006911F9"/>
    <w:rsid w:val="00692E84"/>
    <w:rsid w:val="006930A6"/>
    <w:rsid w:val="00693BA6"/>
    <w:rsid w:val="00693C97"/>
    <w:rsid w:val="006A05C1"/>
    <w:rsid w:val="006A1670"/>
    <w:rsid w:val="006A2753"/>
    <w:rsid w:val="006A30E9"/>
    <w:rsid w:val="006A5DCC"/>
    <w:rsid w:val="006A710B"/>
    <w:rsid w:val="006B1B6A"/>
    <w:rsid w:val="006B5921"/>
    <w:rsid w:val="006B59A5"/>
    <w:rsid w:val="006C1B80"/>
    <w:rsid w:val="006C27A5"/>
    <w:rsid w:val="006C27F7"/>
    <w:rsid w:val="006C3819"/>
    <w:rsid w:val="006C5BFF"/>
    <w:rsid w:val="006C65A4"/>
    <w:rsid w:val="006C7795"/>
    <w:rsid w:val="006D2D74"/>
    <w:rsid w:val="006D33F3"/>
    <w:rsid w:val="006D41B9"/>
    <w:rsid w:val="006D5434"/>
    <w:rsid w:val="006D5A91"/>
    <w:rsid w:val="006D68CA"/>
    <w:rsid w:val="006D704C"/>
    <w:rsid w:val="006E0CFD"/>
    <w:rsid w:val="006E142E"/>
    <w:rsid w:val="006E19F2"/>
    <w:rsid w:val="006E27BD"/>
    <w:rsid w:val="006E2E08"/>
    <w:rsid w:val="006E3CF2"/>
    <w:rsid w:val="006E7253"/>
    <w:rsid w:val="006F0025"/>
    <w:rsid w:val="006F0125"/>
    <w:rsid w:val="006F0E21"/>
    <w:rsid w:val="006F17A0"/>
    <w:rsid w:val="006F2928"/>
    <w:rsid w:val="006F409C"/>
    <w:rsid w:val="006F420F"/>
    <w:rsid w:val="006F6715"/>
    <w:rsid w:val="006F74F8"/>
    <w:rsid w:val="00700115"/>
    <w:rsid w:val="007004A5"/>
    <w:rsid w:val="00700E2D"/>
    <w:rsid w:val="0070116D"/>
    <w:rsid w:val="007014DA"/>
    <w:rsid w:val="0070238C"/>
    <w:rsid w:val="00702BCA"/>
    <w:rsid w:val="007045E6"/>
    <w:rsid w:val="00705DAB"/>
    <w:rsid w:val="007100E0"/>
    <w:rsid w:val="00711131"/>
    <w:rsid w:val="00711266"/>
    <w:rsid w:val="00711A34"/>
    <w:rsid w:val="00712E18"/>
    <w:rsid w:val="007138DE"/>
    <w:rsid w:val="00720949"/>
    <w:rsid w:val="00726349"/>
    <w:rsid w:val="00727550"/>
    <w:rsid w:val="00727584"/>
    <w:rsid w:val="00727866"/>
    <w:rsid w:val="00731ADB"/>
    <w:rsid w:val="00733B0E"/>
    <w:rsid w:val="00733C41"/>
    <w:rsid w:val="00733D99"/>
    <w:rsid w:val="0073505C"/>
    <w:rsid w:val="0073593B"/>
    <w:rsid w:val="007361D6"/>
    <w:rsid w:val="007372D5"/>
    <w:rsid w:val="00740863"/>
    <w:rsid w:val="00740B83"/>
    <w:rsid w:val="007415F4"/>
    <w:rsid w:val="00751D8D"/>
    <w:rsid w:val="00752E8E"/>
    <w:rsid w:val="007545BE"/>
    <w:rsid w:val="00756862"/>
    <w:rsid w:val="00756F66"/>
    <w:rsid w:val="0076031D"/>
    <w:rsid w:val="00761658"/>
    <w:rsid w:val="00762228"/>
    <w:rsid w:val="0076256B"/>
    <w:rsid w:val="007629FC"/>
    <w:rsid w:val="0076322D"/>
    <w:rsid w:val="00764721"/>
    <w:rsid w:val="007649C3"/>
    <w:rsid w:val="00764B38"/>
    <w:rsid w:val="00764D62"/>
    <w:rsid w:val="00765A95"/>
    <w:rsid w:val="0076721A"/>
    <w:rsid w:val="0077174C"/>
    <w:rsid w:val="00784243"/>
    <w:rsid w:val="00784673"/>
    <w:rsid w:val="0078532E"/>
    <w:rsid w:val="0079015F"/>
    <w:rsid w:val="00790B5D"/>
    <w:rsid w:val="00790F41"/>
    <w:rsid w:val="007934CF"/>
    <w:rsid w:val="00793943"/>
    <w:rsid w:val="0079456C"/>
    <w:rsid w:val="0079767B"/>
    <w:rsid w:val="007A0F9C"/>
    <w:rsid w:val="007A1AB2"/>
    <w:rsid w:val="007A2798"/>
    <w:rsid w:val="007A3D42"/>
    <w:rsid w:val="007A5B48"/>
    <w:rsid w:val="007A62F9"/>
    <w:rsid w:val="007A7733"/>
    <w:rsid w:val="007B0C1D"/>
    <w:rsid w:val="007B1E53"/>
    <w:rsid w:val="007B359B"/>
    <w:rsid w:val="007B6295"/>
    <w:rsid w:val="007B7244"/>
    <w:rsid w:val="007C02CA"/>
    <w:rsid w:val="007C0327"/>
    <w:rsid w:val="007C0992"/>
    <w:rsid w:val="007C0DEF"/>
    <w:rsid w:val="007C164F"/>
    <w:rsid w:val="007C1C75"/>
    <w:rsid w:val="007C2351"/>
    <w:rsid w:val="007C35DF"/>
    <w:rsid w:val="007C7191"/>
    <w:rsid w:val="007D1B35"/>
    <w:rsid w:val="007D1C45"/>
    <w:rsid w:val="007E1195"/>
    <w:rsid w:val="007E52DD"/>
    <w:rsid w:val="007E5D0F"/>
    <w:rsid w:val="007E6243"/>
    <w:rsid w:val="007F1C70"/>
    <w:rsid w:val="007F1F60"/>
    <w:rsid w:val="007F7F2C"/>
    <w:rsid w:val="008007BA"/>
    <w:rsid w:val="00801C0E"/>
    <w:rsid w:val="0080274E"/>
    <w:rsid w:val="00804415"/>
    <w:rsid w:val="00807833"/>
    <w:rsid w:val="0081039A"/>
    <w:rsid w:val="00811235"/>
    <w:rsid w:val="00811381"/>
    <w:rsid w:val="00811653"/>
    <w:rsid w:val="00812370"/>
    <w:rsid w:val="0081298C"/>
    <w:rsid w:val="00813630"/>
    <w:rsid w:val="00813782"/>
    <w:rsid w:val="00813C35"/>
    <w:rsid w:val="00814091"/>
    <w:rsid w:val="00814374"/>
    <w:rsid w:val="00815C8B"/>
    <w:rsid w:val="0081777B"/>
    <w:rsid w:val="00817AAE"/>
    <w:rsid w:val="00820D0C"/>
    <w:rsid w:val="00820D4A"/>
    <w:rsid w:val="0082464E"/>
    <w:rsid w:val="00824EE5"/>
    <w:rsid w:val="008305CA"/>
    <w:rsid w:val="0083082C"/>
    <w:rsid w:val="00831F5B"/>
    <w:rsid w:val="00832C2A"/>
    <w:rsid w:val="00834D90"/>
    <w:rsid w:val="00835273"/>
    <w:rsid w:val="00836CF5"/>
    <w:rsid w:val="008401D2"/>
    <w:rsid w:val="00842486"/>
    <w:rsid w:val="008437D3"/>
    <w:rsid w:val="00844D80"/>
    <w:rsid w:val="00845442"/>
    <w:rsid w:val="00845BD7"/>
    <w:rsid w:val="00846B4D"/>
    <w:rsid w:val="00850C21"/>
    <w:rsid w:val="00852AC4"/>
    <w:rsid w:val="008540F8"/>
    <w:rsid w:val="00856C52"/>
    <w:rsid w:val="00860358"/>
    <w:rsid w:val="008623D3"/>
    <w:rsid w:val="00862EA9"/>
    <w:rsid w:val="00865D2E"/>
    <w:rsid w:val="00865F80"/>
    <w:rsid w:val="008662B2"/>
    <w:rsid w:val="008666B6"/>
    <w:rsid w:val="00867475"/>
    <w:rsid w:val="008674C1"/>
    <w:rsid w:val="008714E1"/>
    <w:rsid w:val="008721EA"/>
    <w:rsid w:val="008731A6"/>
    <w:rsid w:val="00873544"/>
    <w:rsid w:val="008735C9"/>
    <w:rsid w:val="008751B6"/>
    <w:rsid w:val="00875962"/>
    <w:rsid w:val="008778FF"/>
    <w:rsid w:val="00877D50"/>
    <w:rsid w:val="0088297E"/>
    <w:rsid w:val="0089129D"/>
    <w:rsid w:val="00892916"/>
    <w:rsid w:val="0089327B"/>
    <w:rsid w:val="00893909"/>
    <w:rsid w:val="0089591B"/>
    <w:rsid w:val="008A0139"/>
    <w:rsid w:val="008A07B8"/>
    <w:rsid w:val="008A1AE4"/>
    <w:rsid w:val="008A290C"/>
    <w:rsid w:val="008A2DA7"/>
    <w:rsid w:val="008A5914"/>
    <w:rsid w:val="008A66D2"/>
    <w:rsid w:val="008B0C9A"/>
    <w:rsid w:val="008B0CE8"/>
    <w:rsid w:val="008B1AD3"/>
    <w:rsid w:val="008B4A65"/>
    <w:rsid w:val="008B5174"/>
    <w:rsid w:val="008B7514"/>
    <w:rsid w:val="008C1F79"/>
    <w:rsid w:val="008C2179"/>
    <w:rsid w:val="008C2D0E"/>
    <w:rsid w:val="008C3226"/>
    <w:rsid w:val="008C4DDE"/>
    <w:rsid w:val="008C5D52"/>
    <w:rsid w:val="008C62A8"/>
    <w:rsid w:val="008C74E1"/>
    <w:rsid w:val="008D1DFD"/>
    <w:rsid w:val="008D2F74"/>
    <w:rsid w:val="008D41D6"/>
    <w:rsid w:val="008D694B"/>
    <w:rsid w:val="008D7053"/>
    <w:rsid w:val="008E08B4"/>
    <w:rsid w:val="008E1BD4"/>
    <w:rsid w:val="008E4209"/>
    <w:rsid w:val="008E4C79"/>
    <w:rsid w:val="008E7B65"/>
    <w:rsid w:val="008F3B71"/>
    <w:rsid w:val="00901622"/>
    <w:rsid w:val="00903358"/>
    <w:rsid w:val="00903995"/>
    <w:rsid w:val="0090408A"/>
    <w:rsid w:val="00905390"/>
    <w:rsid w:val="00907407"/>
    <w:rsid w:val="0090755C"/>
    <w:rsid w:val="009108E7"/>
    <w:rsid w:val="00910EAC"/>
    <w:rsid w:val="00912872"/>
    <w:rsid w:val="00913E06"/>
    <w:rsid w:val="00913E79"/>
    <w:rsid w:val="00915E3F"/>
    <w:rsid w:val="0091646B"/>
    <w:rsid w:val="00917114"/>
    <w:rsid w:val="00922D8D"/>
    <w:rsid w:val="0092434D"/>
    <w:rsid w:val="009259D0"/>
    <w:rsid w:val="00926C63"/>
    <w:rsid w:val="00927794"/>
    <w:rsid w:val="00927EDD"/>
    <w:rsid w:val="0093193A"/>
    <w:rsid w:val="00931A07"/>
    <w:rsid w:val="0093269F"/>
    <w:rsid w:val="00935DC7"/>
    <w:rsid w:val="00935F1E"/>
    <w:rsid w:val="00936154"/>
    <w:rsid w:val="009405AC"/>
    <w:rsid w:val="00942D44"/>
    <w:rsid w:val="009431E3"/>
    <w:rsid w:val="009440EC"/>
    <w:rsid w:val="009456EE"/>
    <w:rsid w:val="00945BF9"/>
    <w:rsid w:val="00945CFC"/>
    <w:rsid w:val="00950DEF"/>
    <w:rsid w:val="00951030"/>
    <w:rsid w:val="00952130"/>
    <w:rsid w:val="00954174"/>
    <w:rsid w:val="0095434C"/>
    <w:rsid w:val="0095458F"/>
    <w:rsid w:val="00954D7B"/>
    <w:rsid w:val="00957438"/>
    <w:rsid w:val="00957835"/>
    <w:rsid w:val="00961640"/>
    <w:rsid w:val="00962F98"/>
    <w:rsid w:val="009632DE"/>
    <w:rsid w:val="009644B5"/>
    <w:rsid w:val="00964E5E"/>
    <w:rsid w:val="00967332"/>
    <w:rsid w:val="00967D88"/>
    <w:rsid w:val="00970056"/>
    <w:rsid w:val="00970BE9"/>
    <w:rsid w:val="00971CC2"/>
    <w:rsid w:val="009736C7"/>
    <w:rsid w:val="0097460F"/>
    <w:rsid w:val="00981462"/>
    <w:rsid w:val="00982D8C"/>
    <w:rsid w:val="00985302"/>
    <w:rsid w:val="00986910"/>
    <w:rsid w:val="009913FE"/>
    <w:rsid w:val="00992595"/>
    <w:rsid w:val="00992C9F"/>
    <w:rsid w:val="00994871"/>
    <w:rsid w:val="009959A7"/>
    <w:rsid w:val="0099645B"/>
    <w:rsid w:val="009A09E8"/>
    <w:rsid w:val="009A1C41"/>
    <w:rsid w:val="009A35C3"/>
    <w:rsid w:val="009A41F8"/>
    <w:rsid w:val="009A5867"/>
    <w:rsid w:val="009A64DE"/>
    <w:rsid w:val="009B0AF1"/>
    <w:rsid w:val="009B2CA6"/>
    <w:rsid w:val="009B38A9"/>
    <w:rsid w:val="009B3DDA"/>
    <w:rsid w:val="009B45D6"/>
    <w:rsid w:val="009B4E20"/>
    <w:rsid w:val="009B79A3"/>
    <w:rsid w:val="009C124D"/>
    <w:rsid w:val="009C4E2C"/>
    <w:rsid w:val="009C5259"/>
    <w:rsid w:val="009C61AC"/>
    <w:rsid w:val="009C6589"/>
    <w:rsid w:val="009C765F"/>
    <w:rsid w:val="009D03A1"/>
    <w:rsid w:val="009D3B14"/>
    <w:rsid w:val="009D456F"/>
    <w:rsid w:val="009D4CED"/>
    <w:rsid w:val="009D504B"/>
    <w:rsid w:val="009D5406"/>
    <w:rsid w:val="009D5DFC"/>
    <w:rsid w:val="009D6F10"/>
    <w:rsid w:val="009D7F48"/>
    <w:rsid w:val="009E75A1"/>
    <w:rsid w:val="009F0E9A"/>
    <w:rsid w:val="009F211E"/>
    <w:rsid w:val="009F68C5"/>
    <w:rsid w:val="00A00E1B"/>
    <w:rsid w:val="00A01162"/>
    <w:rsid w:val="00A02285"/>
    <w:rsid w:val="00A04244"/>
    <w:rsid w:val="00A04C21"/>
    <w:rsid w:val="00A05B05"/>
    <w:rsid w:val="00A10C07"/>
    <w:rsid w:val="00A13F26"/>
    <w:rsid w:val="00A1526B"/>
    <w:rsid w:val="00A206E5"/>
    <w:rsid w:val="00A261A0"/>
    <w:rsid w:val="00A26CBA"/>
    <w:rsid w:val="00A351C5"/>
    <w:rsid w:val="00A360DB"/>
    <w:rsid w:val="00A37A70"/>
    <w:rsid w:val="00A40F12"/>
    <w:rsid w:val="00A43D92"/>
    <w:rsid w:val="00A510D2"/>
    <w:rsid w:val="00A513F0"/>
    <w:rsid w:val="00A521CE"/>
    <w:rsid w:val="00A531A0"/>
    <w:rsid w:val="00A5532F"/>
    <w:rsid w:val="00A559A9"/>
    <w:rsid w:val="00A641A3"/>
    <w:rsid w:val="00A64200"/>
    <w:rsid w:val="00A7165E"/>
    <w:rsid w:val="00A72E94"/>
    <w:rsid w:val="00A731FD"/>
    <w:rsid w:val="00A737F6"/>
    <w:rsid w:val="00A7427B"/>
    <w:rsid w:val="00A7446C"/>
    <w:rsid w:val="00A75388"/>
    <w:rsid w:val="00A75FD5"/>
    <w:rsid w:val="00A804BF"/>
    <w:rsid w:val="00A81488"/>
    <w:rsid w:val="00A82226"/>
    <w:rsid w:val="00A83C76"/>
    <w:rsid w:val="00A8510C"/>
    <w:rsid w:val="00A85453"/>
    <w:rsid w:val="00A90E40"/>
    <w:rsid w:val="00A91C35"/>
    <w:rsid w:val="00A9479B"/>
    <w:rsid w:val="00AA029D"/>
    <w:rsid w:val="00AA2B72"/>
    <w:rsid w:val="00AA431A"/>
    <w:rsid w:val="00AA56D4"/>
    <w:rsid w:val="00AA64C5"/>
    <w:rsid w:val="00AA76A9"/>
    <w:rsid w:val="00AB06E6"/>
    <w:rsid w:val="00AB3616"/>
    <w:rsid w:val="00AB369E"/>
    <w:rsid w:val="00AB434C"/>
    <w:rsid w:val="00AB576D"/>
    <w:rsid w:val="00AC1BA3"/>
    <w:rsid w:val="00AD3008"/>
    <w:rsid w:val="00AD4700"/>
    <w:rsid w:val="00AD5726"/>
    <w:rsid w:val="00AE0068"/>
    <w:rsid w:val="00AE2104"/>
    <w:rsid w:val="00AE3549"/>
    <w:rsid w:val="00AE5CF9"/>
    <w:rsid w:val="00AF0B4A"/>
    <w:rsid w:val="00AF1183"/>
    <w:rsid w:val="00AF1643"/>
    <w:rsid w:val="00AF29F1"/>
    <w:rsid w:val="00AF3206"/>
    <w:rsid w:val="00AF3597"/>
    <w:rsid w:val="00AF4358"/>
    <w:rsid w:val="00AF5D1F"/>
    <w:rsid w:val="00AF6717"/>
    <w:rsid w:val="00B01258"/>
    <w:rsid w:val="00B01442"/>
    <w:rsid w:val="00B01B6B"/>
    <w:rsid w:val="00B02789"/>
    <w:rsid w:val="00B0290F"/>
    <w:rsid w:val="00B02AB6"/>
    <w:rsid w:val="00B05A62"/>
    <w:rsid w:val="00B05B4C"/>
    <w:rsid w:val="00B05C06"/>
    <w:rsid w:val="00B121AB"/>
    <w:rsid w:val="00B125FF"/>
    <w:rsid w:val="00B147F4"/>
    <w:rsid w:val="00B14894"/>
    <w:rsid w:val="00B17959"/>
    <w:rsid w:val="00B20997"/>
    <w:rsid w:val="00B20BB7"/>
    <w:rsid w:val="00B213B0"/>
    <w:rsid w:val="00B21754"/>
    <w:rsid w:val="00B2345B"/>
    <w:rsid w:val="00B241ED"/>
    <w:rsid w:val="00B310BE"/>
    <w:rsid w:val="00B33081"/>
    <w:rsid w:val="00B34367"/>
    <w:rsid w:val="00B359B2"/>
    <w:rsid w:val="00B37940"/>
    <w:rsid w:val="00B43643"/>
    <w:rsid w:val="00B43881"/>
    <w:rsid w:val="00B44473"/>
    <w:rsid w:val="00B4474C"/>
    <w:rsid w:val="00B44DC4"/>
    <w:rsid w:val="00B45BBA"/>
    <w:rsid w:val="00B5022B"/>
    <w:rsid w:val="00B50E3E"/>
    <w:rsid w:val="00B51E4F"/>
    <w:rsid w:val="00B52141"/>
    <w:rsid w:val="00B5272F"/>
    <w:rsid w:val="00B57472"/>
    <w:rsid w:val="00B57534"/>
    <w:rsid w:val="00B60416"/>
    <w:rsid w:val="00B60C11"/>
    <w:rsid w:val="00B620C1"/>
    <w:rsid w:val="00B62EA0"/>
    <w:rsid w:val="00B6693B"/>
    <w:rsid w:val="00B66BD1"/>
    <w:rsid w:val="00B66FC6"/>
    <w:rsid w:val="00B702CB"/>
    <w:rsid w:val="00B707FA"/>
    <w:rsid w:val="00B70BA8"/>
    <w:rsid w:val="00B71D60"/>
    <w:rsid w:val="00B7366D"/>
    <w:rsid w:val="00B8030D"/>
    <w:rsid w:val="00B8124A"/>
    <w:rsid w:val="00B8416F"/>
    <w:rsid w:val="00B844EE"/>
    <w:rsid w:val="00B86397"/>
    <w:rsid w:val="00B87058"/>
    <w:rsid w:val="00B901D0"/>
    <w:rsid w:val="00B9120D"/>
    <w:rsid w:val="00B91E39"/>
    <w:rsid w:val="00B921F0"/>
    <w:rsid w:val="00B94950"/>
    <w:rsid w:val="00B96CA1"/>
    <w:rsid w:val="00BA1946"/>
    <w:rsid w:val="00BA231D"/>
    <w:rsid w:val="00BA23D3"/>
    <w:rsid w:val="00BA2546"/>
    <w:rsid w:val="00BA5E49"/>
    <w:rsid w:val="00BA6AC2"/>
    <w:rsid w:val="00BA7E85"/>
    <w:rsid w:val="00BB0758"/>
    <w:rsid w:val="00BB0EC0"/>
    <w:rsid w:val="00BB1F28"/>
    <w:rsid w:val="00BB4586"/>
    <w:rsid w:val="00BB53B2"/>
    <w:rsid w:val="00BB663A"/>
    <w:rsid w:val="00BB6A5C"/>
    <w:rsid w:val="00BB77C6"/>
    <w:rsid w:val="00BC18C2"/>
    <w:rsid w:val="00BC1C2D"/>
    <w:rsid w:val="00BC5301"/>
    <w:rsid w:val="00BC6848"/>
    <w:rsid w:val="00BC7702"/>
    <w:rsid w:val="00BC79CE"/>
    <w:rsid w:val="00BD2184"/>
    <w:rsid w:val="00BD451F"/>
    <w:rsid w:val="00BD562F"/>
    <w:rsid w:val="00BD5E6A"/>
    <w:rsid w:val="00BD610B"/>
    <w:rsid w:val="00BD6CA0"/>
    <w:rsid w:val="00BD7DB9"/>
    <w:rsid w:val="00BE16E1"/>
    <w:rsid w:val="00BE21FB"/>
    <w:rsid w:val="00BE234F"/>
    <w:rsid w:val="00BE337A"/>
    <w:rsid w:val="00BE356F"/>
    <w:rsid w:val="00BE3C94"/>
    <w:rsid w:val="00BE4316"/>
    <w:rsid w:val="00BE6D28"/>
    <w:rsid w:val="00BE7EF4"/>
    <w:rsid w:val="00BF08E7"/>
    <w:rsid w:val="00BF1DD4"/>
    <w:rsid w:val="00BF1E47"/>
    <w:rsid w:val="00BF432E"/>
    <w:rsid w:val="00BF493E"/>
    <w:rsid w:val="00BF4F1C"/>
    <w:rsid w:val="00BF51F5"/>
    <w:rsid w:val="00BF58C3"/>
    <w:rsid w:val="00C0009E"/>
    <w:rsid w:val="00C02142"/>
    <w:rsid w:val="00C04932"/>
    <w:rsid w:val="00C062B9"/>
    <w:rsid w:val="00C07629"/>
    <w:rsid w:val="00C07D83"/>
    <w:rsid w:val="00C11CFC"/>
    <w:rsid w:val="00C12044"/>
    <w:rsid w:val="00C14578"/>
    <w:rsid w:val="00C14C3C"/>
    <w:rsid w:val="00C1589F"/>
    <w:rsid w:val="00C21CAB"/>
    <w:rsid w:val="00C23379"/>
    <w:rsid w:val="00C30386"/>
    <w:rsid w:val="00C30DF7"/>
    <w:rsid w:val="00C3193B"/>
    <w:rsid w:val="00C32AD0"/>
    <w:rsid w:val="00C353B6"/>
    <w:rsid w:val="00C35DFB"/>
    <w:rsid w:val="00C35E39"/>
    <w:rsid w:val="00C36184"/>
    <w:rsid w:val="00C374A3"/>
    <w:rsid w:val="00C37D1C"/>
    <w:rsid w:val="00C4117A"/>
    <w:rsid w:val="00C42983"/>
    <w:rsid w:val="00C459C3"/>
    <w:rsid w:val="00C46F49"/>
    <w:rsid w:val="00C47A7E"/>
    <w:rsid w:val="00C50466"/>
    <w:rsid w:val="00C504C4"/>
    <w:rsid w:val="00C5064D"/>
    <w:rsid w:val="00C50FEB"/>
    <w:rsid w:val="00C5181A"/>
    <w:rsid w:val="00C52AD4"/>
    <w:rsid w:val="00C52B8F"/>
    <w:rsid w:val="00C5382F"/>
    <w:rsid w:val="00C53F96"/>
    <w:rsid w:val="00C57791"/>
    <w:rsid w:val="00C57D46"/>
    <w:rsid w:val="00C643D4"/>
    <w:rsid w:val="00C64E0D"/>
    <w:rsid w:val="00C676ED"/>
    <w:rsid w:val="00C71D15"/>
    <w:rsid w:val="00C72E81"/>
    <w:rsid w:val="00C736E7"/>
    <w:rsid w:val="00C769AF"/>
    <w:rsid w:val="00C816CE"/>
    <w:rsid w:val="00C81DF3"/>
    <w:rsid w:val="00C81E22"/>
    <w:rsid w:val="00C82795"/>
    <w:rsid w:val="00C82B2F"/>
    <w:rsid w:val="00C83C76"/>
    <w:rsid w:val="00C84001"/>
    <w:rsid w:val="00C84D83"/>
    <w:rsid w:val="00C85746"/>
    <w:rsid w:val="00C90AA3"/>
    <w:rsid w:val="00C928C0"/>
    <w:rsid w:val="00C93A22"/>
    <w:rsid w:val="00C974BE"/>
    <w:rsid w:val="00C97D6C"/>
    <w:rsid w:val="00CA4133"/>
    <w:rsid w:val="00CA4407"/>
    <w:rsid w:val="00CA4942"/>
    <w:rsid w:val="00CB0813"/>
    <w:rsid w:val="00CB0AA4"/>
    <w:rsid w:val="00CB0EB0"/>
    <w:rsid w:val="00CB366F"/>
    <w:rsid w:val="00CB3BE5"/>
    <w:rsid w:val="00CB4C4A"/>
    <w:rsid w:val="00CC0792"/>
    <w:rsid w:val="00CC18E3"/>
    <w:rsid w:val="00CC2DC1"/>
    <w:rsid w:val="00CC37F2"/>
    <w:rsid w:val="00CC6E4E"/>
    <w:rsid w:val="00CD0E41"/>
    <w:rsid w:val="00CD1313"/>
    <w:rsid w:val="00CD5AF8"/>
    <w:rsid w:val="00CD751E"/>
    <w:rsid w:val="00CD79BA"/>
    <w:rsid w:val="00CE0D1B"/>
    <w:rsid w:val="00CE27AA"/>
    <w:rsid w:val="00CE27D2"/>
    <w:rsid w:val="00CE35C7"/>
    <w:rsid w:val="00CE3C43"/>
    <w:rsid w:val="00CE4B60"/>
    <w:rsid w:val="00CE641B"/>
    <w:rsid w:val="00CE726F"/>
    <w:rsid w:val="00CF0116"/>
    <w:rsid w:val="00CF0830"/>
    <w:rsid w:val="00CF3D53"/>
    <w:rsid w:val="00CF5FFC"/>
    <w:rsid w:val="00D007FA"/>
    <w:rsid w:val="00D01D63"/>
    <w:rsid w:val="00D038AD"/>
    <w:rsid w:val="00D04056"/>
    <w:rsid w:val="00D046A2"/>
    <w:rsid w:val="00D05AF8"/>
    <w:rsid w:val="00D05BBC"/>
    <w:rsid w:val="00D05E72"/>
    <w:rsid w:val="00D076B7"/>
    <w:rsid w:val="00D15695"/>
    <w:rsid w:val="00D21D4C"/>
    <w:rsid w:val="00D22126"/>
    <w:rsid w:val="00D22952"/>
    <w:rsid w:val="00D24EE1"/>
    <w:rsid w:val="00D255B0"/>
    <w:rsid w:val="00D267F4"/>
    <w:rsid w:val="00D27E15"/>
    <w:rsid w:val="00D304D4"/>
    <w:rsid w:val="00D31F47"/>
    <w:rsid w:val="00D35500"/>
    <w:rsid w:val="00D36430"/>
    <w:rsid w:val="00D366C7"/>
    <w:rsid w:val="00D3678C"/>
    <w:rsid w:val="00D379EC"/>
    <w:rsid w:val="00D41377"/>
    <w:rsid w:val="00D4190E"/>
    <w:rsid w:val="00D431EF"/>
    <w:rsid w:val="00D43A92"/>
    <w:rsid w:val="00D46441"/>
    <w:rsid w:val="00D476C2"/>
    <w:rsid w:val="00D547FD"/>
    <w:rsid w:val="00D56B4A"/>
    <w:rsid w:val="00D60137"/>
    <w:rsid w:val="00D60415"/>
    <w:rsid w:val="00D605C3"/>
    <w:rsid w:val="00D60C30"/>
    <w:rsid w:val="00D61063"/>
    <w:rsid w:val="00D622A9"/>
    <w:rsid w:val="00D6318F"/>
    <w:rsid w:val="00D63C24"/>
    <w:rsid w:val="00D63D08"/>
    <w:rsid w:val="00D70B15"/>
    <w:rsid w:val="00D72B59"/>
    <w:rsid w:val="00D754EB"/>
    <w:rsid w:val="00D8279F"/>
    <w:rsid w:val="00D832D3"/>
    <w:rsid w:val="00D84344"/>
    <w:rsid w:val="00D85A0D"/>
    <w:rsid w:val="00D85EAD"/>
    <w:rsid w:val="00D873F3"/>
    <w:rsid w:val="00D875CD"/>
    <w:rsid w:val="00D878EE"/>
    <w:rsid w:val="00D8795A"/>
    <w:rsid w:val="00D87F2F"/>
    <w:rsid w:val="00D91EA7"/>
    <w:rsid w:val="00D92B5B"/>
    <w:rsid w:val="00D93218"/>
    <w:rsid w:val="00D93CE6"/>
    <w:rsid w:val="00DA0C3A"/>
    <w:rsid w:val="00DA139E"/>
    <w:rsid w:val="00DA19F5"/>
    <w:rsid w:val="00DA2C61"/>
    <w:rsid w:val="00DB1096"/>
    <w:rsid w:val="00DB2400"/>
    <w:rsid w:val="00DC27F1"/>
    <w:rsid w:val="00DC3CED"/>
    <w:rsid w:val="00DC3EBF"/>
    <w:rsid w:val="00DC577A"/>
    <w:rsid w:val="00DD1210"/>
    <w:rsid w:val="00DD153D"/>
    <w:rsid w:val="00DD1CF7"/>
    <w:rsid w:val="00DD3456"/>
    <w:rsid w:val="00DD53A1"/>
    <w:rsid w:val="00DD65D4"/>
    <w:rsid w:val="00DD6AB1"/>
    <w:rsid w:val="00DD6F9A"/>
    <w:rsid w:val="00DD7C33"/>
    <w:rsid w:val="00DE15E5"/>
    <w:rsid w:val="00DE21BD"/>
    <w:rsid w:val="00DE6314"/>
    <w:rsid w:val="00DE7BC8"/>
    <w:rsid w:val="00DE7F4C"/>
    <w:rsid w:val="00DF0395"/>
    <w:rsid w:val="00DF1190"/>
    <w:rsid w:val="00DF2029"/>
    <w:rsid w:val="00DF22E9"/>
    <w:rsid w:val="00DF24EC"/>
    <w:rsid w:val="00DF376B"/>
    <w:rsid w:val="00DF4B96"/>
    <w:rsid w:val="00E079BF"/>
    <w:rsid w:val="00E1144A"/>
    <w:rsid w:val="00E149FB"/>
    <w:rsid w:val="00E24341"/>
    <w:rsid w:val="00E25284"/>
    <w:rsid w:val="00E260E1"/>
    <w:rsid w:val="00E266BA"/>
    <w:rsid w:val="00E33506"/>
    <w:rsid w:val="00E35BCA"/>
    <w:rsid w:val="00E37390"/>
    <w:rsid w:val="00E37DE4"/>
    <w:rsid w:val="00E4266D"/>
    <w:rsid w:val="00E45013"/>
    <w:rsid w:val="00E451D4"/>
    <w:rsid w:val="00E50738"/>
    <w:rsid w:val="00E51DD3"/>
    <w:rsid w:val="00E5249B"/>
    <w:rsid w:val="00E5293A"/>
    <w:rsid w:val="00E53D1F"/>
    <w:rsid w:val="00E5767F"/>
    <w:rsid w:val="00E57B1C"/>
    <w:rsid w:val="00E63308"/>
    <w:rsid w:val="00E6401C"/>
    <w:rsid w:val="00E64858"/>
    <w:rsid w:val="00E65928"/>
    <w:rsid w:val="00E679DD"/>
    <w:rsid w:val="00E709B0"/>
    <w:rsid w:val="00E70D57"/>
    <w:rsid w:val="00E71092"/>
    <w:rsid w:val="00E7279F"/>
    <w:rsid w:val="00E73682"/>
    <w:rsid w:val="00E73808"/>
    <w:rsid w:val="00E76E79"/>
    <w:rsid w:val="00E76F68"/>
    <w:rsid w:val="00E82BC7"/>
    <w:rsid w:val="00E8391E"/>
    <w:rsid w:val="00E84424"/>
    <w:rsid w:val="00E845EC"/>
    <w:rsid w:val="00E848E6"/>
    <w:rsid w:val="00E857B8"/>
    <w:rsid w:val="00E8677B"/>
    <w:rsid w:val="00E8785F"/>
    <w:rsid w:val="00E900F9"/>
    <w:rsid w:val="00E9084C"/>
    <w:rsid w:val="00E90C93"/>
    <w:rsid w:val="00E93171"/>
    <w:rsid w:val="00E964CE"/>
    <w:rsid w:val="00E97CC0"/>
    <w:rsid w:val="00EA05B3"/>
    <w:rsid w:val="00EA0DEA"/>
    <w:rsid w:val="00EA1235"/>
    <w:rsid w:val="00EA383F"/>
    <w:rsid w:val="00EA3C8C"/>
    <w:rsid w:val="00EA4342"/>
    <w:rsid w:val="00EA5368"/>
    <w:rsid w:val="00EA7D2F"/>
    <w:rsid w:val="00EB0E1A"/>
    <w:rsid w:val="00EB2A8E"/>
    <w:rsid w:val="00EB3104"/>
    <w:rsid w:val="00EB3C59"/>
    <w:rsid w:val="00EB542D"/>
    <w:rsid w:val="00EB6509"/>
    <w:rsid w:val="00EB75B2"/>
    <w:rsid w:val="00EC125B"/>
    <w:rsid w:val="00EC1DE3"/>
    <w:rsid w:val="00EC1E77"/>
    <w:rsid w:val="00EC2235"/>
    <w:rsid w:val="00EC499B"/>
    <w:rsid w:val="00EC58C1"/>
    <w:rsid w:val="00EC6BC7"/>
    <w:rsid w:val="00ED14E2"/>
    <w:rsid w:val="00ED2095"/>
    <w:rsid w:val="00ED384D"/>
    <w:rsid w:val="00ED69DA"/>
    <w:rsid w:val="00EE092B"/>
    <w:rsid w:val="00EE0C64"/>
    <w:rsid w:val="00EE2D14"/>
    <w:rsid w:val="00EE3C24"/>
    <w:rsid w:val="00EE3EF8"/>
    <w:rsid w:val="00EE561B"/>
    <w:rsid w:val="00EE76F1"/>
    <w:rsid w:val="00EE7B54"/>
    <w:rsid w:val="00EF0823"/>
    <w:rsid w:val="00EF4C9E"/>
    <w:rsid w:val="00EF5644"/>
    <w:rsid w:val="00F04E27"/>
    <w:rsid w:val="00F05300"/>
    <w:rsid w:val="00F05C4D"/>
    <w:rsid w:val="00F06539"/>
    <w:rsid w:val="00F068D0"/>
    <w:rsid w:val="00F069C7"/>
    <w:rsid w:val="00F07507"/>
    <w:rsid w:val="00F1016B"/>
    <w:rsid w:val="00F10502"/>
    <w:rsid w:val="00F10A45"/>
    <w:rsid w:val="00F14509"/>
    <w:rsid w:val="00F15124"/>
    <w:rsid w:val="00F2062F"/>
    <w:rsid w:val="00F216D4"/>
    <w:rsid w:val="00F218CF"/>
    <w:rsid w:val="00F219D3"/>
    <w:rsid w:val="00F23D24"/>
    <w:rsid w:val="00F23E22"/>
    <w:rsid w:val="00F2416D"/>
    <w:rsid w:val="00F25EEB"/>
    <w:rsid w:val="00F2796D"/>
    <w:rsid w:val="00F27D58"/>
    <w:rsid w:val="00F30AC5"/>
    <w:rsid w:val="00F32341"/>
    <w:rsid w:val="00F3350C"/>
    <w:rsid w:val="00F37208"/>
    <w:rsid w:val="00F37244"/>
    <w:rsid w:val="00F3761E"/>
    <w:rsid w:val="00F40287"/>
    <w:rsid w:val="00F4148C"/>
    <w:rsid w:val="00F43544"/>
    <w:rsid w:val="00F458A6"/>
    <w:rsid w:val="00F45EE3"/>
    <w:rsid w:val="00F5054B"/>
    <w:rsid w:val="00F508B6"/>
    <w:rsid w:val="00F52E06"/>
    <w:rsid w:val="00F53FEF"/>
    <w:rsid w:val="00F54268"/>
    <w:rsid w:val="00F55E9B"/>
    <w:rsid w:val="00F56A10"/>
    <w:rsid w:val="00F57267"/>
    <w:rsid w:val="00F5748C"/>
    <w:rsid w:val="00F57FA3"/>
    <w:rsid w:val="00F62246"/>
    <w:rsid w:val="00F62E1F"/>
    <w:rsid w:val="00F632E4"/>
    <w:rsid w:val="00F6536A"/>
    <w:rsid w:val="00F66203"/>
    <w:rsid w:val="00F6676F"/>
    <w:rsid w:val="00F667D5"/>
    <w:rsid w:val="00F72C2F"/>
    <w:rsid w:val="00F74A99"/>
    <w:rsid w:val="00F754EC"/>
    <w:rsid w:val="00F758BB"/>
    <w:rsid w:val="00F75F1F"/>
    <w:rsid w:val="00F8059A"/>
    <w:rsid w:val="00F8433C"/>
    <w:rsid w:val="00F856BB"/>
    <w:rsid w:val="00F856FE"/>
    <w:rsid w:val="00F90EFA"/>
    <w:rsid w:val="00F9124F"/>
    <w:rsid w:val="00F9157C"/>
    <w:rsid w:val="00F92CEA"/>
    <w:rsid w:val="00F93238"/>
    <w:rsid w:val="00F941EE"/>
    <w:rsid w:val="00F9493E"/>
    <w:rsid w:val="00F96D49"/>
    <w:rsid w:val="00F96EA9"/>
    <w:rsid w:val="00F975FB"/>
    <w:rsid w:val="00FA0F56"/>
    <w:rsid w:val="00FA2B04"/>
    <w:rsid w:val="00FA5268"/>
    <w:rsid w:val="00FA559C"/>
    <w:rsid w:val="00FA644F"/>
    <w:rsid w:val="00FA74A4"/>
    <w:rsid w:val="00FB107A"/>
    <w:rsid w:val="00FB12C8"/>
    <w:rsid w:val="00FB16C3"/>
    <w:rsid w:val="00FB1885"/>
    <w:rsid w:val="00FB1DD5"/>
    <w:rsid w:val="00FB4319"/>
    <w:rsid w:val="00FB4F7E"/>
    <w:rsid w:val="00FB66EB"/>
    <w:rsid w:val="00FB7577"/>
    <w:rsid w:val="00FC336A"/>
    <w:rsid w:val="00FC35FF"/>
    <w:rsid w:val="00FC5D43"/>
    <w:rsid w:val="00FC66A9"/>
    <w:rsid w:val="00FC73E1"/>
    <w:rsid w:val="00FC787E"/>
    <w:rsid w:val="00FD01FB"/>
    <w:rsid w:val="00FD1D2A"/>
    <w:rsid w:val="00FD456E"/>
    <w:rsid w:val="00FD6037"/>
    <w:rsid w:val="00FD7353"/>
    <w:rsid w:val="00FD76DC"/>
    <w:rsid w:val="00FD7D1E"/>
    <w:rsid w:val="00FE128F"/>
    <w:rsid w:val="00FE1A5E"/>
    <w:rsid w:val="00FE25E0"/>
    <w:rsid w:val="00FE3225"/>
    <w:rsid w:val="00FE3CE1"/>
    <w:rsid w:val="00FE3E57"/>
    <w:rsid w:val="00FE47FF"/>
    <w:rsid w:val="00FE4912"/>
    <w:rsid w:val="00FE4B61"/>
    <w:rsid w:val="00FE7940"/>
    <w:rsid w:val="00FF14D9"/>
    <w:rsid w:val="00FF22DF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0F7FC9"/>
  <w15:docId w15:val="{F707DBAA-4EE6-4947-85D1-020E3C18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1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E6D2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BE6D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6D2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E6D28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NoSpacingChar">
    <w:name w:val="No Spacing Char"/>
    <w:link w:val="NoSpacing1"/>
    <w:uiPriority w:val="99"/>
    <w:locked/>
    <w:rsid w:val="00BE6D28"/>
    <w:rPr>
      <w:rFonts w:ascii="Times New Roman" w:eastAsia="Times New Roman" w:hAnsi="Times New Roman"/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BE6D2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E6D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Гипертекстовая ссылка"/>
    <w:rsid w:val="00BE6D28"/>
    <w:rPr>
      <w:color w:val="106BBE"/>
    </w:rPr>
  </w:style>
  <w:style w:type="paragraph" w:customStyle="1" w:styleId="Style16">
    <w:name w:val="Style16"/>
    <w:basedOn w:val="a"/>
    <w:uiPriority w:val="99"/>
    <w:rsid w:val="00BE6D28"/>
    <w:pPr>
      <w:widowControl w:val="0"/>
      <w:autoSpaceDE w:val="0"/>
      <w:autoSpaceDN w:val="0"/>
      <w:adjustRightInd w:val="0"/>
      <w:spacing w:after="0" w:line="325" w:lineRule="exact"/>
      <w:ind w:firstLine="888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BE6D28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BE6D28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BE6D28"/>
    <w:pPr>
      <w:widowControl w:val="0"/>
      <w:autoSpaceDE w:val="0"/>
      <w:autoSpaceDN w:val="0"/>
      <w:adjustRightInd w:val="0"/>
      <w:spacing w:after="0" w:line="314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BE6D2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6D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BE6D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BE6D28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Style17">
    <w:name w:val="Style17"/>
    <w:basedOn w:val="a"/>
    <w:uiPriority w:val="99"/>
    <w:rsid w:val="00BE6D28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BE6D28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8">
    <w:name w:val="Основной текст Знак"/>
    <w:basedOn w:val="a0"/>
    <w:link w:val="a7"/>
    <w:rsid w:val="00BE6D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6D28"/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6D28"/>
    <w:pPr>
      <w:spacing w:after="120" w:line="480" w:lineRule="auto"/>
    </w:pPr>
  </w:style>
  <w:style w:type="paragraph" w:customStyle="1" w:styleId="Style2">
    <w:name w:val="Style2"/>
    <w:basedOn w:val="a"/>
    <w:rsid w:val="00BE6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rsid w:val="00BE6D28"/>
    <w:rPr>
      <w:rFonts w:ascii="Times New Roman" w:hAnsi="Times New Roman" w:cs="Times New Roman" w:hint="default"/>
      <w:sz w:val="18"/>
      <w:szCs w:val="18"/>
    </w:rPr>
  </w:style>
  <w:style w:type="character" w:customStyle="1" w:styleId="FontStyle22">
    <w:name w:val="Font Style22"/>
    <w:basedOn w:val="a0"/>
    <w:rsid w:val="00BE6D28"/>
    <w:rPr>
      <w:rFonts w:ascii="Times New Roman" w:hAnsi="Times New Roman" w:cs="Times New Roman" w:hint="default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BE6D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E6D28"/>
    <w:rPr>
      <w:rFonts w:ascii="Calibri" w:eastAsia="Times New Roman" w:hAnsi="Calibri" w:cs="Times New Roman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E6D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BE6D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BE6D28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E6D2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E6D28"/>
    <w:pPr>
      <w:widowControl w:val="0"/>
      <w:autoSpaceDE w:val="0"/>
      <w:autoSpaceDN w:val="0"/>
      <w:adjustRightInd w:val="0"/>
      <w:spacing w:after="0" w:line="322" w:lineRule="exact"/>
      <w:ind w:firstLine="821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922D8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rsid w:val="00361D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1DC4"/>
    <w:pPr>
      <w:widowControl w:val="0"/>
      <w:shd w:val="clear" w:color="auto" w:fill="FFFFFF"/>
      <w:spacing w:before="1200" w:after="0" w:line="31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361DC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9pt">
    <w:name w:val="Основной текст (2) + 9 pt;Полужирный"/>
    <w:basedOn w:val="23"/>
    <w:rsid w:val="00361DC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Полужирный"/>
    <w:basedOn w:val="23"/>
    <w:rsid w:val="00361DC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Курсив;Интервал -1 pt"/>
    <w:basedOn w:val="23"/>
    <w:rsid w:val="00361DC4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61DC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1DC4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361DC4"/>
    <w:pPr>
      <w:widowControl w:val="0"/>
      <w:shd w:val="clear" w:color="auto" w:fill="FFFFFF"/>
      <w:spacing w:before="60" w:after="60" w:line="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ae">
    <w:name w:val="Без интервала Знак"/>
    <w:basedOn w:val="a0"/>
    <w:link w:val="af"/>
    <w:locked/>
    <w:rsid w:val="001619FD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f">
    <w:name w:val="No Spacing"/>
    <w:link w:val="ae"/>
    <w:qFormat/>
    <w:rsid w:val="001619FD"/>
    <w:rPr>
      <w:rFonts w:ascii="Times New Roman" w:eastAsia="Times New Roman" w:hAnsi="Times New Roman"/>
      <w:sz w:val="28"/>
      <w:szCs w:val="28"/>
    </w:rPr>
  </w:style>
  <w:style w:type="character" w:customStyle="1" w:styleId="25">
    <w:name w:val="Основной текст (2) + Курсив"/>
    <w:basedOn w:val="23"/>
    <w:rsid w:val="004447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styleId="af0">
    <w:name w:val="header"/>
    <w:basedOn w:val="a"/>
    <w:link w:val="af1"/>
    <w:uiPriority w:val="99"/>
    <w:unhideWhenUsed/>
    <w:rsid w:val="00571A8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71A82"/>
    <w:rPr>
      <w:rFonts w:eastAsia="Times New Roman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571A8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71A8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16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A8E7-5FC8-4E04-91E5-D07C7921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22</Pages>
  <Words>5478</Words>
  <Characters>31230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36635</CharactersWithSpaces>
  <SharedDoc>false</SharedDoc>
  <HLinks>
    <vt:vector size="24" baseType="variant">
      <vt:variant>
        <vt:i4>7209087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http://docs.cntd.ru/document/550111185</vt:lpwstr>
      </vt:variant>
      <vt:variant>
        <vt:lpwstr/>
      </vt:variant>
      <vt:variant>
        <vt:i4>6422642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http://docs.cntd.ru/document/420361608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758</cp:revision>
  <cp:lastPrinted>2024-10-18T13:19:00Z</cp:lastPrinted>
  <dcterms:created xsi:type="dcterms:W3CDTF">2024-03-25T07:16:00Z</dcterms:created>
  <dcterms:modified xsi:type="dcterms:W3CDTF">2025-04-03T12:31:00Z</dcterms:modified>
</cp:coreProperties>
</file>