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B9" w:rsidRPr="004F06B9" w:rsidRDefault="004F06B9" w:rsidP="00621460">
      <w:pPr>
        <w:pStyle w:val="a9"/>
        <w:spacing w:line="360" w:lineRule="auto"/>
        <w:jc w:val="center"/>
        <w:rPr>
          <w:b/>
          <w:sz w:val="32"/>
          <w:szCs w:val="32"/>
        </w:rPr>
      </w:pPr>
      <w:r w:rsidRPr="004F06B9">
        <w:rPr>
          <w:b/>
          <w:sz w:val="32"/>
          <w:szCs w:val="32"/>
        </w:rPr>
        <w:t>Отчет</w:t>
      </w:r>
    </w:p>
    <w:p w:rsidR="004F06B9" w:rsidRPr="004F06B9" w:rsidRDefault="004F06B9" w:rsidP="00621460">
      <w:pPr>
        <w:pStyle w:val="a9"/>
        <w:spacing w:line="360" w:lineRule="auto"/>
        <w:jc w:val="center"/>
        <w:rPr>
          <w:b/>
          <w:sz w:val="32"/>
          <w:szCs w:val="32"/>
        </w:rPr>
      </w:pPr>
      <w:r w:rsidRPr="004F06B9">
        <w:rPr>
          <w:b/>
          <w:sz w:val="32"/>
          <w:szCs w:val="32"/>
        </w:rPr>
        <w:t>Главы Курского района Курской области  о своей деятельности и деятельности Администрации Курского района Курской области</w:t>
      </w:r>
    </w:p>
    <w:p w:rsidR="004F06B9" w:rsidRPr="004F06B9" w:rsidRDefault="004F06B9" w:rsidP="00621460">
      <w:pPr>
        <w:pStyle w:val="a9"/>
        <w:spacing w:line="360" w:lineRule="auto"/>
        <w:jc w:val="center"/>
        <w:rPr>
          <w:b/>
          <w:sz w:val="32"/>
          <w:szCs w:val="32"/>
        </w:rPr>
      </w:pPr>
      <w:r w:rsidRPr="004F06B9">
        <w:rPr>
          <w:b/>
          <w:sz w:val="32"/>
          <w:szCs w:val="32"/>
        </w:rPr>
        <w:t>за 201</w:t>
      </w:r>
      <w:r w:rsidR="00FD0043">
        <w:rPr>
          <w:b/>
          <w:sz w:val="32"/>
          <w:szCs w:val="32"/>
        </w:rPr>
        <w:t>6</w:t>
      </w:r>
      <w:r w:rsidRPr="004F06B9">
        <w:rPr>
          <w:b/>
          <w:sz w:val="32"/>
          <w:szCs w:val="32"/>
        </w:rPr>
        <w:t xml:space="preserve"> год</w:t>
      </w:r>
    </w:p>
    <w:p w:rsidR="004F06B9" w:rsidRPr="004F06B9" w:rsidRDefault="004F06B9" w:rsidP="00621460">
      <w:pPr>
        <w:pStyle w:val="a9"/>
        <w:spacing w:line="360" w:lineRule="auto"/>
        <w:jc w:val="center"/>
      </w:pPr>
    </w:p>
    <w:p w:rsidR="004F06B9" w:rsidRPr="004F06B9" w:rsidRDefault="004F06B9" w:rsidP="00621460">
      <w:pPr>
        <w:pStyle w:val="a9"/>
        <w:spacing w:line="360" w:lineRule="auto"/>
        <w:jc w:val="center"/>
        <w:rPr>
          <w:b/>
          <w:sz w:val="28"/>
          <w:szCs w:val="28"/>
        </w:rPr>
      </w:pPr>
      <w:r w:rsidRPr="004F06B9">
        <w:rPr>
          <w:b/>
          <w:sz w:val="28"/>
          <w:szCs w:val="28"/>
        </w:rPr>
        <w:t>Уважаемые депутаты,</w:t>
      </w:r>
    </w:p>
    <w:p w:rsidR="004F06B9" w:rsidRPr="004F06B9" w:rsidRDefault="004F06B9" w:rsidP="00621460">
      <w:pPr>
        <w:pStyle w:val="a9"/>
        <w:spacing w:line="360" w:lineRule="auto"/>
        <w:jc w:val="center"/>
        <w:rPr>
          <w:b/>
          <w:sz w:val="28"/>
          <w:szCs w:val="28"/>
        </w:rPr>
      </w:pPr>
      <w:r w:rsidRPr="004F06B9">
        <w:rPr>
          <w:b/>
          <w:sz w:val="28"/>
          <w:szCs w:val="28"/>
        </w:rPr>
        <w:t>главы муниципальных образований, коллеги!</w:t>
      </w:r>
    </w:p>
    <w:p w:rsidR="004F06B9" w:rsidRPr="004F06B9" w:rsidRDefault="004F06B9" w:rsidP="00621460">
      <w:pPr>
        <w:pStyle w:val="a9"/>
        <w:spacing w:line="360" w:lineRule="auto"/>
        <w:jc w:val="center"/>
        <w:rPr>
          <w:b/>
          <w:sz w:val="28"/>
          <w:szCs w:val="28"/>
        </w:rPr>
      </w:pPr>
    </w:p>
    <w:p w:rsidR="00FA6586" w:rsidRPr="003C0903" w:rsidRDefault="004F06B9" w:rsidP="004F6784">
      <w:pPr>
        <w:pStyle w:val="a9"/>
        <w:spacing w:line="360" w:lineRule="auto"/>
        <w:ind w:firstLine="708"/>
        <w:jc w:val="both"/>
        <w:rPr>
          <w:sz w:val="28"/>
          <w:szCs w:val="28"/>
        </w:rPr>
      </w:pPr>
      <w:r w:rsidRPr="003C0903">
        <w:rPr>
          <w:sz w:val="28"/>
          <w:szCs w:val="28"/>
        </w:rPr>
        <w:t>В соответствии со статьями 36, 37 Федерального закона «Об общих принципах организации местного самоуправления в Российской Федерации»</w:t>
      </w:r>
      <w:r w:rsidRPr="003C0903">
        <w:rPr>
          <w:rFonts w:cs="Arial"/>
          <w:color w:val="000000"/>
          <w:sz w:val="28"/>
          <w:szCs w:val="28"/>
          <w:shd w:val="clear" w:color="auto" w:fill="FFFFFF"/>
        </w:rPr>
        <w:t xml:space="preserve"> </w:t>
      </w:r>
      <w:r w:rsidRPr="003C0903">
        <w:rPr>
          <w:color w:val="000000"/>
          <w:sz w:val="28"/>
          <w:szCs w:val="28"/>
          <w:shd w:val="clear" w:color="auto" w:fill="FFFFFF"/>
        </w:rPr>
        <w:t>от 6 октября 2003 г. N</w:t>
      </w:r>
      <w:r w:rsidRPr="003C0903">
        <w:rPr>
          <w:rStyle w:val="apple-converted-space"/>
          <w:color w:val="000000"/>
          <w:sz w:val="28"/>
          <w:szCs w:val="28"/>
          <w:shd w:val="clear" w:color="auto" w:fill="FFFFFF"/>
        </w:rPr>
        <w:t> </w:t>
      </w:r>
      <w:r w:rsidRPr="003C0903">
        <w:rPr>
          <w:bCs/>
          <w:color w:val="000000"/>
          <w:sz w:val="28"/>
          <w:szCs w:val="28"/>
          <w:shd w:val="clear" w:color="auto" w:fill="FFFFFF"/>
        </w:rPr>
        <w:t>131</w:t>
      </w:r>
      <w:r w:rsidRPr="003C0903">
        <w:rPr>
          <w:color w:val="000000"/>
          <w:sz w:val="28"/>
          <w:szCs w:val="28"/>
          <w:shd w:val="clear" w:color="auto" w:fill="FFFFFF"/>
        </w:rPr>
        <w:t>-</w:t>
      </w:r>
      <w:r w:rsidRPr="003C0903">
        <w:rPr>
          <w:bCs/>
          <w:color w:val="000000"/>
          <w:sz w:val="28"/>
          <w:szCs w:val="28"/>
          <w:shd w:val="clear" w:color="auto" w:fill="FFFFFF"/>
        </w:rPr>
        <w:t>ФЗ</w:t>
      </w:r>
      <w:r w:rsidRPr="003C0903">
        <w:rPr>
          <w:sz w:val="28"/>
          <w:szCs w:val="28"/>
        </w:rPr>
        <w:t>, статьей 19 Устава муниципального района «Курский район» Курской области представляю Вашему вниманию отчет о результатах своей деятельности и деятельности Администрации района</w:t>
      </w:r>
      <w:r w:rsidR="000B4C20" w:rsidRPr="003C0903">
        <w:rPr>
          <w:sz w:val="28"/>
          <w:szCs w:val="28"/>
        </w:rPr>
        <w:t xml:space="preserve"> за 201</w:t>
      </w:r>
      <w:r w:rsidR="00FD0043" w:rsidRPr="003C0903">
        <w:rPr>
          <w:sz w:val="28"/>
          <w:szCs w:val="28"/>
        </w:rPr>
        <w:t>6</w:t>
      </w:r>
      <w:r w:rsidR="000B4C20" w:rsidRPr="003C0903">
        <w:rPr>
          <w:sz w:val="28"/>
          <w:szCs w:val="28"/>
        </w:rPr>
        <w:t xml:space="preserve"> год</w:t>
      </w:r>
      <w:r w:rsidRPr="003C0903">
        <w:rPr>
          <w:sz w:val="28"/>
          <w:szCs w:val="28"/>
        </w:rPr>
        <w:t>.</w:t>
      </w:r>
    </w:p>
    <w:p w:rsidR="00025823" w:rsidRPr="003C0903" w:rsidRDefault="00025823" w:rsidP="004F6784">
      <w:pPr>
        <w:pStyle w:val="a9"/>
        <w:spacing w:line="360" w:lineRule="auto"/>
        <w:ind w:firstLine="708"/>
        <w:jc w:val="both"/>
        <w:rPr>
          <w:sz w:val="28"/>
          <w:szCs w:val="28"/>
        </w:rPr>
      </w:pPr>
    </w:p>
    <w:p w:rsidR="00025823" w:rsidRPr="0038014E" w:rsidRDefault="003748E5" w:rsidP="0038014E">
      <w:pPr>
        <w:pStyle w:val="a9"/>
        <w:spacing w:line="360" w:lineRule="auto"/>
        <w:jc w:val="center"/>
        <w:rPr>
          <w:b/>
          <w:sz w:val="28"/>
          <w:szCs w:val="28"/>
        </w:rPr>
      </w:pPr>
      <w:r w:rsidRPr="0038014E">
        <w:rPr>
          <w:b/>
          <w:sz w:val="28"/>
          <w:szCs w:val="28"/>
        </w:rPr>
        <w:t>ПРЕДСТАВИТЕЛЬНОЕ СОБРАНИЕ</w:t>
      </w:r>
    </w:p>
    <w:p w:rsidR="00456E2B" w:rsidRPr="003C0903" w:rsidRDefault="00456E2B" w:rsidP="004F6784">
      <w:pPr>
        <w:pStyle w:val="a9"/>
        <w:spacing w:line="360" w:lineRule="auto"/>
        <w:ind w:firstLine="708"/>
        <w:jc w:val="both"/>
        <w:rPr>
          <w:sz w:val="28"/>
          <w:szCs w:val="28"/>
        </w:rPr>
      </w:pPr>
    </w:p>
    <w:p w:rsidR="00456E2B" w:rsidRPr="003C0903" w:rsidRDefault="00456E2B" w:rsidP="004F6784">
      <w:pPr>
        <w:pStyle w:val="a9"/>
        <w:spacing w:line="360" w:lineRule="auto"/>
        <w:ind w:firstLine="708"/>
        <w:jc w:val="both"/>
        <w:rPr>
          <w:sz w:val="28"/>
          <w:szCs w:val="28"/>
        </w:rPr>
      </w:pPr>
      <w:r w:rsidRPr="003C0903">
        <w:rPr>
          <w:sz w:val="28"/>
          <w:szCs w:val="28"/>
        </w:rPr>
        <w:t xml:space="preserve">Представительное Собрание Курского района третьего созыва, сформировано в сентябре 2014 года согласно Уставу Курского района в количестве 19 депутатов. В представительном собрании действует фракция политической партии «ЕДИНАЯ РОССИЯ», в ее состав входят 18 депутатов. </w:t>
      </w:r>
    </w:p>
    <w:p w:rsidR="00456E2B" w:rsidRPr="003C0903" w:rsidRDefault="00456E2B" w:rsidP="004F6784">
      <w:pPr>
        <w:pStyle w:val="a9"/>
        <w:spacing w:line="360" w:lineRule="auto"/>
        <w:ind w:firstLine="708"/>
        <w:jc w:val="both"/>
        <w:rPr>
          <w:sz w:val="28"/>
          <w:szCs w:val="28"/>
        </w:rPr>
      </w:pPr>
      <w:r w:rsidRPr="003C0903">
        <w:rPr>
          <w:sz w:val="28"/>
          <w:szCs w:val="28"/>
        </w:rPr>
        <w:t xml:space="preserve">18 сентября 2016 года на досрочных выборах депутата по избирательному округу № 14, прошедших в связи с досрочным прекращением полномочий </w:t>
      </w:r>
      <w:proofErr w:type="spellStart"/>
      <w:r w:rsidRPr="003C0903">
        <w:rPr>
          <w:sz w:val="28"/>
          <w:szCs w:val="28"/>
        </w:rPr>
        <w:t>Печурина</w:t>
      </w:r>
      <w:proofErr w:type="spellEnd"/>
      <w:r w:rsidRPr="003C0903">
        <w:rPr>
          <w:sz w:val="28"/>
          <w:szCs w:val="28"/>
        </w:rPr>
        <w:t xml:space="preserve"> Василия Дмитриевича, был избран депутатом Бурханский Евгений Сергеевич. </w:t>
      </w:r>
    </w:p>
    <w:p w:rsidR="00456E2B" w:rsidRPr="003C0903" w:rsidRDefault="00456E2B" w:rsidP="004F6784">
      <w:pPr>
        <w:pStyle w:val="a9"/>
        <w:spacing w:line="360" w:lineRule="auto"/>
        <w:ind w:firstLine="708"/>
        <w:jc w:val="both"/>
        <w:rPr>
          <w:sz w:val="28"/>
          <w:szCs w:val="28"/>
        </w:rPr>
      </w:pPr>
      <w:r w:rsidRPr="003C0903">
        <w:rPr>
          <w:sz w:val="28"/>
          <w:szCs w:val="28"/>
        </w:rPr>
        <w:t>В сентябре 2016 года сложил свои полномочия в связи с избранием депутатом Курской областной Думы Егоров Александр Александрович и в сентябре этого года нам предстоит провести досрочные выборы депутата по избирательному округу № 3.</w:t>
      </w:r>
    </w:p>
    <w:p w:rsidR="00456E2B" w:rsidRPr="003C0903" w:rsidRDefault="00456E2B" w:rsidP="004F6784">
      <w:pPr>
        <w:pStyle w:val="a9"/>
        <w:spacing w:line="360" w:lineRule="auto"/>
        <w:ind w:firstLine="708"/>
        <w:jc w:val="both"/>
        <w:rPr>
          <w:sz w:val="28"/>
          <w:szCs w:val="28"/>
        </w:rPr>
      </w:pPr>
      <w:r w:rsidRPr="003C0903">
        <w:rPr>
          <w:sz w:val="28"/>
          <w:szCs w:val="28"/>
        </w:rPr>
        <w:lastRenderedPageBreak/>
        <w:t>В 2016 году состоялось 8 заседаний Представительного Собрания третьего созыва, на которых принято 65 решений.</w:t>
      </w:r>
    </w:p>
    <w:p w:rsidR="00456E2B" w:rsidRPr="003C0903" w:rsidRDefault="00456E2B" w:rsidP="004F6784">
      <w:pPr>
        <w:pStyle w:val="a9"/>
        <w:spacing w:line="360" w:lineRule="auto"/>
        <w:ind w:firstLine="708"/>
        <w:jc w:val="both"/>
        <w:rPr>
          <w:sz w:val="28"/>
          <w:szCs w:val="28"/>
        </w:rPr>
      </w:pPr>
      <w:r w:rsidRPr="003C0903">
        <w:rPr>
          <w:sz w:val="28"/>
          <w:szCs w:val="28"/>
        </w:rPr>
        <w:t>Тематика принятых в 2016 году решений сложилась следующим образом:</w:t>
      </w:r>
    </w:p>
    <w:p w:rsidR="00456E2B" w:rsidRPr="003C0903" w:rsidRDefault="0038014E" w:rsidP="004F6784">
      <w:pPr>
        <w:pStyle w:val="a9"/>
        <w:spacing w:line="360" w:lineRule="auto"/>
        <w:ind w:firstLine="708"/>
        <w:jc w:val="both"/>
        <w:rPr>
          <w:sz w:val="28"/>
          <w:szCs w:val="28"/>
        </w:rPr>
      </w:pPr>
      <w:r>
        <w:rPr>
          <w:sz w:val="28"/>
          <w:szCs w:val="28"/>
        </w:rPr>
        <w:t>экономика и финансы -</w:t>
      </w:r>
      <w:r w:rsidR="00456E2B" w:rsidRPr="003C0903">
        <w:rPr>
          <w:sz w:val="28"/>
          <w:szCs w:val="28"/>
        </w:rPr>
        <w:t xml:space="preserve"> 14;</w:t>
      </w:r>
    </w:p>
    <w:p w:rsidR="00456E2B" w:rsidRPr="003C0903" w:rsidRDefault="00456E2B" w:rsidP="004F6784">
      <w:pPr>
        <w:pStyle w:val="a9"/>
        <w:spacing w:line="360" w:lineRule="auto"/>
        <w:ind w:firstLine="708"/>
        <w:jc w:val="both"/>
        <w:rPr>
          <w:sz w:val="28"/>
          <w:szCs w:val="28"/>
        </w:rPr>
      </w:pPr>
      <w:r w:rsidRPr="003C0903">
        <w:rPr>
          <w:sz w:val="28"/>
          <w:szCs w:val="28"/>
        </w:rPr>
        <w:t>организация работы органов мес</w:t>
      </w:r>
      <w:r w:rsidR="0038014E">
        <w:rPr>
          <w:sz w:val="28"/>
          <w:szCs w:val="28"/>
        </w:rPr>
        <w:t>тного самоуправления -</w:t>
      </w:r>
      <w:r w:rsidRPr="003C0903">
        <w:rPr>
          <w:sz w:val="28"/>
          <w:szCs w:val="28"/>
        </w:rPr>
        <w:t xml:space="preserve"> 26;</w:t>
      </w:r>
    </w:p>
    <w:p w:rsidR="00456E2B" w:rsidRPr="003C0903" w:rsidRDefault="0038014E" w:rsidP="004F6784">
      <w:pPr>
        <w:pStyle w:val="a9"/>
        <w:spacing w:line="360" w:lineRule="auto"/>
        <w:ind w:firstLine="708"/>
        <w:jc w:val="both"/>
        <w:rPr>
          <w:sz w:val="28"/>
          <w:szCs w:val="28"/>
        </w:rPr>
      </w:pPr>
      <w:r>
        <w:rPr>
          <w:sz w:val="28"/>
          <w:szCs w:val="28"/>
        </w:rPr>
        <w:t>муниципальное имущество -</w:t>
      </w:r>
      <w:r w:rsidR="00456E2B" w:rsidRPr="003C0903">
        <w:rPr>
          <w:sz w:val="28"/>
          <w:szCs w:val="28"/>
        </w:rPr>
        <w:t xml:space="preserve"> 21;</w:t>
      </w:r>
    </w:p>
    <w:p w:rsidR="00456E2B" w:rsidRPr="003C0903" w:rsidRDefault="0038014E" w:rsidP="004F6784">
      <w:pPr>
        <w:pStyle w:val="a9"/>
        <w:spacing w:line="360" w:lineRule="auto"/>
        <w:ind w:firstLine="708"/>
        <w:jc w:val="both"/>
        <w:rPr>
          <w:sz w:val="28"/>
          <w:szCs w:val="28"/>
        </w:rPr>
      </w:pPr>
      <w:r>
        <w:rPr>
          <w:sz w:val="28"/>
          <w:szCs w:val="28"/>
        </w:rPr>
        <w:t>прочие -</w:t>
      </w:r>
      <w:r w:rsidR="00456E2B" w:rsidRPr="003C0903">
        <w:rPr>
          <w:sz w:val="28"/>
          <w:szCs w:val="28"/>
        </w:rPr>
        <w:t xml:space="preserve"> 4.</w:t>
      </w:r>
    </w:p>
    <w:p w:rsidR="00456E2B" w:rsidRPr="003C0903" w:rsidRDefault="00456E2B" w:rsidP="004F6784">
      <w:pPr>
        <w:pStyle w:val="a9"/>
        <w:spacing w:line="360" w:lineRule="auto"/>
        <w:ind w:firstLine="708"/>
        <w:jc w:val="both"/>
        <w:rPr>
          <w:sz w:val="28"/>
          <w:szCs w:val="28"/>
        </w:rPr>
      </w:pPr>
      <w:r w:rsidRPr="003C0903">
        <w:rPr>
          <w:sz w:val="28"/>
          <w:szCs w:val="28"/>
        </w:rPr>
        <w:t xml:space="preserve">Среди принятых решений, 4 - по уточнению бюджета района 2016 года. Для нас это очень важные решения, поскольку для эффективной работы всех районных служб и учреждений необходимо, чтобы структура и объем финансирования полномочий муниципального района соответствовали реальным потребностям. </w:t>
      </w:r>
    </w:p>
    <w:p w:rsidR="00456E2B" w:rsidRPr="003C0903" w:rsidRDefault="00456E2B" w:rsidP="004F6784">
      <w:pPr>
        <w:pStyle w:val="a9"/>
        <w:spacing w:line="360" w:lineRule="auto"/>
        <w:ind w:firstLine="708"/>
        <w:jc w:val="both"/>
        <w:rPr>
          <w:sz w:val="28"/>
          <w:szCs w:val="28"/>
        </w:rPr>
      </w:pPr>
      <w:r w:rsidRPr="003C0903">
        <w:rPr>
          <w:sz w:val="28"/>
          <w:szCs w:val="28"/>
        </w:rPr>
        <w:t>В июне ушедшего года утвержден отчет Администрации Курского района об исполнении бюджета за 2015 год. В течение года были также рассмотрены отчеты об исполнении бюджета района за 1-й квартал, 1-е полугодие и 9 месяцев 2016 года. Таким образом, депутатский контроль за исполнением утвержденного бюджета осуществлялся ежеквартально в соответствии с законодательством.</w:t>
      </w:r>
    </w:p>
    <w:p w:rsidR="00456E2B" w:rsidRPr="003C0903" w:rsidRDefault="00456E2B" w:rsidP="004F6784">
      <w:pPr>
        <w:pStyle w:val="a9"/>
        <w:spacing w:line="360" w:lineRule="auto"/>
        <w:ind w:firstLine="708"/>
        <w:jc w:val="both"/>
        <w:rPr>
          <w:sz w:val="28"/>
          <w:szCs w:val="28"/>
        </w:rPr>
      </w:pPr>
      <w:r w:rsidRPr="003C0903">
        <w:rPr>
          <w:sz w:val="28"/>
          <w:szCs w:val="28"/>
        </w:rPr>
        <w:t>В марте и декабре 2016 года внесены изменения и дополнения в Устав Курского района в целях приведения его в соответствие с федеральными законами. Этот вопрос всегда требует серьезной подготовки и детально прорабатывается комиссией по нормотворчеству и местному самоуправлению.</w:t>
      </w:r>
    </w:p>
    <w:p w:rsidR="00456E2B" w:rsidRPr="003C0903" w:rsidRDefault="00456E2B" w:rsidP="004F6784">
      <w:pPr>
        <w:pStyle w:val="a9"/>
        <w:spacing w:line="360" w:lineRule="auto"/>
        <w:ind w:firstLine="708"/>
        <w:jc w:val="both"/>
        <w:rPr>
          <w:sz w:val="28"/>
          <w:szCs w:val="28"/>
        </w:rPr>
      </w:pPr>
      <w:r w:rsidRPr="003C0903">
        <w:rPr>
          <w:sz w:val="28"/>
          <w:szCs w:val="28"/>
        </w:rPr>
        <w:t>На заседании 20 декабря 2016 года впервые Представительным Собранием Курского района принято решение о присвоении почётного звания «Почётный гражданин Курского района». Им был уд</w:t>
      </w:r>
      <w:r w:rsidR="0038014E">
        <w:rPr>
          <w:sz w:val="28"/>
          <w:szCs w:val="28"/>
        </w:rPr>
        <w:t>остоен Шелехов Михаил Маркович -</w:t>
      </w:r>
      <w:r w:rsidRPr="003C0903">
        <w:rPr>
          <w:sz w:val="28"/>
          <w:szCs w:val="28"/>
        </w:rPr>
        <w:t xml:space="preserve"> директор Полевского лицея.</w:t>
      </w:r>
    </w:p>
    <w:p w:rsidR="00456E2B" w:rsidRPr="003C0903" w:rsidRDefault="00456E2B" w:rsidP="004F6784">
      <w:pPr>
        <w:pStyle w:val="a9"/>
        <w:spacing w:line="360" w:lineRule="auto"/>
        <w:ind w:firstLine="708"/>
        <w:jc w:val="both"/>
        <w:rPr>
          <w:sz w:val="28"/>
          <w:szCs w:val="28"/>
        </w:rPr>
      </w:pPr>
      <w:r w:rsidRPr="003C0903">
        <w:rPr>
          <w:sz w:val="28"/>
          <w:szCs w:val="28"/>
        </w:rPr>
        <w:t>Также в декабре ушедшего года представительным органом утверждена представленная Главой Курского района новая структура Администрации района.</w:t>
      </w:r>
    </w:p>
    <w:p w:rsidR="00456E2B" w:rsidRPr="003C0903" w:rsidRDefault="00456E2B" w:rsidP="004F6784">
      <w:pPr>
        <w:pStyle w:val="a9"/>
        <w:spacing w:line="360" w:lineRule="auto"/>
        <w:ind w:firstLine="708"/>
        <w:jc w:val="both"/>
        <w:rPr>
          <w:sz w:val="28"/>
          <w:szCs w:val="28"/>
          <w:highlight w:val="yellow"/>
        </w:rPr>
      </w:pPr>
      <w:r w:rsidRPr="003C0903">
        <w:rPr>
          <w:sz w:val="28"/>
          <w:szCs w:val="28"/>
        </w:rPr>
        <w:t xml:space="preserve">20 декабря 2016 года утвержден бюджет Курского района на 2017 год и на плановый период 2018 и 2019 годов. Отмечу, что проект бюджета </w:t>
      </w:r>
      <w:r w:rsidRPr="003C0903">
        <w:rPr>
          <w:sz w:val="28"/>
          <w:szCs w:val="28"/>
        </w:rPr>
        <w:lastRenderedPageBreak/>
        <w:t>предварительно был рассмотрен всеми постоянными комиссиями Представительного Собрания, а также обсужден гражданами на публичных слушаниях. Все поступившие предложения были учтены комиссией по бюджету, налогам и экономическому развитию и внесены соответствующие поправки в проект решения при его рассмотрении.</w:t>
      </w:r>
    </w:p>
    <w:p w:rsidR="00F37B20" w:rsidRPr="003C0903" w:rsidRDefault="00F37B20" w:rsidP="004F6784">
      <w:pPr>
        <w:pStyle w:val="a9"/>
        <w:spacing w:line="360" w:lineRule="auto"/>
        <w:ind w:firstLine="708"/>
        <w:jc w:val="both"/>
        <w:rPr>
          <w:sz w:val="28"/>
          <w:szCs w:val="28"/>
          <w:highlight w:val="yellow"/>
        </w:rPr>
      </w:pPr>
    </w:p>
    <w:p w:rsidR="00521E8F" w:rsidRPr="0038014E" w:rsidRDefault="003748E5" w:rsidP="0038014E">
      <w:pPr>
        <w:pStyle w:val="a9"/>
        <w:spacing w:line="360" w:lineRule="auto"/>
        <w:jc w:val="center"/>
        <w:rPr>
          <w:b/>
          <w:sz w:val="28"/>
          <w:szCs w:val="28"/>
        </w:rPr>
      </w:pPr>
      <w:r w:rsidRPr="0038014E">
        <w:rPr>
          <w:b/>
          <w:sz w:val="28"/>
          <w:szCs w:val="28"/>
        </w:rPr>
        <w:t>ВЫБОРЫ</w:t>
      </w:r>
    </w:p>
    <w:p w:rsidR="00521E8F" w:rsidRPr="003C0903" w:rsidRDefault="00521E8F" w:rsidP="004F6784">
      <w:pPr>
        <w:pStyle w:val="a9"/>
        <w:spacing w:line="360" w:lineRule="auto"/>
        <w:ind w:firstLine="708"/>
        <w:jc w:val="both"/>
        <w:rPr>
          <w:sz w:val="28"/>
          <w:szCs w:val="28"/>
        </w:rPr>
      </w:pPr>
    </w:p>
    <w:p w:rsidR="00FD0043" w:rsidRPr="003C0903" w:rsidRDefault="00FD0043" w:rsidP="004F6784">
      <w:pPr>
        <w:pStyle w:val="a9"/>
        <w:spacing w:line="360" w:lineRule="auto"/>
        <w:ind w:firstLine="708"/>
        <w:jc w:val="both"/>
        <w:rPr>
          <w:sz w:val="28"/>
          <w:szCs w:val="28"/>
        </w:rPr>
      </w:pPr>
      <w:r w:rsidRPr="003C0903">
        <w:rPr>
          <w:sz w:val="28"/>
          <w:szCs w:val="28"/>
        </w:rPr>
        <w:t xml:space="preserve">В единый день голосования 18 сентября 2016 года в Курском районе прошли выборы депутатов Государственной Думы Федерального Собрания РФ седьмого созыва, Курской областной Думы шестого созыва, дополнительные выборы депутата Представительного Собрания Курского района Курской области третьего созыва по одномандатному избирательному округу № 14. </w:t>
      </w:r>
    </w:p>
    <w:p w:rsidR="00FD0043" w:rsidRPr="003C0903" w:rsidRDefault="00FD0043" w:rsidP="004F6784">
      <w:pPr>
        <w:pStyle w:val="a9"/>
        <w:spacing w:line="360" w:lineRule="auto"/>
        <w:ind w:firstLine="708"/>
        <w:jc w:val="both"/>
        <w:rPr>
          <w:sz w:val="28"/>
          <w:szCs w:val="28"/>
        </w:rPr>
      </w:pPr>
      <w:r w:rsidRPr="003C0903">
        <w:rPr>
          <w:sz w:val="28"/>
          <w:szCs w:val="28"/>
        </w:rPr>
        <w:t>На территории Курского района был образован одномандатный избирательный округ № 9 по выборам депутатов Курской областной Думы шестого созыва.</w:t>
      </w:r>
    </w:p>
    <w:p w:rsidR="00FD0043" w:rsidRPr="003C0903" w:rsidRDefault="00FD0043" w:rsidP="004F6784">
      <w:pPr>
        <w:pStyle w:val="a9"/>
        <w:spacing w:line="360" w:lineRule="auto"/>
        <w:ind w:firstLine="708"/>
        <w:jc w:val="both"/>
        <w:rPr>
          <w:sz w:val="28"/>
          <w:szCs w:val="28"/>
        </w:rPr>
      </w:pPr>
      <w:r w:rsidRPr="003C0903">
        <w:rPr>
          <w:sz w:val="28"/>
          <w:szCs w:val="28"/>
        </w:rPr>
        <w:t>Подготовка и проведение выборов проходили в соответствии с утвержденными администрациями Курского района и сельсоветов планами организационно-технических мероприятий, Календарными планами, утвержденными ЦИК Российской Федерации, Избирательной комиссией Курской области, территориальной избирательной комиссии Курского района.</w:t>
      </w:r>
    </w:p>
    <w:p w:rsidR="00FD0043" w:rsidRPr="003C0903" w:rsidRDefault="00FD0043" w:rsidP="004F6784">
      <w:pPr>
        <w:pStyle w:val="a9"/>
        <w:spacing w:line="360" w:lineRule="auto"/>
        <w:ind w:firstLine="708"/>
        <w:jc w:val="both"/>
        <w:rPr>
          <w:sz w:val="28"/>
          <w:szCs w:val="28"/>
        </w:rPr>
      </w:pPr>
      <w:r w:rsidRPr="003C0903">
        <w:rPr>
          <w:sz w:val="28"/>
          <w:szCs w:val="28"/>
        </w:rPr>
        <w:t xml:space="preserve">За каждым муниципальным образованием был закреплен ответственный работник Администрации района. </w:t>
      </w:r>
    </w:p>
    <w:p w:rsidR="00FD0043" w:rsidRPr="003C0903" w:rsidRDefault="00FD0043" w:rsidP="004F6784">
      <w:pPr>
        <w:pStyle w:val="a9"/>
        <w:spacing w:line="360" w:lineRule="auto"/>
        <w:ind w:firstLine="708"/>
        <w:jc w:val="both"/>
        <w:rPr>
          <w:sz w:val="28"/>
          <w:szCs w:val="28"/>
        </w:rPr>
      </w:pPr>
      <w:r w:rsidRPr="003C0903">
        <w:rPr>
          <w:sz w:val="28"/>
          <w:szCs w:val="28"/>
        </w:rPr>
        <w:t>На подготовку и проведение выборов депутата Представительного Собрания Курского района Курской области по одномандатному избирательному округу № 14 в бюджете района было предусмотрено 100,00 тыс. рублей.</w:t>
      </w:r>
    </w:p>
    <w:p w:rsidR="00FD0043" w:rsidRPr="003C0903" w:rsidRDefault="00FD0043" w:rsidP="004F6784">
      <w:pPr>
        <w:pStyle w:val="a9"/>
        <w:spacing w:line="360" w:lineRule="auto"/>
        <w:ind w:firstLine="708"/>
        <w:jc w:val="both"/>
        <w:rPr>
          <w:sz w:val="28"/>
          <w:szCs w:val="28"/>
        </w:rPr>
      </w:pPr>
      <w:r w:rsidRPr="003C0903">
        <w:rPr>
          <w:sz w:val="28"/>
          <w:szCs w:val="28"/>
        </w:rPr>
        <w:t>В установленные Кодексом Курской области о выборах и референдумах денежные средства в полном объеме были переведены Администрацией Курского района на избирательный счет ТИК.</w:t>
      </w:r>
    </w:p>
    <w:p w:rsidR="00FD0043" w:rsidRPr="003C0903" w:rsidRDefault="00FD0043" w:rsidP="004F6784">
      <w:pPr>
        <w:pStyle w:val="a9"/>
        <w:spacing w:line="360" w:lineRule="auto"/>
        <w:ind w:firstLine="708"/>
        <w:jc w:val="both"/>
        <w:rPr>
          <w:sz w:val="28"/>
          <w:szCs w:val="28"/>
        </w:rPr>
      </w:pPr>
      <w:r w:rsidRPr="003C0903">
        <w:rPr>
          <w:sz w:val="28"/>
          <w:szCs w:val="28"/>
        </w:rPr>
        <w:lastRenderedPageBreak/>
        <w:t xml:space="preserve">Своевременно определены помещения для проведения встреч, выделены специальные места для размещения печатных агитационных материалов зарегистрированных кандидатов в депутаты. </w:t>
      </w:r>
    </w:p>
    <w:p w:rsidR="00FD0043" w:rsidRPr="003C0903" w:rsidRDefault="00FD0043" w:rsidP="004F6784">
      <w:pPr>
        <w:pStyle w:val="a9"/>
        <w:spacing w:line="360" w:lineRule="auto"/>
        <w:ind w:firstLine="708"/>
        <w:jc w:val="both"/>
        <w:rPr>
          <w:sz w:val="28"/>
          <w:szCs w:val="28"/>
        </w:rPr>
      </w:pPr>
      <w:r w:rsidRPr="003C0903">
        <w:rPr>
          <w:sz w:val="28"/>
          <w:szCs w:val="28"/>
        </w:rPr>
        <w:t xml:space="preserve">Заблаговременно обследованы помещения для голосования всех 60 избирательных участков, определены объемы ремонтных работ по ряду из них, сроки их завершения. К началу работы УИК все помещения были готовы. </w:t>
      </w:r>
    </w:p>
    <w:p w:rsidR="00FD0043" w:rsidRPr="003C0903" w:rsidRDefault="00FD0043" w:rsidP="004F6784">
      <w:pPr>
        <w:pStyle w:val="a9"/>
        <w:spacing w:line="360" w:lineRule="auto"/>
        <w:ind w:firstLine="708"/>
        <w:jc w:val="both"/>
        <w:rPr>
          <w:sz w:val="28"/>
          <w:szCs w:val="28"/>
        </w:rPr>
      </w:pPr>
      <w:r w:rsidRPr="003C0903">
        <w:rPr>
          <w:sz w:val="28"/>
          <w:szCs w:val="28"/>
        </w:rPr>
        <w:t>Проанализированы составы УИК на предмет  соответствия требования действующего избирательного законодательства, произведены необходимые замены.</w:t>
      </w:r>
    </w:p>
    <w:p w:rsidR="00FD0043" w:rsidRPr="003C0903" w:rsidRDefault="00FD0043" w:rsidP="004F6784">
      <w:pPr>
        <w:pStyle w:val="a9"/>
        <w:spacing w:line="360" w:lineRule="auto"/>
        <w:ind w:firstLine="708"/>
        <w:jc w:val="both"/>
        <w:rPr>
          <w:sz w:val="28"/>
          <w:szCs w:val="28"/>
        </w:rPr>
      </w:pPr>
      <w:r w:rsidRPr="003C0903">
        <w:rPr>
          <w:sz w:val="28"/>
          <w:szCs w:val="28"/>
        </w:rPr>
        <w:t>Выдвижение кандидатов в депутаты Курской областной Думы шестого созыва началось 11 июня 2016 года.</w:t>
      </w:r>
    </w:p>
    <w:p w:rsidR="00FD0043" w:rsidRPr="003C0903" w:rsidRDefault="00FD0043" w:rsidP="004F6784">
      <w:pPr>
        <w:pStyle w:val="a9"/>
        <w:spacing w:line="360" w:lineRule="auto"/>
        <w:ind w:firstLine="708"/>
        <w:jc w:val="both"/>
        <w:rPr>
          <w:sz w:val="28"/>
          <w:szCs w:val="28"/>
        </w:rPr>
      </w:pPr>
      <w:r w:rsidRPr="003C0903">
        <w:rPr>
          <w:sz w:val="28"/>
          <w:szCs w:val="28"/>
        </w:rPr>
        <w:t>Всего по одномандатному избирательному округу № 9 было выдвинуто 8 кандидатов:</w:t>
      </w:r>
    </w:p>
    <w:p w:rsidR="00FD0043" w:rsidRPr="003C0903" w:rsidRDefault="00FD0043" w:rsidP="004F6784">
      <w:pPr>
        <w:pStyle w:val="a9"/>
        <w:spacing w:line="360" w:lineRule="auto"/>
        <w:ind w:firstLine="708"/>
        <w:jc w:val="both"/>
        <w:rPr>
          <w:bCs/>
          <w:sz w:val="28"/>
          <w:szCs w:val="28"/>
        </w:rPr>
      </w:pPr>
      <w:r w:rsidRPr="003C0903">
        <w:rPr>
          <w:bCs/>
          <w:sz w:val="28"/>
          <w:szCs w:val="28"/>
        </w:rPr>
        <w:t>В выборах депутатов Курской областной Думы по одномандатному избирательному округу приняли участие 7 избирательных объединений:</w:t>
      </w:r>
    </w:p>
    <w:p w:rsidR="00FD0043" w:rsidRPr="003C0903" w:rsidRDefault="00FD0043" w:rsidP="004F6784">
      <w:pPr>
        <w:pStyle w:val="a9"/>
        <w:spacing w:line="360" w:lineRule="auto"/>
        <w:ind w:firstLine="708"/>
        <w:jc w:val="both"/>
        <w:rPr>
          <w:bCs/>
          <w:sz w:val="28"/>
          <w:szCs w:val="28"/>
        </w:rPr>
      </w:pPr>
      <w:r w:rsidRPr="003C0903">
        <w:rPr>
          <w:bCs/>
          <w:sz w:val="28"/>
          <w:szCs w:val="28"/>
        </w:rPr>
        <w:t>-</w:t>
      </w:r>
      <w:r w:rsidR="0038014E">
        <w:rPr>
          <w:bCs/>
          <w:sz w:val="28"/>
          <w:szCs w:val="28"/>
        </w:rPr>
        <w:t xml:space="preserve"> </w:t>
      </w:r>
      <w:r w:rsidRPr="003C0903">
        <w:rPr>
          <w:bCs/>
          <w:sz w:val="28"/>
          <w:szCs w:val="28"/>
        </w:rPr>
        <w:t>Курское региональное  отделение Всероссийской политической партии «Единая Россия»;</w:t>
      </w:r>
    </w:p>
    <w:p w:rsidR="00FD0043" w:rsidRPr="003C0903" w:rsidRDefault="00FD0043" w:rsidP="004F6784">
      <w:pPr>
        <w:pStyle w:val="a9"/>
        <w:spacing w:line="360" w:lineRule="auto"/>
        <w:ind w:firstLine="708"/>
        <w:jc w:val="both"/>
        <w:rPr>
          <w:bCs/>
          <w:sz w:val="28"/>
          <w:szCs w:val="28"/>
        </w:rPr>
      </w:pPr>
      <w:r w:rsidRPr="003C0903">
        <w:rPr>
          <w:bCs/>
          <w:sz w:val="28"/>
          <w:szCs w:val="28"/>
        </w:rPr>
        <w:t>.-</w:t>
      </w:r>
      <w:r w:rsidR="0038014E">
        <w:rPr>
          <w:bCs/>
          <w:sz w:val="28"/>
          <w:szCs w:val="28"/>
        </w:rPr>
        <w:t xml:space="preserve"> </w:t>
      </w:r>
      <w:r w:rsidRPr="003C0903">
        <w:rPr>
          <w:bCs/>
          <w:sz w:val="28"/>
          <w:szCs w:val="28"/>
        </w:rPr>
        <w:t>Курское региональное отделение Политической партии ЛДПР - Либерально-демократической партии России;</w:t>
      </w:r>
    </w:p>
    <w:p w:rsidR="00FD0043" w:rsidRPr="003C0903" w:rsidRDefault="00FD0043" w:rsidP="004F6784">
      <w:pPr>
        <w:pStyle w:val="a9"/>
        <w:spacing w:line="360" w:lineRule="auto"/>
        <w:ind w:firstLine="708"/>
        <w:jc w:val="both"/>
        <w:rPr>
          <w:bCs/>
          <w:sz w:val="28"/>
          <w:szCs w:val="28"/>
        </w:rPr>
      </w:pPr>
      <w:r w:rsidRPr="003C0903">
        <w:rPr>
          <w:bCs/>
          <w:sz w:val="28"/>
          <w:szCs w:val="28"/>
        </w:rPr>
        <w:t>-</w:t>
      </w:r>
      <w:r w:rsidR="0038014E">
        <w:rPr>
          <w:bCs/>
          <w:sz w:val="28"/>
          <w:szCs w:val="28"/>
        </w:rPr>
        <w:t xml:space="preserve"> </w:t>
      </w:r>
      <w:r w:rsidRPr="003C0903">
        <w:rPr>
          <w:bCs/>
          <w:sz w:val="28"/>
          <w:szCs w:val="28"/>
        </w:rPr>
        <w:t>Региональное отделение  Политической партии «Справедливая Россия» в Курской области;</w:t>
      </w:r>
    </w:p>
    <w:p w:rsidR="00FD0043" w:rsidRPr="003C0903" w:rsidRDefault="00FD0043" w:rsidP="004F6784">
      <w:pPr>
        <w:pStyle w:val="a9"/>
        <w:spacing w:line="360" w:lineRule="auto"/>
        <w:ind w:firstLine="708"/>
        <w:jc w:val="both"/>
        <w:rPr>
          <w:bCs/>
          <w:sz w:val="28"/>
          <w:szCs w:val="28"/>
        </w:rPr>
      </w:pPr>
      <w:r w:rsidRPr="003C0903">
        <w:rPr>
          <w:bCs/>
          <w:sz w:val="28"/>
          <w:szCs w:val="28"/>
        </w:rPr>
        <w:t>.-</w:t>
      </w:r>
      <w:r w:rsidR="0038014E">
        <w:rPr>
          <w:bCs/>
          <w:sz w:val="28"/>
          <w:szCs w:val="28"/>
        </w:rPr>
        <w:t xml:space="preserve"> </w:t>
      </w:r>
      <w:r w:rsidRPr="003C0903">
        <w:rPr>
          <w:bCs/>
          <w:sz w:val="28"/>
          <w:szCs w:val="28"/>
        </w:rPr>
        <w:t>Курское региональное отделение КПРФ;</w:t>
      </w:r>
    </w:p>
    <w:p w:rsidR="00FD0043" w:rsidRPr="003C0903" w:rsidRDefault="00FD0043" w:rsidP="004F6784">
      <w:pPr>
        <w:pStyle w:val="a9"/>
        <w:spacing w:line="360" w:lineRule="auto"/>
        <w:ind w:firstLine="708"/>
        <w:jc w:val="both"/>
        <w:rPr>
          <w:bCs/>
          <w:sz w:val="28"/>
          <w:szCs w:val="28"/>
        </w:rPr>
      </w:pPr>
      <w:r w:rsidRPr="003C0903">
        <w:rPr>
          <w:bCs/>
          <w:sz w:val="28"/>
          <w:szCs w:val="28"/>
        </w:rPr>
        <w:t>-</w:t>
      </w:r>
      <w:r w:rsidR="0038014E">
        <w:rPr>
          <w:bCs/>
          <w:sz w:val="28"/>
          <w:szCs w:val="28"/>
        </w:rPr>
        <w:t xml:space="preserve"> </w:t>
      </w:r>
      <w:r w:rsidRPr="003C0903">
        <w:rPr>
          <w:bCs/>
          <w:sz w:val="28"/>
          <w:szCs w:val="28"/>
        </w:rPr>
        <w:t>Курское региональное отделение Политической партии «Российская объединенная демократическая партия «ЯБЛОКО»;</w:t>
      </w:r>
    </w:p>
    <w:p w:rsidR="00FD0043" w:rsidRPr="003C0903" w:rsidRDefault="00FD0043" w:rsidP="004F6784">
      <w:pPr>
        <w:pStyle w:val="a9"/>
        <w:spacing w:line="360" w:lineRule="auto"/>
        <w:ind w:firstLine="708"/>
        <w:jc w:val="both"/>
        <w:rPr>
          <w:bCs/>
          <w:sz w:val="28"/>
          <w:szCs w:val="28"/>
        </w:rPr>
      </w:pPr>
      <w:r w:rsidRPr="003C0903">
        <w:rPr>
          <w:bCs/>
          <w:sz w:val="28"/>
          <w:szCs w:val="28"/>
        </w:rPr>
        <w:t>.- Региональное отделение в Курской области общест</w:t>
      </w:r>
      <w:r w:rsidR="0038014E">
        <w:rPr>
          <w:bCs/>
          <w:sz w:val="28"/>
          <w:szCs w:val="28"/>
        </w:rPr>
        <w:t xml:space="preserve">венной организации-политической </w:t>
      </w:r>
      <w:r w:rsidRPr="003C0903">
        <w:rPr>
          <w:bCs/>
          <w:sz w:val="28"/>
          <w:szCs w:val="28"/>
        </w:rPr>
        <w:t xml:space="preserve"> партии «Российский общенародный союз»;</w:t>
      </w:r>
    </w:p>
    <w:p w:rsidR="00FD0043" w:rsidRPr="003C0903" w:rsidRDefault="00FD0043" w:rsidP="004F6784">
      <w:pPr>
        <w:pStyle w:val="a9"/>
        <w:spacing w:line="360" w:lineRule="auto"/>
        <w:ind w:firstLine="708"/>
        <w:jc w:val="both"/>
        <w:rPr>
          <w:bCs/>
          <w:sz w:val="28"/>
          <w:szCs w:val="28"/>
        </w:rPr>
      </w:pPr>
      <w:r w:rsidRPr="003C0903">
        <w:rPr>
          <w:bCs/>
          <w:sz w:val="28"/>
          <w:szCs w:val="28"/>
        </w:rPr>
        <w:t>.-</w:t>
      </w:r>
      <w:r w:rsidR="0038014E">
        <w:rPr>
          <w:bCs/>
          <w:sz w:val="28"/>
          <w:szCs w:val="28"/>
        </w:rPr>
        <w:t xml:space="preserve"> </w:t>
      </w:r>
      <w:r w:rsidRPr="003C0903">
        <w:rPr>
          <w:bCs/>
          <w:sz w:val="28"/>
          <w:szCs w:val="28"/>
        </w:rPr>
        <w:t>Региональное отделение политической партии «Патриоты России».</w:t>
      </w:r>
    </w:p>
    <w:p w:rsidR="00FD0043" w:rsidRPr="003C0903" w:rsidRDefault="00FD0043" w:rsidP="004F6784">
      <w:pPr>
        <w:pStyle w:val="a9"/>
        <w:spacing w:line="360" w:lineRule="auto"/>
        <w:ind w:firstLine="708"/>
        <w:jc w:val="both"/>
        <w:rPr>
          <w:bCs/>
          <w:sz w:val="28"/>
          <w:szCs w:val="28"/>
        </w:rPr>
      </w:pPr>
      <w:r w:rsidRPr="003C0903">
        <w:rPr>
          <w:bCs/>
          <w:sz w:val="28"/>
          <w:szCs w:val="28"/>
        </w:rPr>
        <w:t>Кандидат Чаркин Андрей Николаевич выдвинут в порядке самовыдвижения.</w:t>
      </w:r>
    </w:p>
    <w:p w:rsidR="00FD0043" w:rsidRPr="003C0903" w:rsidRDefault="00FD0043" w:rsidP="004F6784">
      <w:pPr>
        <w:pStyle w:val="a9"/>
        <w:spacing w:line="360" w:lineRule="auto"/>
        <w:ind w:firstLine="708"/>
        <w:jc w:val="both"/>
        <w:rPr>
          <w:bCs/>
          <w:sz w:val="28"/>
          <w:szCs w:val="28"/>
        </w:rPr>
      </w:pPr>
      <w:r w:rsidRPr="003C0903">
        <w:rPr>
          <w:bCs/>
          <w:sz w:val="28"/>
          <w:szCs w:val="28"/>
        </w:rPr>
        <w:lastRenderedPageBreak/>
        <w:t>После проверки документов, представленных кандидатами для выдвижения и регистрации, территориальной избирательной комиссией были зарегистрированы:</w:t>
      </w:r>
    </w:p>
    <w:p w:rsidR="00FD0043" w:rsidRPr="003C0903" w:rsidRDefault="00FD0043" w:rsidP="004F6784">
      <w:pPr>
        <w:pStyle w:val="a9"/>
        <w:spacing w:line="360" w:lineRule="auto"/>
        <w:ind w:firstLine="708"/>
        <w:jc w:val="both"/>
        <w:rPr>
          <w:bCs/>
          <w:sz w:val="28"/>
          <w:szCs w:val="28"/>
        </w:rPr>
      </w:pPr>
      <w:r w:rsidRPr="003C0903">
        <w:rPr>
          <w:bCs/>
          <w:sz w:val="28"/>
          <w:szCs w:val="28"/>
        </w:rPr>
        <w:t>- Афанасьев В.А.- Региональное отделение  Политической партии «Справедливая Россия» в Курской области;</w:t>
      </w:r>
    </w:p>
    <w:p w:rsidR="00FD0043" w:rsidRPr="003C0903" w:rsidRDefault="00FD0043" w:rsidP="004F6784">
      <w:pPr>
        <w:pStyle w:val="a9"/>
        <w:spacing w:line="360" w:lineRule="auto"/>
        <w:ind w:firstLine="708"/>
        <w:jc w:val="both"/>
        <w:rPr>
          <w:bCs/>
          <w:sz w:val="28"/>
          <w:szCs w:val="28"/>
        </w:rPr>
      </w:pPr>
      <w:r w:rsidRPr="003C0903">
        <w:rPr>
          <w:bCs/>
          <w:sz w:val="28"/>
          <w:szCs w:val="28"/>
        </w:rPr>
        <w:t>- Долгинцева Т.А. - Курское региональное отделение Политической партии ЛДПР - Либерально-демократической партии России;</w:t>
      </w:r>
    </w:p>
    <w:p w:rsidR="00FD0043" w:rsidRPr="003C0903" w:rsidRDefault="00FD0043" w:rsidP="004F6784">
      <w:pPr>
        <w:pStyle w:val="a9"/>
        <w:spacing w:line="360" w:lineRule="auto"/>
        <w:ind w:firstLine="708"/>
        <w:jc w:val="both"/>
        <w:rPr>
          <w:bCs/>
          <w:sz w:val="28"/>
          <w:szCs w:val="28"/>
        </w:rPr>
      </w:pPr>
      <w:r w:rsidRPr="003C0903">
        <w:rPr>
          <w:bCs/>
          <w:sz w:val="28"/>
          <w:szCs w:val="28"/>
        </w:rPr>
        <w:t>- Звягинцева О.С.- Курское региональное отделение Политической партии «Российская объединенная демократическая партия «ЯБЛОКО».</w:t>
      </w:r>
    </w:p>
    <w:p w:rsidR="00FD0043" w:rsidRPr="003C0903" w:rsidRDefault="00FD0043" w:rsidP="004F6784">
      <w:pPr>
        <w:pStyle w:val="a9"/>
        <w:spacing w:line="360" w:lineRule="auto"/>
        <w:ind w:firstLine="708"/>
        <w:jc w:val="both"/>
        <w:rPr>
          <w:bCs/>
          <w:sz w:val="28"/>
          <w:szCs w:val="28"/>
        </w:rPr>
      </w:pPr>
      <w:r w:rsidRPr="003C0903">
        <w:rPr>
          <w:bCs/>
          <w:sz w:val="28"/>
          <w:szCs w:val="28"/>
        </w:rPr>
        <w:t>- Иванов С.И.- Курское региональное отделение КПРФ;</w:t>
      </w:r>
    </w:p>
    <w:p w:rsidR="00FD0043" w:rsidRPr="003C0903" w:rsidRDefault="00FD0043" w:rsidP="004F6784">
      <w:pPr>
        <w:pStyle w:val="a9"/>
        <w:spacing w:line="360" w:lineRule="auto"/>
        <w:ind w:firstLine="708"/>
        <w:jc w:val="both"/>
        <w:rPr>
          <w:bCs/>
          <w:sz w:val="28"/>
          <w:szCs w:val="28"/>
        </w:rPr>
      </w:pPr>
      <w:r w:rsidRPr="003C0903">
        <w:rPr>
          <w:bCs/>
          <w:sz w:val="28"/>
          <w:szCs w:val="28"/>
        </w:rPr>
        <w:t xml:space="preserve"> - Кичигин А.А.- Курское региональное  отделение Всероссийской политической партии «Единая Россия».</w:t>
      </w:r>
    </w:p>
    <w:p w:rsidR="00FD0043" w:rsidRPr="003C0903" w:rsidRDefault="00FD0043" w:rsidP="004F6784">
      <w:pPr>
        <w:pStyle w:val="a9"/>
        <w:spacing w:line="360" w:lineRule="auto"/>
        <w:ind w:firstLine="708"/>
        <w:jc w:val="both"/>
        <w:rPr>
          <w:bCs/>
          <w:sz w:val="28"/>
          <w:szCs w:val="28"/>
          <w:u w:val="single"/>
        </w:rPr>
      </w:pPr>
      <w:r w:rsidRPr="003C0903">
        <w:rPr>
          <w:bCs/>
          <w:sz w:val="28"/>
          <w:szCs w:val="28"/>
          <w:u w:val="single"/>
        </w:rPr>
        <w:t>Кандидатам:</w:t>
      </w:r>
    </w:p>
    <w:p w:rsidR="00FD0043" w:rsidRPr="003C0903" w:rsidRDefault="00FD0043" w:rsidP="004F6784">
      <w:pPr>
        <w:pStyle w:val="a9"/>
        <w:spacing w:line="360" w:lineRule="auto"/>
        <w:ind w:firstLine="708"/>
        <w:jc w:val="both"/>
        <w:rPr>
          <w:bCs/>
          <w:sz w:val="28"/>
          <w:szCs w:val="28"/>
        </w:rPr>
      </w:pPr>
      <w:r w:rsidRPr="003C0903">
        <w:rPr>
          <w:bCs/>
          <w:sz w:val="28"/>
          <w:szCs w:val="28"/>
        </w:rPr>
        <w:t>- Тулупову В.Л.- Региональное отделение в Курской области общественной организации-полит</w:t>
      </w:r>
      <w:r w:rsidR="0038014E">
        <w:rPr>
          <w:bCs/>
          <w:sz w:val="28"/>
          <w:szCs w:val="28"/>
        </w:rPr>
        <w:t xml:space="preserve">ической - </w:t>
      </w:r>
      <w:r w:rsidRPr="003C0903">
        <w:rPr>
          <w:bCs/>
          <w:sz w:val="28"/>
          <w:szCs w:val="28"/>
        </w:rPr>
        <w:t>партии «Российский общенародный союз»;</w:t>
      </w:r>
    </w:p>
    <w:p w:rsidR="00FD0043" w:rsidRPr="003C0903" w:rsidRDefault="00FD0043" w:rsidP="004F6784">
      <w:pPr>
        <w:pStyle w:val="a9"/>
        <w:spacing w:line="360" w:lineRule="auto"/>
        <w:ind w:firstLine="708"/>
        <w:jc w:val="both"/>
        <w:rPr>
          <w:bCs/>
          <w:sz w:val="28"/>
          <w:szCs w:val="28"/>
        </w:rPr>
      </w:pPr>
      <w:r w:rsidRPr="003C0903">
        <w:rPr>
          <w:bCs/>
          <w:sz w:val="28"/>
          <w:szCs w:val="28"/>
        </w:rPr>
        <w:t>- Гапонову С.Н.- Региональное отделение политической партии «Патриоты России».</w:t>
      </w:r>
    </w:p>
    <w:p w:rsidR="00FD0043" w:rsidRPr="003C0903" w:rsidRDefault="00FD0043" w:rsidP="004F6784">
      <w:pPr>
        <w:pStyle w:val="a9"/>
        <w:spacing w:line="360" w:lineRule="auto"/>
        <w:ind w:firstLine="708"/>
        <w:jc w:val="both"/>
        <w:rPr>
          <w:bCs/>
          <w:sz w:val="28"/>
          <w:szCs w:val="28"/>
        </w:rPr>
      </w:pPr>
      <w:r w:rsidRPr="003C0903">
        <w:rPr>
          <w:bCs/>
          <w:sz w:val="28"/>
          <w:szCs w:val="28"/>
        </w:rPr>
        <w:t xml:space="preserve">- Чаркину А.Н. (самовыдвижение) </w:t>
      </w:r>
    </w:p>
    <w:p w:rsidR="00FD0043" w:rsidRPr="003C0903" w:rsidRDefault="00FD0043" w:rsidP="004F6784">
      <w:pPr>
        <w:pStyle w:val="a9"/>
        <w:spacing w:line="360" w:lineRule="auto"/>
        <w:ind w:firstLine="708"/>
        <w:jc w:val="both"/>
        <w:rPr>
          <w:bCs/>
          <w:sz w:val="28"/>
          <w:szCs w:val="28"/>
        </w:rPr>
      </w:pPr>
      <w:r w:rsidRPr="003C0903">
        <w:rPr>
          <w:bCs/>
          <w:sz w:val="28"/>
          <w:szCs w:val="28"/>
        </w:rPr>
        <w:t>было отказано в регистрации, в связи с тем, что ими в поддержку своего выдвижения не были собраны в необходимом количестве подписи избирателей.</w:t>
      </w:r>
    </w:p>
    <w:p w:rsidR="00FD0043" w:rsidRPr="003C0903" w:rsidRDefault="00FD0043" w:rsidP="004F6784">
      <w:pPr>
        <w:pStyle w:val="a9"/>
        <w:spacing w:line="360" w:lineRule="auto"/>
        <w:ind w:firstLine="708"/>
        <w:jc w:val="both"/>
        <w:rPr>
          <w:bCs/>
          <w:sz w:val="28"/>
          <w:szCs w:val="28"/>
        </w:rPr>
      </w:pPr>
      <w:r w:rsidRPr="003C0903">
        <w:rPr>
          <w:bCs/>
          <w:sz w:val="28"/>
          <w:szCs w:val="28"/>
        </w:rPr>
        <w:t>Избирательная кампания по выборам депутата Представительного Собрания Курского района Курской области по одномандатному избирательному округу № 14 стартовала 22 июня, с 25 июня началось выдвижение кандидатов.</w:t>
      </w:r>
    </w:p>
    <w:p w:rsidR="00FD0043" w:rsidRPr="003C0903" w:rsidRDefault="00FD0043" w:rsidP="004F6784">
      <w:pPr>
        <w:pStyle w:val="a9"/>
        <w:spacing w:line="360" w:lineRule="auto"/>
        <w:ind w:firstLine="708"/>
        <w:jc w:val="both"/>
        <w:rPr>
          <w:sz w:val="28"/>
          <w:szCs w:val="28"/>
        </w:rPr>
      </w:pPr>
      <w:r w:rsidRPr="003C0903">
        <w:rPr>
          <w:sz w:val="28"/>
          <w:szCs w:val="28"/>
        </w:rPr>
        <w:t>На дополнительных выборах по 14 одномандатному избирательному округу были выдвинуты 4 кандидата.</w:t>
      </w:r>
    </w:p>
    <w:p w:rsidR="00FD0043" w:rsidRPr="003C0903" w:rsidRDefault="00FD0043" w:rsidP="004F6784">
      <w:pPr>
        <w:pStyle w:val="a9"/>
        <w:spacing w:line="360" w:lineRule="auto"/>
        <w:ind w:firstLine="708"/>
        <w:jc w:val="both"/>
        <w:rPr>
          <w:sz w:val="28"/>
          <w:szCs w:val="28"/>
        </w:rPr>
      </w:pPr>
      <w:r w:rsidRPr="003C0903">
        <w:rPr>
          <w:sz w:val="28"/>
          <w:szCs w:val="28"/>
        </w:rPr>
        <w:t xml:space="preserve">В избирательной кампании по выборам депутата Представительного Собрания по одномандатному избирательному округу № 14 приняли участие три избирательных объединения: </w:t>
      </w:r>
    </w:p>
    <w:p w:rsidR="00FD0043" w:rsidRPr="003C0903" w:rsidRDefault="00FD0043" w:rsidP="004F6784">
      <w:pPr>
        <w:pStyle w:val="a9"/>
        <w:spacing w:line="360" w:lineRule="auto"/>
        <w:ind w:firstLine="708"/>
        <w:jc w:val="both"/>
        <w:rPr>
          <w:sz w:val="28"/>
          <w:szCs w:val="28"/>
        </w:rPr>
      </w:pPr>
      <w:r w:rsidRPr="003C0903">
        <w:rPr>
          <w:sz w:val="28"/>
          <w:szCs w:val="28"/>
        </w:rPr>
        <w:lastRenderedPageBreak/>
        <w:t>-</w:t>
      </w:r>
      <w:r w:rsidR="0038014E">
        <w:rPr>
          <w:sz w:val="28"/>
          <w:szCs w:val="28"/>
        </w:rPr>
        <w:t xml:space="preserve"> </w:t>
      </w:r>
      <w:r w:rsidRPr="003C0903">
        <w:rPr>
          <w:sz w:val="28"/>
          <w:szCs w:val="28"/>
        </w:rPr>
        <w:t>Курское районное местное отделение ВПП «Единая Россия»;</w:t>
      </w:r>
    </w:p>
    <w:p w:rsidR="00FD0043" w:rsidRPr="003C0903" w:rsidRDefault="00FD0043" w:rsidP="004F6784">
      <w:pPr>
        <w:pStyle w:val="a9"/>
        <w:spacing w:line="360" w:lineRule="auto"/>
        <w:ind w:firstLine="708"/>
        <w:jc w:val="both"/>
        <w:rPr>
          <w:sz w:val="28"/>
          <w:szCs w:val="28"/>
        </w:rPr>
      </w:pPr>
      <w:r w:rsidRPr="003C0903">
        <w:rPr>
          <w:sz w:val="28"/>
          <w:szCs w:val="28"/>
        </w:rPr>
        <w:t>-</w:t>
      </w:r>
      <w:r w:rsidR="0038014E">
        <w:rPr>
          <w:sz w:val="28"/>
          <w:szCs w:val="28"/>
        </w:rPr>
        <w:t xml:space="preserve"> </w:t>
      </w:r>
      <w:r w:rsidRPr="003C0903">
        <w:rPr>
          <w:sz w:val="28"/>
          <w:szCs w:val="28"/>
        </w:rPr>
        <w:t xml:space="preserve">Региональное отделение  «КПРФ»; </w:t>
      </w:r>
    </w:p>
    <w:p w:rsidR="00FD0043" w:rsidRPr="003C0903" w:rsidRDefault="00FD0043" w:rsidP="004F6784">
      <w:pPr>
        <w:pStyle w:val="a9"/>
        <w:spacing w:line="360" w:lineRule="auto"/>
        <w:ind w:firstLine="708"/>
        <w:jc w:val="both"/>
        <w:rPr>
          <w:sz w:val="28"/>
          <w:szCs w:val="28"/>
        </w:rPr>
      </w:pPr>
      <w:r w:rsidRPr="003C0903">
        <w:rPr>
          <w:sz w:val="28"/>
          <w:szCs w:val="28"/>
        </w:rPr>
        <w:t>- Региональное отделение ЛДПР.</w:t>
      </w:r>
    </w:p>
    <w:p w:rsidR="00FD0043" w:rsidRPr="003C0903" w:rsidRDefault="00FD0043" w:rsidP="004F6784">
      <w:pPr>
        <w:pStyle w:val="a9"/>
        <w:spacing w:line="360" w:lineRule="auto"/>
        <w:ind w:firstLine="708"/>
        <w:jc w:val="both"/>
        <w:rPr>
          <w:sz w:val="28"/>
          <w:szCs w:val="28"/>
        </w:rPr>
      </w:pPr>
      <w:r w:rsidRPr="003C0903">
        <w:rPr>
          <w:sz w:val="28"/>
          <w:szCs w:val="28"/>
        </w:rPr>
        <w:t>Кандидат (Чаркин А.Н.) выдвинут в порядке самовыдвижения.</w:t>
      </w:r>
    </w:p>
    <w:p w:rsidR="00FD0043" w:rsidRPr="003C0903" w:rsidRDefault="00FD0043" w:rsidP="004F6784">
      <w:pPr>
        <w:pStyle w:val="a9"/>
        <w:spacing w:line="360" w:lineRule="auto"/>
        <w:ind w:firstLine="708"/>
        <w:jc w:val="both"/>
        <w:rPr>
          <w:sz w:val="28"/>
          <w:szCs w:val="28"/>
        </w:rPr>
      </w:pPr>
    </w:p>
    <w:p w:rsidR="00FD0043" w:rsidRPr="003C0903" w:rsidRDefault="00FD0043" w:rsidP="004F6784">
      <w:pPr>
        <w:pStyle w:val="a9"/>
        <w:spacing w:line="360" w:lineRule="auto"/>
        <w:ind w:firstLine="708"/>
        <w:jc w:val="both"/>
        <w:rPr>
          <w:sz w:val="28"/>
          <w:szCs w:val="28"/>
        </w:rPr>
      </w:pPr>
      <w:r w:rsidRPr="003C0903">
        <w:rPr>
          <w:sz w:val="28"/>
          <w:szCs w:val="28"/>
        </w:rPr>
        <w:t>Голосование 18 сентября проходило при широком общественном контроле, на 60 избирательных участков прибыли свыше 400 наблюдателей и членов УИК с совещательным голосом. Жалоб с их стороны на нарушения избирательных прав избирателей и хода голосования, подсчета голосов в УИК и ТИК не поступило.</w:t>
      </w:r>
    </w:p>
    <w:p w:rsidR="00FD0043" w:rsidRPr="003C0903" w:rsidRDefault="00FD0043" w:rsidP="004F6784">
      <w:pPr>
        <w:pStyle w:val="a9"/>
        <w:spacing w:line="360" w:lineRule="auto"/>
        <w:ind w:firstLine="708"/>
        <w:jc w:val="both"/>
        <w:rPr>
          <w:sz w:val="28"/>
          <w:szCs w:val="28"/>
        </w:rPr>
      </w:pPr>
    </w:p>
    <w:p w:rsidR="00FD0043" w:rsidRPr="003C0903" w:rsidRDefault="00FD0043" w:rsidP="004F6784">
      <w:pPr>
        <w:pStyle w:val="a9"/>
        <w:spacing w:line="360" w:lineRule="auto"/>
        <w:ind w:firstLine="708"/>
        <w:jc w:val="both"/>
        <w:rPr>
          <w:sz w:val="28"/>
          <w:szCs w:val="28"/>
        </w:rPr>
      </w:pPr>
      <w:r w:rsidRPr="003C0903">
        <w:rPr>
          <w:sz w:val="28"/>
          <w:szCs w:val="28"/>
        </w:rPr>
        <w:t>Явка на выборах депутатов Госдумы составила:</w:t>
      </w:r>
    </w:p>
    <w:p w:rsidR="00FD0043" w:rsidRPr="003C0903" w:rsidRDefault="00FD0043" w:rsidP="004F6784">
      <w:pPr>
        <w:pStyle w:val="a9"/>
        <w:spacing w:line="360" w:lineRule="auto"/>
        <w:ind w:firstLine="708"/>
        <w:jc w:val="both"/>
        <w:rPr>
          <w:sz w:val="28"/>
          <w:szCs w:val="28"/>
        </w:rPr>
      </w:pPr>
      <w:r w:rsidRPr="003C0903">
        <w:rPr>
          <w:sz w:val="28"/>
          <w:szCs w:val="28"/>
        </w:rPr>
        <w:t>- по единому избирательному округу</w:t>
      </w:r>
    </w:p>
    <w:p w:rsidR="00FD0043" w:rsidRPr="003C0903" w:rsidRDefault="00FD0043" w:rsidP="004F6784">
      <w:pPr>
        <w:pStyle w:val="a9"/>
        <w:spacing w:line="360" w:lineRule="auto"/>
        <w:ind w:firstLine="708"/>
        <w:jc w:val="both"/>
        <w:rPr>
          <w:sz w:val="28"/>
          <w:szCs w:val="28"/>
        </w:rPr>
      </w:pPr>
      <w:r w:rsidRPr="003C0903">
        <w:rPr>
          <w:sz w:val="28"/>
          <w:szCs w:val="28"/>
        </w:rPr>
        <w:t xml:space="preserve"> (территория 109 округа – 42,34%;</w:t>
      </w:r>
    </w:p>
    <w:p w:rsidR="00FD0043" w:rsidRPr="003C0903" w:rsidRDefault="00FD0043" w:rsidP="004F6784">
      <w:pPr>
        <w:pStyle w:val="a9"/>
        <w:spacing w:line="360" w:lineRule="auto"/>
        <w:ind w:firstLine="708"/>
        <w:jc w:val="both"/>
        <w:rPr>
          <w:sz w:val="28"/>
          <w:szCs w:val="28"/>
        </w:rPr>
      </w:pPr>
      <w:r w:rsidRPr="003C0903">
        <w:rPr>
          <w:sz w:val="28"/>
          <w:szCs w:val="28"/>
        </w:rPr>
        <w:t>территория 110 округа – 45.09%);</w:t>
      </w:r>
    </w:p>
    <w:p w:rsidR="00FD0043" w:rsidRPr="003C0903" w:rsidRDefault="00FD0043" w:rsidP="004F6784">
      <w:pPr>
        <w:pStyle w:val="a9"/>
        <w:spacing w:line="360" w:lineRule="auto"/>
        <w:ind w:firstLine="708"/>
        <w:jc w:val="both"/>
        <w:rPr>
          <w:sz w:val="28"/>
          <w:szCs w:val="28"/>
        </w:rPr>
      </w:pPr>
      <w:r w:rsidRPr="003C0903">
        <w:rPr>
          <w:sz w:val="28"/>
          <w:szCs w:val="28"/>
        </w:rPr>
        <w:t>- по одномандатному избирательному округу № 109-41,4%;</w:t>
      </w:r>
    </w:p>
    <w:p w:rsidR="00FD0043" w:rsidRPr="003C0903" w:rsidRDefault="00FD0043" w:rsidP="004F6784">
      <w:pPr>
        <w:pStyle w:val="a9"/>
        <w:spacing w:line="360" w:lineRule="auto"/>
        <w:ind w:firstLine="708"/>
        <w:jc w:val="both"/>
        <w:rPr>
          <w:sz w:val="28"/>
          <w:szCs w:val="28"/>
        </w:rPr>
      </w:pPr>
      <w:r w:rsidRPr="003C0903">
        <w:rPr>
          <w:sz w:val="28"/>
          <w:szCs w:val="28"/>
        </w:rPr>
        <w:t>- по одномандатному избирательному округу № 110- 43,26%.</w:t>
      </w:r>
    </w:p>
    <w:p w:rsidR="00FD0043" w:rsidRPr="003C0903" w:rsidRDefault="00FD0043" w:rsidP="004F6784">
      <w:pPr>
        <w:pStyle w:val="a9"/>
        <w:spacing w:line="360" w:lineRule="auto"/>
        <w:ind w:firstLine="708"/>
        <w:jc w:val="both"/>
        <w:rPr>
          <w:sz w:val="28"/>
          <w:szCs w:val="28"/>
        </w:rPr>
      </w:pPr>
    </w:p>
    <w:p w:rsidR="00FD0043" w:rsidRPr="003C0903" w:rsidRDefault="00FD0043" w:rsidP="004F6784">
      <w:pPr>
        <w:pStyle w:val="a9"/>
        <w:spacing w:line="360" w:lineRule="auto"/>
        <w:ind w:firstLine="708"/>
        <w:jc w:val="both"/>
        <w:rPr>
          <w:sz w:val="28"/>
          <w:szCs w:val="28"/>
        </w:rPr>
      </w:pPr>
      <w:r w:rsidRPr="003C0903">
        <w:rPr>
          <w:sz w:val="28"/>
          <w:szCs w:val="28"/>
        </w:rPr>
        <w:t>Явка на выборах депутатов Курской областной Думы составила:</w:t>
      </w:r>
    </w:p>
    <w:p w:rsidR="00FD0043" w:rsidRPr="003C0903" w:rsidRDefault="00FD0043" w:rsidP="004F6784">
      <w:pPr>
        <w:pStyle w:val="a9"/>
        <w:spacing w:line="360" w:lineRule="auto"/>
        <w:ind w:firstLine="708"/>
        <w:jc w:val="both"/>
        <w:rPr>
          <w:sz w:val="28"/>
          <w:szCs w:val="28"/>
        </w:rPr>
      </w:pPr>
      <w:r w:rsidRPr="003C0903">
        <w:rPr>
          <w:sz w:val="28"/>
          <w:szCs w:val="28"/>
        </w:rPr>
        <w:t>-по единому избирательному округу – 43,29%</w:t>
      </w:r>
    </w:p>
    <w:p w:rsidR="00FD0043" w:rsidRPr="003C0903" w:rsidRDefault="00FD0043" w:rsidP="004F6784">
      <w:pPr>
        <w:pStyle w:val="a9"/>
        <w:spacing w:line="360" w:lineRule="auto"/>
        <w:ind w:firstLine="708"/>
        <w:jc w:val="both"/>
        <w:rPr>
          <w:sz w:val="28"/>
          <w:szCs w:val="28"/>
        </w:rPr>
      </w:pPr>
      <w:r w:rsidRPr="003C0903">
        <w:rPr>
          <w:sz w:val="28"/>
          <w:szCs w:val="28"/>
        </w:rPr>
        <w:t>-по одномандатному избирательному округу № 9 - 57,7%</w:t>
      </w:r>
    </w:p>
    <w:p w:rsidR="00FD0043" w:rsidRPr="003C0903" w:rsidRDefault="00FD0043" w:rsidP="004F6784">
      <w:pPr>
        <w:pStyle w:val="a9"/>
        <w:spacing w:line="360" w:lineRule="auto"/>
        <w:ind w:firstLine="708"/>
        <w:jc w:val="both"/>
        <w:rPr>
          <w:sz w:val="28"/>
          <w:szCs w:val="28"/>
        </w:rPr>
      </w:pPr>
    </w:p>
    <w:p w:rsidR="00FD0043" w:rsidRPr="003C0903" w:rsidRDefault="00FD0043" w:rsidP="004F6784">
      <w:pPr>
        <w:pStyle w:val="a9"/>
        <w:spacing w:line="360" w:lineRule="auto"/>
        <w:ind w:firstLine="708"/>
        <w:jc w:val="both"/>
        <w:rPr>
          <w:sz w:val="28"/>
          <w:szCs w:val="28"/>
        </w:rPr>
      </w:pPr>
      <w:r w:rsidRPr="003C0903">
        <w:rPr>
          <w:sz w:val="28"/>
          <w:szCs w:val="28"/>
        </w:rPr>
        <w:t>Явка на дополнительных выборах</w:t>
      </w:r>
    </w:p>
    <w:p w:rsidR="00FD0043" w:rsidRPr="003C0903" w:rsidRDefault="00FD0043" w:rsidP="004F6784">
      <w:pPr>
        <w:pStyle w:val="a9"/>
        <w:spacing w:line="360" w:lineRule="auto"/>
        <w:ind w:firstLine="708"/>
        <w:jc w:val="both"/>
        <w:rPr>
          <w:sz w:val="28"/>
          <w:szCs w:val="28"/>
        </w:rPr>
      </w:pPr>
      <w:r w:rsidRPr="003C0903">
        <w:rPr>
          <w:sz w:val="28"/>
          <w:szCs w:val="28"/>
        </w:rPr>
        <w:t>по одномандатному избирательному округу № 14 - 50,37%.</w:t>
      </w:r>
    </w:p>
    <w:p w:rsidR="00FD0043" w:rsidRPr="003C0903" w:rsidRDefault="00FD0043" w:rsidP="004F6784">
      <w:pPr>
        <w:pStyle w:val="a9"/>
        <w:spacing w:line="360" w:lineRule="auto"/>
        <w:ind w:firstLine="708"/>
        <w:jc w:val="both"/>
        <w:rPr>
          <w:sz w:val="28"/>
          <w:szCs w:val="28"/>
        </w:rPr>
      </w:pPr>
    </w:p>
    <w:p w:rsidR="00FD0043" w:rsidRPr="003C0903" w:rsidRDefault="00FD0043" w:rsidP="004F6784">
      <w:pPr>
        <w:pStyle w:val="a9"/>
        <w:spacing w:line="360" w:lineRule="auto"/>
        <w:ind w:firstLine="708"/>
        <w:jc w:val="both"/>
        <w:rPr>
          <w:sz w:val="28"/>
          <w:szCs w:val="28"/>
        </w:rPr>
      </w:pPr>
      <w:r w:rsidRPr="003C0903">
        <w:rPr>
          <w:sz w:val="28"/>
          <w:szCs w:val="28"/>
        </w:rPr>
        <w:t>Выборы признаны состоявшимися и действительными.</w:t>
      </w:r>
    </w:p>
    <w:p w:rsidR="00FD0043" w:rsidRPr="003C0903" w:rsidRDefault="00FD0043" w:rsidP="004F6784">
      <w:pPr>
        <w:pStyle w:val="a9"/>
        <w:spacing w:line="360" w:lineRule="auto"/>
        <w:ind w:firstLine="708"/>
        <w:jc w:val="both"/>
        <w:rPr>
          <w:sz w:val="28"/>
          <w:szCs w:val="28"/>
        </w:rPr>
      </w:pPr>
      <w:r w:rsidRPr="003C0903">
        <w:rPr>
          <w:sz w:val="28"/>
          <w:szCs w:val="28"/>
        </w:rPr>
        <w:t>На прошедших 18 сентября 2016 года в Курском районе выборах победила ВПП «Единая Россия» и кандидаты, выдвинутые от нее - Воронина Татьяна Евгеньевна, Карамышев В.Н</w:t>
      </w:r>
      <w:r w:rsidR="0038014E">
        <w:rPr>
          <w:sz w:val="28"/>
          <w:szCs w:val="28"/>
        </w:rPr>
        <w:t>, Кичигин А.А., Бурханский Е.С.</w:t>
      </w:r>
    </w:p>
    <w:p w:rsidR="00FD0043" w:rsidRPr="003C0903" w:rsidRDefault="00FD0043" w:rsidP="004F6784">
      <w:pPr>
        <w:pStyle w:val="a9"/>
        <w:spacing w:line="360" w:lineRule="auto"/>
        <w:ind w:firstLine="708"/>
        <w:jc w:val="both"/>
        <w:rPr>
          <w:sz w:val="28"/>
          <w:szCs w:val="28"/>
        </w:rPr>
      </w:pPr>
    </w:p>
    <w:p w:rsidR="00FA6586" w:rsidRPr="0038014E" w:rsidRDefault="003748E5" w:rsidP="0038014E">
      <w:pPr>
        <w:pStyle w:val="a9"/>
        <w:spacing w:line="360" w:lineRule="auto"/>
        <w:jc w:val="center"/>
        <w:rPr>
          <w:b/>
          <w:sz w:val="28"/>
          <w:szCs w:val="28"/>
        </w:rPr>
      </w:pPr>
      <w:r w:rsidRPr="0038014E">
        <w:rPr>
          <w:b/>
          <w:sz w:val="28"/>
          <w:szCs w:val="28"/>
        </w:rPr>
        <w:lastRenderedPageBreak/>
        <w:t>ЭКОНОМИЧЕСКОЕ  РАЗВИТИЕ</w:t>
      </w:r>
    </w:p>
    <w:p w:rsidR="00592113" w:rsidRPr="003C0903" w:rsidRDefault="00592113" w:rsidP="004F6784">
      <w:pPr>
        <w:pStyle w:val="a9"/>
        <w:spacing w:line="360" w:lineRule="auto"/>
        <w:ind w:firstLine="708"/>
        <w:jc w:val="both"/>
        <w:rPr>
          <w:sz w:val="28"/>
          <w:szCs w:val="28"/>
        </w:rPr>
      </w:pPr>
    </w:p>
    <w:p w:rsidR="00AE2AF9" w:rsidRPr="003C0903" w:rsidRDefault="00AE2AF9" w:rsidP="004F6784">
      <w:pPr>
        <w:pStyle w:val="a9"/>
        <w:spacing w:line="360" w:lineRule="auto"/>
        <w:ind w:firstLine="708"/>
        <w:jc w:val="both"/>
        <w:rPr>
          <w:sz w:val="28"/>
          <w:szCs w:val="28"/>
        </w:rPr>
      </w:pPr>
      <w:r w:rsidRPr="003C0903">
        <w:rPr>
          <w:sz w:val="28"/>
          <w:szCs w:val="28"/>
        </w:rPr>
        <w:t xml:space="preserve">Подводя итоги 2016 года, можно сказать, что в районе сохраняется стабильная экономическая и социальная обстановка. </w:t>
      </w:r>
    </w:p>
    <w:p w:rsidR="00AE2AF9" w:rsidRPr="003C0903" w:rsidRDefault="00AE2AF9" w:rsidP="004F6784">
      <w:pPr>
        <w:pStyle w:val="a9"/>
        <w:spacing w:line="360" w:lineRule="auto"/>
        <w:ind w:firstLine="708"/>
        <w:jc w:val="both"/>
        <w:rPr>
          <w:sz w:val="28"/>
          <w:szCs w:val="28"/>
        </w:rPr>
      </w:pPr>
      <w:r w:rsidRPr="003C0903">
        <w:rPr>
          <w:iCs/>
          <w:sz w:val="28"/>
          <w:szCs w:val="28"/>
        </w:rPr>
        <w:t xml:space="preserve">Несмотря на сложное социально-экономическое положение в стране в 2016 году удалось сохранить социальную направленность бюджета района и выполнить все взятые на себя обязательства, что положительно сказалось на развитии жизненно важных сфер, таких как образование, культура, социальная защита и </w:t>
      </w:r>
      <w:r w:rsidRPr="003C0903">
        <w:rPr>
          <w:sz w:val="28"/>
          <w:szCs w:val="28"/>
        </w:rPr>
        <w:t>значительно укрепить позиции района по всем социально-экономическим  показателям во всех секторах экономики.</w:t>
      </w:r>
    </w:p>
    <w:p w:rsidR="00AE2AF9" w:rsidRPr="003C0903" w:rsidRDefault="00AE2AF9" w:rsidP="004F6784">
      <w:pPr>
        <w:pStyle w:val="a9"/>
        <w:spacing w:line="360" w:lineRule="auto"/>
        <w:ind w:firstLine="708"/>
        <w:jc w:val="both"/>
        <w:rPr>
          <w:sz w:val="28"/>
          <w:szCs w:val="28"/>
        </w:rPr>
      </w:pPr>
      <w:r w:rsidRPr="003C0903">
        <w:rPr>
          <w:sz w:val="28"/>
          <w:szCs w:val="28"/>
        </w:rPr>
        <w:t>Значительная положительная динамика развития Курского района подтверждена ре</w:t>
      </w:r>
      <w:r w:rsidR="00CB32A5">
        <w:rPr>
          <w:sz w:val="28"/>
          <w:szCs w:val="28"/>
        </w:rPr>
        <w:t xml:space="preserve">зультатом экспертного анализа </w:t>
      </w:r>
      <w:r w:rsidRPr="003C0903">
        <w:rPr>
          <w:sz w:val="28"/>
          <w:szCs w:val="28"/>
        </w:rPr>
        <w:t>оценки эффективности деятельности органов местного самоуправления за 2015 год, проведенного Администрацией Курской области  в 2016 году, согласно которому  Курский район вышел на 2 место среди 28 муниципальных районов Курской области по достигнутым показателям социально-экономического развития.</w:t>
      </w:r>
    </w:p>
    <w:p w:rsidR="00AE2AF9" w:rsidRPr="003C0903" w:rsidRDefault="00AE2AF9" w:rsidP="004F6784">
      <w:pPr>
        <w:pStyle w:val="a9"/>
        <w:spacing w:line="360" w:lineRule="auto"/>
        <w:ind w:firstLine="708"/>
        <w:jc w:val="both"/>
        <w:rPr>
          <w:sz w:val="28"/>
          <w:szCs w:val="28"/>
        </w:rPr>
      </w:pPr>
      <w:r w:rsidRPr="003C0903">
        <w:rPr>
          <w:sz w:val="28"/>
          <w:szCs w:val="28"/>
        </w:rPr>
        <w:t>Курский район является привлекательным для организаций и индивидуальных предпринимателей в целях осуществления коммерческой деятельности. По состоянию на 1 декабря 2016 года на территории Курского района Курской области работали 697 организаций. По этому показателю Курский район занимает первое место среди муниципальных районов Курской области.</w:t>
      </w:r>
    </w:p>
    <w:p w:rsidR="00AE2AF9" w:rsidRPr="003C0903" w:rsidRDefault="00AE2AF9" w:rsidP="004F6784">
      <w:pPr>
        <w:pStyle w:val="a9"/>
        <w:spacing w:line="360" w:lineRule="auto"/>
        <w:ind w:firstLine="708"/>
        <w:jc w:val="both"/>
        <w:rPr>
          <w:sz w:val="28"/>
          <w:szCs w:val="28"/>
        </w:rPr>
      </w:pPr>
      <w:r w:rsidRPr="003C0903">
        <w:rPr>
          <w:sz w:val="28"/>
          <w:szCs w:val="28"/>
        </w:rPr>
        <w:t xml:space="preserve">В 2016 году </w:t>
      </w:r>
      <w:r w:rsidR="00485497">
        <w:rPr>
          <w:sz w:val="28"/>
          <w:szCs w:val="28"/>
        </w:rPr>
        <w:t>выручка от реализации товаров и услуг</w:t>
      </w:r>
      <w:r w:rsidRPr="003C0903">
        <w:rPr>
          <w:sz w:val="28"/>
          <w:szCs w:val="28"/>
        </w:rPr>
        <w:t xml:space="preserve"> организаций Курского района составил</w:t>
      </w:r>
      <w:r w:rsidR="00485497">
        <w:rPr>
          <w:sz w:val="28"/>
          <w:szCs w:val="28"/>
        </w:rPr>
        <w:t>а</w:t>
      </w:r>
      <w:r w:rsidR="00930841">
        <w:rPr>
          <w:sz w:val="28"/>
          <w:szCs w:val="28"/>
        </w:rPr>
        <w:t xml:space="preserve"> 14,9</w:t>
      </w:r>
      <w:r w:rsidRPr="003C0903">
        <w:rPr>
          <w:sz w:val="28"/>
          <w:szCs w:val="28"/>
        </w:rPr>
        <w:t xml:space="preserve"> млрд. рублей</w:t>
      </w:r>
      <w:r w:rsidR="00930841">
        <w:rPr>
          <w:sz w:val="28"/>
          <w:szCs w:val="28"/>
        </w:rPr>
        <w:t>, что выше уровня 2015 года на 3,8</w:t>
      </w:r>
      <w:r w:rsidRPr="003C0903">
        <w:rPr>
          <w:sz w:val="28"/>
          <w:szCs w:val="28"/>
        </w:rPr>
        <w:t xml:space="preserve">%. По данному показателю Курский район находится на втором месте среди районов Курской области. </w:t>
      </w:r>
    </w:p>
    <w:p w:rsidR="00AE2AF9" w:rsidRPr="003C0903" w:rsidRDefault="00AE2AF9" w:rsidP="004F6784">
      <w:pPr>
        <w:pStyle w:val="a9"/>
        <w:spacing w:line="360" w:lineRule="auto"/>
        <w:ind w:firstLine="708"/>
        <w:jc w:val="both"/>
        <w:rPr>
          <w:sz w:val="28"/>
          <w:szCs w:val="28"/>
        </w:rPr>
      </w:pPr>
      <w:r w:rsidRPr="003C0903">
        <w:rPr>
          <w:sz w:val="28"/>
          <w:szCs w:val="28"/>
        </w:rPr>
        <w:t>Объем отгруженных товаров собственного производства, выполненных работ и услуг собственными силами за 2016 год</w:t>
      </w:r>
      <w:r w:rsidR="00930841">
        <w:rPr>
          <w:sz w:val="28"/>
          <w:szCs w:val="28"/>
        </w:rPr>
        <w:t xml:space="preserve"> составил 6,8</w:t>
      </w:r>
      <w:r w:rsidRPr="003C0903">
        <w:rPr>
          <w:sz w:val="28"/>
          <w:szCs w:val="28"/>
        </w:rPr>
        <w:t xml:space="preserve"> млрд. рублей или 9</w:t>
      </w:r>
      <w:r w:rsidR="00930841">
        <w:rPr>
          <w:sz w:val="28"/>
          <w:szCs w:val="28"/>
        </w:rPr>
        <w:t>5,2</w:t>
      </w:r>
      <w:r w:rsidRPr="003C0903">
        <w:rPr>
          <w:sz w:val="28"/>
          <w:szCs w:val="28"/>
        </w:rPr>
        <w:t>% к 2015 году.</w:t>
      </w:r>
    </w:p>
    <w:p w:rsidR="00AE2AF9" w:rsidRPr="003C0903" w:rsidRDefault="00AE2AF9" w:rsidP="004F6784">
      <w:pPr>
        <w:pStyle w:val="a9"/>
        <w:spacing w:line="360" w:lineRule="auto"/>
        <w:ind w:firstLine="708"/>
        <w:jc w:val="both"/>
        <w:rPr>
          <w:sz w:val="28"/>
          <w:szCs w:val="28"/>
        </w:rPr>
      </w:pPr>
      <w:r w:rsidRPr="003C0903">
        <w:rPr>
          <w:sz w:val="28"/>
          <w:szCs w:val="28"/>
        </w:rPr>
        <w:lastRenderedPageBreak/>
        <w:t>Крупными промышленными организациями Курского района по состоянию на 01.01.2017 года остаются:</w:t>
      </w:r>
    </w:p>
    <w:p w:rsidR="00AE2AF9" w:rsidRPr="003C0903" w:rsidRDefault="00AE2AF9" w:rsidP="004F6784">
      <w:pPr>
        <w:pStyle w:val="a9"/>
        <w:spacing w:line="360" w:lineRule="auto"/>
        <w:ind w:firstLine="708"/>
        <w:jc w:val="both"/>
        <w:rPr>
          <w:sz w:val="28"/>
          <w:szCs w:val="28"/>
        </w:rPr>
      </w:pPr>
      <w:r w:rsidRPr="003C0903">
        <w:rPr>
          <w:sz w:val="28"/>
          <w:szCs w:val="28"/>
        </w:rPr>
        <w:t>- ЗАО «Курскпромтеплица» - производство металлоконструкций и инженерно-технологических систем теплиц;</w:t>
      </w:r>
    </w:p>
    <w:p w:rsidR="00AE2AF9" w:rsidRPr="003C0903" w:rsidRDefault="00CB32A5" w:rsidP="004F6784">
      <w:pPr>
        <w:pStyle w:val="a9"/>
        <w:spacing w:line="360" w:lineRule="auto"/>
        <w:ind w:firstLine="708"/>
        <w:jc w:val="both"/>
        <w:rPr>
          <w:sz w:val="28"/>
          <w:szCs w:val="28"/>
        </w:rPr>
      </w:pPr>
      <w:r>
        <w:rPr>
          <w:sz w:val="28"/>
          <w:szCs w:val="28"/>
        </w:rPr>
        <w:t xml:space="preserve">-  </w:t>
      </w:r>
      <w:r w:rsidR="00AE2AF9" w:rsidRPr="003C0903">
        <w:rPr>
          <w:sz w:val="28"/>
          <w:szCs w:val="28"/>
        </w:rPr>
        <w:t>ООО СП «Бель-Поль» - производство подушек, одеял, верхней одежды;</w:t>
      </w:r>
    </w:p>
    <w:p w:rsidR="00AE2AF9" w:rsidRPr="003C0903" w:rsidRDefault="00CB32A5" w:rsidP="004F6784">
      <w:pPr>
        <w:pStyle w:val="a9"/>
        <w:spacing w:line="360" w:lineRule="auto"/>
        <w:ind w:firstLine="708"/>
        <w:jc w:val="both"/>
        <w:rPr>
          <w:sz w:val="28"/>
          <w:szCs w:val="28"/>
        </w:rPr>
      </w:pPr>
      <w:r>
        <w:rPr>
          <w:sz w:val="28"/>
          <w:szCs w:val="28"/>
        </w:rPr>
        <w:t xml:space="preserve">- </w:t>
      </w:r>
      <w:r w:rsidR="00AE2AF9" w:rsidRPr="003C0903">
        <w:rPr>
          <w:sz w:val="28"/>
          <w:szCs w:val="28"/>
        </w:rPr>
        <w:t>ЗАО ТПК «Дана» - производство безалкогольных сильногазированных напитков.</w:t>
      </w:r>
    </w:p>
    <w:p w:rsidR="00AE2AF9" w:rsidRPr="003C0903" w:rsidRDefault="00AE2AF9" w:rsidP="004F6784">
      <w:pPr>
        <w:pStyle w:val="a9"/>
        <w:spacing w:line="360" w:lineRule="auto"/>
        <w:ind w:firstLine="708"/>
        <w:jc w:val="both"/>
        <w:rPr>
          <w:sz w:val="28"/>
          <w:szCs w:val="28"/>
        </w:rPr>
      </w:pPr>
      <w:r w:rsidRPr="003C0903">
        <w:rPr>
          <w:sz w:val="28"/>
          <w:szCs w:val="28"/>
        </w:rPr>
        <w:t>Из сельскохозяйственных организаций, которые также вносят весомый вклад в производство и импортозамещение - это:</w:t>
      </w:r>
    </w:p>
    <w:p w:rsidR="00AE2AF9" w:rsidRPr="003C0903" w:rsidRDefault="00AE2AF9" w:rsidP="004F6784">
      <w:pPr>
        <w:pStyle w:val="a9"/>
        <w:spacing w:line="360" w:lineRule="auto"/>
        <w:ind w:firstLine="708"/>
        <w:jc w:val="both"/>
        <w:rPr>
          <w:sz w:val="28"/>
          <w:szCs w:val="28"/>
        </w:rPr>
      </w:pPr>
      <w:r w:rsidRPr="003C0903">
        <w:rPr>
          <w:sz w:val="28"/>
          <w:szCs w:val="28"/>
        </w:rPr>
        <w:t>- АО "Сейм-Агро" (производство тепличной продукции);</w:t>
      </w:r>
    </w:p>
    <w:p w:rsidR="00AE2AF9" w:rsidRPr="003C0903" w:rsidRDefault="00AE2AF9" w:rsidP="004F6784">
      <w:pPr>
        <w:pStyle w:val="a9"/>
        <w:spacing w:line="360" w:lineRule="auto"/>
        <w:ind w:firstLine="708"/>
        <w:jc w:val="both"/>
        <w:rPr>
          <w:sz w:val="28"/>
          <w:szCs w:val="28"/>
        </w:rPr>
      </w:pPr>
      <w:r w:rsidRPr="003C0903">
        <w:rPr>
          <w:sz w:val="28"/>
          <w:szCs w:val="28"/>
        </w:rPr>
        <w:t>- ОАО "Курская птицефабрика" (переработка мяса птицы).</w:t>
      </w:r>
    </w:p>
    <w:p w:rsidR="00AE2AF9" w:rsidRPr="003C0903" w:rsidRDefault="00AE2AF9" w:rsidP="004F6784">
      <w:pPr>
        <w:pStyle w:val="a9"/>
        <w:spacing w:line="360" w:lineRule="auto"/>
        <w:ind w:firstLine="708"/>
        <w:jc w:val="both"/>
        <w:rPr>
          <w:sz w:val="28"/>
          <w:szCs w:val="28"/>
        </w:rPr>
      </w:pPr>
    </w:p>
    <w:p w:rsidR="00AE2AF9" w:rsidRPr="003C0903" w:rsidRDefault="00AE2AF9" w:rsidP="004F6784">
      <w:pPr>
        <w:pStyle w:val="a9"/>
        <w:spacing w:line="360" w:lineRule="auto"/>
        <w:ind w:firstLine="708"/>
        <w:jc w:val="both"/>
        <w:rPr>
          <w:sz w:val="28"/>
          <w:szCs w:val="28"/>
        </w:rPr>
      </w:pPr>
      <w:r w:rsidRPr="003C0903">
        <w:rPr>
          <w:sz w:val="28"/>
          <w:szCs w:val="28"/>
        </w:rPr>
        <w:t>Одной из основных целей Администрации Курского района Курской области является формирование и реализация эффективной инвестиционной политики на территории района, которая включает в себя реализацию импортозамещающей политики, создание новых рабочих мест и соответственно повышение уровня налоговых поступлений в бюджет Курского района.</w:t>
      </w:r>
    </w:p>
    <w:p w:rsidR="00AE2AF9" w:rsidRPr="003C0903" w:rsidRDefault="00AE2AF9" w:rsidP="004F6784">
      <w:pPr>
        <w:pStyle w:val="a9"/>
        <w:spacing w:line="360" w:lineRule="auto"/>
        <w:ind w:firstLine="708"/>
        <w:jc w:val="both"/>
        <w:rPr>
          <w:sz w:val="28"/>
          <w:szCs w:val="28"/>
        </w:rPr>
      </w:pPr>
      <w:r w:rsidRPr="003C0903">
        <w:rPr>
          <w:sz w:val="28"/>
          <w:szCs w:val="28"/>
        </w:rPr>
        <w:t xml:space="preserve">Согласно оценке по итогам за 2016 год объем инвестиций по Курскому району составил 1639,5 млн. руб. (82% к уровню 2015 года). Основной вклад инвестиций в 2016 году осуществлено организациями сельского хозяйства, оптовой и розничной торговли, дорожной деятельности. </w:t>
      </w:r>
    </w:p>
    <w:p w:rsidR="00AE2AF9" w:rsidRPr="003C0903" w:rsidRDefault="00AE2AF9" w:rsidP="004F6784">
      <w:pPr>
        <w:pStyle w:val="a9"/>
        <w:spacing w:line="360" w:lineRule="auto"/>
        <w:ind w:firstLine="708"/>
        <w:jc w:val="both"/>
        <w:rPr>
          <w:bCs/>
          <w:sz w:val="28"/>
          <w:szCs w:val="28"/>
        </w:rPr>
      </w:pPr>
      <w:r w:rsidRPr="003C0903">
        <w:rPr>
          <w:sz w:val="28"/>
          <w:szCs w:val="28"/>
        </w:rPr>
        <w:t xml:space="preserve">Важным условием повышения инвестиционного потенциала является наличие инфраструктурно обустроенных площадок для строительства или размещения объектов инвестирования с целью минимизации расходов инвесторов по созданию собственного производства. На территории Курского района </w:t>
      </w:r>
      <w:r w:rsidRPr="003C0903">
        <w:rPr>
          <w:bCs/>
          <w:sz w:val="28"/>
          <w:szCs w:val="28"/>
        </w:rPr>
        <w:t xml:space="preserve">присвоен статус </w:t>
      </w:r>
      <w:r w:rsidRPr="003C0903">
        <w:rPr>
          <w:sz w:val="28"/>
          <w:szCs w:val="28"/>
        </w:rPr>
        <w:t xml:space="preserve">«Индустриальный (промышленный) парк» </w:t>
      </w:r>
      <w:r w:rsidRPr="003C0903">
        <w:rPr>
          <w:bCs/>
          <w:sz w:val="28"/>
          <w:szCs w:val="28"/>
        </w:rPr>
        <w:t xml:space="preserve"> земельному участку в пос. Юбилейный Щетинского сельского совета Курского района,</w:t>
      </w:r>
      <w:r w:rsidRPr="003C0903">
        <w:rPr>
          <w:sz w:val="28"/>
          <w:szCs w:val="28"/>
        </w:rPr>
        <w:t xml:space="preserve"> площадью </w:t>
      </w:r>
      <w:smartTag w:uri="urn:schemas-microsoft-com:office:smarttags" w:element="metricconverter">
        <w:smartTagPr>
          <w:attr w:name="ProductID" w:val="102,8 га"/>
        </w:smartTagPr>
        <w:r w:rsidRPr="003C0903">
          <w:rPr>
            <w:sz w:val="28"/>
            <w:szCs w:val="28"/>
          </w:rPr>
          <w:t>102,8 га</w:t>
        </w:r>
      </w:smartTag>
      <w:r w:rsidRPr="003C0903">
        <w:rPr>
          <w:sz w:val="28"/>
          <w:szCs w:val="28"/>
        </w:rPr>
        <w:t xml:space="preserve">, в настоящее время </w:t>
      </w:r>
      <w:r w:rsidRPr="003C0903">
        <w:rPr>
          <w:bCs/>
          <w:sz w:val="28"/>
          <w:szCs w:val="28"/>
        </w:rPr>
        <w:t xml:space="preserve">ведется поиск инвесторов для размещения объектов промышленности. </w:t>
      </w:r>
    </w:p>
    <w:p w:rsidR="00AE2AF9" w:rsidRPr="003C0903" w:rsidRDefault="00AE2AF9" w:rsidP="004F6784">
      <w:pPr>
        <w:pStyle w:val="a9"/>
        <w:spacing w:line="360" w:lineRule="auto"/>
        <w:ind w:firstLine="708"/>
        <w:jc w:val="both"/>
        <w:rPr>
          <w:sz w:val="28"/>
          <w:szCs w:val="28"/>
        </w:rPr>
      </w:pPr>
      <w:r w:rsidRPr="003C0903">
        <w:rPr>
          <w:sz w:val="28"/>
          <w:szCs w:val="28"/>
        </w:rPr>
        <w:lastRenderedPageBreak/>
        <w:t xml:space="preserve">В настоящее время в Курском районе запланирован к реализации целый ряд инвестиционных проектов. </w:t>
      </w:r>
    </w:p>
    <w:p w:rsidR="00AE2AF9" w:rsidRPr="003C0903" w:rsidRDefault="00AE2AF9" w:rsidP="004F6784">
      <w:pPr>
        <w:pStyle w:val="a9"/>
        <w:spacing w:line="360" w:lineRule="auto"/>
        <w:ind w:firstLine="708"/>
        <w:jc w:val="both"/>
        <w:rPr>
          <w:sz w:val="28"/>
          <w:szCs w:val="28"/>
        </w:rPr>
      </w:pPr>
      <w:r w:rsidRPr="003C0903">
        <w:rPr>
          <w:sz w:val="28"/>
          <w:szCs w:val="28"/>
        </w:rPr>
        <w:t xml:space="preserve">В д.Ворошнево ООО «Сейм - Агро» реализуется проект по строительству третьей очереди тепличного комбината общей площадью </w:t>
      </w:r>
      <w:smartTag w:uri="urn:schemas-microsoft-com:office:smarttags" w:element="metricconverter">
        <w:smartTagPr>
          <w:attr w:name="ProductID" w:val="10,4 га"/>
        </w:smartTagPr>
        <w:r w:rsidRPr="003C0903">
          <w:rPr>
            <w:sz w:val="28"/>
            <w:szCs w:val="28"/>
          </w:rPr>
          <w:t>10,4 га</w:t>
        </w:r>
      </w:smartTag>
      <w:r w:rsidRPr="003C0903">
        <w:rPr>
          <w:sz w:val="28"/>
          <w:szCs w:val="28"/>
        </w:rPr>
        <w:t xml:space="preserve">. Общая стоимость проекта составляет 1 490 млн. руб. Объем финансирования на 1 января 2016 года составил 1 132 млн. руб. Тепличный комбинат производит овощную продукцию (огурцы, томаты) по различным агрономическим технологиям (классическая технология и технология круглогодичного выращивания с ведением светокультуры). Общий объем производимой продукции при выходе на проектную мощность составит 5 158 тонн в год, из них огурцы – 2 828 тыс. тонн в год, томаты – 2 330 тыс. тонн в год. </w:t>
      </w:r>
    </w:p>
    <w:p w:rsidR="00AE2AF9" w:rsidRPr="003C0903" w:rsidRDefault="00AE2AF9" w:rsidP="004F6784">
      <w:pPr>
        <w:pStyle w:val="a9"/>
        <w:spacing w:line="360" w:lineRule="auto"/>
        <w:ind w:firstLine="708"/>
        <w:jc w:val="both"/>
        <w:rPr>
          <w:sz w:val="28"/>
          <w:szCs w:val="28"/>
        </w:rPr>
      </w:pPr>
      <w:r w:rsidRPr="003C0903">
        <w:rPr>
          <w:sz w:val="28"/>
          <w:szCs w:val="28"/>
        </w:rPr>
        <w:t xml:space="preserve">ООО «Грибная радуга» реализуется инвестиционный проект по строительству предприятия по производству шампиньонов в д. Чаплыгино Пашковского сельсовета Курского района. ООО «Грибная радуга»  рассчитывает реализовать проект на </w:t>
      </w:r>
      <w:smartTag w:uri="urn:schemas-microsoft-com:office:smarttags" w:element="metricconverter">
        <w:smartTagPr>
          <w:attr w:name="ProductID" w:val="61 га"/>
        </w:smartTagPr>
        <w:r w:rsidRPr="003C0903">
          <w:rPr>
            <w:sz w:val="28"/>
            <w:szCs w:val="28"/>
          </w:rPr>
          <w:t>61 га</w:t>
        </w:r>
      </w:smartTag>
      <w:r w:rsidRPr="003C0903">
        <w:rPr>
          <w:sz w:val="28"/>
          <w:szCs w:val="28"/>
        </w:rPr>
        <w:t xml:space="preserve"> в три очереди, завершить возведение первой очереди планируется к лету 2017 года, производство шампиньонов составит 350 т в месяц. Реализация всего проекта рассчитана на два года, по итогам которых мощность производства может составить 1 тысяча тонн грибов в месяц.</w:t>
      </w:r>
    </w:p>
    <w:p w:rsidR="00AE2AF9" w:rsidRPr="003C0903" w:rsidRDefault="00AE2AF9" w:rsidP="004F6784">
      <w:pPr>
        <w:pStyle w:val="a9"/>
        <w:spacing w:line="360" w:lineRule="auto"/>
        <w:ind w:firstLine="708"/>
        <w:jc w:val="both"/>
        <w:rPr>
          <w:sz w:val="28"/>
          <w:szCs w:val="28"/>
        </w:rPr>
      </w:pPr>
      <w:r w:rsidRPr="003C0903">
        <w:rPr>
          <w:sz w:val="28"/>
          <w:szCs w:val="28"/>
        </w:rPr>
        <w:t>Крупный социально-значимый проект - строительство онкологического диспансера, стоимостью более 5 миллиардов рублей реализуется на территории Рышковского сельсовета Курского района.  Первые две пусковые очереди нового объекта - радиологический и па</w:t>
      </w:r>
      <w:r w:rsidRPr="003C0903">
        <w:rPr>
          <w:sz w:val="28"/>
          <w:szCs w:val="28"/>
        </w:rPr>
        <w:softHyphen/>
        <w:t>латный корпуса были сданы в эксплуатацию в 2011-2012 годах, осуществлено строительство третьей пусковой очереди - поликлиники на 500 посещений в смену. В 2017 году планируется строительство и сдача в эксплуатацию лечебно-хирург</w:t>
      </w:r>
      <w:r w:rsidR="00795FD8">
        <w:rPr>
          <w:sz w:val="28"/>
          <w:szCs w:val="28"/>
        </w:rPr>
        <w:t>ического комплекса на 440 коек.</w:t>
      </w:r>
    </w:p>
    <w:p w:rsidR="00AE2AF9" w:rsidRPr="003C0903" w:rsidRDefault="00AE2AF9" w:rsidP="004F6784">
      <w:pPr>
        <w:pStyle w:val="a9"/>
        <w:spacing w:line="360" w:lineRule="auto"/>
        <w:ind w:firstLine="708"/>
        <w:jc w:val="both"/>
        <w:rPr>
          <w:sz w:val="28"/>
          <w:szCs w:val="28"/>
        </w:rPr>
      </w:pPr>
      <w:r w:rsidRPr="003C0903">
        <w:rPr>
          <w:sz w:val="28"/>
          <w:szCs w:val="28"/>
        </w:rPr>
        <w:t xml:space="preserve">Кроме этого, Администрацией Курского района в рамках муниципальных программ в 2016 году за счет средств бюджета Курского района Курской области и областного бюджета осуществлены расходы капитального характера: </w:t>
      </w:r>
    </w:p>
    <w:p w:rsidR="00AE2AF9" w:rsidRPr="003C0903" w:rsidRDefault="00AE2AF9" w:rsidP="004F6784">
      <w:pPr>
        <w:pStyle w:val="a9"/>
        <w:spacing w:line="360" w:lineRule="auto"/>
        <w:ind w:firstLine="708"/>
        <w:jc w:val="both"/>
        <w:rPr>
          <w:sz w:val="28"/>
          <w:szCs w:val="28"/>
        </w:rPr>
      </w:pPr>
      <w:r w:rsidRPr="003C0903">
        <w:rPr>
          <w:sz w:val="28"/>
          <w:szCs w:val="28"/>
        </w:rPr>
        <w:t xml:space="preserve">- по муниципальной программе «Развитие транспортной системы, обеспечение перевозки пассажиров в Курском районе Курской области и </w:t>
      </w:r>
      <w:r w:rsidRPr="003C0903">
        <w:rPr>
          <w:sz w:val="28"/>
          <w:szCs w:val="28"/>
        </w:rPr>
        <w:lastRenderedPageBreak/>
        <w:t>безопасности дорожного движения в Курском районе Курской области на 2015-2019 годы» (проектирование и строительство автомобильных дорог – 50465 тыс. рублей);</w:t>
      </w:r>
    </w:p>
    <w:p w:rsidR="00AE2AF9" w:rsidRPr="003C0903" w:rsidRDefault="00AE2AF9" w:rsidP="004F6784">
      <w:pPr>
        <w:pStyle w:val="a9"/>
        <w:spacing w:line="360" w:lineRule="auto"/>
        <w:ind w:firstLine="708"/>
        <w:jc w:val="both"/>
        <w:rPr>
          <w:sz w:val="28"/>
          <w:szCs w:val="28"/>
        </w:rPr>
      </w:pPr>
      <w:r w:rsidRPr="003C0903">
        <w:rPr>
          <w:sz w:val="28"/>
          <w:szCs w:val="28"/>
        </w:rPr>
        <w:t>- по муниципальной программе «Социальное развитие села в Курском районе Курской области на 2015-2019 годы» (200,0 тыс. рублей - на строительство водопровода д. 1-е и 2-е Анпилогово Полянского сельсовета и 448,7 тыс. руб. на изготовление проектно-сметной документации на строительство газопровода д. Малое Мальцево и Городище);</w:t>
      </w:r>
    </w:p>
    <w:p w:rsidR="00AE2AF9" w:rsidRPr="003C0903" w:rsidRDefault="00AE2AF9" w:rsidP="004F6784">
      <w:pPr>
        <w:pStyle w:val="a9"/>
        <w:spacing w:line="360" w:lineRule="auto"/>
        <w:ind w:firstLine="708"/>
        <w:jc w:val="both"/>
        <w:rPr>
          <w:sz w:val="28"/>
          <w:szCs w:val="28"/>
        </w:rPr>
      </w:pPr>
      <w:r w:rsidRPr="003C0903">
        <w:rPr>
          <w:sz w:val="28"/>
          <w:szCs w:val="28"/>
        </w:rPr>
        <w:t>- по муниципальной программе «Энергосбережение и повышение энергетической эффективности в Курском районе Курской области на 201</w:t>
      </w:r>
      <w:r w:rsidR="00795FD8">
        <w:rPr>
          <w:sz w:val="28"/>
          <w:szCs w:val="28"/>
        </w:rPr>
        <w:t>5-2019 годы» (4776 тыс. рублей -</w:t>
      </w:r>
      <w:r w:rsidRPr="003C0903">
        <w:rPr>
          <w:sz w:val="28"/>
          <w:szCs w:val="28"/>
        </w:rPr>
        <w:t xml:space="preserve"> на перевод котельных общеобразовательных учреждений на автономное отопление);</w:t>
      </w:r>
    </w:p>
    <w:p w:rsidR="00AE2AF9" w:rsidRPr="003C0903" w:rsidRDefault="00AE2AF9" w:rsidP="004F6784">
      <w:pPr>
        <w:pStyle w:val="a9"/>
        <w:spacing w:line="360" w:lineRule="auto"/>
        <w:ind w:firstLine="708"/>
        <w:jc w:val="both"/>
        <w:rPr>
          <w:sz w:val="28"/>
          <w:szCs w:val="28"/>
        </w:rPr>
      </w:pPr>
      <w:r w:rsidRPr="003C0903">
        <w:rPr>
          <w:sz w:val="28"/>
          <w:szCs w:val="28"/>
        </w:rPr>
        <w:t>- по муниципальной программе «Обеспечение доступным и комфортным жильем и ко</w:t>
      </w:r>
      <w:r w:rsidR="00795FD8">
        <w:rPr>
          <w:sz w:val="28"/>
          <w:szCs w:val="28"/>
        </w:rPr>
        <w:t xml:space="preserve">ммунальными услугами граждан в </w:t>
      </w:r>
      <w:r w:rsidRPr="003C0903">
        <w:rPr>
          <w:sz w:val="28"/>
          <w:szCs w:val="28"/>
        </w:rPr>
        <w:t>Курском районе Курской области на  2015</w:t>
      </w:r>
      <w:r w:rsidR="00795FD8">
        <w:rPr>
          <w:sz w:val="28"/>
          <w:szCs w:val="28"/>
        </w:rPr>
        <w:t xml:space="preserve"> </w:t>
      </w:r>
      <w:r w:rsidRPr="003C0903">
        <w:rPr>
          <w:sz w:val="28"/>
          <w:szCs w:val="28"/>
        </w:rPr>
        <w:t>-</w:t>
      </w:r>
      <w:r w:rsidR="00795FD8">
        <w:rPr>
          <w:sz w:val="28"/>
          <w:szCs w:val="28"/>
        </w:rPr>
        <w:t xml:space="preserve"> </w:t>
      </w:r>
      <w:r w:rsidRPr="003C0903">
        <w:rPr>
          <w:sz w:val="28"/>
          <w:szCs w:val="28"/>
        </w:rPr>
        <w:t xml:space="preserve">2019 годы» (4723,8 тыс. рублей на строительство газопровода в с. Клюква, д. Малое Мальцево и Городище). </w:t>
      </w:r>
    </w:p>
    <w:p w:rsidR="00AE2AF9" w:rsidRPr="003C0903" w:rsidRDefault="00AE2AF9" w:rsidP="004F6784">
      <w:pPr>
        <w:pStyle w:val="a9"/>
        <w:spacing w:line="360" w:lineRule="auto"/>
        <w:ind w:firstLine="708"/>
        <w:jc w:val="both"/>
        <w:rPr>
          <w:sz w:val="28"/>
          <w:szCs w:val="28"/>
        </w:rPr>
      </w:pPr>
      <w:r w:rsidRPr="003C0903">
        <w:rPr>
          <w:sz w:val="28"/>
          <w:szCs w:val="28"/>
        </w:rPr>
        <w:t xml:space="preserve">При поддержке Администрации района складываются благоприятные условия для развития потребительского рынка товаров и услуг. Основная доля этого рынка принадлежит предприятиям малого бизнеса и потребительским обществам «Курское» и «Бесединское». Ассортимент реализуемых товаров удовлетворяет практически все потребности покупателей. </w:t>
      </w:r>
    </w:p>
    <w:p w:rsidR="00AE2AF9" w:rsidRPr="003C0903" w:rsidRDefault="00AE2AF9" w:rsidP="004F6784">
      <w:pPr>
        <w:pStyle w:val="a9"/>
        <w:spacing w:line="360" w:lineRule="auto"/>
        <w:ind w:firstLine="708"/>
        <w:jc w:val="both"/>
        <w:rPr>
          <w:sz w:val="28"/>
          <w:szCs w:val="28"/>
        </w:rPr>
      </w:pPr>
      <w:r w:rsidRPr="003C0903">
        <w:rPr>
          <w:sz w:val="28"/>
          <w:szCs w:val="28"/>
        </w:rPr>
        <w:t xml:space="preserve">Сеть предприятий торговли, общественного питания и бытового обслуживания Курского района это: 189 объектов торговли; объектов бытового обслуживания – 41 и 40 предприятий общественного питания. </w:t>
      </w:r>
      <w:r w:rsidRPr="003C0903">
        <w:rPr>
          <w:iCs/>
          <w:sz w:val="28"/>
          <w:szCs w:val="28"/>
        </w:rPr>
        <w:t>Небольшие населенные пункты, где нет стационарной торговой сети, включены в график обслуживания автомагазинами потребительских обществ и индивидуальных предпринимателей.</w:t>
      </w:r>
    </w:p>
    <w:p w:rsidR="00AE2AF9" w:rsidRPr="003C0903" w:rsidRDefault="00AE2AF9" w:rsidP="004F6784">
      <w:pPr>
        <w:pStyle w:val="a9"/>
        <w:spacing w:line="360" w:lineRule="auto"/>
        <w:ind w:firstLine="708"/>
        <w:jc w:val="both"/>
        <w:rPr>
          <w:sz w:val="28"/>
          <w:szCs w:val="28"/>
        </w:rPr>
      </w:pPr>
      <w:r w:rsidRPr="003C0903">
        <w:rPr>
          <w:sz w:val="28"/>
          <w:szCs w:val="28"/>
        </w:rPr>
        <w:t xml:space="preserve">В 2016 году потребительский рынок Курского района характеризовался небольшим снижением активности. Нестабильность экономической ситуации оказала негативное влияние на уровень жизни населения, а рост цен уменьшил  </w:t>
      </w:r>
      <w:r w:rsidRPr="003C0903">
        <w:rPr>
          <w:sz w:val="28"/>
          <w:szCs w:val="28"/>
        </w:rPr>
        <w:lastRenderedPageBreak/>
        <w:t>потребительский спрос. В результате объемы розничного товарооборота потеряли темпы роста. Оборот розничной торговли за 2016 год</w:t>
      </w:r>
      <w:r w:rsidR="00AF6A54">
        <w:rPr>
          <w:sz w:val="28"/>
          <w:szCs w:val="28"/>
        </w:rPr>
        <w:t xml:space="preserve"> составил 3,4</w:t>
      </w:r>
      <w:r w:rsidRPr="003C0903">
        <w:rPr>
          <w:sz w:val="28"/>
          <w:szCs w:val="28"/>
        </w:rPr>
        <w:t xml:space="preserve"> млрд. руб. (индекс физического объема к 2015 году составил 9</w:t>
      </w:r>
      <w:r w:rsidR="00AF6A54">
        <w:rPr>
          <w:sz w:val="28"/>
          <w:szCs w:val="28"/>
        </w:rPr>
        <w:t>3,2</w:t>
      </w:r>
      <w:r w:rsidRPr="003C0903">
        <w:rPr>
          <w:sz w:val="28"/>
          <w:szCs w:val="28"/>
        </w:rPr>
        <w:t xml:space="preserve">%). </w:t>
      </w:r>
    </w:p>
    <w:p w:rsidR="00AE2AF9" w:rsidRPr="003C0903" w:rsidRDefault="00AE2AF9" w:rsidP="004F6784">
      <w:pPr>
        <w:pStyle w:val="a9"/>
        <w:spacing w:line="360" w:lineRule="auto"/>
        <w:ind w:firstLine="708"/>
        <w:jc w:val="both"/>
        <w:rPr>
          <w:sz w:val="28"/>
          <w:szCs w:val="28"/>
        </w:rPr>
      </w:pPr>
      <w:r w:rsidRPr="003C0903">
        <w:rPr>
          <w:sz w:val="28"/>
          <w:szCs w:val="28"/>
        </w:rPr>
        <w:t>Оборот общественного питания за 2016 год составил 83,4 млн. руб. с ростом к уровню 2015 года на 2%. Этот показатель складывается, в основном, за счет осуществления коммерческой деятельности придорожными кафе.</w:t>
      </w:r>
    </w:p>
    <w:p w:rsidR="00AE2AF9" w:rsidRPr="003C0903" w:rsidRDefault="00AE2AF9" w:rsidP="004F6784">
      <w:pPr>
        <w:pStyle w:val="a9"/>
        <w:spacing w:line="360" w:lineRule="auto"/>
        <w:ind w:firstLine="708"/>
        <w:jc w:val="both"/>
        <w:rPr>
          <w:sz w:val="28"/>
          <w:szCs w:val="28"/>
        </w:rPr>
      </w:pPr>
      <w:r w:rsidRPr="003C0903">
        <w:rPr>
          <w:sz w:val="28"/>
          <w:szCs w:val="28"/>
        </w:rPr>
        <w:t>Темпы роста объема платных услуг населению в 2016 году снизились незначительно по отношению к предыдущему году на 0,5%</w:t>
      </w:r>
      <w:r w:rsidR="004C748D">
        <w:rPr>
          <w:sz w:val="28"/>
          <w:szCs w:val="28"/>
        </w:rPr>
        <w:t>,</w:t>
      </w:r>
      <w:r w:rsidRPr="003C0903">
        <w:rPr>
          <w:sz w:val="28"/>
          <w:szCs w:val="28"/>
        </w:rPr>
        <w:t xml:space="preserve"> и в суммарном выражении объем платных услуг населению составил 452 млн. руб. Основная часть платных услуг Курского района приходится на малый бизнес.</w:t>
      </w:r>
    </w:p>
    <w:p w:rsidR="00AE2AF9" w:rsidRPr="003C0903" w:rsidRDefault="00AE2AF9" w:rsidP="004F6784">
      <w:pPr>
        <w:pStyle w:val="a9"/>
        <w:spacing w:line="360" w:lineRule="auto"/>
        <w:ind w:firstLine="708"/>
        <w:jc w:val="both"/>
        <w:rPr>
          <w:sz w:val="28"/>
          <w:szCs w:val="28"/>
        </w:rPr>
      </w:pPr>
      <w:r w:rsidRPr="003C0903">
        <w:rPr>
          <w:sz w:val="28"/>
          <w:szCs w:val="28"/>
        </w:rPr>
        <w:t>Однако в 2017 году ожидается рост показателей в сфере потребительского рынка. Это связано с открытием в конце декабря 2016 года в Курском районе торгового центра "Европа", общей площадью 19 тыс. кв. м, который будет обслуживать жителей не только Курского района, но ж</w:t>
      </w:r>
      <w:r w:rsidR="004C748D">
        <w:rPr>
          <w:sz w:val="28"/>
          <w:szCs w:val="28"/>
        </w:rPr>
        <w:t>ителей северного микрорайона г.</w:t>
      </w:r>
      <w:r w:rsidR="004C748D" w:rsidRPr="003C0903">
        <w:rPr>
          <w:sz w:val="28"/>
          <w:szCs w:val="28"/>
        </w:rPr>
        <w:t xml:space="preserve"> К</w:t>
      </w:r>
      <w:r w:rsidRPr="003C0903">
        <w:rPr>
          <w:sz w:val="28"/>
          <w:szCs w:val="28"/>
        </w:rPr>
        <w:t>урска. Строительство данного объекта позволило создать около 500 новых рабочих мест.</w:t>
      </w:r>
    </w:p>
    <w:p w:rsidR="00AE2AF9" w:rsidRPr="003C0903" w:rsidRDefault="00AE2AF9" w:rsidP="004F6784">
      <w:pPr>
        <w:pStyle w:val="a9"/>
        <w:spacing w:line="360" w:lineRule="auto"/>
        <w:ind w:firstLine="708"/>
        <w:jc w:val="both"/>
        <w:rPr>
          <w:sz w:val="28"/>
          <w:szCs w:val="28"/>
        </w:rPr>
      </w:pPr>
      <w:r w:rsidRPr="003C0903">
        <w:rPr>
          <w:sz w:val="28"/>
          <w:szCs w:val="28"/>
        </w:rPr>
        <w:t xml:space="preserve">Важнейшими показателями эффективности нашей работы остается ситуация на рынке труда и уровень заработной платы жителей района.   В современных условиях сложной экономической ситуации в РФ средняя заработная плата по Курскому району не уменьшилась, но даже охарактеризовалась небольшим ростом. </w:t>
      </w:r>
    </w:p>
    <w:p w:rsidR="00AE2AF9" w:rsidRPr="003C0903" w:rsidRDefault="00AE2AF9" w:rsidP="004F6784">
      <w:pPr>
        <w:pStyle w:val="a9"/>
        <w:spacing w:line="360" w:lineRule="auto"/>
        <w:ind w:firstLine="708"/>
        <w:jc w:val="both"/>
        <w:rPr>
          <w:sz w:val="28"/>
          <w:szCs w:val="28"/>
        </w:rPr>
      </w:pPr>
      <w:r w:rsidRPr="003C0903">
        <w:rPr>
          <w:sz w:val="28"/>
          <w:szCs w:val="28"/>
        </w:rPr>
        <w:t>Среднемесячная заработная плата в целом по Курскому району за 2016 год согласно предварительным статистическим данным составит 22100,0 рублей или с ростом на 0,4 %  по отношению к 2015 году.</w:t>
      </w:r>
    </w:p>
    <w:p w:rsidR="00AE2AF9" w:rsidRPr="003C0903" w:rsidRDefault="00AE2AF9" w:rsidP="004F6784">
      <w:pPr>
        <w:pStyle w:val="a9"/>
        <w:spacing w:line="360" w:lineRule="auto"/>
        <w:ind w:firstLine="708"/>
        <w:jc w:val="both"/>
        <w:rPr>
          <w:sz w:val="28"/>
          <w:szCs w:val="28"/>
        </w:rPr>
      </w:pPr>
      <w:r w:rsidRPr="003C0903">
        <w:rPr>
          <w:sz w:val="28"/>
          <w:szCs w:val="28"/>
        </w:rPr>
        <w:t>Администрацией Курского района выполняются Указы Президента РФ об увеличении заработной платы работниками бюджетной сферы. В 2016 году средняя заработная плата педагогических работников общего образования Курского района составила 23513 руб., средняя заработная плата работников культуры – 16504 рублей.</w:t>
      </w:r>
    </w:p>
    <w:p w:rsidR="00AE2AF9" w:rsidRPr="003C0903" w:rsidRDefault="00AE2AF9" w:rsidP="004F6784">
      <w:pPr>
        <w:pStyle w:val="a9"/>
        <w:spacing w:line="360" w:lineRule="auto"/>
        <w:ind w:firstLine="708"/>
        <w:jc w:val="both"/>
        <w:rPr>
          <w:sz w:val="28"/>
          <w:szCs w:val="28"/>
        </w:rPr>
      </w:pPr>
      <w:r w:rsidRPr="003C0903">
        <w:rPr>
          <w:sz w:val="28"/>
          <w:szCs w:val="28"/>
        </w:rPr>
        <w:lastRenderedPageBreak/>
        <w:t>В 2016 году Администрацией Курского района проводились заседания  Комиссии по вопросам своевременности и полноты выплаты заработной платы, мобилизации налоговых и неналоговых платежей. На заседан</w:t>
      </w:r>
      <w:r w:rsidR="00795FD8">
        <w:rPr>
          <w:sz w:val="28"/>
          <w:szCs w:val="28"/>
        </w:rPr>
        <w:t>иях заслушивались  руководители</w:t>
      </w:r>
      <w:r w:rsidRPr="003C0903">
        <w:rPr>
          <w:sz w:val="28"/>
          <w:szCs w:val="28"/>
        </w:rPr>
        <w:t xml:space="preserve"> организаций, допустившие выплату заработной платы ниже прожиточного минимума и целевых показателей оплаты труда. И в дальнейшем данная работа будет продолжена.</w:t>
      </w:r>
    </w:p>
    <w:p w:rsidR="00AE2AF9" w:rsidRPr="003C0903" w:rsidRDefault="00AE2AF9" w:rsidP="004F6784">
      <w:pPr>
        <w:pStyle w:val="a9"/>
        <w:spacing w:line="360" w:lineRule="auto"/>
        <w:ind w:firstLine="708"/>
        <w:jc w:val="both"/>
        <w:rPr>
          <w:sz w:val="28"/>
          <w:szCs w:val="28"/>
        </w:rPr>
      </w:pPr>
      <w:r w:rsidRPr="003C0903">
        <w:rPr>
          <w:sz w:val="28"/>
          <w:szCs w:val="28"/>
        </w:rPr>
        <w:t>В целях реализации муниципальной программы "</w:t>
      </w:r>
      <w:r w:rsidRPr="003C0903">
        <w:rPr>
          <w:bCs/>
          <w:sz w:val="28"/>
          <w:szCs w:val="28"/>
        </w:rPr>
        <w:t>Содействие занятости населения Курского района Курской  области на 2015 – 2019 годы</w:t>
      </w:r>
      <w:r w:rsidRPr="003C0903">
        <w:rPr>
          <w:sz w:val="28"/>
          <w:szCs w:val="28"/>
        </w:rPr>
        <w:t xml:space="preserve">" в 2016 году Администрацией Курского района трудоустроено 158 несовершеннолетних   граждан  в свободное от учебы время. </w:t>
      </w:r>
    </w:p>
    <w:p w:rsidR="00AE2AF9" w:rsidRPr="003C0903" w:rsidRDefault="00AE2AF9" w:rsidP="004F6784">
      <w:pPr>
        <w:pStyle w:val="a9"/>
        <w:spacing w:line="360" w:lineRule="auto"/>
        <w:ind w:firstLine="708"/>
        <w:jc w:val="both"/>
        <w:rPr>
          <w:sz w:val="28"/>
          <w:szCs w:val="28"/>
        </w:rPr>
      </w:pPr>
      <w:r w:rsidRPr="003C0903">
        <w:rPr>
          <w:sz w:val="28"/>
          <w:szCs w:val="28"/>
        </w:rPr>
        <w:t>В Курском районе в 2016 году создано 547 новых рабочих мест, из них большая часть - 500 новых рабочих мест – ГК "Промресурс" (ТЦ "Европа").</w:t>
      </w:r>
    </w:p>
    <w:p w:rsidR="00AE2AF9" w:rsidRPr="003C0903" w:rsidRDefault="00AE2AF9" w:rsidP="004F6784">
      <w:pPr>
        <w:pStyle w:val="a9"/>
        <w:spacing w:line="360" w:lineRule="auto"/>
        <w:ind w:firstLine="708"/>
        <w:jc w:val="both"/>
        <w:rPr>
          <w:sz w:val="28"/>
          <w:szCs w:val="28"/>
        </w:rPr>
      </w:pPr>
      <w:r w:rsidRPr="003C0903">
        <w:rPr>
          <w:sz w:val="28"/>
          <w:szCs w:val="28"/>
        </w:rPr>
        <w:t>В 2017 году планируется создание 330 новых рабочих мест, из них 45 новых рабочих мест – ОА "Сейм-Агро" (введение в эксплуатацию третьей очереди тепличного завода) и 250 новых рабочих мест ООО "Грибная радуга" (введение в эксплуатацию первой очереди завода по выращиванию грибов).</w:t>
      </w:r>
    </w:p>
    <w:p w:rsidR="00AE2AF9" w:rsidRPr="003C0903" w:rsidRDefault="00AE2AF9" w:rsidP="004F6784">
      <w:pPr>
        <w:pStyle w:val="a9"/>
        <w:spacing w:line="360" w:lineRule="auto"/>
        <w:ind w:firstLine="708"/>
        <w:jc w:val="both"/>
        <w:rPr>
          <w:sz w:val="28"/>
          <w:szCs w:val="28"/>
        </w:rPr>
      </w:pPr>
      <w:r w:rsidRPr="003C0903">
        <w:rPr>
          <w:sz w:val="28"/>
          <w:szCs w:val="28"/>
        </w:rPr>
        <w:t>Уровень безработицы в 2016 году по сравнению с 2015 годом снизился на 0,1%  и составил 0,5% (в 2015 году в Центре занятости Курского района стояли на учете 191 человек, в 2016 году – 162).</w:t>
      </w:r>
    </w:p>
    <w:p w:rsidR="00AE2AF9" w:rsidRPr="003C0903" w:rsidRDefault="00AE2AF9" w:rsidP="004F6784">
      <w:pPr>
        <w:pStyle w:val="a9"/>
        <w:spacing w:line="360" w:lineRule="auto"/>
        <w:ind w:firstLine="708"/>
        <w:jc w:val="both"/>
        <w:rPr>
          <w:sz w:val="28"/>
          <w:szCs w:val="28"/>
        </w:rPr>
      </w:pPr>
      <w:r w:rsidRPr="003C0903">
        <w:rPr>
          <w:sz w:val="28"/>
          <w:szCs w:val="28"/>
        </w:rPr>
        <w:t>В 2016 году можно говорить о стабилизации снижения сальдированного финансового результата (прибыль минус убыток) деятельности организаций Курского района. Так, согласно статистическим данным, за 10 месяцев 2016 года сальдированный финансовый результат организаций Курского района сложился с убытком в сумме 51,8 млн. рублей. За 2015 год сальдированный финансовый результат деятельности организаций Курского района составлял убыток в сумме в 10 раз больше достигнутого уровня на сегодняшний момент (571,7 млн. рублей). В 2016 году прибыль по итогам деятельности получили 73% организаций, в 2015 году – всего 43% организаций.</w:t>
      </w:r>
    </w:p>
    <w:p w:rsidR="00AE2AF9" w:rsidRPr="003C0903" w:rsidRDefault="00AE2AF9" w:rsidP="004F6784">
      <w:pPr>
        <w:pStyle w:val="a9"/>
        <w:spacing w:line="360" w:lineRule="auto"/>
        <w:ind w:firstLine="708"/>
        <w:jc w:val="both"/>
        <w:rPr>
          <w:sz w:val="28"/>
          <w:szCs w:val="28"/>
        </w:rPr>
      </w:pPr>
      <w:r w:rsidRPr="003C0903">
        <w:rPr>
          <w:sz w:val="28"/>
          <w:szCs w:val="28"/>
        </w:rPr>
        <w:lastRenderedPageBreak/>
        <w:t>Главным инструментом проведения в 2016 году социальной, финансовой и инвестиционной политики на территории района является бюджет Курского района Курской области.</w:t>
      </w:r>
    </w:p>
    <w:p w:rsidR="00AE2AF9" w:rsidRPr="003C0903" w:rsidRDefault="00AE2AF9" w:rsidP="004F6784">
      <w:pPr>
        <w:pStyle w:val="a9"/>
        <w:spacing w:line="360" w:lineRule="auto"/>
        <w:ind w:firstLine="708"/>
        <w:jc w:val="both"/>
        <w:rPr>
          <w:sz w:val="28"/>
          <w:szCs w:val="28"/>
        </w:rPr>
      </w:pPr>
      <w:r w:rsidRPr="003C0903">
        <w:rPr>
          <w:sz w:val="28"/>
          <w:szCs w:val="28"/>
        </w:rPr>
        <w:t xml:space="preserve">Бюджетная политика Курского района в 2016 году была направлена, в первую очередь на обеспечение роста доходов, на финансирование в полном объеме всех социально-значимых расходов, предусмотренных бюджетом Курского района Курской области, недопущение образования кредиторской задолженности по первоочередным расходам, оптимизацию и повышение эффективности бюджетных расходов, создание условий для исполнения органами местного самоуправления закрепленных за ними полномочий, создание эффективной организации бюджетного учета и составление отчетности. </w:t>
      </w:r>
    </w:p>
    <w:p w:rsidR="00AE2AF9" w:rsidRPr="003C0903" w:rsidRDefault="00AE2AF9" w:rsidP="004F6784">
      <w:pPr>
        <w:pStyle w:val="a9"/>
        <w:spacing w:line="360" w:lineRule="auto"/>
        <w:ind w:firstLine="708"/>
        <w:jc w:val="both"/>
        <w:rPr>
          <w:sz w:val="28"/>
          <w:szCs w:val="28"/>
        </w:rPr>
      </w:pPr>
      <w:r w:rsidRPr="003C0903">
        <w:rPr>
          <w:sz w:val="28"/>
          <w:szCs w:val="28"/>
        </w:rPr>
        <w:t>Бюджет Курского района  Курской области за 2016 год исполнен по доходам на 97,1 % при уточненном плане 796,6 млн. рублей поступило 773,2 млн. рублей, недопоступления доходов составили 23,4 млн. рублей, темп роста к 2015 году 7% (в 2015 году поступление составило 744,4 млн. руб.)</w:t>
      </w:r>
    </w:p>
    <w:p w:rsidR="00AE2AF9" w:rsidRPr="003C0903" w:rsidRDefault="00AE2AF9" w:rsidP="004F6784">
      <w:pPr>
        <w:pStyle w:val="a9"/>
        <w:spacing w:line="360" w:lineRule="auto"/>
        <w:ind w:firstLine="708"/>
        <w:jc w:val="both"/>
        <w:rPr>
          <w:sz w:val="28"/>
          <w:szCs w:val="28"/>
        </w:rPr>
      </w:pPr>
      <w:r w:rsidRPr="003C0903">
        <w:rPr>
          <w:sz w:val="28"/>
          <w:szCs w:val="28"/>
        </w:rPr>
        <w:t>Налоговые и неналоговые доходы поступили в объеме 305,3 млн. рублей или 101,4 % к плану, рост к уровню 2015 года  составил 7,1 млн. рублей или 2,3 %; безвозмездные поступления от бюджетов других уровней – 468,0 млн. рублей  или 94,4 % от годовых назначений.</w:t>
      </w:r>
    </w:p>
    <w:p w:rsidR="00AE2AF9" w:rsidRPr="003C0903" w:rsidRDefault="00AE2AF9" w:rsidP="004F6784">
      <w:pPr>
        <w:pStyle w:val="a9"/>
        <w:spacing w:line="360" w:lineRule="auto"/>
        <w:ind w:firstLine="708"/>
        <w:jc w:val="both"/>
        <w:rPr>
          <w:sz w:val="28"/>
          <w:szCs w:val="28"/>
        </w:rPr>
      </w:pPr>
      <w:r w:rsidRPr="003C0903">
        <w:rPr>
          <w:sz w:val="28"/>
          <w:szCs w:val="28"/>
        </w:rPr>
        <w:t>Удельный вес собственных доходов в 2016 году составил 39,5%, безвозмездных поступлений 60,5%.</w:t>
      </w:r>
    </w:p>
    <w:p w:rsidR="00AE2AF9" w:rsidRPr="003C0903" w:rsidRDefault="00AE2AF9" w:rsidP="004F6784">
      <w:pPr>
        <w:pStyle w:val="a9"/>
        <w:spacing w:line="360" w:lineRule="auto"/>
        <w:ind w:firstLine="708"/>
        <w:jc w:val="both"/>
        <w:rPr>
          <w:sz w:val="28"/>
          <w:szCs w:val="28"/>
        </w:rPr>
      </w:pPr>
      <w:r w:rsidRPr="003C0903">
        <w:rPr>
          <w:sz w:val="28"/>
          <w:szCs w:val="28"/>
        </w:rPr>
        <w:t>Основными источниками собственных доходов являются:</w:t>
      </w:r>
    </w:p>
    <w:p w:rsidR="00AE2AF9" w:rsidRPr="003C0903" w:rsidRDefault="00AE2AF9" w:rsidP="004F6784">
      <w:pPr>
        <w:pStyle w:val="a9"/>
        <w:spacing w:line="360" w:lineRule="auto"/>
        <w:ind w:firstLine="708"/>
        <w:jc w:val="both"/>
        <w:rPr>
          <w:sz w:val="28"/>
          <w:szCs w:val="28"/>
        </w:rPr>
      </w:pPr>
      <w:r w:rsidRPr="003C0903">
        <w:rPr>
          <w:sz w:val="28"/>
          <w:szCs w:val="28"/>
        </w:rPr>
        <w:t>- налог на доходы физических лиц, он поступил в объеме 190,3 млн. рублей, или 98,2 % от плановых назначений, к уров</w:t>
      </w:r>
      <w:r w:rsidR="00795FD8">
        <w:rPr>
          <w:sz w:val="28"/>
          <w:szCs w:val="28"/>
        </w:rPr>
        <w:t xml:space="preserve">ню 2015 года </w:t>
      </w:r>
      <w:r w:rsidRPr="003C0903">
        <w:rPr>
          <w:sz w:val="28"/>
          <w:szCs w:val="28"/>
        </w:rPr>
        <w:t>увеличение составило 10,7 млн. рублей, которое обусловлено, в основном, увеличением дополнительного норматива отчислений на 0,3% по сравнению с 2015 годом, а также  увеличением количества рабочих мест и ростом заработной платы;</w:t>
      </w:r>
    </w:p>
    <w:p w:rsidR="00AE2AF9" w:rsidRPr="003C0903" w:rsidRDefault="00AE2AF9" w:rsidP="004F6784">
      <w:pPr>
        <w:pStyle w:val="a9"/>
        <w:spacing w:line="360" w:lineRule="auto"/>
        <w:ind w:firstLine="708"/>
        <w:jc w:val="both"/>
        <w:rPr>
          <w:sz w:val="28"/>
          <w:szCs w:val="28"/>
        </w:rPr>
      </w:pPr>
      <w:r w:rsidRPr="003C0903">
        <w:rPr>
          <w:sz w:val="28"/>
          <w:szCs w:val="28"/>
        </w:rPr>
        <w:t xml:space="preserve">- неналоговые доходы поступают в основном от использования имущества в виде арендной платы за земельные участки, государственная собственность на </w:t>
      </w:r>
      <w:r w:rsidRPr="003C0903">
        <w:rPr>
          <w:sz w:val="28"/>
          <w:szCs w:val="28"/>
        </w:rPr>
        <w:lastRenderedPageBreak/>
        <w:t xml:space="preserve">которые не разграничена, от продажи права на заключение договоров аренды, а также продажи земельных участков. Всего по данным видам доходов в бюджет района в 2016 году поступило 81,8 млн. рублей или 111,6 % от плановых назначений (получено выше плана на 8,5 млн. рублей), к уровню 2015 года уменьшение составило 11,9 млн. рублей или на 12,7% (в 2015 году сумма данных поступлений составляла 93,7 млн. рублей) сказалось снижение спроса населения на приобретение земельных участков. </w:t>
      </w:r>
    </w:p>
    <w:p w:rsidR="00AE2AF9" w:rsidRPr="003C0903" w:rsidRDefault="00AE2AF9" w:rsidP="004F6784">
      <w:pPr>
        <w:pStyle w:val="a9"/>
        <w:spacing w:line="360" w:lineRule="auto"/>
        <w:ind w:firstLine="708"/>
        <w:jc w:val="both"/>
        <w:rPr>
          <w:sz w:val="28"/>
          <w:szCs w:val="28"/>
        </w:rPr>
      </w:pPr>
      <w:r w:rsidRPr="003C0903">
        <w:rPr>
          <w:sz w:val="28"/>
          <w:szCs w:val="28"/>
        </w:rPr>
        <w:t>Кроме того, в 2016 году в бюджет района стали поступать доходы от выдачи разрешения на установку рекламных конструкций и от права на размещения рекламных конструкций на территории Курского района, которые ранее в бюджет района не поступали. Объем этих доходов в 2016 году составил 1,8 млн. руб.</w:t>
      </w:r>
    </w:p>
    <w:p w:rsidR="00AE2AF9" w:rsidRPr="003C0903" w:rsidRDefault="00AE2AF9" w:rsidP="004F6784">
      <w:pPr>
        <w:pStyle w:val="a9"/>
        <w:spacing w:line="360" w:lineRule="auto"/>
        <w:ind w:firstLine="708"/>
        <w:jc w:val="both"/>
        <w:rPr>
          <w:sz w:val="28"/>
          <w:szCs w:val="28"/>
        </w:rPr>
      </w:pPr>
      <w:r w:rsidRPr="003C0903">
        <w:rPr>
          <w:sz w:val="28"/>
          <w:szCs w:val="28"/>
        </w:rPr>
        <w:t xml:space="preserve">Таким образом, в 2016 году продолжилась тенденция роста собственных доходов. </w:t>
      </w:r>
    </w:p>
    <w:p w:rsidR="00AE2AF9" w:rsidRPr="003C0903" w:rsidRDefault="00AE2AF9" w:rsidP="004F6784">
      <w:pPr>
        <w:pStyle w:val="a9"/>
        <w:spacing w:line="360" w:lineRule="auto"/>
        <w:ind w:firstLine="708"/>
        <w:jc w:val="both"/>
        <w:rPr>
          <w:sz w:val="28"/>
          <w:szCs w:val="28"/>
        </w:rPr>
      </w:pPr>
      <w:r w:rsidRPr="003C0903">
        <w:rPr>
          <w:sz w:val="28"/>
          <w:szCs w:val="28"/>
        </w:rPr>
        <w:t>Над пополнением доходной части бюджета района работают все структурные подразделения Администрации Курского района. Также в Администрации района создана комиссия по вопросам своевременности и полноты выплаты зарплаты, мобилизации налоговых и неналоговых платежей, которая совместно с федеральными и областными структурами, прокуратурой в соответствии с действующим законодательством и Планом работы Комиссии заслушивает предприятия, организации по данным вопросам.</w:t>
      </w:r>
    </w:p>
    <w:p w:rsidR="00AE2AF9" w:rsidRPr="003C0903" w:rsidRDefault="00AE2AF9" w:rsidP="004F6784">
      <w:pPr>
        <w:pStyle w:val="a9"/>
        <w:spacing w:line="360" w:lineRule="auto"/>
        <w:ind w:firstLine="708"/>
        <w:jc w:val="both"/>
        <w:rPr>
          <w:sz w:val="28"/>
          <w:szCs w:val="28"/>
        </w:rPr>
      </w:pPr>
      <w:r w:rsidRPr="003C0903">
        <w:rPr>
          <w:sz w:val="28"/>
          <w:szCs w:val="28"/>
        </w:rPr>
        <w:t xml:space="preserve">Безвозмездные поступления при уточненном годовом плане 495,4 млн. рублей фактически получены в объеме 468,0 млн. рублей или 94,5 %, при этом дотация получена в полном объеме (3,2 млн. рублей), субсидии - в размере 63,2 % (44,7 млн. рублей), от годового плана, в 2015 </w:t>
      </w:r>
      <w:r w:rsidR="00795FD8">
        <w:rPr>
          <w:sz w:val="28"/>
          <w:szCs w:val="28"/>
        </w:rPr>
        <w:t>году размер субсидий составлял -</w:t>
      </w:r>
      <w:r w:rsidRPr="003C0903">
        <w:rPr>
          <w:sz w:val="28"/>
          <w:szCs w:val="28"/>
        </w:rPr>
        <w:t xml:space="preserve"> 47,8 млн. рублей или на 3,1 млн. рублей больше, чем в 2016 году, субвенции на исполнение передаваемых государственных полномочий - в размере 99,8 % от уточненного плана (420,0 млн. рублей).</w:t>
      </w:r>
    </w:p>
    <w:p w:rsidR="00AE2AF9" w:rsidRPr="003C0903" w:rsidRDefault="00AE2AF9" w:rsidP="004F6784">
      <w:pPr>
        <w:pStyle w:val="a9"/>
        <w:spacing w:line="360" w:lineRule="auto"/>
        <w:ind w:firstLine="708"/>
        <w:jc w:val="both"/>
        <w:rPr>
          <w:sz w:val="28"/>
          <w:szCs w:val="28"/>
        </w:rPr>
      </w:pPr>
      <w:r w:rsidRPr="003C0903">
        <w:rPr>
          <w:sz w:val="28"/>
          <w:szCs w:val="28"/>
        </w:rPr>
        <w:t>Бюджет района социально - ориентированный и направлен на исполнение расходных обязательств, закрепленных федеральным з</w:t>
      </w:r>
      <w:r w:rsidR="00795FD8">
        <w:rPr>
          <w:sz w:val="28"/>
          <w:szCs w:val="28"/>
        </w:rPr>
        <w:t xml:space="preserve">аконом от 16.10.2003 года </w:t>
      </w:r>
      <w:r w:rsidR="00795FD8">
        <w:rPr>
          <w:sz w:val="28"/>
          <w:szCs w:val="28"/>
        </w:rPr>
        <w:lastRenderedPageBreak/>
        <w:t xml:space="preserve">№131 - </w:t>
      </w:r>
      <w:r w:rsidRPr="003C0903">
        <w:rPr>
          <w:sz w:val="28"/>
          <w:szCs w:val="28"/>
        </w:rPr>
        <w:t>ФЗ «Об общих принципах организации органов местного самоуправления в Российской Федерации».</w:t>
      </w:r>
    </w:p>
    <w:p w:rsidR="00AE2AF9" w:rsidRPr="003C0903" w:rsidRDefault="00AE2AF9" w:rsidP="004F6784">
      <w:pPr>
        <w:pStyle w:val="a9"/>
        <w:spacing w:line="360" w:lineRule="auto"/>
        <w:ind w:firstLine="708"/>
        <w:jc w:val="both"/>
        <w:rPr>
          <w:sz w:val="28"/>
          <w:szCs w:val="28"/>
        </w:rPr>
      </w:pPr>
      <w:r w:rsidRPr="003C0903">
        <w:rPr>
          <w:sz w:val="28"/>
          <w:szCs w:val="28"/>
        </w:rPr>
        <w:t xml:space="preserve">Расходы бюджета района за 2016 год произведены в сумме 784,6 млн. рублей или в пределах полученных доходов и суммы остатка 26,0 млн. рублей, сложившегося на 01.01.2016 года. </w:t>
      </w:r>
    </w:p>
    <w:p w:rsidR="00AE2AF9" w:rsidRPr="003C0903" w:rsidRDefault="00AE2AF9" w:rsidP="004F6784">
      <w:pPr>
        <w:pStyle w:val="a9"/>
        <w:spacing w:line="360" w:lineRule="auto"/>
        <w:ind w:firstLine="708"/>
        <w:jc w:val="both"/>
        <w:rPr>
          <w:sz w:val="28"/>
          <w:szCs w:val="28"/>
        </w:rPr>
      </w:pPr>
      <w:r w:rsidRPr="003C0903">
        <w:rPr>
          <w:sz w:val="28"/>
          <w:szCs w:val="28"/>
        </w:rPr>
        <w:t>Структура расходов бюджета района также сохраняет социальную направленность. Доля расходов на образование, культуру, физкультуру и спорт, социальную политику в 2016 году составила 70,5 %.</w:t>
      </w:r>
    </w:p>
    <w:p w:rsidR="00AE2AF9" w:rsidRPr="003C0903" w:rsidRDefault="00AE2AF9" w:rsidP="004F6784">
      <w:pPr>
        <w:pStyle w:val="a9"/>
        <w:spacing w:line="360" w:lineRule="auto"/>
        <w:ind w:firstLine="708"/>
        <w:jc w:val="both"/>
        <w:rPr>
          <w:sz w:val="28"/>
          <w:szCs w:val="28"/>
        </w:rPr>
      </w:pPr>
      <w:r w:rsidRPr="003C0903">
        <w:rPr>
          <w:sz w:val="28"/>
          <w:szCs w:val="28"/>
        </w:rPr>
        <w:t>Расходы на образование профинансированы в сумме 462,2 млн. рублей, что составляет 99,5 % к уточненному годовому плану и 104,3 % к факту 2015 года. Удельный вес расходов на образование в общем объеме бюджета составил 58,9 %.</w:t>
      </w:r>
    </w:p>
    <w:p w:rsidR="00AE2AF9" w:rsidRPr="003C0903" w:rsidRDefault="00AE2AF9" w:rsidP="004F6784">
      <w:pPr>
        <w:pStyle w:val="a9"/>
        <w:spacing w:line="360" w:lineRule="auto"/>
        <w:ind w:firstLine="708"/>
        <w:jc w:val="both"/>
        <w:rPr>
          <w:sz w:val="28"/>
          <w:szCs w:val="28"/>
        </w:rPr>
      </w:pPr>
      <w:r w:rsidRPr="003C0903">
        <w:rPr>
          <w:sz w:val="28"/>
          <w:szCs w:val="28"/>
        </w:rPr>
        <w:t>Расходы на культуру профинансированы в сумме 25,0 млн. рублей, или 98,8 % от выделенных бюджетных ассигнований. По сравнению с 2015 годом  они увеличились на 7,3% (в 2015 году – 23,3 млн. рублей). Рост расходов произошел, в первую очередь в связи с увеличением средней величины заработной платы работников учреждений культуры по Указу Президента от 07.05.2012г. №597.</w:t>
      </w:r>
    </w:p>
    <w:p w:rsidR="00AE2AF9" w:rsidRPr="003C0903" w:rsidRDefault="00AE2AF9" w:rsidP="004F6784">
      <w:pPr>
        <w:pStyle w:val="a9"/>
        <w:spacing w:line="360" w:lineRule="auto"/>
        <w:ind w:firstLine="708"/>
        <w:jc w:val="both"/>
        <w:rPr>
          <w:sz w:val="28"/>
          <w:szCs w:val="28"/>
        </w:rPr>
      </w:pPr>
      <w:r w:rsidRPr="003C0903">
        <w:rPr>
          <w:sz w:val="28"/>
          <w:szCs w:val="28"/>
        </w:rPr>
        <w:t xml:space="preserve">Расходы на мероприятия по физической культуре и спорту, а также на содержание спортивной школы «Атлет» профинансированы на уровне 2015 года в сумме 4,8 млн. рублей или 99,6 % от годовых плановых назначений. </w:t>
      </w:r>
    </w:p>
    <w:p w:rsidR="00AE2AF9" w:rsidRPr="003C0903" w:rsidRDefault="00AE2AF9" w:rsidP="004F6784">
      <w:pPr>
        <w:pStyle w:val="a9"/>
        <w:spacing w:line="360" w:lineRule="auto"/>
        <w:ind w:firstLine="708"/>
        <w:jc w:val="both"/>
        <w:rPr>
          <w:sz w:val="28"/>
          <w:szCs w:val="28"/>
        </w:rPr>
      </w:pPr>
      <w:r w:rsidRPr="003C0903">
        <w:rPr>
          <w:sz w:val="28"/>
          <w:szCs w:val="28"/>
        </w:rPr>
        <w:t>В рамках выполнения Федерального закона №136-ФЗ в части решения вопросов по дорожной деятельности решением о бюджете Курского района Курской области в 2016 году был утвержден дорожный фонд в объеме 119,8 млн. рублей, исполнение которого составило 94,4 млн. рублей или 78,8%. Неисполнение объема дорожного фонда обусловлено тем, чт</w:t>
      </w:r>
      <w:r w:rsidR="00795FD8">
        <w:rPr>
          <w:sz w:val="28"/>
          <w:szCs w:val="28"/>
        </w:rPr>
        <w:t>о на строительство дороги до п.</w:t>
      </w:r>
      <w:r w:rsidRPr="003C0903">
        <w:rPr>
          <w:sz w:val="28"/>
          <w:szCs w:val="28"/>
        </w:rPr>
        <w:t>Сахаровка Клюквинского сельсовета Курского района Курской области при проведении электронного аукциона по выбору подрядчика не было подано ни одной заявки.</w:t>
      </w:r>
    </w:p>
    <w:p w:rsidR="00AE2AF9" w:rsidRPr="003C0903" w:rsidRDefault="00AE2AF9" w:rsidP="004F6784">
      <w:pPr>
        <w:pStyle w:val="a9"/>
        <w:spacing w:line="360" w:lineRule="auto"/>
        <w:ind w:firstLine="708"/>
        <w:jc w:val="both"/>
        <w:rPr>
          <w:sz w:val="28"/>
          <w:szCs w:val="28"/>
        </w:rPr>
      </w:pPr>
      <w:r w:rsidRPr="003C0903">
        <w:rPr>
          <w:sz w:val="28"/>
          <w:szCs w:val="28"/>
        </w:rPr>
        <w:lastRenderedPageBreak/>
        <w:t>В 2016 году из бюджета района также выделялась финансовая помощь бюджетам поселений района в виде дотации на выравнивание бюджетной обеспеченности поселений, которая составила 7,3 млн. рублей, что позволило не допустить образование кредиторской задолженности по первоочередным расходам (заработная плата, налоги, ТЭР).</w:t>
      </w:r>
    </w:p>
    <w:p w:rsidR="00AE2AF9" w:rsidRPr="003C0903" w:rsidRDefault="00AE2AF9" w:rsidP="004F6784">
      <w:pPr>
        <w:pStyle w:val="a9"/>
        <w:spacing w:line="360" w:lineRule="auto"/>
        <w:ind w:firstLine="708"/>
        <w:jc w:val="both"/>
        <w:rPr>
          <w:sz w:val="28"/>
          <w:szCs w:val="28"/>
        </w:rPr>
      </w:pPr>
      <w:r w:rsidRPr="003C0903">
        <w:rPr>
          <w:sz w:val="28"/>
          <w:szCs w:val="28"/>
        </w:rPr>
        <w:t>Исполнение бюджета района по расходам в 2016 году составило 95,7%. Это значит, что:</w:t>
      </w:r>
    </w:p>
    <w:p w:rsidR="00AE2AF9" w:rsidRPr="003C0903" w:rsidRDefault="00AE2AF9" w:rsidP="004F6784">
      <w:pPr>
        <w:pStyle w:val="a9"/>
        <w:spacing w:line="360" w:lineRule="auto"/>
        <w:ind w:firstLine="708"/>
        <w:jc w:val="both"/>
        <w:rPr>
          <w:sz w:val="28"/>
          <w:szCs w:val="28"/>
        </w:rPr>
      </w:pPr>
      <w:r w:rsidRPr="003C0903">
        <w:rPr>
          <w:sz w:val="28"/>
          <w:szCs w:val="28"/>
        </w:rPr>
        <w:t>- все взятые расходные обязательства на 2016 год выполнены в полном объеме;</w:t>
      </w:r>
    </w:p>
    <w:p w:rsidR="00AE2AF9" w:rsidRPr="003C0903" w:rsidRDefault="00AE2AF9" w:rsidP="004F6784">
      <w:pPr>
        <w:pStyle w:val="a9"/>
        <w:spacing w:line="360" w:lineRule="auto"/>
        <w:ind w:firstLine="708"/>
        <w:jc w:val="both"/>
        <w:rPr>
          <w:sz w:val="28"/>
          <w:szCs w:val="28"/>
        </w:rPr>
      </w:pPr>
      <w:r w:rsidRPr="003C0903">
        <w:rPr>
          <w:sz w:val="28"/>
          <w:szCs w:val="28"/>
        </w:rPr>
        <w:t>- не допущено образование кредиторской задолженности;</w:t>
      </w:r>
    </w:p>
    <w:p w:rsidR="00AE2AF9" w:rsidRPr="003C0903" w:rsidRDefault="00AE2AF9" w:rsidP="004F6784">
      <w:pPr>
        <w:pStyle w:val="a9"/>
        <w:spacing w:line="360" w:lineRule="auto"/>
        <w:ind w:firstLine="708"/>
        <w:jc w:val="both"/>
        <w:rPr>
          <w:sz w:val="28"/>
          <w:szCs w:val="28"/>
        </w:rPr>
      </w:pPr>
      <w:r w:rsidRPr="003C0903">
        <w:rPr>
          <w:sz w:val="28"/>
          <w:szCs w:val="28"/>
        </w:rPr>
        <w:t>- муниципального долга нет.</w:t>
      </w:r>
    </w:p>
    <w:p w:rsidR="00AE2AF9" w:rsidRPr="003C0903" w:rsidRDefault="00AE2AF9" w:rsidP="004F6784">
      <w:pPr>
        <w:pStyle w:val="a9"/>
        <w:spacing w:line="360" w:lineRule="auto"/>
        <w:ind w:firstLine="708"/>
        <w:jc w:val="both"/>
        <w:rPr>
          <w:sz w:val="28"/>
          <w:szCs w:val="28"/>
        </w:rPr>
      </w:pPr>
      <w:r w:rsidRPr="003C0903">
        <w:rPr>
          <w:bCs/>
          <w:sz w:val="28"/>
          <w:szCs w:val="28"/>
        </w:rPr>
        <w:t xml:space="preserve">Отделом внутреннего муниципального финансового контроля Администрации Курского района Курской области согласно утвержденному  Плану контрольной деятельности на 2016 год проведено 19 проверок, из них 4 проверки муниципальных образований-поселений Курского района Курской области в рамках переданных полномочий по осуществлению внутреннего муниципального финансового контроля, 1 проверка </w:t>
      </w:r>
      <w:r w:rsidRPr="003C0903">
        <w:rPr>
          <w:sz w:val="28"/>
          <w:szCs w:val="28"/>
        </w:rPr>
        <w:t>муниципально</w:t>
      </w:r>
      <w:r w:rsidR="00795FD8">
        <w:rPr>
          <w:sz w:val="28"/>
          <w:szCs w:val="28"/>
        </w:rPr>
        <w:t>е бюджетное учреждение культуры</w:t>
      </w:r>
      <w:r w:rsidRPr="003C0903">
        <w:rPr>
          <w:sz w:val="28"/>
          <w:szCs w:val="28"/>
        </w:rPr>
        <w:t xml:space="preserve"> Курского района Курской области, 2 проверки муниципальных образовательных учреждений дополнительного образования Курского района Курской области, 12 проверок муниципальных бюджетных общеобразовательных учреждений Курского района Курской области.</w:t>
      </w:r>
    </w:p>
    <w:p w:rsidR="00AE2AF9" w:rsidRPr="003C0903" w:rsidRDefault="00AE2AF9" w:rsidP="004F6784">
      <w:pPr>
        <w:pStyle w:val="a9"/>
        <w:spacing w:line="360" w:lineRule="auto"/>
        <w:ind w:firstLine="708"/>
        <w:jc w:val="both"/>
        <w:rPr>
          <w:sz w:val="28"/>
          <w:szCs w:val="28"/>
        </w:rPr>
      </w:pPr>
      <w:r w:rsidRPr="003C0903">
        <w:rPr>
          <w:sz w:val="28"/>
          <w:szCs w:val="28"/>
        </w:rPr>
        <w:t>Сумма проверенных средств (тыс</w:t>
      </w:r>
      <w:r w:rsidR="004C748D" w:rsidRPr="003C0903">
        <w:rPr>
          <w:sz w:val="28"/>
          <w:szCs w:val="28"/>
        </w:rPr>
        <w:t>. р</w:t>
      </w:r>
      <w:r w:rsidRPr="003C0903">
        <w:rPr>
          <w:sz w:val="28"/>
          <w:szCs w:val="28"/>
        </w:rPr>
        <w:t>уб.) по проверенным объектам контроля составила – 297 млн. руб., общая сумма выявленных незначительных финансовых нарушений составила – 3</w:t>
      </w:r>
      <w:r w:rsidR="00795FD8">
        <w:rPr>
          <w:sz w:val="28"/>
          <w:szCs w:val="28"/>
        </w:rPr>
        <w:t xml:space="preserve"> </w:t>
      </w:r>
      <w:r w:rsidRPr="003C0903">
        <w:rPr>
          <w:sz w:val="28"/>
          <w:szCs w:val="28"/>
        </w:rPr>
        <w:t xml:space="preserve">215,56 руб. </w:t>
      </w:r>
    </w:p>
    <w:p w:rsidR="00AE2AF9" w:rsidRPr="003C0903" w:rsidRDefault="00AE2AF9" w:rsidP="004F6784">
      <w:pPr>
        <w:pStyle w:val="a9"/>
        <w:spacing w:line="360" w:lineRule="auto"/>
        <w:ind w:firstLine="708"/>
        <w:jc w:val="both"/>
        <w:rPr>
          <w:sz w:val="28"/>
          <w:szCs w:val="28"/>
        </w:rPr>
      </w:pPr>
      <w:r w:rsidRPr="003C0903">
        <w:rPr>
          <w:sz w:val="28"/>
          <w:szCs w:val="28"/>
        </w:rPr>
        <w:t>Муниципальными заказчиками Курского района в 2016 году закупки товаров, работ и услуг осуществлялись в соответствии с Федеральным законом № 44-ФЗ. Электронных аукционов проведено – 51, экономия бюджетных средств составила 3,1 млн. руб.</w:t>
      </w:r>
    </w:p>
    <w:p w:rsidR="00AE2AF9" w:rsidRPr="003C0903" w:rsidRDefault="00AE2AF9" w:rsidP="004F6784">
      <w:pPr>
        <w:pStyle w:val="a9"/>
        <w:spacing w:line="360" w:lineRule="auto"/>
        <w:ind w:firstLine="708"/>
        <w:jc w:val="both"/>
        <w:rPr>
          <w:bCs/>
          <w:sz w:val="28"/>
          <w:szCs w:val="28"/>
        </w:rPr>
      </w:pPr>
      <w:r w:rsidRPr="003C0903">
        <w:rPr>
          <w:bCs/>
          <w:sz w:val="28"/>
          <w:szCs w:val="28"/>
        </w:rPr>
        <w:t xml:space="preserve">Информация о проведенных проверках за 2016 год  отдела внутреннего муниципального финансового контроля Администрации Курского района </w:t>
      </w:r>
      <w:r w:rsidRPr="003C0903">
        <w:rPr>
          <w:bCs/>
          <w:sz w:val="28"/>
          <w:szCs w:val="28"/>
        </w:rPr>
        <w:lastRenderedPageBreak/>
        <w:t>Курской области размещена на официальном сайте Администрации Курского района Курской области.</w:t>
      </w:r>
    </w:p>
    <w:p w:rsidR="00F158E2" w:rsidRPr="003C0903" w:rsidRDefault="00F158E2" w:rsidP="004F6784">
      <w:pPr>
        <w:pStyle w:val="a9"/>
        <w:spacing w:line="360" w:lineRule="auto"/>
        <w:ind w:firstLine="708"/>
        <w:jc w:val="both"/>
        <w:rPr>
          <w:sz w:val="28"/>
          <w:szCs w:val="28"/>
          <w:highlight w:val="yellow"/>
        </w:rPr>
      </w:pPr>
    </w:p>
    <w:p w:rsidR="00F64801" w:rsidRPr="00795FD8" w:rsidRDefault="003748E5" w:rsidP="00795FD8">
      <w:pPr>
        <w:pStyle w:val="a9"/>
        <w:spacing w:line="360" w:lineRule="auto"/>
        <w:jc w:val="center"/>
        <w:rPr>
          <w:b/>
          <w:sz w:val="28"/>
          <w:szCs w:val="28"/>
        </w:rPr>
      </w:pPr>
      <w:r w:rsidRPr="00795FD8">
        <w:rPr>
          <w:b/>
          <w:sz w:val="28"/>
          <w:szCs w:val="28"/>
        </w:rPr>
        <w:t>АГРОПРОМЫШЛЕННЫЙ   КОМПЛЕКС  РАЙОНА</w:t>
      </w:r>
    </w:p>
    <w:p w:rsidR="004D3B2A" w:rsidRPr="003C0903" w:rsidRDefault="004D3B2A" w:rsidP="004F6784">
      <w:pPr>
        <w:pStyle w:val="a9"/>
        <w:spacing w:line="360" w:lineRule="auto"/>
        <w:ind w:firstLine="708"/>
        <w:jc w:val="both"/>
        <w:rPr>
          <w:sz w:val="28"/>
          <w:szCs w:val="28"/>
          <w:highlight w:val="yellow"/>
        </w:rPr>
      </w:pPr>
    </w:p>
    <w:p w:rsidR="00F158E2" w:rsidRPr="003C0903" w:rsidRDefault="00F158E2" w:rsidP="004F6784">
      <w:pPr>
        <w:pStyle w:val="a9"/>
        <w:spacing w:line="360" w:lineRule="auto"/>
        <w:ind w:firstLine="708"/>
        <w:jc w:val="both"/>
        <w:rPr>
          <w:sz w:val="28"/>
          <w:szCs w:val="28"/>
        </w:rPr>
      </w:pPr>
      <w:r w:rsidRPr="003C0903">
        <w:rPr>
          <w:sz w:val="28"/>
          <w:szCs w:val="28"/>
        </w:rPr>
        <w:t>Сектор агропромышленного комплекса Курского района занимает 78 % в производственной структуре района, представлен 27 сельскохозяйственными предприятиями,  28 крестьянско-фермерскими хозяйствами, обрабатывается81,4 тыс. га. пашни, на долю с/х предприятий приходится 58 тыс. га. пашни, КФХ – 15,9тыс. га., 7,5 тыс. га. находится в распоряжении личных подсобных хозяйств района.</w:t>
      </w:r>
    </w:p>
    <w:p w:rsidR="00F158E2" w:rsidRPr="003C0903" w:rsidRDefault="00F158E2" w:rsidP="004F6784">
      <w:pPr>
        <w:pStyle w:val="a9"/>
        <w:spacing w:line="360" w:lineRule="auto"/>
        <w:ind w:firstLine="708"/>
        <w:jc w:val="both"/>
        <w:rPr>
          <w:sz w:val="28"/>
          <w:szCs w:val="28"/>
        </w:rPr>
      </w:pPr>
      <w:r w:rsidRPr="003C0903">
        <w:rPr>
          <w:sz w:val="28"/>
          <w:szCs w:val="28"/>
        </w:rPr>
        <w:t>Администрацией района поставлена, и успешно выполняется задача - создание эффективного, конкурентно способного сельскохозяйственного производства, обеспечивающего выполнение плановых показателей, высокое качество жизни работников предприятий и сельского населения.</w:t>
      </w:r>
    </w:p>
    <w:p w:rsidR="00F158E2" w:rsidRPr="003C0903" w:rsidRDefault="00F158E2" w:rsidP="004F6784">
      <w:pPr>
        <w:pStyle w:val="a9"/>
        <w:spacing w:line="360" w:lineRule="auto"/>
        <w:ind w:firstLine="708"/>
        <w:jc w:val="both"/>
        <w:rPr>
          <w:sz w:val="28"/>
          <w:szCs w:val="28"/>
        </w:rPr>
      </w:pPr>
      <w:r w:rsidRPr="003C0903">
        <w:rPr>
          <w:sz w:val="28"/>
          <w:szCs w:val="28"/>
        </w:rPr>
        <w:t>Прослеживая динамику развития отрасли растениеводства с 2012 по 2016 годы следует отметить, что:</w:t>
      </w:r>
    </w:p>
    <w:p w:rsidR="00F158E2" w:rsidRPr="003C0903" w:rsidRDefault="00F158E2" w:rsidP="004F6784">
      <w:pPr>
        <w:pStyle w:val="a9"/>
        <w:spacing w:line="360" w:lineRule="auto"/>
        <w:ind w:firstLine="708"/>
        <w:jc w:val="both"/>
        <w:rPr>
          <w:sz w:val="28"/>
          <w:szCs w:val="28"/>
        </w:rPr>
      </w:pPr>
      <w:r w:rsidRPr="003C0903">
        <w:rPr>
          <w:sz w:val="28"/>
          <w:szCs w:val="28"/>
        </w:rPr>
        <w:t>- за счёт поэтапного освоения залежных земель</w:t>
      </w:r>
      <w:r w:rsidR="00E706B5" w:rsidRPr="003C0903">
        <w:rPr>
          <w:sz w:val="28"/>
          <w:szCs w:val="28"/>
        </w:rPr>
        <w:t xml:space="preserve"> </w:t>
      </w:r>
      <w:r w:rsidRPr="003C0903">
        <w:rPr>
          <w:sz w:val="28"/>
          <w:szCs w:val="28"/>
        </w:rPr>
        <w:t>с 64,5 до 74,1тыс. га. увеличена посевная площадь сельскохозяйственных культур.</w:t>
      </w:r>
    </w:p>
    <w:p w:rsidR="00F158E2" w:rsidRPr="003C0903" w:rsidRDefault="00F158E2" w:rsidP="004F6784">
      <w:pPr>
        <w:pStyle w:val="a9"/>
        <w:spacing w:line="360" w:lineRule="auto"/>
        <w:ind w:firstLine="708"/>
        <w:jc w:val="both"/>
        <w:rPr>
          <w:sz w:val="28"/>
          <w:szCs w:val="28"/>
        </w:rPr>
      </w:pPr>
      <w:r w:rsidRPr="003C0903">
        <w:rPr>
          <w:sz w:val="28"/>
          <w:szCs w:val="28"/>
        </w:rPr>
        <w:t>- со 119тыс. тонн  до 200 тыс. тонн выросло производство зерна, а урожайность зерновых культур выросла с 31 до 46 ц/га.</w:t>
      </w:r>
    </w:p>
    <w:p w:rsidR="00F158E2" w:rsidRPr="003C0903" w:rsidRDefault="00F158E2" w:rsidP="004F6784">
      <w:pPr>
        <w:pStyle w:val="a9"/>
        <w:spacing w:line="360" w:lineRule="auto"/>
        <w:ind w:firstLine="708"/>
        <w:jc w:val="both"/>
        <w:rPr>
          <w:sz w:val="28"/>
          <w:szCs w:val="28"/>
        </w:rPr>
      </w:pPr>
      <w:r w:rsidRPr="003C0903">
        <w:rPr>
          <w:sz w:val="28"/>
          <w:szCs w:val="28"/>
        </w:rPr>
        <w:t>- с10 тыс. до 16 тыс. га.</w:t>
      </w:r>
      <w:r w:rsidR="00E706B5" w:rsidRPr="003C0903">
        <w:rPr>
          <w:sz w:val="28"/>
          <w:szCs w:val="28"/>
        </w:rPr>
        <w:t xml:space="preserve"> </w:t>
      </w:r>
      <w:r w:rsidRPr="003C0903">
        <w:rPr>
          <w:sz w:val="28"/>
          <w:szCs w:val="28"/>
        </w:rPr>
        <w:t>были увеличены площади масличных культур – подсолнечника, сои, рапса, льна, а производство масло</w:t>
      </w:r>
      <w:r w:rsidR="00E706B5" w:rsidRPr="003C0903">
        <w:rPr>
          <w:sz w:val="28"/>
          <w:szCs w:val="28"/>
        </w:rPr>
        <w:t xml:space="preserve"> </w:t>
      </w:r>
      <w:r w:rsidRPr="003C0903">
        <w:rPr>
          <w:sz w:val="28"/>
          <w:szCs w:val="28"/>
        </w:rPr>
        <w:t>семян</w:t>
      </w:r>
      <w:r w:rsidR="00E706B5" w:rsidRPr="003C0903">
        <w:rPr>
          <w:sz w:val="28"/>
          <w:szCs w:val="28"/>
        </w:rPr>
        <w:t xml:space="preserve"> </w:t>
      </w:r>
      <w:r w:rsidRPr="003C0903">
        <w:rPr>
          <w:sz w:val="28"/>
          <w:szCs w:val="28"/>
        </w:rPr>
        <w:t>возросло с 14 до 38 тыс. тонн.</w:t>
      </w:r>
    </w:p>
    <w:p w:rsidR="00F158E2" w:rsidRPr="003C0903" w:rsidRDefault="00F158E2" w:rsidP="004F6784">
      <w:pPr>
        <w:pStyle w:val="a9"/>
        <w:spacing w:line="360" w:lineRule="auto"/>
        <w:ind w:firstLine="708"/>
        <w:jc w:val="both"/>
        <w:rPr>
          <w:sz w:val="28"/>
          <w:szCs w:val="28"/>
        </w:rPr>
      </w:pPr>
      <w:r w:rsidRPr="003C0903">
        <w:rPr>
          <w:sz w:val="28"/>
          <w:szCs w:val="28"/>
        </w:rPr>
        <w:t xml:space="preserve"> - общественное животноводство в полной потребности обеспечивается кормами: ежегодно заготавливается до 5 тыс. тонн сена, 6 тыс. тонн сенажа, 8 тыс. тонн силоса, 4 тыс. тонн соломы, до 18 тыс. тонн зернофуража. На условную голову скота приходится 40 центнеров кормовых единиц.</w:t>
      </w:r>
    </w:p>
    <w:p w:rsidR="00F158E2" w:rsidRPr="003C0903" w:rsidRDefault="00F158E2" w:rsidP="004F6784">
      <w:pPr>
        <w:pStyle w:val="a9"/>
        <w:spacing w:line="360" w:lineRule="auto"/>
        <w:ind w:firstLine="708"/>
        <w:jc w:val="both"/>
        <w:rPr>
          <w:sz w:val="28"/>
          <w:szCs w:val="28"/>
        </w:rPr>
      </w:pPr>
      <w:r w:rsidRPr="003C0903">
        <w:rPr>
          <w:sz w:val="28"/>
          <w:szCs w:val="28"/>
        </w:rPr>
        <w:t xml:space="preserve"> - в сельскохозяйственном производстве  района занято 1680 человек, среднемесячная заработная плата в АПК увеличилась с 18,3 до 23,8 тыс. рублей.</w:t>
      </w:r>
    </w:p>
    <w:p w:rsidR="00F158E2" w:rsidRPr="003C0903" w:rsidRDefault="00F158E2" w:rsidP="004F6784">
      <w:pPr>
        <w:pStyle w:val="a9"/>
        <w:spacing w:line="360" w:lineRule="auto"/>
        <w:ind w:firstLine="708"/>
        <w:jc w:val="both"/>
        <w:rPr>
          <w:sz w:val="28"/>
          <w:szCs w:val="28"/>
        </w:rPr>
      </w:pPr>
      <w:r w:rsidRPr="003C0903">
        <w:rPr>
          <w:sz w:val="28"/>
          <w:szCs w:val="28"/>
        </w:rPr>
        <w:lastRenderedPageBreak/>
        <w:t>Минувший, 2016 год, в отрасли растениеводства следует считать наиболее успешным:</w:t>
      </w:r>
    </w:p>
    <w:p w:rsidR="00F158E2" w:rsidRPr="003C0903" w:rsidRDefault="00F158E2" w:rsidP="004F6784">
      <w:pPr>
        <w:pStyle w:val="a9"/>
        <w:spacing w:line="360" w:lineRule="auto"/>
        <w:ind w:firstLine="708"/>
        <w:jc w:val="both"/>
        <w:rPr>
          <w:sz w:val="28"/>
          <w:szCs w:val="28"/>
        </w:rPr>
      </w:pPr>
      <w:r w:rsidRPr="003C0903">
        <w:rPr>
          <w:sz w:val="28"/>
          <w:szCs w:val="28"/>
        </w:rPr>
        <w:t xml:space="preserve"> - впервые в истории Курского района производство зерна достигло 200 тыс. тонн, при средней урожайности 46 ц/га., что к уровню 2015 года составило 146 %;</w:t>
      </w:r>
    </w:p>
    <w:p w:rsidR="00F158E2" w:rsidRPr="003C0903" w:rsidRDefault="00F158E2" w:rsidP="004F6784">
      <w:pPr>
        <w:pStyle w:val="a9"/>
        <w:spacing w:line="360" w:lineRule="auto"/>
        <w:ind w:firstLine="708"/>
        <w:jc w:val="both"/>
        <w:rPr>
          <w:sz w:val="28"/>
          <w:szCs w:val="28"/>
        </w:rPr>
      </w:pPr>
      <w:r w:rsidRPr="003C0903">
        <w:rPr>
          <w:sz w:val="28"/>
          <w:szCs w:val="28"/>
        </w:rPr>
        <w:t>- при меньших посевных площадях, с 70 до 116 тыс. тонн (на 165 %) увеличено производство сахарной свёклы, урожайность выросла с 256 до 429 ц/га;</w:t>
      </w:r>
    </w:p>
    <w:p w:rsidR="00F158E2" w:rsidRPr="003C0903" w:rsidRDefault="00F158E2" w:rsidP="004F6784">
      <w:pPr>
        <w:pStyle w:val="a9"/>
        <w:spacing w:line="360" w:lineRule="auto"/>
        <w:ind w:firstLine="708"/>
        <w:jc w:val="both"/>
        <w:rPr>
          <w:sz w:val="28"/>
          <w:szCs w:val="28"/>
        </w:rPr>
      </w:pPr>
      <w:r w:rsidRPr="003C0903">
        <w:rPr>
          <w:sz w:val="28"/>
          <w:szCs w:val="28"/>
        </w:rPr>
        <w:t xml:space="preserve"> - с увеличением с 12 до 16 тыс. га.</w:t>
      </w:r>
      <w:r w:rsidR="00E706B5" w:rsidRPr="003C0903">
        <w:rPr>
          <w:sz w:val="28"/>
          <w:szCs w:val="28"/>
        </w:rPr>
        <w:t xml:space="preserve"> </w:t>
      </w:r>
      <w:r w:rsidRPr="003C0903">
        <w:rPr>
          <w:sz w:val="28"/>
          <w:szCs w:val="28"/>
        </w:rPr>
        <w:t>посевов</w:t>
      </w:r>
      <w:r w:rsidR="00E706B5" w:rsidRPr="003C0903">
        <w:rPr>
          <w:sz w:val="28"/>
          <w:szCs w:val="28"/>
        </w:rPr>
        <w:t xml:space="preserve"> </w:t>
      </w:r>
      <w:r w:rsidRPr="003C0903">
        <w:rPr>
          <w:sz w:val="28"/>
          <w:szCs w:val="28"/>
        </w:rPr>
        <w:t>масличных культур (131 %), валовой сбор масло</w:t>
      </w:r>
      <w:r w:rsidR="00E706B5" w:rsidRPr="003C0903">
        <w:rPr>
          <w:sz w:val="28"/>
          <w:szCs w:val="28"/>
        </w:rPr>
        <w:t xml:space="preserve"> </w:t>
      </w:r>
      <w:r w:rsidRPr="003C0903">
        <w:rPr>
          <w:sz w:val="28"/>
          <w:szCs w:val="28"/>
        </w:rPr>
        <w:t>семян в районе достиг 38 тыс. тонн, при средней урожайности 24 ц/га. Намолочено 10 тыс. тонн подсолнечника, 5 тыс. тонн льна-кудряша, 23 тыс. тонн сои.</w:t>
      </w:r>
    </w:p>
    <w:p w:rsidR="00F158E2" w:rsidRPr="003C0903" w:rsidRDefault="00F158E2" w:rsidP="004F6784">
      <w:pPr>
        <w:pStyle w:val="a9"/>
        <w:spacing w:line="360" w:lineRule="auto"/>
        <w:ind w:firstLine="708"/>
        <w:jc w:val="both"/>
        <w:rPr>
          <w:sz w:val="28"/>
          <w:szCs w:val="28"/>
        </w:rPr>
      </w:pPr>
    </w:p>
    <w:p w:rsidR="00F158E2" w:rsidRDefault="00F158E2" w:rsidP="004F6784">
      <w:pPr>
        <w:pStyle w:val="a9"/>
        <w:spacing w:line="360" w:lineRule="auto"/>
        <w:ind w:firstLine="708"/>
        <w:jc w:val="both"/>
        <w:rPr>
          <w:sz w:val="28"/>
          <w:szCs w:val="28"/>
        </w:rPr>
      </w:pPr>
      <w:r w:rsidRPr="003C0903">
        <w:rPr>
          <w:sz w:val="28"/>
          <w:szCs w:val="28"/>
        </w:rPr>
        <w:t>Сельхозпредприятиями района достигнут валовой сбор зерна в объёме – 165 тыс. тонн, с урожайностью 52 ц/га.</w:t>
      </w:r>
    </w:p>
    <w:p w:rsidR="00953877" w:rsidRPr="003C0903" w:rsidRDefault="00953877" w:rsidP="004F6784">
      <w:pPr>
        <w:pStyle w:val="a9"/>
        <w:spacing w:line="360" w:lineRule="auto"/>
        <w:ind w:firstLine="708"/>
        <w:jc w:val="both"/>
        <w:rPr>
          <w:sz w:val="28"/>
          <w:szCs w:val="28"/>
        </w:rPr>
      </w:pPr>
    </w:p>
    <w:p w:rsidR="00F158E2" w:rsidRPr="003C0903" w:rsidRDefault="00F158E2" w:rsidP="004F6784">
      <w:pPr>
        <w:pStyle w:val="a9"/>
        <w:spacing w:line="360" w:lineRule="auto"/>
        <w:ind w:firstLine="708"/>
        <w:jc w:val="both"/>
        <w:rPr>
          <w:sz w:val="28"/>
          <w:szCs w:val="28"/>
        </w:rPr>
      </w:pPr>
      <w:r w:rsidRPr="003C0903">
        <w:rPr>
          <w:sz w:val="28"/>
          <w:szCs w:val="28"/>
        </w:rPr>
        <w:t>Формирование достойного валового сбора зерна в районе</w:t>
      </w:r>
    </w:p>
    <w:p w:rsidR="00F158E2" w:rsidRPr="003C0903" w:rsidRDefault="00F158E2" w:rsidP="004F6784">
      <w:pPr>
        <w:pStyle w:val="a9"/>
        <w:spacing w:line="360" w:lineRule="auto"/>
        <w:ind w:firstLine="708"/>
        <w:jc w:val="both"/>
        <w:rPr>
          <w:sz w:val="28"/>
          <w:szCs w:val="28"/>
        </w:rPr>
      </w:pPr>
      <w:r w:rsidRPr="003C0903">
        <w:rPr>
          <w:sz w:val="28"/>
          <w:szCs w:val="28"/>
        </w:rPr>
        <w:t>обеспечили передовые предприятия:</w:t>
      </w:r>
    </w:p>
    <w:p w:rsidR="00F158E2" w:rsidRPr="003C0903" w:rsidRDefault="00F158E2" w:rsidP="004F6784">
      <w:pPr>
        <w:pStyle w:val="a9"/>
        <w:spacing w:line="360" w:lineRule="auto"/>
        <w:ind w:firstLine="708"/>
        <w:jc w:val="both"/>
        <w:rPr>
          <w:sz w:val="28"/>
          <w:szCs w:val="28"/>
        </w:rPr>
      </w:pPr>
      <w:r w:rsidRPr="003C0903">
        <w:rPr>
          <w:sz w:val="28"/>
          <w:szCs w:val="28"/>
        </w:rPr>
        <w:t xml:space="preserve">ООО АПХ «Мираторг» - 44 тыс. тонн (урожайность 55 ц/га), </w:t>
      </w:r>
    </w:p>
    <w:p w:rsidR="00F158E2" w:rsidRPr="003C0903" w:rsidRDefault="00F158E2" w:rsidP="004F6784">
      <w:pPr>
        <w:pStyle w:val="a9"/>
        <w:spacing w:line="360" w:lineRule="auto"/>
        <w:ind w:firstLine="708"/>
        <w:jc w:val="both"/>
        <w:rPr>
          <w:sz w:val="28"/>
          <w:szCs w:val="28"/>
        </w:rPr>
      </w:pPr>
      <w:r w:rsidRPr="003C0903">
        <w:rPr>
          <w:sz w:val="28"/>
          <w:szCs w:val="28"/>
        </w:rPr>
        <w:t xml:space="preserve">ООО «КурскАгроАктив» - 32 тыс. тонн (86 ц/га), </w:t>
      </w:r>
    </w:p>
    <w:p w:rsidR="00F158E2" w:rsidRPr="003C0903" w:rsidRDefault="00F158E2" w:rsidP="004F6784">
      <w:pPr>
        <w:pStyle w:val="a9"/>
        <w:spacing w:line="360" w:lineRule="auto"/>
        <w:ind w:firstLine="708"/>
        <w:jc w:val="both"/>
        <w:rPr>
          <w:sz w:val="28"/>
          <w:szCs w:val="28"/>
        </w:rPr>
      </w:pPr>
      <w:r w:rsidRPr="003C0903">
        <w:rPr>
          <w:sz w:val="28"/>
          <w:szCs w:val="28"/>
        </w:rPr>
        <w:t>ЗАО «Дмитриев</w:t>
      </w:r>
      <w:r w:rsidR="00E706B5" w:rsidRPr="003C0903">
        <w:rPr>
          <w:sz w:val="28"/>
          <w:szCs w:val="28"/>
        </w:rPr>
        <w:t xml:space="preserve"> – </w:t>
      </w:r>
      <w:r w:rsidRPr="003C0903">
        <w:rPr>
          <w:sz w:val="28"/>
          <w:szCs w:val="28"/>
        </w:rPr>
        <w:t>Агро</w:t>
      </w:r>
      <w:r w:rsidR="00E706B5" w:rsidRPr="003C0903">
        <w:rPr>
          <w:sz w:val="28"/>
          <w:szCs w:val="28"/>
        </w:rPr>
        <w:t xml:space="preserve"> </w:t>
      </w:r>
      <w:r w:rsidRPr="003C0903">
        <w:rPr>
          <w:sz w:val="28"/>
          <w:szCs w:val="28"/>
        </w:rPr>
        <w:t>-</w:t>
      </w:r>
      <w:r w:rsidR="00E706B5" w:rsidRPr="003C0903">
        <w:rPr>
          <w:sz w:val="28"/>
          <w:szCs w:val="28"/>
        </w:rPr>
        <w:t xml:space="preserve"> </w:t>
      </w:r>
      <w:r w:rsidRPr="003C0903">
        <w:rPr>
          <w:sz w:val="28"/>
          <w:szCs w:val="28"/>
        </w:rPr>
        <w:t xml:space="preserve">Инвест» - 28 тыс. тонн (63 ц/га), </w:t>
      </w:r>
    </w:p>
    <w:p w:rsidR="00F158E2" w:rsidRPr="003C0903" w:rsidRDefault="00F158E2" w:rsidP="004F6784">
      <w:pPr>
        <w:pStyle w:val="a9"/>
        <w:spacing w:line="360" w:lineRule="auto"/>
        <w:ind w:firstLine="708"/>
        <w:jc w:val="both"/>
        <w:rPr>
          <w:sz w:val="28"/>
          <w:szCs w:val="28"/>
        </w:rPr>
      </w:pPr>
      <w:r w:rsidRPr="003C0903">
        <w:rPr>
          <w:sz w:val="28"/>
          <w:szCs w:val="28"/>
        </w:rPr>
        <w:t xml:space="preserve">ООО «Русский ячмень) – 15 тыс. тонн (53 ц/га), </w:t>
      </w:r>
    </w:p>
    <w:p w:rsidR="00F158E2" w:rsidRPr="003C0903" w:rsidRDefault="00F158E2" w:rsidP="004F6784">
      <w:pPr>
        <w:pStyle w:val="a9"/>
        <w:spacing w:line="360" w:lineRule="auto"/>
        <w:ind w:firstLine="708"/>
        <w:jc w:val="both"/>
        <w:rPr>
          <w:sz w:val="28"/>
          <w:szCs w:val="28"/>
        </w:rPr>
      </w:pPr>
      <w:r w:rsidRPr="003C0903">
        <w:rPr>
          <w:sz w:val="28"/>
          <w:szCs w:val="28"/>
        </w:rPr>
        <w:t>ООО «Берёзка» - 16 тыс. тонн (48 ц/га).</w:t>
      </w:r>
    </w:p>
    <w:p w:rsidR="00F158E2" w:rsidRPr="003C0903" w:rsidRDefault="00F158E2" w:rsidP="004F6784">
      <w:pPr>
        <w:pStyle w:val="a9"/>
        <w:spacing w:line="360" w:lineRule="auto"/>
        <w:ind w:firstLine="708"/>
        <w:jc w:val="both"/>
        <w:rPr>
          <w:sz w:val="28"/>
          <w:szCs w:val="28"/>
        </w:rPr>
      </w:pPr>
      <w:r w:rsidRPr="003C0903">
        <w:rPr>
          <w:sz w:val="28"/>
          <w:szCs w:val="28"/>
        </w:rPr>
        <w:t>Фермерские хозяйства</w:t>
      </w:r>
      <w:r w:rsidR="00953877">
        <w:rPr>
          <w:sz w:val="28"/>
          <w:szCs w:val="28"/>
        </w:rPr>
        <w:t xml:space="preserve"> </w:t>
      </w:r>
      <w:r w:rsidRPr="003C0903">
        <w:rPr>
          <w:sz w:val="28"/>
          <w:szCs w:val="28"/>
        </w:rPr>
        <w:t>собрали</w:t>
      </w:r>
      <w:r w:rsidR="00953877">
        <w:rPr>
          <w:sz w:val="28"/>
          <w:szCs w:val="28"/>
        </w:rPr>
        <w:t xml:space="preserve"> </w:t>
      </w:r>
      <w:r w:rsidRPr="003C0903">
        <w:rPr>
          <w:sz w:val="28"/>
          <w:szCs w:val="28"/>
        </w:rPr>
        <w:t>35 тыс. тонн зерна, здесь отличились: Иванов Игорь Сергеевич, который обрабатывает 4,5 тыс. га.</w:t>
      </w:r>
      <w:r w:rsidR="00E706B5" w:rsidRPr="003C0903">
        <w:rPr>
          <w:sz w:val="28"/>
          <w:szCs w:val="28"/>
        </w:rPr>
        <w:t xml:space="preserve"> </w:t>
      </w:r>
      <w:r w:rsidRPr="003C0903">
        <w:rPr>
          <w:sz w:val="28"/>
          <w:szCs w:val="28"/>
        </w:rPr>
        <w:t>пашни, намолотил 12 тыс. тонн, по 4 тыс. тонн намолотили фермеры: Бобынцева Анна Сергеевна, Андросов Владимир Иванович, Стариков Евгений Иванович.</w:t>
      </w:r>
    </w:p>
    <w:p w:rsidR="00E706B5" w:rsidRPr="003C0903" w:rsidRDefault="00F158E2" w:rsidP="004F6784">
      <w:pPr>
        <w:pStyle w:val="a9"/>
        <w:spacing w:line="360" w:lineRule="auto"/>
        <w:ind w:firstLine="708"/>
        <w:jc w:val="both"/>
        <w:rPr>
          <w:sz w:val="28"/>
          <w:szCs w:val="28"/>
        </w:rPr>
      </w:pPr>
      <w:r w:rsidRPr="003C0903">
        <w:rPr>
          <w:sz w:val="28"/>
          <w:szCs w:val="28"/>
        </w:rPr>
        <w:t>На современном уровне находится техническая оснащённость</w:t>
      </w:r>
      <w:r w:rsidR="00E706B5" w:rsidRPr="003C0903">
        <w:rPr>
          <w:sz w:val="28"/>
          <w:szCs w:val="28"/>
        </w:rPr>
        <w:t xml:space="preserve"> </w:t>
      </w:r>
      <w:r w:rsidRPr="003C0903">
        <w:rPr>
          <w:sz w:val="28"/>
          <w:szCs w:val="28"/>
        </w:rPr>
        <w:t xml:space="preserve">машинно-тракторного парка хозяйств всех форм собственности.  </w:t>
      </w:r>
    </w:p>
    <w:p w:rsidR="00F158E2" w:rsidRPr="003C0903" w:rsidRDefault="00F158E2" w:rsidP="004F6784">
      <w:pPr>
        <w:pStyle w:val="a9"/>
        <w:spacing w:line="360" w:lineRule="auto"/>
        <w:ind w:firstLine="708"/>
        <w:jc w:val="both"/>
        <w:rPr>
          <w:sz w:val="28"/>
          <w:szCs w:val="28"/>
        </w:rPr>
      </w:pPr>
      <w:r w:rsidRPr="003C0903">
        <w:rPr>
          <w:sz w:val="28"/>
          <w:szCs w:val="28"/>
        </w:rPr>
        <w:lastRenderedPageBreak/>
        <w:t>Комплекс посевных, уборочных работ осуществляется современным парком сельскохозяйственной техники, в наличии: 359 тракторов различной модификации, из них 62 импортного производства, 119 зерноуборочных комбайнов, в т. ч. 43 импортного производства, 6 свеклоуборочных комбайнов, необходимый набор почвообрабатывающей, посевной, кормодобывающей техники.</w:t>
      </w:r>
    </w:p>
    <w:p w:rsidR="00F158E2" w:rsidRPr="003C0903" w:rsidRDefault="00F158E2" w:rsidP="004F6784">
      <w:pPr>
        <w:pStyle w:val="a9"/>
        <w:spacing w:line="360" w:lineRule="auto"/>
        <w:ind w:firstLine="708"/>
        <w:jc w:val="both"/>
        <w:rPr>
          <w:sz w:val="28"/>
          <w:szCs w:val="28"/>
        </w:rPr>
      </w:pPr>
      <w:r w:rsidRPr="003C0903">
        <w:rPr>
          <w:sz w:val="28"/>
          <w:szCs w:val="28"/>
        </w:rPr>
        <w:t xml:space="preserve">На смену обычным культиваторам, боронам, сеялкам приходят современные комбинированные почвообрабатывающие агрегаты, на сегодня их 27, посевные комплексы – 18. </w:t>
      </w:r>
    </w:p>
    <w:p w:rsidR="00F158E2" w:rsidRPr="003C0903" w:rsidRDefault="00F158E2" w:rsidP="004F6784">
      <w:pPr>
        <w:pStyle w:val="a9"/>
        <w:spacing w:line="360" w:lineRule="auto"/>
        <w:ind w:firstLine="708"/>
        <w:jc w:val="both"/>
        <w:rPr>
          <w:sz w:val="28"/>
          <w:szCs w:val="28"/>
        </w:rPr>
      </w:pPr>
      <w:r w:rsidRPr="003C0903">
        <w:rPr>
          <w:sz w:val="28"/>
          <w:szCs w:val="28"/>
        </w:rPr>
        <w:t>Энергообеспеченность на 100 га</w:t>
      </w:r>
      <w:proofErr w:type="gramStart"/>
      <w:r w:rsidRPr="003C0903">
        <w:rPr>
          <w:sz w:val="28"/>
          <w:szCs w:val="28"/>
        </w:rPr>
        <w:t>.</w:t>
      </w:r>
      <w:proofErr w:type="gramEnd"/>
      <w:r w:rsidR="00E706B5" w:rsidRPr="003C0903">
        <w:rPr>
          <w:sz w:val="28"/>
          <w:szCs w:val="28"/>
        </w:rPr>
        <w:t xml:space="preserve"> </w:t>
      </w:r>
      <w:proofErr w:type="gramStart"/>
      <w:r w:rsidRPr="003C0903">
        <w:rPr>
          <w:sz w:val="28"/>
          <w:szCs w:val="28"/>
        </w:rPr>
        <w:t>п</w:t>
      </w:r>
      <w:proofErr w:type="gramEnd"/>
      <w:r w:rsidRPr="003C0903">
        <w:rPr>
          <w:sz w:val="28"/>
          <w:szCs w:val="28"/>
        </w:rPr>
        <w:t xml:space="preserve">осевной площади в районе составляет 280 л.с., при нормативной –  196-200 л.с. (140 %).  </w:t>
      </w:r>
    </w:p>
    <w:p w:rsidR="00F158E2" w:rsidRPr="003C0903" w:rsidRDefault="00F158E2" w:rsidP="004F6784">
      <w:pPr>
        <w:pStyle w:val="a9"/>
        <w:spacing w:line="360" w:lineRule="auto"/>
        <w:ind w:firstLine="708"/>
        <w:jc w:val="both"/>
        <w:rPr>
          <w:sz w:val="28"/>
          <w:szCs w:val="28"/>
        </w:rPr>
      </w:pPr>
      <w:r w:rsidRPr="003C0903">
        <w:rPr>
          <w:sz w:val="28"/>
          <w:szCs w:val="28"/>
        </w:rPr>
        <w:t xml:space="preserve">Хорошая материально-техническая база создана в фермерских хозяйствах: Иванова Игоря Сергеевича, Гасанова </w:t>
      </w:r>
      <w:proofErr w:type="spellStart"/>
      <w:r w:rsidRPr="003C0903">
        <w:rPr>
          <w:sz w:val="28"/>
          <w:szCs w:val="28"/>
        </w:rPr>
        <w:t>Азбер</w:t>
      </w:r>
      <w:proofErr w:type="spellEnd"/>
      <w:r w:rsidR="00E706B5" w:rsidRPr="003C0903">
        <w:rPr>
          <w:sz w:val="28"/>
          <w:szCs w:val="28"/>
        </w:rPr>
        <w:t xml:space="preserve"> </w:t>
      </w:r>
      <w:r w:rsidRPr="003C0903">
        <w:rPr>
          <w:sz w:val="28"/>
          <w:szCs w:val="28"/>
        </w:rPr>
        <w:t>-</w:t>
      </w:r>
      <w:r w:rsidR="00E706B5" w:rsidRPr="003C0903">
        <w:rPr>
          <w:sz w:val="28"/>
          <w:szCs w:val="28"/>
        </w:rPr>
        <w:t xml:space="preserve"> </w:t>
      </w:r>
      <w:r w:rsidRPr="003C0903">
        <w:rPr>
          <w:sz w:val="28"/>
          <w:szCs w:val="28"/>
        </w:rPr>
        <w:t xml:space="preserve">Али, </w:t>
      </w:r>
      <w:proofErr w:type="spellStart"/>
      <w:r w:rsidRPr="003C0903">
        <w:rPr>
          <w:sz w:val="28"/>
          <w:szCs w:val="28"/>
        </w:rPr>
        <w:t>Плешевцева</w:t>
      </w:r>
      <w:proofErr w:type="spellEnd"/>
      <w:r w:rsidRPr="003C0903">
        <w:rPr>
          <w:sz w:val="28"/>
          <w:szCs w:val="28"/>
        </w:rPr>
        <w:t xml:space="preserve"> Александра Аркадьевича, </w:t>
      </w:r>
      <w:proofErr w:type="spellStart"/>
      <w:r w:rsidRPr="003C0903">
        <w:rPr>
          <w:sz w:val="28"/>
          <w:szCs w:val="28"/>
        </w:rPr>
        <w:t>Брынцева</w:t>
      </w:r>
      <w:proofErr w:type="spellEnd"/>
      <w:r w:rsidRPr="003C0903">
        <w:rPr>
          <w:sz w:val="28"/>
          <w:szCs w:val="28"/>
        </w:rPr>
        <w:t xml:space="preserve"> Леонида Сергеевича, </w:t>
      </w:r>
      <w:proofErr w:type="spellStart"/>
      <w:r w:rsidRPr="003C0903">
        <w:rPr>
          <w:sz w:val="28"/>
          <w:szCs w:val="28"/>
        </w:rPr>
        <w:t>Подушкина</w:t>
      </w:r>
      <w:proofErr w:type="spellEnd"/>
      <w:r w:rsidRPr="003C0903">
        <w:rPr>
          <w:sz w:val="28"/>
          <w:szCs w:val="28"/>
        </w:rPr>
        <w:t xml:space="preserve"> Юрия Николаевича, Бобынцевой Анны Сергеевной, Андросова Владимира Ивановича. </w:t>
      </w:r>
    </w:p>
    <w:p w:rsidR="00F158E2" w:rsidRPr="003C0903" w:rsidRDefault="00F158E2" w:rsidP="004F6784">
      <w:pPr>
        <w:pStyle w:val="a9"/>
        <w:spacing w:line="360" w:lineRule="auto"/>
        <w:ind w:firstLine="708"/>
        <w:jc w:val="both"/>
        <w:rPr>
          <w:sz w:val="28"/>
          <w:szCs w:val="28"/>
        </w:rPr>
      </w:pPr>
      <w:r w:rsidRPr="003C0903">
        <w:rPr>
          <w:sz w:val="28"/>
          <w:szCs w:val="28"/>
        </w:rPr>
        <w:t>Второй год продолжается поэтапное вхождение в производственную сферу нашего района ООО АПХ «</w:t>
      </w:r>
      <w:proofErr w:type="spellStart"/>
      <w:r w:rsidRPr="003C0903">
        <w:rPr>
          <w:sz w:val="28"/>
          <w:szCs w:val="28"/>
        </w:rPr>
        <w:t>Мираторг</w:t>
      </w:r>
      <w:proofErr w:type="spellEnd"/>
      <w:r w:rsidRPr="003C0903">
        <w:rPr>
          <w:sz w:val="28"/>
          <w:szCs w:val="28"/>
        </w:rPr>
        <w:t>». Процесс этот непростой, чреватый сложными моментами передачи земельных участков. Тем не менее, эта компания в настоящее время обрабатывает в 7-и сельсоветах нашего района 15,1 тыс. га</w:t>
      </w:r>
      <w:proofErr w:type="gramStart"/>
      <w:r w:rsidRPr="003C0903">
        <w:rPr>
          <w:sz w:val="28"/>
          <w:szCs w:val="28"/>
        </w:rPr>
        <w:t>.</w:t>
      </w:r>
      <w:proofErr w:type="gramEnd"/>
      <w:r w:rsidR="00E706B5" w:rsidRPr="003C0903">
        <w:rPr>
          <w:sz w:val="28"/>
          <w:szCs w:val="28"/>
        </w:rPr>
        <w:t xml:space="preserve"> </w:t>
      </w:r>
      <w:proofErr w:type="gramStart"/>
      <w:r w:rsidRPr="003C0903">
        <w:rPr>
          <w:sz w:val="28"/>
          <w:szCs w:val="28"/>
        </w:rPr>
        <w:t>п</w:t>
      </w:r>
      <w:proofErr w:type="gramEnd"/>
      <w:r w:rsidRPr="003C0903">
        <w:rPr>
          <w:sz w:val="28"/>
          <w:szCs w:val="28"/>
        </w:rPr>
        <w:t>ашни, представлена 3 подразделениями: «</w:t>
      </w:r>
      <w:proofErr w:type="spellStart"/>
      <w:r w:rsidRPr="003C0903">
        <w:rPr>
          <w:sz w:val="28"/>
          <w:szCs w:val="28"/>
        </w:rPr>
        <w:t>Пр</w:t>
      </w:r>
      <w:r w:rsidR="00953877">
        <w:rPr>
          <w:sz w:val="28"/>
          <w:szCs w:val="28"/>
        </w:rPr>
        <w:t>истенская</w:t>
      </w:r>
      <w:proofErr w:type="spellEnd"/>
      <w:r w:rsidR="00953877">
        <w:rPr>
          <w:sz w:val="28"/>
          <w:szCs w:val="28"/>
        </w:rPr>
        <w:t xml:space="preserve"> зерновая компания», </w:t>
      </w:r>
      <w:proofErr w:type="spellStart"/>
      <w:r w:rsidRPr="003C0903">
        <w:rPr>
          <w:sz w:val="28"/>
          <w:szCs w:val="28"/>
        </w:rPr>
        <w:t>Золотухинское</w:t>
      </w:r>
      <w:proofErr w:type="spellEnd"/>
      <w:r w:rsidRPr="003C0903">
        <w:rPr>
          <w:sz w:val="28"/>
          <w:szCs w:val="28"/>
        </w:rPr>
        <w:t xml:space="preserve"> отделение (бывшее «Орёл</w:t>
      </w:r>
      <w:r w:rsidR="00E706B5" w:rsidRPr="003C0903">
        <w:rPr>
          <w:sz w:val="28"/>
          <w:szCs w:val="28"/>
        </w:rPr>
        <w:t xml:space="preserve"> </w:t>
      </w:r>
      <w:r w:rsidRPr="003C0903">
        <w:rPr>
          <w:sz w:val="28"/>
          <w:szCs w:val="28"/>
        </w:rPr>
        <w:t>-</w:t>
      </w:r>
      <w:r w:rsidR="00E706B5" w:rsidRPr="003C0903">
        <w:rPr>
          <w:sz w:val="28"/>
          <w:szCs w:val="28"/>
        </w:rPr>
        <w:t xml:space="preserve"> </w:t>
      </w:r>
      <w:proofErr w:type="spellStart"/>
      <w:r w:rsidRPr="003C0903">
        <w:rPr>
          <w:sz w:val="28"/>
          <w:szCs w:val="28"/>
        </w:rPr>
        <w:t>Мираторг</w:t>
      </w:r>
      <w:proofErr w:type="spellEnd"/>
      <w:r w:rsidRPr="003C0903">
        <w:rPr>
          <w:sz w:val="28"/>
          <w:szCs w:val="28"/>
        </w:rPr>
        <w:t>»); и новая</w:t>
      </w:r>
      <w:r w:rsidR="00E706B5" w:rsidRPr="003C0903">
        <w:rPr>
          <w:sz w:val="28"/>
          <w:szCs w:val="28"/>
        </w:rPr>
        <w:t xml:space="preserve"> </w:t>
      </w:r>
      <w:r w:rsidRPr="003C0903">
        <w:rPr>
          <w:sz w:val="28"/>
          <w:szCs w:val="28"/>
        </w:rPr>
        <w:t>структура «</w:t>
      </w:r>
      <w:proofErr w:type="spellStart"/>
      <w:r w:rsidRPr="003C0903">
        <w:rPr>
          <w:sz w:val="28"/>
          <w:szCs w:val="28"/>
        </w:rPr>
        <w:t>Мираторга</w:t>
      </w:r>
      <w:proofErr w:type="spellEnd"/>
      <w:r w:rsidRPr="003C0903">
        <w:rPr>
          <w:sz w:val="28"/>
          <w:szCs w:val="28"/>
        </w:rPr>
        <w:t>», на землях КНИИ АПП - «</w:t>
      </w:r>
      <w:proofErr w:type="spellStart"/>
      <w:r w:rsidRPr="003C0903">
        <w:rPr>
          <w:sz w:val="28"/>
          <w:szCs w:val="28"/>
        </w:rPr>
        <w:t>Ивнянское</w:t>
      </w:r>
      <w:proofErr w:type="spellEnd"/>
      <w:r w:rsidR="00E706B5" w:rsidRPr="003C0903">
        <w:rPr>
          <w:sz w:val="28"/>
          <w:szCs w:val="28"/>
        </w:rPr>
        <w:t xml:space="preserve"> </w:t>
      </w:r>
      <w:r w:rsidRPr="003C0903">
        <w:rPr>
          <w:sz w:val="28"/>
          <w:szCs w:val="28"/>
        </w:rPr>
        <w:t>отделение».</w:t>
      </w:r>
    </w:p>
    <w:p w:rsidR="00F158E2" w:rsidRPr="003C0903" w:rsidRDefault="00F158E2" w:rsidP="004F6784">
      <w:pPr>
        <w:pStyle w:val="a9"/>
        <w:spacing w:line="360" w:lineRule="auto"/>
        <w:ind w:firstLine="708"/>
        <w:jc w:val="both"/>
        <w:rPr>
          <w:sz w:val="28"/>
          <w:szCs w:val="28"/>
        </w:rPr>
      </w:pPr>
      <w:r w:rsidRPr="003C0903">
        <w:rPr>
          <w:sz w:val="28"/>
          <w:szCs w:val="28"/>
        </w:rPr>
        <w:t xml:space="preserve">Все подразделения компании успешно сработали в 2016 году. </w:t>
      </w:r>
    </w:p>
    <w:p w:rsidR="00F158E2" w:rsidRPr="003C0903" w:rsidRDefault="00F158E2" w:rsidP="004F6784">
      <w:pPr>
        <w:pStyle w:val="a9"/>
        <w:spacing w:line="360" w:lineRule="auto"/>
        <w:ind w:firstLine="708"/>
        <w:jc w:val="both"/>
        <w:rPr>
          <w:sz w:val="28"/>
          <w:szCs w:val="28"/>
        </w:rPr>
      </w:pPr>
      <w:r w:rsidRPr="003C0903">
        <w:rPr>
          <w:sz w:val="28"/>
          <w:szCs w:val="28"/>
        </w:rPr>
        <w:t>В настоящее время в д. Курасово Пашковского сельсовета создаётся современная материально-техническая баз</w:t>
      </w:r>
      <w:proofErr w:type="gramStart"/>
      <w:r w:rsidRPr="003C0903">
        <w:rPr>
          <w:sz w:val="28"/>
          <w:szCs w:val="28"/>
        </w:rPr>
        <w:t>а ООО</w:t>
      </w:r>
      <w:proofErr w:type="gramEnd"/>
      <w:r w:rsidRPr="003C0903">
        <w:rPr>
          <w:sz w:val="28"/>
          <w:szCs w:val="28"/>
        </w:rPr>
        <w:t xml:space="preserve"> АПХ «</w:t>
      </w:r>
      <w:proofErr w:type="spellStart"/>
      <w:r w:rsidRPr="003C0903">
        <w:rPr>
          <w:sz w:val="28"/>
          <w:szCs w:val="28"/>
        </w:rPr>
        <w:t>Мираторга</w:t>
      </w:r>
      <w:proofErr w:type="spellEnd"/>
      <w:r w:rsidRPr="003C0903">
        <w:rPr>
          <w:sz w:val="28"/>
          <w:szCs w:val="28"/>
        </w:rPr>
        <w:t>».</w:t>
      </w:r>
    </w:p>
    <w:p w:rsidR="00F158E2" w:rsidRPr="003C0903" w:rsidRDefault="00F158E2" w:rsidP="004F6784">
      <w:pPr>
        <w:pStyle w:val="a9"/>
        <w:spacing w:line="360" w:lineRule="auto"/>
        <w:ind w:firstLine="708"/>
        <w:jc w:val="both"/>
        <w:rPr>
          <w:sz w:val="28"/>
          <w:szCs w:val="28"/>
        </w:rPr>
      </w:pPr>
      <w:r w:rsidRPr="003C0903">
        <w:rPr>
          <w:sz w:val="28"/>
          <w:szCs w:val="28"/>
        </w:rPr>
        <w:t xml:space="preserve">Предприятие со стабильным развитием, ООО «Русский ячмень» в 2017 году приступает к строительству 2-х зернохранилищ на 50 тыс. тонн и современного элеватора на 100 тыс. тонн зерна в Винниковском сельсовете. </w:t>
      </w:r>
    </w:p>
    <w:p w:rsidR="00F158E2" w:rsidRPr="003C0903" w:rsidRDefault="00F158E2" w:rsidP="00953877">
      <w:pPr>
        <w:pStyle w:val="a9"/>
        <w:spacing w:line="360" w:lineRule="auto"/>
        <w:ind w:firstLine="708"/>
        <w:jc w:val="both"/>
        <w:rPr>
          <w:sz w:val="28"/>
          <w:szCs w:val="28"/>
        </w:rPr>
      </w:pPr>
      <w:r w:rsidRPr="003C0903">
        <w:rPr>
          <w:sz w:val="28"/>
          <w:szCs w:val="28"/>
        </w:rPr>
        <w:lastRenderedPageBreak/>
        <w:t>В Пашковском сельсовете, на площади 60</w:t>
      </w:r>
      <w:r w:rsidR="00E706B5" w:rsidRPr="003C0903">
        <w:rPr>
          <w:sz w:val="28"/>
          <w:szCs w:val="28"/>
        </w:rPr>
        <w:t xml:space="preserve"> га</w:t>
      </w:r>
      <w:proofErr w:type="gramStart"/>
      <w:r w:rsidR="00E706B5" w:rsidRPr="003C0903">
        <w:rPr>
          <w:sz w:val="28"/>
          <w:szCs w:val="28"/>
        </w:rPr>
        <w:t>.</w:t>
      </w:r>
      <w:proofErr w:type="gramEnd"/>
      <w:r w:rsidR="00E706B5" w:rsidRPr="003C0903">
        <w:rPr>
          <w:sz w:val="28"/>
          <w:szCs w:val="28"/>
        </w:rPr>
        <w:t xml:space="preserve"> </w:t>
      </w:r>
      <w:proofErr w:type="gramStart"/>
      <w:r w:rsidRPr="003C0903">
        <w:rPr>
          <w:sz w:val="28"/>
          <w:szCs w:val="28"/>
        </w:rPr>
        <w:t>р</w:t>
      </w:r>
      <w:proofErr w:type="gramEnd"/>
      <w:r w:rsidRPr="003C0903">
        <w:rPr>
          <w:sz w:val="28"/>
          <w:szCs w:val="28"/>
        </w:rPr>
        <w:t>азвёрнуто сооружение</w:t>
      </w:r>
      <w:r w:rsidR="00953877">
        <w:rPr>
          <w:sz w:val="28"/>
          <w:szCs w:val="28"/>
        </w:rPr>
        <w:t xml:space="preserve"> </w:t>
      </w:r>
      <w:r w:rsidRPr="003C0903">
        <w:rPr>
          <w:sz w:val="28"/>
          <w:szCs w:val="28"/>
        </w:rPr>
        <w:t>импортозамещающего тепличного комплекса по производству</w:t>
      </w:r>
      <w:r w:rsidR="00E706B5" w:rsidRPr="003C0903">
        <w:rPr>
          <w:sz w:val="28"/>
          <w:szCs w:val="28"/>
        </w:rPr>
        <w:t xml:space="preserve"> </w:t>
      </w:r>
      <w:r w:rsidRPr="003C0903">
        <w:rPr>
          <w:sz w:val="28"/>
          <w:szCs w:val="28"/>
        </w:rPr>
        <w:t>шампиньонов, (ООО «Грибная радуга»), стоимость проекта 1,3 млрд. руб.</w:t>
      </w:r>
    </w:p>
    <w:p w:rsidR="00F158E2" w:rsidRPr="003C0903" w:rsidRDefault="00F158E2" w:rsidP="004F6784">
      <w:pPr>
        <w:pStyle w:val="a9"/>
        <w:spacing w:line="360" w:lineRule="auto"/>
        <w:ind w:firstLine="708"/>
        <w:jc w:val="both"/>
        <w:rPr>
          <w:sz w:val="28"/>
          <w:szCs w:val="28"/>
        </w:rPr>
      </w:pPr>
      <w:r w:rsidRPr="003C0903">
        <w:rPr>
          <w:sz w:val="28"/>
          <w:szCs w:val="28"/>
        </w:rPr>
        <w:t>В Винниковском сельсовете планируется выделение земельного участка площадью 65 га</w:t>
      </w:r>
      <w:proofErr w:type="gramStart"/>
      <w:r w:rsidRPr="003C0903">
        <w:rPr>
          <w:sz w:val="28"/>
          <w:szCs w:val="28"/>
        </w:rPr>
        <w:t>.</w:t>
      </w:r>
      <w:proofErr w:type="gramEnd"/>
      <w:r w:rsidR="00E706B5" w:rsidRPr="003C0903">
        <w:rPr>
          <w:sz w:val="28"/>
          <w:szCs w:val="28"/>
        </w:rPr>
        <w:t xml:space="preserve"> </w:t>
      </w:r>
      <w:proofErr w:type="gramStart"/>
      <w:r w:rsidRPr="003C0903">
        <w:rPr>
          <w:sz w:val="28"/>
          <w:szCs w:val="28"/>
        </w:rPr>
        <w:t>ф</w:t>
      </w:r>
      <w:proofErr w:type="gramEnd"/>
      <w:r w:rsidRPr="003C0903">
        <w:rPr>
          <w:sz w:val="28"/>
          <w:szCs w:val="28"/>
        </w:rPr>
        <w:t>ермерскому хозяйству Мельник Виктории</w:t>
      </w:r>
      <w:r w:rsidR="00E706B5" w:rsidRPr="003C0903">
        <w:rPr>
          <w:sz w:val="28"/>
          <w:szCs w:val="28"/>
        </w:rPr>
        <w:t xml:space="preserve"> </w:t>
      </w:r>
      <w:r w:rsidRPr="003C0903">
        <w:rPr>
          <w:sz w:val="28"/>
          <w:szCs w:val="28"/>
        </w:rPr>
        <w:t>Фёдоровне для закладки плодового сада и плодопитомника. Уже сейчас саженцы, цветочная рассада этого фермера пользуется большим спросом на ярмарках, ассортимент посадочной продукции постоянно расширяется.</w:t>
      </w:r>
    </w:p>
    <w:p w:rsidR="00F158E2" w:rsidRPr="003C0903" w:rsidRDefault="00F158E2" w:rsidP="004F6784">
      <w:pPr>
        <w:pStyle w:val="a9"/>
        <w:spacing w:line="360" w:lineRule="auto"/>
        <w:ind w:firstLine="708"/>
        <w:jc w:val="both"/>
        <w:rPr>
          <w:sz w:val="28"/>
          <w:szCs w:val="28"/>
        </w:rPr>
      </w:pPr>
      <w:r w:rsidRPr="003C0903">
        <w:rPr>
          <w:sz w:val="28"/>
          <w:szCs w:val="28"/>
        </w:rPr>
        <w:t>В ООО «</w:t>
      </w:r>
      <w:proofErr w:type="spellStart"/>
      <w:r w:rsidRPr="003C0903">
        <w:rPr>
          <w:sz w:val="28"/>
          <w:szCs w:val="28"/>
        </w:rPr>
        <w:t>Загопромторг</w:t>
      </w:r>
      <w:proofErr w:type="spellEnd"/>
      <w:r w:rsidRPr="003C0903">
        <w:rPr>
          <w:sz w:val="28"/>
          <w:szCs w:val="28"/>
        </w:rPr>
        <w:t>» на площади 10 га</w:t>
      </w:r>
      <w:proofErr w:type="gramStart"/>
      <w:r w:rsidRPr="003C0903">
        <w:rPr>
          <w:sz w:val="28"/>
          <w:szCs w:val="28"/>
        </w:rPr>
        <w:t>.</w:t>
      </w:r>
      <w:proofErr w:type="gramEnd"/>
      <w:r w:rsidR="00E706B5" w:rsidRPr="003C0903">
        <w:rPr>
          <w:sz w:val="28"/>
          <w:szCs w:val="28"/>
        </w:rPr>
        <w:t xml:space="preserve"> </w:t>
      </w:r>
      <w:proofErr w:type="gramStart"/>
      <w:r w:rsidRPr="003C0903">
        <w:rPr>
          <w:sz w:val="28"/>
          <w:szCs w:val="28"/>
        </w:rPr>
        <w:t>з</w:t>
      </w:r>
      <w:proofErr w:type="gramEnd"/>
      <w:r w:rsidRPr="003C0903">
        <w:rPr>
          <w:sz w:val="28"/>
          <w:szCs w:val="28"/>
        </w:rPr>
        <w:t xml:space="preserve">аложен сад интенсивного типа на карликовых и </w:t>
      </w:r>
      <w:proofErr w:type="spellStart"/>
      <w:r w:rsidRPr="003C0903">
        <w:rPr>
          <w:sz w:val="28"/>
          <w:szCs w:val="28"/>
        </w:rPr>
        <w:t>колоновидных</w:t>
      </w:r>
      <w:proofErr w:type="spellEnd"/>
      <w:r w:rsidRPr="003C0903">
        <w:rPr>
          <w:sz w:val="28"/>
          <w:szCs w:val="28"/>
        </w:rPr>
        <w:t xml:space="preserve"> подвоях.</w:t>
      </w:r>
    </w:p>
    <w:p w:rsidR="00F158E2" w:rsidRPr="003C0903" w:rsidRDefault="00F158E2" w:rsidP="004F6784">
      <w:pPr>
        <w:pStyle w:val="a9"/>
        <w:spacing w:line="360" w:lineRule="auto"/>
        <w:ind w:firstLine="708"/>
        <w:jc w:val="both"/>
        <w:rPr>
          <w:sz w:val="28"/>
          <w:szCs w:val="28"/>
        </w:rPr>
      </w:pPr>
      <w:proofErr w:type="gramStart"/>
      <w:r w:rsidRPr="003C0903">
        <w:rPr>
          <w:sz w:val="28"/>
          <w:szCs w:val="28"/>
        </w:rPr>
        <w:t xml:space="preserve">Помимо производственных показателей, наш район располагает самым весомым в области научным потенциалом: результаты деятельности КНИИ АПП, который, на протяжении 14 лет (с сентября 2002 года) успешно возглавляет уважаемый всеми </w:t>
      </w:r>
      <w:proofErr w:type="spellStart"/>
      <w:r w:rsidRPr="003C0903">
        <w:rPr>
          <w:sz w:val="28"/>
          <w:szCs w:val="28"/>
        </w:rPr>
        <w:t>Айдиев</w:t>
      </w:r>
      <w:proofErr w:type="spellEnd"/>
      <w:r w:rsidR="00E706B5" w:rsidRPr="003C0903">
        <w:rPr>
          <w:sz w:val="28"/>
          <w:szCs w:val="28"/>
        </w:rPr>
        <w:t xml:space="preserve"> </w:t>
      </w:r>
      <w:proofErr w:type="spellStart"/>
      <w:r w:rsidRPr="003C0903">
        <w:rPr>
          <w:sz w:val="28"/>
          <w:szCs w:val="28"/>
        </w:rPr>
        <w:t>Айди</w:t>
      </w:r>
      <w:proofErr w:type="spellEnd"/>
      <w:r w:rsidR="00E706B5" w:rsidRPr="003C0903">
        <w:rPr>
          <w:sz w:val="28"/>
          <w:szCs w:val="28"/>
        </w:rPr>
        <w:t xml:space="preserve"> </w:t>
      </w:r>
      <w:proofErr w:type="spellStart"/>
      <w:r w:rsidRPr="003C0903">
        <w:rPr>
          <w:sz w:val="28"/>
          <w:szCs w:val="28"/>
        </w:rPr>
        <w:t>Ясупьевич</w:t>
      </w:r>
      <w:proofErr w:type="spellEnd"/>
      <w:r w:rsidRPr="003C0903">
        <w:rPr>
          <w:sz w:val="28"/>
          <w:szCs w:val="28"/>
        </w:rPr>
        <w:t>, ежегодно демонстрируются на Российской агропромышленной выставке «Золотая осень», в текущем году коллективу за разработку инновационных технологий присуждено 5 медалей (золотая, серебряная и 3 бронзовых) Всероссийского выставочного центра.</w:t>
      </w:r>
      <w:proofErr w:type="gramEnd"/>
    </w:p>
    <w:p w:rsidR="00F158E2" w:rsidRPr="003C0903" w:rsidRDefault="00F158E2" w:rsidP="004F6784">
      <w:pPr>
        <w:pStyle w:val="a9"/>
        <w:spacing w:line="360" w:lineRule="auto"/>
        <w:ind w:firstLine="708"/>
        <w:jc w:val="both"/>
        <w:rPr>
          <w:sz w:val="28"/>
          <w:szCs w:val="28"/>
        </w:rPr>
      </w:pPr>
      <w:r w:rsidRPr="003C0903">
        <w:rPr>
          <w:sz w:val="28"/>
          <w:szCs w:val="28"/>
        </w:rPr>
        <w:t>Центрально</w:t>
      </w:r>
      <w:r w:rsidR="00E706B5" w:rsidRPr="003C0903">
        <w:rPr>
          <w:sz w:val="28"/>
          <w:szCs w:val="28"/>
        </w:rPr>
        <w:t xml:space="preserve"> </w:t>
      </w:r>
      <w:r w:rsidRPr="003C0903">
        <w:rPr>
          <w:sz w:val="28"/>
          <w:szCs w:val="28"/>
        </w:rPr>
        <w:t>-</w:t>
      </w:r>
      <w:r w:rsidR="00E706B5" w:rsidRPr="003C0903">
        <w:rPr>
          <w:sz w:val="28"/>
          <w:szCs w:val="28"/>
        </w:rPr>
        <w:t xml:space="preserve"> </w:t>
      </w:r>
      <w:r w:rsidRPr="003C0903">
        <w:rPr>
          <w:sz w:val="28"/>
          <w:szCs w:val="28"/>
        </w:rPr>
        <w:t xml:space="preserve">Чернозёмная </w:t>
      </w:r>
      <w:proofErr w:type="spellStart"/>
      <w:proofErr w:type="gramStart"/>
      <w:r w:rsidR="00E706B5" w:rsidRPr="003C0903">
        <w:rPr>
          <w:sz w:val="28"/>
          <w:szCs w:val="28"/>
        </w:rPr>
        <w:t>М</w:t>
      </w:r>
      <w:r w:rsidRPr="003C0903">
        <w:rPr>
          <w:sz w:val="28"/>
          <w:szCs w:val="28"/>
        </w:rPr>
        <w:t>ашинно</w:t>
      </w:r>
      <w:proofErr w:type="spellEnd"/>
      <w:r w:rsidR="00E706B5" w:rsidRPr="003C0903">
        <w:rPr>
          <w:sz w:val="28"/>
          <w:szCs w:val="28"/>
        </w:rPr>
        <w:t xml:space="preserve"> </w:t>
      </w:r>
      <w:r w:rsidRPr="003C0903">
        <w:rPr>
          <w:sz w:val="28"/>
          <w:szCs w:val="28"/>
        </w:rPr>
        <w:t>-</w:t>
      </w:r>
      <w:r w:rsidR="00E706B5" w:rsidRPr="003C0903">
        <w:rPr>
          <w:sz w:val="28"/>
          <w:szCs w:val="28"/>
        </w:rPr>
        <w:t xml:space="preserve"> </w:t>
      </w:r>
      <w:r w:rsidRPr="003C0903">
        <w:rPr>
          <w:sz w:val="28"/>
          <w:szCs w:val="28"/>
        </w:rPr>
        <w:t>испытательная</w:t>
      </w:r>
      <w:proofErr w:type="gramEnd"/>
      <w:r w:rsidRPr="003C0903">
        <w:rPr>
          <w:sz w:val="28"/>
          <w:szCs w:val="28"/>
        </w:rPr>
        <w:t xml:space="preserve"> станция, уникальное Государственное предприятие, дающее полную, объективную характеристику выпускаемой новой технике. На протяжении 17 лет ЦЧ МИС возглавляет опытнейший руководитель, кандидат технических наук – Жердев Михаил Николаевич.  </w:t>
      </w:r>
    </w:p>
    <w:p w:rsidR="00F158E2" w:rsidRPr="003C0903" w:rsidRDefault="00F158E2" w:rsidP="004F6784">
      <w:pPr>
        <w:pStyle w:val="a9"/>
        <w:spacing w:line="360" w:lineRule="auto"/>
        <w:ind w:firstLine="708"/>
        <w:jc w:val="both"/>
        <w:rPr>
          <w:sz w:val="28"/>
          <w:szCs w:val="28"/>
        </w:rPr>
      </w:pPr>
      <w:r w:rsidRPr="003C0903">
        <w:rPr>
          <w:sz w:val="28"/>
          <w:szCs w:val="28"/>
        </w:rPr>
        <w:t xml:space="preserve">Серьёзным событием 2016 года явилось создание на базе ФГБУ «ЦЧ МИС» лаборатории агрохимического анализа и контроля качества горюче-смазочных материалов, </w:t>
      </w:r>
      <w:proofErr w:type="gramStart"/>
      <w:r w:rsidRPr="003C0903">
        <w:rPr>
          <w:sz w:val="28"/>
          <w:szCs w:val="28"/>
        </w:rPr>
        <w:t>функции</w:t>
      </w:r>
      <w:proofErr w:type="gramEnd"/>
      <w:r w:rsidRPr="003C0903">
        <w:rPr>
          <w:sz w:val="28"/>
          <w:szCs w:val="28"/>
        </w:rPr>
        <w:t xml:space="preserve"> которой включают агрохимическое обследование почв, определение качественных показателей зерна, а также соответствие требованиям завозимых ГСМ.</w:t>
      </w:r>
    </w:p>
    <w:p w:rsidR="00F158E2" w:rsidRPr="003C0903" w:rsidRDefault="00F158E2" w:rsidP="004F6784">
      <w:pPr>
        <w:pStyle w:val="a9"/>
        <w:spacing w:line="360" w:lineRule="auto"/>
        <w:ind w:firstLine="708"/>
        <w:jc w:val="both"/>
        <w:rPr>
          <w:sz w:val="28"/>
          <w:szCs w:val="28"/>
        </w:rPr>
      </w:pPr>
      <w:r w:rsidRPr="003C0903">
        <w:rPr>
          <w:sz w:val="28"/>
          <w:szCs w:val="28"/>
        </w:rPr>
        <w:t xml:space="preserve">Коллектив станции награждён 5 почётными грамотами, 12 дипломами Министерства сельского хозяйства РФ. </w:t>
      </w:r>
    </w:p>
    <w:p w:rsidR="00F158E2" w:rsidRPr="003C0903" w:rsidRDefault="00F158E2" w:rsidP="004F6784">
      <w:pPr>
        <w:pStyle w:val="a9"/>
        <w:spacing w:line="360" w:lineRule="auto"/>
        <w:ind w:firstLine="708"/>
        <w:jc w:val="both"/>
        <w:rPr>
          <w:sz w:val="28"/>
          <w:szCs w:val="28"/>
        </w:rPr>
      </w:pPr>
    </w:p>
    <w:p w:rsidR="00F158E2" w:rsidRPr="00DB327D" w:rsidRDefault="00F158E2" w:rsidP="004F6784">
      <w:pPr>
        <w:pStyle w:val="a9"/>
        <w:spacing w:line="360" w:lineRule="auto"/>
        <w:ind w:firstLine="708"/>
        <w:jc w:val="both"/>
        <w:rPr>
          <w:sz w:val="28"/>
          <w:szCs w:val="28"/>
          <w:u w:val="single"/>
        </w:rPr>
      </w:pPr>
      <w:r w:rsidRPr="00DB327D">
        <w:rPr>
          <w:sz w:val="28"/>
          <w:szCs w:val="28"/>
          <w:u w:val="single"/>
        </w:rPr>
        <w:t>Отрасль животноводства:</w:t>
      </w:r>
    </w:p>
    <w:p w:rsidR="00F158E2" w:rsidRPr="003C0903" w:rsidRDefault="00F158E2" w:rsidP="004F6784">
      <w:pPr>
        <w:pStyle w:val="a9"/>
        <w:spacing w:line="360" w:lineRule="auto"/>
        <w:ind w:firstLine="708"/>
        <w:jc w:val="both"/>
        <w:rPr>
          <w:sz w:val="28"/>
          <w:szCs w:val="28"/>
        </w:rPr>
      </w:pPr>
    </w:p>
    <w:p w:rsidR="00F158E2" w:rsidRPr="003C0903" w:rsidRDefault="00F158E2" w:rsidP="004F6784">
      <w:pPr>
        <w:pStyle w:val="a9"/>
        <w:spacing w:line="360" w:lineRule="auto"/>
        <w:ind w:firstLine="708"/>
        <w:jc w:val="both"/>
        <w:rPr>
          <w:sz w:val="28"/>
          <w:szCs w:val="28"/>
        </w:rPr>
      </w:pPr>
      <w:r w:rsidRPr="003C0903">
        <w:rPr>
          <w:sz w:val="28"/>
          <w:szCs w:val="28"/>
        </w:rPr>
        <w:t>В хозяйствах всех форм собственности в 2016 году имелось 5168 голов КРС, в том числе  2495  коров,  6171  овец, 619 свиней.  За 2016 год  в районе произведено 11377 тонн молока,  13600 тонны мяса, надоено 3565  кг</w:t>
      </w:r>
      <w:proofErr w:type="gramStart"/>
      <w:r w:rsidRPr="003C0903">
        <w:rPr>
          <w:sz w:val="28"/>
          <w:szCs w:val="28"/>
        </w:rPr>
        <w:t>.</w:t>
      </w:r>
      <w:proofErr w:type="gramEnd"/>
      <w:r w:rsidR="00E706B5" w:rsidRPr="003C0903">
        <w:rPr>
          <w:sz w:val="28"/>
          <w:szCs w:val="28"/>
        </w:rPr>
        <w:t xml:space="preserve"> </w:t>
      </w:r>
      <w:proofErr w:type="gramStart"/>
      <w:r w:rsidRPr="003C0903">
        <w:rPr>
          <w:sz w:val="28"/>
          <w:szCs w:val="28"/>
        </w:rPr>
        <w:t>м</w:t>
      </w:r>
      <w:proofErr w:type="gramEnd"/>
      <w:r w:rsidRPr="003C0903">
        <w:rPr>
          <w:sz w:val="28"/>
          <w:szCs w:val="28"/>
        </w:rPr>
        <w:t>олока на одну фуражную корову.</w:t>
      </w:r>
    </w:p>
    <w:p w:rsidR="00F158E2" w:rsidRPr="003C0903" w:rsidRDefault="00F158E2" w:rsidP="004F6784">
      <w:pPr>
        <w:pStyle w:val="a9"/>
        <w:spacing w:line="360" w:lineRule="auto"/>
        <w:ind w:firstLine="708"/>
        <w:jc w:val="both"/>
        <w:rPr>
          <w:sz w:val="28"/>
          <w:szCs w:val="28"/>
        </w:rPr>
      </w:pPr>
      <w:r w:rsidRPr="003C0903">
        <w:rPr>
          <w:sz w:val="28"/>
          <w:szCs w:val="28"/>
        </w:rPr>
        <w:t>Надо отметить, что с приходом новой компании «</w:t>
      </w:r>
      <w:proofErr w:type="spellStart"/>
      <w:r w:rsidRPr="003C0903">
        <w:rPr>
          <w:sz w:val="28"/>
          <w:szCs w:val="28"/>
        </w:rPr>
        <w:t>Продимекс</w:t>
      </w:r>
      <w:proofErr w:type="spellEnd"/>
      <w:r w:rsidRPr="003C0903">
        <w:rPr>
          <w:sz w:val="28"/>
          <w:szCs w:val="28"/>
        </w:rPr>
        <w:t>» - ООО «Курск</w:t>
      </w:r>
      <w:r w:rsidR="00E706B5" w:rsidRPr="003C0903">
        <w:rPr>
          <w:sz w:val="28"/>
          <w:szCs w:val="28"/>
        </w:rPr>
        <w:t xml:space="preserve"> </w:t>
      </w:r>
      <w:r w:rsidRPr="003C0903">
        <w:rPr>
          <w:sz w:val="28"/>
          <w:szCs w:val="28"/>
        </w:rPr>
        <w:t>-</w:t>
      </w:r>
      <w:r w:rsidR="00E706B5" w:rsidRPr="003C0903">
        <w:rPr>
          <w:sz w:val="28"/>
          <w:szCs w:val="28"/>
        </w:rPr>
        <w:t xml:space="preserve"> </w:t>
      </w:r>
      <w:r w:rsidRPr="003C0903">
        <w:rPr>
          <w:sz w:val="28"/>
          <w:szCs w:val="28"/>
        </w:rPr>
        <w:t>Агро» (</w:t>
      </w:r>
      <w:proofErr w:type="gramStart"/>
      <w:r w:rsidRPr="003C0903">
        <w:rPr>
          <w:sz w:val="28"/>
          <w:szCs w:val="28"/>
        </w:rPr>
        <w:t>вместо</w:t>
      </w:r>
      <w:proofErr w:type="gramEnd"/>
      <w:r w:rsidRPr="003C0903">
        <w:rPr>
          <w:sz w:val="28"/>
          <w:szCs w:val="28"/>
        </w:rPr>
        <w:t xml:space="preserve"> «</w:t>
      </w:r>
      <w:proofErr w:type="gramStart"/>
      <w:r w:rsidRPr="003C0903">
        <w:rPr>
          <w:sz w:val="28"/>
          <w:szCs w:val="28"/>
        </w:rPr>
        <w:t>Иволга</w:t>
      </w:r>
      <w:proofErr w:type="gramEnd"/>
      <w:r w:rsidR="00E706B5" w:rsidRPr="003C0903">
        <w:rPr>
          <w:sz w:val="28"/>
          <w:szCs w:val="28"/>
        </w:rPr>
        <w:t xml:space="preserve"> </w:t>
      </w:r>
      <w:r w:rsidRPr="003C0903">
        <w:rPr>
          <w:sz w:val="28"/>
          <w:szCs w:val="28"/>
        </w:rPr>
        <w:t>-</w:t>
      </w:r>
      <w:r w:rsidR="00E706B5" w:rsidRPr="003C0903">
        <w:rPr>
          <w:sz w:val="28"/>
          <w:szCs w:val="28"/>
        </w:rPr>
        <w:t xml:space="preserve"> </w:t>
      </w:r>
      <w:r w:rsidRPr="003C0903">
        <w:rPr>
          <w:sz w:val="28"/>
          <w:szCs w:val="28"/>
        </w:rPr>
        <w:t>Центр») животноводческая отрасль здесь претерпела ряд негативных изменений. Произошло необоснованное  сокращение маточного поголовья и численности КРС в целом. Скот переведен в Обоянский, Курчатовский районы в рамках производственной деятельности компании «</w:t>
      </w:r>
      <w:proofErr w:type="spellStart"/>
      <w:r w:rsidRPr="003C0903">
        <w:rPr>
          <w:sz w:val="28"/>
          <w:szCs w:val="28"/>
        </w:rPr>
        <w:t>Продимекс</w:t>
      </w:r>
      <w:proofErr w:type="spellEnd"/>
      <w:r w:rsidRPr="003C0903">
        <w:rPr>
          <w:sz w:val="28"/>
          <w:szCs w:val="28"/>
        </w:rPr>
        <w:t>», а Курский район вынужден будет снижать показатели по отрасли.</w:t>
      </w:r>
    </w:p>
    <w:p w:rsidR="00F158E2" w:rsidRPr="003C0903" w:rsidRDefault="00F158E2" w:rsidP="004F6784">
      <w:pPr>
        <w:pStyle w:val="a9"/>
        <w:spacing w:line="360" w:lineRule="auto"/>
        <w:ind w:firstLine="708"/>
        <w:jc w:val="both"/>
        <w:rPr>
          <w:sz w:val="28"/>
          <w:szCs w:val="28"/>
        </w:rPr>
      </w:pPr>
      <w:r w:rsidRPr="003C0903">
        <w:rPr>
          <w:sz w:val="28"/>
          <w:szCs w:val="28"/>
        </w:rPr>
        <w:t>В 2017 году в этом  хозяйстве, соответственно, планируется и значительное сокращение  кормовой базы.</w:t>
      </w:r>
    </w:p>
    <w:p w:rsidR="00F158E2" w:rsidRPr="003C0903" w:rsidRDefault="00F158E2" w:rsidP="004F6784">
      <w:pPr>
        <w:pStyle w:val="a9"/>
        <w:spacing w:line="360" w:lineRule="auto"/>
        <w:ind w:firstLine="708"/>
        <w:jc w:val="both"/>
        <w:rPr>
          <w:sz w:val="28"/>
          <w:szCs w:val="28"/>
        </w:rPr>
      </w:pPr>
      <w:r w:rsidRPr="003C0903">
        <w:rPr>
          <w:sz w:val="28"/>
          <w:szCs w:val="28"/>
        </w:rPr>
        <w:t>Несмотря на определенные трудности в районе принимаются меры по увеличения поголовья  всех видов скота по другим направлениям:</w:t>
      </w:r>
    </w:p>
    <w:p w:rsidR="00F158E2" w:rsidRPr="003C0903" w:rsidRDefault="00F158E2" w:rsidP="004F6784">
      <w:pPr>
        <w:pStyle w:val="a9"/>
        <w:spacing w:line="360" w:lineRule="auto"/>
        <w:ind w:firstLine="708"/>
        <w:jc w:val="both"/>
        <w:rPr>
          <w:sz w:val="28"/>
          <w:szCs w:val="28"/>
        </w:rPr>
      </w:pPr>
      <w:r w:rsidRPr="003C0903">
        <w:rPr>
          <w:sz w:val="28"/>
          <w:szCs w:val="28"/>
        </w:rPr>
        <w:t xml:space="preserve">В КФХ «Возрождение» завезено 150 нетелей </w:t>
      </w:r>
      <w:proofErr w:type="spellStart"/>
      <w:r w:rsidRPr="003C0903">
        <w:rPr>
          <w:sz w:val="28"/>
          <w:szCs w:val="28"/>
        </w:rPr>
        <w:t>Абердино</w:t>
      </w:r>
      <w:proofErr w:type="spellEnd"/>
      <w:r w:rsidR="00E706B5" w:rsidRPr="003C0903">
        <w:rPr>
          <w:sz w:val="28"/>
          <w:szCs w:val="28"/>
        </w:rPr>
        <w:t xml:space="preserve"> </w:t>
      </w:r>
      <w:r w:rsidRPr="003C0903">
        <w:rPr>
          <w:sz w:val="28"/>
          <w:szCs w:val="28"/>
        </w:rPr>
        <w:t>-</w:t>
      </w:r>
      <w:r w:rsidR="00E706B5" w:rsidRPr="003C0903">
        <w:rPr>
          <w:sz w:val="28"/>
          <w:szCs w:val="28"/>
        </w:rPr>
        <w:t xml:space="preserve"> </w:t>
      </w:r>
      <w:r w:rsidRPr="003C0903">
        <w:rPr>
          <w:sz w:val="28"/>
          <w:szCs w:val="28"/>
        </w:rPr>
        <w:t>Ангусской  породы мясного направления,  с тем, чтобы получить молодняк для дальнейшего воспроизводства.</w:t>
      </w:r>
    </w:p>
    <w:p w:rsidR="00F158E2" w:rsidRPr="003C0903" w:rsidRDefault="00F158E2" w:rsidP="004F6784">
      <w:pPr>
        <w:pStyle w:val="a9"/>
        <w:spacing w:line="360" w:lineRule="auto"/>
        <w:ind w:firstLine="708"/>
        <w:jc w:val="both"/>
        <w:rPr>
          <w:sz w:val="28"/>
          <w:szCs w:val="28"/>
        </w:rPr>
      </w:pPr>
      <w:r w:rsidRPr="003C0903">
        <w:rPr>
          <w:sz w:val="28"/>
          <w:szCs w:val="28"/>
        </w:rPr>
        <w:t>В ООО «Березка продолжается осуществление проекта создания  козьей фермы. В настоящее время поголовье коз увеличилось до 500 гол</w:t>
      </w:r>
      <w:proofErr w:type="gramStart"/>
      <w:r w:rsidRPr="003C0903">
        <w:rPr>
          <w:sz w:val="28"/>
          <w:szCs w:val="28"/>
        </w:rPr>
        <w:t xml:space="preserve">.,  </w:t>
      </w:r>
      <w:proofErr w:type="gramEnd"/>
      <w:r w:rsidRPr="003C0903">
        <w:rPr>
          <w:sz w:val="28"/>
          <w:szCs w:val="28"/>
        </w:rPr>
        <w:t xml:space="preserve">из них 132 маточное поголовье. Ферма получила статус племенного хозяйства. </w:t>
      </w:r>
    </w:p>
    <w:p w:rsidR="00F158E2" w:rsidRPr="003C0903" w:rsidRDefault="00F158E2" w:rsidP="004F6784">
      <w:pPr>
        <w:pStyle w:val="a9"/>
        <w:spacing w:line="360" w:lineRule="auto"/>
        <w:ind w:firstLine="708"/>
        <w:jc w:val="both"/>
        <w:rPr>
          <w:sz w:val="28"/>
          <w:szCs w:val="28"/>
        </w:rPr>
      </w:pPr>
      <w:r w:rsidRPr="003C0903">
        <w:rPr>
          <w:sz w:val="28"/>
          <w:szCs w:val="28"/>
        </w:rPr>
        <w:t>Активно включились  в развитие животноводства и личные подсобные хозяйства.</w:t>
      </w:r>
    </w:p>
    <w:p w:rsidR="00F158E2" w:rsidRPr="003C0903" w:rsidRDefault="00F158E2" w:rsidP="004F6784">
      <w:pPr>
        <w:pStyle w:val="a9"/>
        <w:spacing w:line="360" w:lineRule="auto"/>
        <w:ind w:firstLine="708"/>
        <w:jc w:val="both"/>
        <w:rPr>
          <w:sz w:val="28"/>
          <w:szCs w:val="28"/>
        </w:rPr>
      </w:pPr>
      <w:r w:rsidRPr="003C0903">
        <w:rPr>
          <w:sz w:val="28"/>
          <w:szCs w:val="28"/>
        </w:rPr>
        <w:t xml:space="preserve">Около 20 семейных подворий имеют поголовье КРС и коров от 10 до 45 голов. </w:t>
      </w:r>
      <w:proofErr w:type="gramStart"/>
      <w:r w:rsidRPr="003C0903">
        <w:rPr>
          <w:sz w:val="28"/>
          <w:szCs w:val="28"/>
        </w:rPr>
        <w:t xml:space="preserve">Это такие как </w:t>
      </w:r>
      <w:proofErr w:type="spellStart"/>
      <w:r w:rsidRPr="003C0903">
        <w:rPr>
          <w:sz w:val="28"/>
          <w:szCs w:val="28"/>
        </w:rPr>
        <w:t>Топаев</w:t>
      </w:r>
      <w:proofErr w:type="spellEnd"/>
      <w:r w:rsidRPr="003C0903">
        <w:rPr>
          <w:sz w:val="28"/>
          <w:szCs w:val="28"/>
        </w:rPr>
        <w:t xml:space="preserve"> Мов</w:t>
      </w:r>
      <w:r w:rsidR="00953877">
        <w:rPr>
          <w:sz w:val="28"/>
          <w:szCs w:val="28"/>
        </w:rPr>
        <w:t xml:space="preserve">сар Магомедович,  </w:t>
      </w:r>
      <w:proofErr w:type="spellStart"/>
      <w:r w:rsidR="00953877">
        <w:rPr>
          <w:sz w:val="28"/>
          <w:szCs w:val="28"/>
        </w:rPr>
        <w:t>Винниковский</w:t>
      </w:r>
      <w:proofErr w:type="spellEnd"/>
      <w:r w:rsidR="00953877">
        <w:rPr>
          <w:sz w:val="28"/>
          <w:szCs w:val="28"/>
        </w:rPr>
        <w:t xml:space="preserve"> с/с,  </w:t>
      </w:r>
      <w:proofErr w:type="spellStart"/>
      <w:r w:rsidRPr="003C0903">
        <w:rPr>
          <w:sz w:val="28"/>
          <w:szCs w:val="28"/>
        </w:rPr>
        <w:t>Аванесян</w:t>
      </w:r>
      <w:proofErr w:type="spellEnd"/>
      <w:r w:rsidR="00E706B5" w:rsidRPr="003C0903">
        <w:rPr>
          <w:sz w:val="28"/>
          <w:szCs w:val="28"/>
        </w:rPr>
        <w:t xml:space="preserve"> </w:t>
      </w:r>
      <w:proofErr w:type="spellStart"/>
      <w:r w:rsidRPr="003C0903">
        <w:rPr>
          <w:sz w:val="28"/>
          <w:szCs w:val="28"/>
        </w:rPr>
        <w:t>Давыд</w:t>
      </w:r>
      <w:proofErr w:type="spellEnd"/>
      <w:r w:rsidR="00E706B5" w:rsidRPr="003C0903">
        <w:rPr>
          <w:sz w:val="28"/>
          <w:szCs w:val="28"/>
        </w:rPr>
        <w:t xml:space="preserve"> </w:t>
      </w:r>
      <w:proofErr w:type="spellStart"/>
      <w:r w:rsidRPr="003C0903">
        <w:rPr>
          <w:sz w:val="28"/>
          <w:szCs w:val="28"/>
        </w:rPr>
        <w:t>Питатович</w:t>
      </w:r>
      <w:proofErr w:type="spellEnd"/>
      <w:r w:rsidRPr="003C0903">
        <w:rPr>
          <w:sz w:val="28"/>
          <w:szCs w:val="28"/>
        </w:rPr>
        <w:t xml:space="preserve">, </w:t>
      </w:r>
      <w:proofErr w:type="spellStart"/>
      <w:r w:rsidRPr="003C0903">
        <w:rPr>
          <w:sz w:val="28"/>
          <w:szCs w:val="28"/>
        </w:rPr>
        <w:t>Н.Поселеновский</w:t>
      </w:r>
      <w:proofErr w:type="spellEnd"/>
      <w:r w:rsidRPr="003C0903">
        <w:rPr>
          <w:sz w:val="28"/>
          <w:szCs w:val="28"/>
        </w:rPr>
        <w:t xml:space="preserve"> с/совет и другие. </w:t>
      </w:r>
      <w:proofErr w:type="gramEnd"/>
    </w:p>
    <w:p w:rsidR="00F158E2" w:rsidRPr="003C0903" w:rsidRDefault="00F158E2" w:rsidP="004F6784">
      <w:pPr>
        <w:pStyle w:val="a9"/>
        <w:spacing w:line="360" w:lineRule="auto"/>
        <w:ind w:firstLine="708"/>
        <w:jc w:val="both"/>
        <w:rPr>
          <w:sz w:val="28"/>
          <w:szCs w:val="28"/>
        </w:rPr>
      </w:pPr>
      <w:r w:rsidRPr="003C0903">
        <w:rPr>
          <w:sz w:val="28"/>
          <w:szCs w:val="28"/>
        </w:rPr>
        <w:t>С</w:t>
      </w:r>
      <w:r w:rsidR="00953877">
        <w:rPr>
          <w:sz w:val="28"/>
          <w:szCs w:val="28"/>
        </w:rPr>
        <w:t xml:space="preserve">амофалова  Михаила Ивановича в </w:t>
      </w:r>
      <w:proofErr w:type="spellStart"/>
      <w:r w:rsidRPr="003C0903">
        <w:rPr>
          <w:sz w:val="28"/>
          <w:szCs w:val="28"/>
        </w:rPr>
        <w:t>Шумаковском</w:t>
      </w:r>
      <w:proofErr w:type="spellEnd"/>
      <w:r w:rsidRPr="003C0903">
        <w:rPr>
          <w:sz w:val="28"/>
          <w:szCs w:val="28"/>
        </w:rPr>
        <w:t xml:space="preserve"> сельсовете, заканчивает стро</w:t>
      </w:r>
      <w:r w:rsidR="00953877">
        <w:rPr>
          <w:sz w:val="28"/>
          <w:szCs w:val="28"/>
        </w:rPr>
        <w:t xml:space="preserve">ительство </w:t>
      </w:r>
      <w:r w:rsidRPr="003C0903">
        <w:rPr>
          <w:sz w:val="28"/>
          <w:szCs w:val="28"/>
        </w:rPr>
        <w:t>фермы по откорму КРС на 400 гол.  Первая часть поголовья с</w:t>
      </w:r>
      <w:r w:rsidR="00953877">
        <w:rPr>
          <w:sz w:val="28"/>
          <w:szCs w:val="28"/>
        </w:rPr>
        <w:t xml:space="preserve">кота,  </w:t>
      </w:r>
      <w:r w:rsidR="00953877">
        <w:rPr>
          <w:sz w:val="28"/>
          <w:szCs w:val="28"/>
        </w:rPr>
        <w:lastRenderedPageBreak/>
        <w:t xml:space="preserve">в количестве 142 головы </w:t>
      </w:r>
      <w:r w:rsidRPr="003C0903">
        <w:rPr>
          <w:sz w:val="28"/>
          <w:szCs w:val="28"/>
        </w:rPr>
        <w:t>завезено. Для развития животноводства им приобретено 300 га</w:t>
      </w:r>
      <w:proofErr w:type="gramStart"/>
      <w:r w:rsidRPr="003C0903">
        <w:rPr>
          <w:sz w:val="28"/>
          <w:szCs w:val="28"/>
        </w:rPr>
        <w:t>.</w:t>
      </w:r>
      <w:proofErr w:type="gramEnd"/>
      <w:r w:rsidR="00E706B5" w:rsidRPr="003C0903">
        <w:rPr>
          <w:sz w:val="28"/>
          <w:szCs w:val="28"/>
        </w:rPr>
        <w:t xml:space="preserve"> </w:t>
      </w:r>
      <w:proofErr w:type="gramStart"/>
      <w:r w:rsidRPr="003C0903">
        <w:rPr>
          <w:sz w:val="28"/>
          <w:szCs w:val="28"/>
        </w:rPr>
        <w:t>з</w:t>
      </w:r>
      <w:proofErr w:type="gramEnd"/>
      <w:r w:rsidRPr="003C0903">
        <w:rPr>
          <w:sz w:val="28"/>
          <w:szCs w:val="28"/>
        </w:rPr>
        <w:t>емли с/</w:t>
      </w:r>
      <w:proofErr w:type="spellStart"/>
      <w:r w:rsidRPr="003C0903">
        <w:rPr>
          <w:sz w:val="28"/>
          <w:szCs w:val="28"/>
        </w:rPr>
        <w:t>х</w:t>
      </w:r>
      <w:proofErr w:type="spellEnd"/>
      <w:r w:rsidRPr="003C0903">
        <w:rPr>
          <w:sz w:val="28"/>
          <w:szCs w:val="28"/>
        </w:rPr>
        <w:t xml:space="preserve"> назначения. </w:t>
      </w:r>
    </w:p>
    <w:p w:rsidR="00F158E2" w:rsidRPr="003C0903" w:rsidRDefault="00F158E2" w:rsidP="004F6784">
      <w:pPr>
        <w:pStyle w:val="a9"/>
        <w:spacing w:line="360" w:lineRule="auto"/>
        <w:ind w:firstLine="708"/>
        <w:jc w:val="both"/>
        <w:rPr>
          <w:sz w:val="28"/>
          <w:szCs w:val="28"/>
        </w:rPr>
      </w:pPr>
      <w:r w:rsidRPr="003C0903">
        <w:rPr>
          <w:sz w:val="28"/>
          <w:szCs w:val="28"/>
        </w:rPr>
        <w:t xml:space="preserve"> Главным производителем мяса в районе  является  ПТФ «Курская».</w:t>
      </w:r>
    </w:p>
    <w:p w:rsidR="00F158E2" w:rsidRPr="003C0903" w:rsidRDefault="00F158E2" w:rsidP="004F6784">
      <w:pPr>
        <w:pStyle w:val="a9"/>
        <w:spacing w:line="360" w:lineRule="auto"/>
        <w:ind w:firstLine="708"/>
        <w:jc w:val="both"/>
        <w:rPr>
          <w:sz w:val="28"/>
          <w:szCs w:val="28"/>
        </w:rPr>
      </w:pPr>
      <w:r w:rsidRPr="003C0903">
        <w:rPr>
          <w:sz w:val="28"/>
          <w:szCs w:val="28"/>
        </w:rPr>
        <w:t>В 2012 году здесь сменился собственник, им стала группа компаний «Черкизово», сохранена  планомерная динамика производства мяса в объёме 12 тыс. тонн.</w:t>
      </w:r>
      <w:r w:rsidR="00E706B5" w:rsidRPr="003C0903">
        <w:rPr>
          <w:sz w:val="28"/>
          <w:szCs w:val="28"/>
        </w:rPr>
        <w:t xml:space="preserve"> </w:t>
      </w:r>
      <w:r w:rsidRPr="003C0903">
        <w:rPr>
          <w:sz w:val="28"/>
          <w:szCs w:val="28"/>
        </w:rPr>
        <w:t xml:space="preserve">Предприятие потенциально способно увеличить производство на 3 тыс. тонн.     </w:t>
      </w:r>
    </w:p>
    <w:p w:rsidR="00F158E2" w:rsidRPr="003C0903" w:rsidRDefault="00F158E2" w:rsidP="004F6784">
      <w:pPr>
        <w:pStyle w:val="a9"/>
        <w:spacing w:line="360" w:lineRule="auto"/>
        <w:ind w:firstLine="708"/>
        <w:jc w:val="both"/>
        <w:rPr>
          <w:sz w:val="28"/>
          <w:szCs w:val="28"/>
        </w:rPr>
      </w:pPr>
      <w:r w:rsidRPr="003C0903">
        <w:rPr>
          <w:sz w:val="28"/>
          <w:szCs w:val="28"/>
        </w:rPr>
        <w:t>Для предупреждения и возможного распространения африканской чумы свиней, на современном этапе для Курского района актуален вопрос развития альтернативного животноводства. Это овцеводство, кролиководство, козоводство.</w:t>
      </w:r>
    </w:p>
    <w:p w:rsidR="00F158E2" w:rsidRPr="003C0903" w:rsidRDefault="00F158E2" w:rsidP="004F6784">
      <w:pPr>
        <w:pStyle w:val="a9"/>
        <w:spacing w:line="360" w:lineRule="auto"/>
        <w:ind w:firstLine="708"/>
        <w:jc w:val="both"/>
        <w:rPr>
          <w:sz w:val="28"/>
          <w:szCs w:val="28"/>
        </w:rPr>
      </w:pPr>
      <w:r w:rsidRPr="003C0903">
        <w:rPr>
          <w:sz w:val="28"/>
          <w:szCs w:val="28"/>
        </w:rPr>
        <w:t>Численность  мелкого рогатого скота в 2016 году в крестьянских (фермерских)  и личных подсобных хозяйствах увеличилось более чем на 700 голов.</w:t>
      </w:r>
    </w:p>
    <w:p w:rsidR="00F158E2" w:rsidRPr="003C0903" w:rsidRDefault="00F158E2" w:rsidP="004F6784">
      <w:pPr>
        <w:pStyle w:val="a9"/>
        <w:spacing w:line="360" w:lineRule="auto"/>
        <w:ind w:firstLine="708"/>
        <w:jc w:val="both"/>
        <w:rPr>
          <w:sz w:val="28"/>
          <w:szCs w:val="28"/>
        </w:rPr>
      </w:pPr>
      <w:r w:rsidRPr="003C0903">
        <w:rPr>
          <w:sz w:val="28"/>
          <w:szCs w:val="28"/>
        </w:rPr>
        <w:t xml:space="preserve">В Бесединском сельсовете в д. Троица фермер </w:t>
      </w:r>
      <w:proofErr w:type="spellStart"/>
      <w:r w:rsidRPr="003C0903">
        <w:rPr>
          <w:sz w:val="28"/>
          <w:szCs w:val="28"/>
        </w:rPr>
        <w:t>Брусенцов</w:t>
      </w:r>
      <w:proofErr w:type="spellEnd"/>
      <w:r w:rsidRPr="003C0903">
        <w:rPr>
          <w:sz w:val="28"/>
          <w:szCs w:val="28"/>
        </w:rPr>
        <w:t xml:space="preserve"> С.</w:t>
      </w:r>
      <w:r w:rsidR="00E706B5" w:rsidRPr="003C0903">
        <w:rPr>
          <w:sz w:val="28"/>
          <w:szCs w:val="28"/>
        </w:rPr>
        <w:t xml:space="preserve">В. для откорма  закупил 100 голов </w:t>
      </w:r>
      <w:r w:rsidRPr="003C0903">
        <w:rPr>
          <w:sz w:val="28"/>
          <w:szCs w:val="28"/>
        </w:rPr>
        <w:t>бычков.</w:t>
      </w:r>
    </w:p>
    <w:p w:rsidR="00F158E2" w:rsidRPr="003C0903" w:rsidRDefault="00F158E2" w:rsidP="004F6784">
      <w:pPr>
        <w:pStyle w:val="a9"/>
        <w:spacing w:line="360" w:lineRule="auto"/>
        <w:ind w:firstLine="708"/>
        <w:jc w:val="both"/>
        <w:rPr>
          <w:sz w:val="28"/>
          <w:szCs w:val="28"/>
        </w:rPr>
      </w:pPr>
      <w:r w:rsidRPr="003C0903">
        <w:rPr>
          <w:sz w:val="28"/>
          <w:szCs w:val="28"/>
        </w:rPr>
        <w:t>С учетом специфического расположения района вокруг густонаселенного областного центра серьезное внимание уделяется переработк</w:t>
      </w:r>
      <w:r w:rsidR="00E706B5" w:rsidRPr="003C0903">
        <w:rPr>
          <w:sz w:val="28"/>
          <w:szCs w:val="28"/>
        </w:rPr>
        <w:t>е животноводческой продукции</w:t>
      </w:r>
      <w:r w:rsidRPr="003C0903">
        <w:rPr>
          <w:sz w:val="28"/>
          <w:szCs w:val="28"/>
        </w:rPr>
        <w:t xml:space="preserve">. На территории района действуют  11 убойных цехов с объёмом переработки 3,3 тыс. тонн в год.  </w:t>
      </w:r>
    </w:p>
    <w:p w:rsidR="00F158E2" w:rsidRPr="003C0903" w:rsidRDefault="00F158E2" w:rsidP="004F6784">
      <w:pPr>
        <w:pStyle w:val="a9"/>
        <w:spacing w:line="360" w:lineRule="auto"/>
        <w:ind w:firstLine="708"/>
        <w:jc w:val="both"/>
        <w:rPr>
          <w:sz w:val="28"/>
          <w:szCs w:val="28"/>
        </w:rPr>
      </w:pPr>
      <w:r w:rsidRPr="003C0903">
        <w:rPr>
          <w:sz w:val="28"/>
          <w:szCs w:val="28"/>
        </w:rPr>
        <w:t>Эффективно работают 3 современные  торговые  центры продажи мяса и колбасной продукции в Бесединском, Брежневском и Полянском сельсоветах, продукция центров пользуется большим спросом у жителей района, областного центра, на проводимых ярмарках.</w:t>
      </w:r>
    </w:p>
    <w:p w:rsidR="00F158E2" w:rsidRPr="003C0903" w:rsidRDefault="00F158E2" w:rsidP="004F6784">
      <w:pPr>
        <w:pStyle w:val="a9"/>
        <w:spacing w:line="360" w:lineRule="auto"/>
        <w:ind w:firstLine="708"/>
        <w:jc w:val="both"/>
        <w:rPr>
          <w:sz w:val="28"/>
          <w:szCs w:val="28"/>
        </w:rPr>
      </w:pPr>
      <w:r w:rsidRPr="003C0903">
        <w:rPr>
          <w:sz w:val="28"/>
          <w:szCs w:val="28"/>
        </w:rPr>
        <w:t>В целом,</w:t>
      </w:r>
      <w:r w:rsidR="00E706B5" w:rsidRPr="003C0903">
        <w:rPr>
          <w:sz w:val="28"/>
          <w:szCs w:val="28"/>
        </w:rPr>
        <w:t xml:space="preserve"> </w:t>
      </w:r>
      <w:r w:rsidRPr="003C0903">
        <w:rPr>
          <w:sz w:val="28"/>
          <w:szCs w:val="28"/>
        </w:rPr>
        <w:t>Курский район характеризуется привлекательным инвестиционным климатом, располагает необходимым производственным и кадровым потенциалом для успешного развития АПК.</w:t>
      </w:r>
    </w:p>
    <w:p w:rsidR="003465E3" w:rsidRDefault="003465E3" w:rsidP="004F6784">
      <w:pPr>
        <w:pStyle w:val="a9"/>
        <w:spacing w:line="360" w:lineRule="auto"/>
        <w:ind w:firstLine="708"/>
        <w:jc w:val="both"/>
        <w:rPr>
          <w:sz w:val="28"/>
          <w:szCs w:val="28"/>
        </w:rPr>
      </w:pPr>
    </w:p>
    <w:p w:rsidR="00ED59C7" w:rsidRDefault="00ED59C7" w:rsidP="004F6784">
      <w:pPr>
        <w:pStyle w:val="a9"/>
        <w:spacing w:line="360" w:lineRule="auto"/>
        <w:ind w:firstLine="708"/>
        <w:jc w:val="both"/>
        <w:rPr>
          <w:sz w:val="28"/>
          <w:szCs w:val="28"/>
        </w:rPr>
      </w:pPr>
    </w:p>
    <w:p w:rsidR="00ED59C7" w:rsidRPr="003C0903" w:rsidRDefault="00ED59C7" w:rsidP="004F6784">
      <w:pPr>
        <w:pStyle w:val="a9"/>
        <w:spacing w:line="360" w:lineRule="auto"/>
        <w:ind w:firstLine="708"/>
        <w:jc w:val="both"/>
        <w:rPr>
          <w:sz w:val="28"/>
          <w:szCs w:val="28"/>
        </w:rPr>
      </w:pPr>
    </w:p>
    <w:p w:rsidR="003465E3" w:rsidRPr="00ED59C7" w:rsidRDefault="003465E3" w:rsidP="004F6784">
      <w:pPr>
        <w:pStyle w:val="a9"/>
        <w:spacing w:line="360" w:lineRule="auto"/>
        <w:ind w:firstLine="708"/>
        <w:jc w:val="both"/>
        <w:rPr>
          <w:b/>
          <w:sz w:val="28"/>
          <w:szCs w:val="28"/>
        </w:rPr>
      </w:pPr>
      <w:r w:rsidRPr="00ED59C7">
        <w:rPr>
          <w:b/>
          <w:sz w:val="28"/>
          <w:szCs w:val="28"/>
        </w:rPr>
        <w:lastRenderedPageBreak/>
        <w:t xml:space="preserve">Развитие малого и среднего  предпринимательства в Курском районе </w:t>
      </w:r>
    </w:p>
    <w:p w:rsidR="003465E3" w:rsidRPr="00ED59C7" w:rsidRDefault="003465E3" w:rsidP="004F6784">
      <w:pPr>
        <w:pStyle w:val="a9"/>
        <w:spacing w:line="360" w:lineRule="auto"/>
        <w:ind w:firstLine="708"/>
        <w:jc w:val="both"/>
        <w:rPr>
          <w:sz w:val="28"/>
          <w:szCs w:val="28"/>
        </w:rPr>
      </w:pPr>
    </w:p>
    <w:p w:rsidR="003465E3" w:rsidRPr="00ED59C7" w:rsidRDefault="003465E3" w:rsidP="004F6784">
      <w:pPr>
        <w:pStyle w:val="a9"/>
        <w:spacing w:line="360" w:lineRule="auto"/>
        <w:ind w:firstLine="708"/>
        <w:jc w:val="both"/>
        <w:rPr>
          <w:sz w:val="28"/>
          <w:szCs w:val="28"/>
        </w:rPr>
      </w:pPr>
      <w:r w:rsidRPr="00ED59C7">
        <w:rPr>
          <w:sz w:val="28"/>
          <w:szCs w:val="28"/>
        </w:rPr>
        <w:t xml:space="preserve">Малое предпринимательство - это сложный социально-экономический комплекс экономики района, для которого характерно разнообразие видов экономической деятельности (от торговли до производства). За последнее время в малом предпринимательстве Курского района произошли позитивные изменения. Оно стало динамично развивающимся сектором экономики: создаются новые рабочие места, открываются значимые для района производства, развивается сфера услуг и торговли. Качественно малое предпринимательство характеризуется преобладанием в нем индивидуального предпринимательства. Количество </w:t>
      </w:r>
      <w:proofErr w:type="gramStart"/>
      <w:r w:rsidRPr="00ED59C7">
        <w:rPr>
          <w:sz w:val="28"/>
          <w:szCs w:val="28"/>
        </w:rPr>
        <w:t>индивидуальных предпринимателей, зарегистрированных в установленном порядке составляет</w:t>
      </w:r>
      <w:proofErr w:type="gramEnd"/>
      <w:r w:rsidRPr="00ED59C7">
        <w:rPr>
          <w:sz w:val="28"/>
          <w:szCs w:val="28"/>
        </w:rPr>
        <w:t xml:space="preserve"> 80% от общего числа малых хозяйствующих субъектов. В среднем на одного предпринимателя-работодателя приходится 4 работника, работающего по договору найма.</w:t>
      </w:r>
    </w:p>
    <w:p w:rsidR="003465E3" w:rsidRPr="00ED59C7" w:rsidRDefault="003465E3" w:rsidP="004F6784">
      <w:pPr>
        <w:pStyle w:val="a9"/>
        <w:spacing w:line="360" w:lineRule="auto"/>
        <w:ind w:firstLine="708"/>
        <w:jc w:val="both"/>
        <w:rPr>
          <w:sz w:val="28"/>
          <w:szCs w:val="28"/>
        </w:rPr>
      </w:pPr>
      <w:r w:rsidRPr="00ED59C7">
        <w:rPr>
          <w:sz w:val="28"/>
          <w:szCs w:val="28"/>
        </w:rPr>
        <w:t>В нашей стране в  течение последних лет в целях стимулирования малого бизнеса предпринят ряд важных шагов. Введен специальный налоговый режим для малого бизнеса в виде единого налога на вмененный доход для отдельных видов деятельности, упрощающий ведение отчетности; ограничено количество проверок, осуществляемых контролирующими органами; упрощен порядок регистрации в качестве субъектов предпринимательской деятельности, оказывается финансовая поддержка в виде субсидирования процентной ставки по кредитам, полученным субъектами малого предпринимательства в российских кредитных организациях.</w:t>
      </w:r>
    </w:p>
    <w:p w:rsidR="003465E3" w:rsidRPr="00ED59C7" w:rsidRDefault="003465E3" w:rsidP="004F6784">
      <w:pPr>
        <w:pStyle w:val="a9"/>
        <w:spacing w:line="360" w:lineRule="auto"/>
        <w:ind w:firstLine="708"/>
        <w:jc w:val="both"/>
        <w:rPr>
          <w:sz w:val="28"/>
          <w:szCs w:val="28"/>
        </w:rPr>
      </w:pPr>
      <w:r w:rsidRPr="00ED59C7">
        <w:rPr>
          <w:sz w:val="28"/>
          <w:szCs w:val="28"/>
        </w:rPr>
        <w:t xml:space="preserve">В Курском районе развитие  потребительского рынка товаров и услуг на сегодня во многом осуществляется за счет привлечения предприятий малого бизнеса и индивидуальных предпринимателей. Активно развивается торговая деятельность малого бизнеса.  </w:t>
      </w:r>
    </w:p>
    <w:p w:rsidR="003465E3" w:rsidRPr="00ED59C7" w:rsidRDefault="003465E3" w:rsidP="004F6784">
      <w:pPr>
        <w:pStyle w:val="a9"/>
        <w:spacing w:line="360" w:lineRule="auto"/>
        <w:ind w:firstLine="708"/>
        <w:jc w:val="both"/>
        <w:rPr>
          <w:sz w:val="28"/>
          <w:szCs w:val="28"/>
        </w:rPr>
      </w:pPr>
      <w:r w:rsidRPr="00ED59C7">
        <w:rPr>
          <w:sz w:val="28"/>
          <w:szCs w:val="28"/>
        </w:rPr>
        <w:t xml:space="preserve">Развивается и бытовое обслуживание населения района: предоставляются услуги по ремонту обуви, ремонту и техобслуживанию автомобилей, услуги парикмахерских. </w:t>
      </w:r>
    </w:p>
    <w:p w:rsidR="003465E3" w:rsidRPr="00ED59C7" w:rsidRDefault="003465E3" w:rsidP="004F6784">
      <w:pPr>
        <w:pStyle w:val="a9"/>
        <w:spacing w:line="360" w:lineRule="auto"/>
        <w:ind w:firstLine="708"/>
        <w:jc w:val="both"/>
        <w:rPr>
          <w:sz w:val="28"/>
          <w:szCs w:val="28"/>
        </w:rPr>
      </w:pPr>
      <w:r w:rsidRPr="00ED59C7">
        <w:rPr>
          <w:sz w:val="28"/>
          <w:szCs w:val="28"/>
        </w:rPr>
        <w:lastRenderedPageBreak/>
        <w:t>Малое предпринимательство является одним из перспективных направлений в развитии Курского района. За последние годы в районе наблюдается хорошая динамика развития предпринимательства в производственных секторах экономики:  ООО "Курская молочная компания" -  предприятие, специализирующееся на производстве сливочного масла; ООО "Сырная долина" – производит большой ассортимент сыров, известно не только в городе Курске, но: И.П. ЗАИКИН В. А. производит и реализует хлебобулочные изделия; И.П. Махов производит и реализует рыбу живую; ОАО «птицефабрика Курская» производит и реализует мясо птицы</w:t>
      </w:r>
      <w:proofErr w:type="gramStart"/>
      <w:r w:rsidRPr="00ED59C7">
        <w:rPr>
          <w:sz w:val="28"/>
          <w:szCs w:val="28"/>
        </w:rPr>
        <w:t xml:space="preserve"> ,</w:t>
      </w:r>
      <w:proofErr w:type="gramEnd"/>
      <w:r w:rsidRPr="00ED59C7">
        <w:rPr>
          <w:sz w:val="28"/>
          <w:szCs w:val="28"/>
        </w:rPr>
        <w:t xml:space="preserve"> куриное яйцо. </w:t>
      </w:r>
      <w:proofErr w:type="spellStart"/>
      <w:r w:rsidRPr="00ED59C7">
        <w:rPr>
          <w:sz w:val="28"/>
          <w:szCs w:val="28"/>
        </w:rPr>
        <w:t>подрощенных</w:t>
      </w:r>
      <w:proofErr w:type="spellEnd"/>
      <w:r w:rsidRPr="00ED59C7">
        <w:rPr>
          <w:sz w:val="28"/>
          <w:szCs w:val="28"/>
        </w:rPr>
        <w:t xml:space="preserve"> цыплят;  и за пределами Курской области. </w:t>
      </w:r>
    </w:p>
    <w:p w:rsidR="00953877" w:rsidRPr="00ED59C7" w:rsidRDefault="003465E3" w:rsidP="004F6784">
      <w:pPr>
        <w:pStyle w:val="a9"/>
        <w:spacing w:line="360" w:lineRule="auto"/>
        <w:ind w:firstLine="708"/>
        <w:jc w:val="both"/>
        <w:rPr>
          <w:sz w:val="28"/>
          <w:szCs w:val="28"/>
        </w:rPr>
      </w:pPr>
      <w:r w:rsidRPr="00ED59C7">
        <w:rPr>
          <w:sz w:val="28"/>
          <w:szCs w:val="28"/>
        </w:rPr>
        <w:t>Представители малого предпринимательства Курского района активное участие принимают в организации и проведении ярмарок</w:t>
      </w:r>
      <w:proofErr w:type="gramStart"/>
      <w:r w:rsidRPr="00ED59C7">
        <w:rPr>
          <w:sz w:val="28"/>
          <w:szCs w:val="28"/>
        </w:rPr>
        <w:t>.</w:t>
      </w:r>
      <w:proofErr w:type="gramEnd"/>
      <w:r w:rsidRPr="00ED59C7">
        <w:rPr>
          <w:sz w:val="28"/>
          <w:szCs w:val="28"/>
        </w:rPr>
        <w:t xml:space="preserve"> </w:t>
      </w:r>
      <w:proofErr w:type="gramStart"/>
      <w:r w:rsidRPr="00ED59C7">
        <w:rPr>
          <w:sz w:val="28"/>
          <w:szCs w:val="28"/>
        </w:rPr>
        <w:t>в</w:t>
      </w:r>
      <w:proofErr w:type="gramEnd"/>
      <w:r w:rsidRPr="00ED59C7">
        <w:rPr>
          <w:sz w:val="28"/>
          <w:szCs w:val="28"/>
        </w:rPr>
        <w:t xml:space="preserve"> мае 2016 года в м. Свобода Золотухинского района Курской области состоялся региональный форум малого и среднего предпринимательства «День предпринимателя Курской области», в котором приняли участие лидирующие предприятия малого бизнеса (ООО «Сырная долина», ООО «Курская молочная компания», ИП </w:t>
      </w:r>
      <w:proofErr w:type="spellStart"/>
      <w:r w:rsidRPr="00ED59C7">
        <w:rPr>
          <w:sz w:val="28"/>
          <w:szCs w:val="28"/>
        </w:rPr>
        <w:t>Сасин</w:t>
      </w:r>
      <w:proofErr w:type="spellEnd"/>
      <w:r w:rsidRPr="00ED59C7">
        <w:rPr>
          <w:sz w:val="28"/>
          <w:szCs w:val="28"/>
        </w:rPr>
        <w:t xml:space="preserve"> Е.И.). « Сейм Агро». Большую роль предприниматели сыграли при проведении осенних ярмарок в 2016году на территории </w:t>
      </w:r>
      <w:proofErr w:type="gramStart"/>
      <w:r w:rsidRPr="00ED59C7">
        <w:rPr>
          <w:sz w:val="28"/>
          <w:szCs w:val="28"/>
        </w:rPr>
        <w:t>г</w:t>
      </w:r>
      <w:proofErr w:type="gramEnd"/>
      <w:r w:rsidRPr="00ED59C7">
        <w:rPr>
          <w:sz w:val="28"/>
          <w:szCs w:val="28"/>
        </w:rPr>
        <w:t>. Курска и Курского района для обеспечения населения продуктами первой необходимости</w:t>
      </w:r>
      <w:r w:rsidR="00953877" w:rsidRPr="00ED59C7">
        <w:rPr>
          <w:sz w:val="28"/>
          <w:szCs w:val="28"/>
        </w:rPr>
        <w:t>.</w:t>
      </w:r>
    </w:p>
    <w:p w:rsidR="003465E3" w:rsidRPr="00ED59C7" w:rsidRDefault="003465E3" w:rsidP="004F6784">
      <w:pPr>
        <w:pStyle w:val="a9"/>
        <w:spacing w:line="360" w:lineRule="auto"/>
        <w:ind w:firstLine="708"/>
        <w:jc w:val="both"/>
        <w:rPr>
          <w:sz w:val="28"/>
          <w:szCs w:val="28"/>
        </w:rPr>
      </w:pPr>
      <w:r w:rsidRPr="00ED59C7">
        <w:rPr>
          <w:sz w:val="28"/>
          <w:szCs w:val="28"/>
        </w:rPr>
        <w:t xml:space="preserve">В настоящее время на территории Курского района хозяйственную деятельность осуществляет 334 малых предприятий и 1238 индивидуальных предпринимателей, которые способствуют насыщению потребительского рынка товарами, услугами, а также участвуют в организации и проведении ярмарок, За последние годы в районе наблюдается хорошая динамика развития предпринимательства в производственных секторах экономики. </w:t>
      </w:r>
    </w:p>
    <w:p w:rsidR="003465E3" w:rsidRPr="00ED59C7" w:rsidRDefault="003465E3" w:rsidP="004F6784">
      <w:pPr>
        <w:pStyle w:val="a9"/>
        <w:spacing w:line="360" w:lineRule="auto"/>
        <w:ind w:firstLine="708"/>
        <w:jc w:val="both"/>
        <w:rPr>
          <w:sz w:val="28"/>
          <w:szCs w:val="28"/>
        </w:rPr>
      </w:pPr>
      <w:r w:rsidRPr="00ED59C7">
        <w:rPr>
          <w:sz w:val="28"/>
          <w:szCs w:val="28"/>
        </w:rPr>
        <w:t>Работа Администрации Курского района Курской области в области развития малого и среднего предпринимательства строится на положениях Федерального закона от 24.07.2007 № 209-ФЗ «О развитии малого и среднего предпринимательства в Российской Федерации».</w:t>
      </w:r>
    </w:p>
    <w:p w:rsidR="003465E3" w:rsidRPr="00ED59C7" w:rsidRDefault="003465E3" w:rsidP="004F6784">
      <w:pPr>
        <w:pStyle w:val="a9"/>
        <w:spacing w:line="360" w:lineRule="auto"/>
        <w:ind w:firstLine="708"/>
        <w:jc w:val="both"/>
        <w:rPr>
          <w:sz w:val="28"/>
          <w:szCs w:val="28"/>
        </w:rPr>
      </w:pPr>
      <w:r w:rsidRPr="00ED59C7">
        <w:rPr>
          <w:sz w:val="28"/>
          <w:szCs w:val="28"/>
        </w:rPr>
        <w:lastRenderedPageBreak/>
        <w:t xml:space="preserve">Основными направлениями развития предпринимательства является создание благоприятных условий для развития малого и среднего предпринимательства, увеличение количества субъектов малого и среднего предпринимательства, повышение качества и конкурентоспособности производимой ими продукции и оказываемых услуг, обеспечение занятости населения и развитие </w:t>
      </w:r>
      <w:proofErr w:type="spellStart"/>
      <w:r w:rsidRPr="00ED59C7">
        <w:rPr>
          <w:sz w:val="28"/>
          <w:szCs w:val="28"/>
        </w:rPr>
        <w:t>самозанятости</w:t>
      </w:r>
      <w:proofErr w:type="spellEnd"/>
      <w:r w:rsidRPr="00ED59C7">
        <w:rPr>
          <w:sz w:val="28"/>
          <w:szCs w:val="28"/>
        </w:rPr>
        <w:t>, оказание финансовой и имущественной поддержки.</w:t>
      </w:r>
    </w:p>
    <w:p w:rsidR="003465E3" w:rsidRPr="00ED59C7" w:rsidRDefault="003465E3" w:rsidP="004F6784">
      <w:pPr>
        <w:pStyle w:val="a9"/>
        <w:spacing w:line="360" w:lineRule="auto"/>
        <w:ind w:firstLine="708"/>
        <w:jc w:val="both"/>
        <w:rPr>
          <w:sz w:val="28"/>
          <w:szCs w:val="28"/>
        </w:rPr>
      </w:pPr>
      <w:r w:rsidRPr="00ED59C7">
        <w:rPr>
          <w:sz w:val="28"/>
          <w:szCs w:val="28"/>
        </w:rPr>
        <w:t>Структура малого и среднего предпринимательства включает в себя практически все виды экономической деятельности, однако, в большей степени малое и среднее предпринимательство сконцентрировано в таких отраслях как: оптовая и розничная торговля - 75%, сельское хозяйство 11,5%  строительство - 5%. и др.</w:t>
      </w:r>
    </w:p>
    <w:p w:rsidR="003465E3" w:rsidRPr="00ED59C7" w:rsidRDefault="003465E3" w:rsidP="004F6784">
      <w:pPr>
        <w:pStyle w:val="a9"/>
        <w:spacing w:line="360" w:lineRule="auto"/>
        <w:ind w:firstLine="708"/>
        <w:jc w:val="both"/>
        <w:rPr>
          <w:sz w:val="28"/>
          <w:szCs w:val="28"/>
        </w:rPr>
      </w:pPr>
      <w:proofErr w:type="gramStart"/>
      <w:r w:rsidRPr="00ED59C7">
        <w:rPr>
          <w:sz w:val="28"/>
          <w:szCs w:val="28"/>
        </w:rPr>
        <w:t>Для создания благоприятных экономических, правовых, организационных условий, устойчивого развития малого и среднего предпринимательства на территории Курского района Курской области  Постановлением №3908 от 07.11.2015 года утверждена  муниципальная программа «Развитие экономики Курского района Курской области на 2016-2020 годы»  где в Подпрограмме «Содействие развитию малого и среднего предпринимательства  в  Курском районе  Курской области» муниципальной программы «Развитие  экономики Курского района Курской области   на  2016-2020</w:t>
      </w:r>
      <w:proofErr w:type="gramEnd"/>
      <w:r w:rsidRPr="00ED59C7">
        <w:rPr>
          <w:sz w:val="28"/>
          <w:szCs w:val="28"/>
        </w:rPr>
        <w:t xml:space="preserve"> годы» предусматривается Финансирование программных мероприятий  за счет средств бюджета Курского района Курской области.</w:t>
      </w:r>
    </w:p>
    <w:p w:rsidR="003465E3" w:rsidRPr="00ED59C7" w:rsidRDefault="003465E3" w:rsidP="004F6784">
      <w:pPr>
        <w:pStyle w:val="a9"/>
        <w:spacing w:line="360" w:lineRule="auto"/>
        <w:ind w:firstLine="708"/>
        <w:jc w:val="both"/>
        <w:rPr>
          <w:sz w:val="28"/>
          <w:szCs w:val="28"/>
        </w:rPr>
      </w:pPr>
      <w:r w:rsidRPr="00ED59C7">
        <w:rPr>
          <w:sz w:val="28"/>
          <w:szCs w:val="28"/>
        </w:rPr>
        <w:t xml:space="preserve">Общий объем финансовых средств на реализацию мероприятий подпрограммы в 2016-2020 годах составляет </w:t>
      </w:r>
      <w:r w:rsidRPr="00ED59C7">
        <w:rPr>
          <w:bCs/>
          <w:sz w:val="28"/>
          <w:szCs w:val="28"/>
        </w:rPr>
        <w:t xml:space="preserve">420 000,00  </w:t>
      </w:r>
      <w:r w:rsidR="00953877" w:rsidRPr="00ED59C7">
        <w:rPr>
          <w:sz w:val="28"/>
          <w:szCs w:val="28"/>
        </w:rPr>
        <w:t xml:space="preserve">рублей, </w:t>
      </w:r>
    </w:p>
    <w:p w:rsidR="003465E3" w:rsidRPr="00ED59C7" w:rsidRDefault="003465E3" w:rsidP="004F6784">
      <w:pPr>
        <w:pStyle w:val="a9"/>
        <w:spacing w:line="360" w:lineRule="auto"/>
        <w:ind w:firstLine="708"/>
        <w:jc w:val="both"/>
        <w:rPr>
          <w:sz w:val="28"/>
          <w:szCs w:val="28"/>
        </w:rPr>
      </w:pPr>
      <w:r w:rsidRPr="00ED59C7">
        <w:rPr>
          <w:sz w:val="28"/>
          <w:szCs w:val="28"/>
        </w:rPr>
        <w:t xml:space="preserve">Постановлением Администрации Курского района Курской области от 24. 07. 2013 года №1629 утверждены </w:t>
      </w:r>
      <w:r w:rsidRPr="00ED59C7">
        <w:rPr>
          <w:bCs/>
          <w:sz w:val="28"/>
          <w:szCs w:val="28"/>
        </w:rPr>
        <w:t>Правила предоставления субсидий для реализации мероприятий по развитию малого и среднего предпринимательства.</w:t>
      </w:r>
    </w:p>
    <w:p w:rsidR="003465E3" w:rsidRPr="00ED59C7" w:rsidRDefault="003465E3" w:rsidP="004F6784">
      <w:pPr>
        <w:pStyle w:val="a9"/>
        <w:spacing w:line="360" w:lineRule="auto"/>
        <w:ind w:firstLine="708"/>
        <w:jc w:val="both"/>
        <w:rPr>
          <w:sz w:val="28"/>
          <w:szCs w:val="28"/>
        </w:rPr>
      </w:pPr>
      <w:r w:rsidRPr="00ED59C7">
        <w:rPr>
          <w:sz w:val="28"/>
          <w:szCs w:val="28"/>
        </w:rPr>
        <w:t>Субъекты малого и среднего предпринимательства Курского района Курской области и организации инфраструктуры поддержки малого и среднего предпринимательства участвуют в реализации следующих мероприятий:</w:t>
      </w:r>
    </w:p>
    <w:p w:rsidR="003465E3" w:rsidRPr="00ED59C7" w:rsidRDefault="003465E3" w:rsidP="004F6784">
      <w:pPr>
        <w:pStyle w:val="a9"/>
        <w:spacing w:line="360" w:lineRule="auto"/>
        <w:ind w:firstLine="708"/>
        <w:jc w:val="both"/>
        <w:rPr>
          <w:sz w:val="28"/>
          <w:szCs w:val="28"/>
        </w:rPr>
      </w:pPr>
      <w:r w:rsidRPr="00ED59C7">
        <w:rPr>
          <w:sz w:val="28"/>
          <w:szCs w:val="28"/>
        </w:rPr>
        <w:lastRenderedPageBreak/>
        <w:t xml:space="preserve">проведение </w:t>
      </w:r>
      <w:proofErr w:type="gramStart"/>
      <w:r w:rsidRPr="00ED59C7">
        <w:rPr>
          <w:sz w:val="28"/>
          <w:szCs w:val="28"/>
        </w:rPr>
        <w:t>анализа эффективности мер муниципальной  поддержки субъектов малого</w:t>
      </w:r>
      <w:proofErr w:type="gramEnd"/>
      <w:r w:rsidRPr="00ED59C7">
        <w:rPr>
          <w:sz w:val="28"/>
          <w:szCs w:val="28"/>
        </w:rPr>
        <w:t xml:space="preserve"> и среднего предпринимательства на договорной основе с организациями, образующими инфраструктуру поддержки малого и среднего предпринимательства;</w:t>
      </w:r>
    </w:p>
    <w:p w:rsidR="003465E3" w:rsidRPr="00ED59C7" w:rsidRDefault="003465E3" w:rsidP="004F6784">
      <w:pPr>
        <w:pStyle w:val="a9"/>
        <w:spacing w:line="360" w:lineRule="auto"/>
        <w:ind w:firstLine="708"/>
        <w:jc w:val="both"/>
        <w:rPr>
          <w:sz w:val="28"/>
          <w:szCs w:val="28"/>
        </w:rPr>
      </w:pPr>
      <w:r w:rsidRPr="00ED59C7">
        <w:rPr>
          <w:sz w:val="28"/>
          <w:szCs w:val="28"/>
        </w:rPr>
        <w:t xml:space="preserve">обеспечение участия Курского района Курской области в межрегиональных мероприятиях, направленных на развитие малого и среднего предпринимательства, в том числе в </w:t>
      </w:r>
      <w:proofErr w:type="spellStart"/>
      <w:r w:rsidRPr="00ED59C7">
        <w:rPr>
          <w:sz w:val="28"/>
          <w:szCs w:val="28"/>
        </w:rPr>
        <w:t>бизнес-миссиях</w:t>
      </w:r>
      <w:proofErr w:type="spellEnd"/>
      <w:r w:rsidRPr="00ED59C7">
        <w:rPr>
          <w:sz w:val="28"/>
          <w:szCs w:val="28"/>
        </w:rPr>
        <w:t xml:space="preserve">, в </w:t>
      </w:r>
      <w:proofErr w:type="spellStart"/>
      <w:r w:rsidRPr="00ED59C7">
        <w:rPr>
          <w:sz w:val="28"/>
          <w:szCs w:val="28"/>
        </w:rPr>
        <w:t>конгрессных</w:t>
      </w:r>
      <w:proofErr w:type="spellEnd"/>
      <w:r w:rsidRPr="00ED59C7">
        <w:rPr>
          <w:sz w:val="28"/>
          <w:szCs w:val="28"/>
        </w:rPr>
        <w:t xml:space="preserve"> мероприятиях, семинарах, конференциях, «круглых столах» и других межрегиональных мероприятиях, связанных с продвижением товаров (работ, услуг) на межрегиональные рынки;</w:t>
      </w:r>
    </w:p>
    <w:p w:rsidR="003465E3" w:rsidRPr="00ED59C7" w:rsidRDefault="003465E3" w:rsidP="004F6784">
      <w:pPr>
        <w:pStyle w:val="a9"/>
        <w:spacing w:line="360" w:lineRule="auto"/>
        <w:ind w:firstLine="708"/>
        <w:jc w:val="both"/>
        <w:rPr>
          <w:sz w:val="28"/>
          <w:szCs w:val="28"/>
        </w:rPr>
      </w:pPr>
      <w:r w:rsidRPr="00ED59C7">
        <w:rPr>
          <w:sz w:val="28"/>
          <w:szCs w:val="28"/>
        </w:rPr>
        <w:t>освещение в средствах массовой информации передового опыта развития малого и среднего предпринимательства Курского района Курской области;</w:t>
      </w:r>
    </w:p>
    <w:p w:rsidR="003465E3" w:rsidRPr="00ED59C7" w:rsidRDefault="003465E3" w:rsidP="004F6784">
      <w:pPr>
        <w:pStyle w:val="a9"/>
        <w:spacing w:line="360" w:lineRule="auto"/>
        <w:ind w:firstLine="708"/>
        <w:jc w:val="both"/>
        <w:rPr>
          <w:sz w:val="28"/>
          <w:szCs w:val="28"/>
        </w:rPr>
      </w:pPr>
      <w:r w:rsidRPr="00ED59C7">
        <w:rPr>
          <w:sz w:val="28"/>
          <w:szCs w:val="28"/>
        </w:rPr>
        <w:t>участие в проведение ежегодного регионального форума малого и среднего предпринимательства «День предпринимателя Курской области»;</w:t>
      </w:r>
    </w:p>
    <w:p w:rsidR="003465E3" w:rsidRPr="00ED59C7" w:rsidRDefault="003465E3" w:rsidP="004F6784">
      <w:pPr>
        <w:pStyle w:val="a9"/>
        <w:spacing w:line="360" w:lineRule="auto"/>
        <w:ind w:firstLine="708"/>
        <w:jc w:val="both"/>
        <w:rPr>
          <w:sz w:val="28"/>
          <w:szCs w:val="28"/>
        </w:rPr>
      </w:pPr>
      <w:r w:rsidRPr="00ED59C7">
        <w:rPr>
          <w:sz w:val="28"/>
          <w:szCs w:val="28"/>
        </w:rPr>
        <w:t>участие в проведение ежегодного областного конкурса «Лидер малого и среднего бизнеса Курской области»;</w:t>
      </w:r>
    </w:p>
    <w:p w:rsidR="003465E3" w:rsidRPr="00ED59C7" w:rsidRDefault="003465E3" w:rsidP="004F6784">
      <w:pPr>
        <w:pStyle w:val="a9"/>
        <w:spacing w:line="360" w:lineRule="auto"/>
        <w:ind w:firstLine="708"/>
        <w:jc w:val="both"/>
        <w:rPr>
          <w:sz w:val="28"/>
          <w:szCs w:val="28"/>
        </w:rPr>
      </w:pPr>
      <w:r w:rsidRPr="00ED59C7">
        <w:rPr>
          <w:sz w:val="28"/>
          <w:szCs w:val="28"/>
        </w:rPr>
        <w:t>организация и проведение районной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 образующими инфраструктуру поддержки малого и среднего бизнеса;</w:t>
      </w:r>
    </w:p>
    <w:p w:rsidR="003465E3" w:rsidRPr="00ED59C7" w:rsidRDefault="003465E3" w:rsidP="004F6784">
      <w:pPr>
        <w:pStyle w:val="a9"/>
        <w:spacing w:line="360" w:lineRule="auto"/>
        <w:ind w:firstLine="708"/>
        <w:jc w:val="both"/>
        <w:rPr>
          <w:sz w:val="28"/>
          <w:szCs w:val="28"/>
        </w:rPr>
      </w:pPr>
      <w:r w:rsidRPr="00ED59C7">
        <w:rPr>
          <w:sz w:val="28"/>
          <w:szCs w:val="28"/>
        </w:rPr>
        <w:t>Реализацию мероприятий подпрограммы,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оказание содействия кредитованию субъектов малого и среднего предпринимательства, осуществляет отдел по вопросам АПК, развитию малого и среднего предпринимательства</w:t>
      </w:r>
      <w:proofErr w:type="gramStart"/>
      <w:r w:rsidRPr="00ED59C7">
        <w:rPr>
          <w:sz w:val="28"/>
          <w:szCs w:val="28"/>
        </w:rPr>
        <w:t>.</w:t>
      </w:r>
      <w:proofErr w:type="gramEnd"/>
      <w:r w:rsidRPr="00ED59C7">
        <w:rPr>
          <w:sz w:val="28"/>
          <w:szCs w:val="28"/>
        </w:rPr>
        <w:t xml:space="preserve"> </w:t>
      </w:r>
      <w:proofErr w:type="gramStart"/>
      <w:r w:rsidRPr="00ED59C7">
        <w:rPr>
          <w:sz w:val="28"/>
          <w:szCs w:val="28"/>
        </w:rPr>
        <w:t>т</w:t>
      </w:r>
      <w:proofErr w:type="gramEnd"/>
      <w:r w:rsidRPr="00ED59C7">
        <w:rPr>
          <w:sz w:val="28"/>
          <w:szCs w:val="28"/>
        </w:rPr>
        <w:t>ел 8(4712)54-89-33</w:t>
      </w:r>
    </w:p>
    <w:p w:rsidR="003465E3" w:rsidRPr="00ED59C7" w:rsidRDefault="003465E3" w:rsidP="004F6784">
      <w:pPr>
        <w:pStyle w:val="a9"/>
        <w:spacing w:line="360" w:lineRule="auto"/>
        <w:ind w:firstLine="708"/>
        <w:jc w:val="both"/>
        <w:rPr>
          <w:sz w:val="28"/>
          <w:szCs w:val="28"/>
        </w:rPr>
      </w:pPr>
      <w:r w:rsidRPr="00ED59C7">
        <w:rPr>
          <w:sz w:val="28"/>
          <w:szCs w:val="28"/>
        </w:rPr>
        <w:t>На территории района осуществляют деятельност</w:t>
      </w:r>
      <w:r w:rsidR="00953877" w:rsidRPr="00ED59C7">
        <w:rPr>
          <w:sz w:val="28"/>
          <w:szCs w:val="28"/>
        </w:rPr>
        <w:t xml:space="preserve">ь 2 </w:t>
      </w:r>
      <w:proofErr w:type="gramStart"/>
      <w:r w:rsidR="00953877" w:rsidRPr="00ED59C7">
        <w:rPr>
          <w:sz w:val="28"/>
          <w:szCs w:val="28"/>
        </w:rPr>
        <w:t>потребительских</w:t>
      </w:r>
      <w:proofErr w:type="gramEnd"/>
      <w:r w:rsidR="00953877" w:rsidRPr="00ED59C7">
        <w:rPr>
          <w:sz w:val="28"/>
          <w:szCs w:val="28"/>
        </w:rPr>
        <w:t xml:space="preserve"> общества: </w:t>
      </w:r>
      <w:r w:rsidRPr="00ED59C7">
        <w:rPr>
          <w:sz w:val="28"/>
          <w:szCs w:val="28"/>
        </w:rPr>
        <w:t xml:space="preserve">«Курское» и «Бесединское», которые играют значительную роль в жизни населения района. Это выражается в обеспечении жителей района товарами первой необходимости, и кроме того, осуществление льготного </w:t>
      </w:r>
      <w:r w:rsidRPr="00ED59C7">
        <w:rPr>
          <w:sz w:val="28"/>
          <w:szCs w:val="28"/>
        </w:rPr>
        <w:lastRenderedPageBreak/>
        <w:t xml:space="preserve">обслуживания отдельных категорий граждан в сети магазинов «Ветеран». Несмотря на то, что за последние годы товарный рынок расширился за счет привлечения предприятий малого бизнеса и индивидуальных предприятий, потребительская кооперация, </w:t>
      </w:r>
      <w:proofErr w:type="gramStart"/>
      <w:r w:rsidRPr="00ED59C7">
        <w:rPr>
          <w:sz w:val="28"/>
          <w:szCs w:val="28"/>
        </w:rPr>
        <w:t>по прежнему</w:t>
      </w:r>
      <w:proofErr w:type="gramEnd"/>
      <w:r w:rsidRPr="00ED59C7">
        <w:rPr>
          <w:sz w:val="28"/>
          <w:szCs w:val="28"/>
        </w:rPr>
        <w:t>, сохраняет свою значимость в обеспечении сельского населения необходимыми товарами и услугами. Большую роль ПО «Курское» и ПО «Бесединское» ИП «Махов» и другие предприниматели сыграли при проведении осенних ярмарок в 2016году, для обеспечения населения города Курска пр</w:t>
      </w:r>
      <w:r w:rsidR="00953877" w:rsidRPr="00ED59C7">
        <w:rPr>
          <w:sz w:val="28"/>
          <w:szCs w:val="28"/>
        </w:rPr>
        <w:t xml:space="preserve">одуктами первой необходимости. </w:t>
      </w:r>
    </w:p>
    <w:p w:rsidR="003465E3" w:rsidRPr="00ED59C7" w:rsidRDefault="003465E3" w:rsidP="004F6784">
      <w:pPr>
        <w:pStyle w:val="a9"/>
        <w:spacing w:line="360" w:lineRule="auto"/>
        <w:ind w:firstLine="708"/>
        <w:jc w:val="both"/>
        <w:rPr>
          <w:sz w:val="28"/>
          <w:szCs w:val="28"/>
        </w:rPr>
      </w:pPr>
      <w:r w:rsidRPr="00ED59C7">
        <w:rPr>
          <w:sz w:val="28"/>
          <w:szCs w:val="28"/>
        </w:rPr>
        <w:t xml:space="preserve">Согласно Федерального закона от 6 октября 2003 года №131-ФЗ «Об общих принципах организации местного самоуправления в Российской Федерации» к полномочиям органов местного самоуправления относится регулирование торговой деятельности. </w:t>
      </w:r>
      <w:proofErr w:type="gramStart"/>
      <w:r w:rsidRPr="00ED59C7">
        <w:rPr>
          <w:sz w:val="28"/>
          <w:szCs w:val="28"/>
        </w:rPr>
        <w:t>Учитывая сказанное Выше отделом по вопросам АПК, развитию малого и среднего предпринимательства  Администрации Курского района Курской области проводится мониторинг имеющихся магазинов шаговой доступности на территории Курского района Курской области (во взаимодействии с комитетом потребительского рынка, развития малого предпринимательства и лицензирования Курской области проводится мониторинг цен, особое внимание уделяется социально значимым продуктам питания, проводится опрос жителей о качестве обслуживания и наличия</w:t>
      </w:r>
      <w:proofErr w:type="gramEnd"/>
      <w:r w:rsidRPr="00ED59C7">
        <w:rPr>
          <w:sz w:val="28"/>
          <w:szCs w:val="28"/>
        </w:rPr>
        <w:t xml:space="preserve"> товаров первой необходимости).</w:t>
      </w:r>
    </w:p>
    <w:p w:rsidR="003465E3" w:rsidRPr="00ED59C7" w:rsidRDefault="003465E3" w:rsidP="004F6784">
      <w:pPr>
        <w:pStyle w:val="a9"/>
        <w:spacing w:line="360" w:lineRule="auto"/>
        <w:ind w:firstLine="708"/>
        <w:jc w:val="both"/>
        <w:rPr>
          <w:sz w:val="28"/>
          <w:szCs w:val="28"/>
        </w:rPr>
      </w:pPr>
      <w:r w:rsidRPr="00ED59C7">
        <w:rPr>
          <w:sz w:val="28"/>
          <w:szCs w:val="28"/>
        </w:rPr>
        <w:t>Проводится оказание консультационной и методической поддержки хозяйствующим субъектам, открывающих объекты торговли в шаговой доступности для покупателей (при получении акта ввода объекта в эксплуатацию, при заключении договора аренды нежилого помещения, договора аренды земельного участка, договора на вывоз твердых бытовых отходов, оказания помощи при регистрации в качестве индивидуального предпринимателя)</w:t>
      </w:r>
    </w:p>
    <w:p w:rsidR="003465E3" w:rsidRPr="00ED59C7" w:rsidRDefault="003465E3" w:rsidP="004F6784">
      <w:pPr>
        <w:pStyle w:val="a9"/>
        <w:spacing w:line="360" w:lineRule="auto"/>
        <w:ind w:firstLine="708"/>
        <w:jc w:val="both"/>
        <w:rPr>
          <w:sz w:val="28"/>
          <w:szCs w:val="28"/>
        </w:rPr>
      </w:pPr>
      <w:r w:rsidRPr="00ED59C7">
        <w:rPr>
          <w:sz w:val="28"/>
          <w:szCs w:val="28"/>
        </w:rPr>
        <w:t xml:space="preserve">Совместно с муниципальными образованиями поселений проводится мониторинг обеспечения населенных пунктов торговыми площадями и объектами </w:t>
      </w:r>
      <w:proofErr w:type="spellStart"/>
      <w:r w:rsidRPr="00ED59C7">
        <w:rPr>
          <w:sz w:val="28"/>
          <w:szCs w:val="28"/>
        </w:rPr>
        <w:t>логистической</w:t>
      </w:r>
      <w:proofErr w:type="spellEnd"/>
      <w:r w:rsidRPr="00ED59C7">
        <w:rPr>
          <w:sz w:val="28"/>
          <w:szCs w:val="28"/>
        </w:rPr>
        <w:t xml:space="preserve"> структуры  в малых и отдаленных населенных </w:t>
      </w:r>
      <w:r w:rsidRPr="00ED59C7">
        <w:rPr>
          <w:sz w:val="28"/>
          <w:szCs w:val="28"/>
        </w:rPr>
        <w:lastRenderedPageBreak/>
        <w:t>пунктах, выявление территории, привлекательной для развития торговли (согласно программы развития «Потребительского ранка Курской области на 2016-2020 годы», Распоряжение №923 РА от 30.12.2015 года.)</w:t>
      </w:r>
    </w:p>
    <w:p w:rsidR="00953877" w:rsidRPr="003C0903" w:rsidRDefault="00953877" w:rsidP="004F6784">
      <w:pPr>
        <w:pStyle w:val="a9"/>
        <w:spacing w:line="360" w:lineRule="auto"/>
        <w:ind w:firstLine="708"/>
        <w:jc w:val="both"/>
        <w:rPr>
          <w:sz w:val="28"/>
          <w:szCs w:val="28"/>
          <w:highlight w:val="yellow"/>
        </w:rPr>
      </w:pPr>
    </w:p>
    <w:p w:rsidR="003465E3" w:rsidRPr="00953877" w:rsidRDefault="007D124F" w:rsidP="00953877">
      <w:pPr>
        <w:pStyle w:val="a9"/>
        <w:spacing w:line="360" w:lineRule="auto"/>
        <w:jc w:val="center"/>
        <w:rPr>
          <w:b/>
          <w:sz w:val="28"/>
          <w:szCs w:val="28"/>
        </w:rPr>
      </w:pPr>
      <w:r w:rsidRPr="00953877">
        <w:rPr>
          <w:b/>
          <w:sz w:val="28"/>
          <w:szCs w:val="28"/>
        </w:rPr>
        <w:t>О</w:t>
      </w:r>
      <w:r w:rsidR="003465E3" w:rsidRPr="00953877">
        <w:rPr>
          <w:b/>
          <w:sz w:val="28"/>
          <w:szCs w:val="28"/>
        </w:rPr>
        <w:t>хран</w:t>
      </w:r>
      <w:r w:rsidRPr="00953877">
        <w:rPr>
          <w:b/>
          <w:sz w:val="28"/>
          <w:szCs w:val="28"/>
        </w:rPr>
        <w:t>а</w:t>
      </w:r>
      <w:r w:rsidR="003465E3" w:rsidRPr="00953877">
        <w:rPr>
          <w:b/>
          <w:sz w:val="28"/>
          <w:szCs w:val="28"/>
        </w:rPr>
        <w:t xml:space="preserve"> окружающей среды в Курском районе</w:t>
      </w:r>
    </w:p>
    <w:p w:rsidR="003465E3" w:rsidRPr="003C0903" w:rsidRDefault="003465E3" w:rsidP="004F6784">
      <w:pPr>
        <w:pStyle w:val="a9"/>
        <w:spacing w:line="360" w:lineRule="auto"/>
        <w:ind w:firstLine="708"/>
        <w:jc w:val="both"/>
        <w:rPr>
          <w:sz w:val="28"/>
          <w:szCs w:val="28"/>
        </w:rPr>
      </w:pPr>
    </w:p>
    <w:p w:rsidR="003465E3" w:rsidRPr="003C0903" w:rsidRDefault="00953877" w:rsidP="004F6784">
      <w:pPr>
        <w:pStyle w:val="a9"/>
        <w:spacing w:line="360" w:lineRule="auto"/>
        <w:ind w:firstLine="708"/>
        <w:jc w:val="both"/>
        <w:rPr>
          <w:sz w:val="28"/>
          <w:szCs w:val="28"/>
        </w:rPr>
      </w:pPr>
      <w:r>
        <w:rPr>
          <w:sz w:val="28"/>
          <w:szCs w:val="28"/>
        </w:rPr>
        <w:t xml:space="preserve">В ходе проведения мероприятий </w:t>
      </w:r>
      <w:r w:rsidR="003465E3" w:rsidRPr="003C0903">
        <w:rPr>
          <w:sz w:val="28"/>
          <w:szCs w:val="28"/>
        </w:rPr>
        <w:t>в рамках реализации  проекта «Дней защиты от эколо</w:t>
      </w:r>
      <w:r>
        <w:rPr>
          <w:sz w:val="28"/>
          <w:szCs w:val="28"/>
        </w:rPr>
        <w:t>гической безопасности»,</w:t>
      </w:r>
      <w:r w:rsidR="003465E3" w:rsidRPr="003C0903">
        <w:rPr>
          <w:sz w:val="28"/>
          <w:szCs w:val="28"/>
        </w:rPr>
        <w:t xml:space="preserve"> большое внимание уделено уборке придомовых территорий населенных пунктов, благоустройству, уборке несанкционированных свалок. По сведениям Глав сельсоветов убрано более 49  не санкционированных свалок.</w:t>
      </w:r>
    </w:p>
    <w:p w:rsidR="003465E3" w:rsidRPr="003C0903" w:rsidRDefault="003465E3" w:rsidP="004F6784">
      <w:pPr>
        <w:pStyle w:val="a9"/>
        <w:spacing w:line="360" w:lineRule="auto"/>
        <w:ind w:firstLine="708"/>
        <w:jc w:val="both"/>
        <w:rPr>
          <w:sz w:val="28"/>
          <w:szCs w:val="28"/>
        </w:rPr>
      </w:pPr>
      <w:proofErr w:type="gramStart"/>
      <w:r w:rsidRPr="003C0903">
        <w:rPr>
          <w:sz w:val="28"/>
          <w:szCs w:val="28"/>
        </w:rPr>
        <w:t>Была проведена большая работа по недопущению вывоза и несанкционированного размещения бытовых отходов организациями и частными лицами в соответствии с п.п.9,14 ч.1 ст.15 ФЗ «Об общих принципах организации местного самоуправления в РФ» № 131-ФЗ от 06.10.2003 г. путем объявления в газете и вывески объявлений на досках объявлений муниципальных образований поселений.</w:t>
      </w:r>
      <w:proofErr w:type="gramEnd"/>
    </w:p>
    <w:p w:rsidR="003465E3" w:rsidRPr="003C0903" w:rsidRDefault="003465E3" w:rsidP="00953877">
      <w:pPr>
        <w:pStyle w:val="a9"/>
        <w:spacing w:line="360" w:lineRule="auto"/>
        <w:ind w:firstLine="567"/>
        <w:jc w:val="both"/>
        <w:rPr>
          <w:sz w:val="28"/>
          <w:szCs w:val="28"/>
        </w:rPr>
      </w:pPr>
      <w:r w:rsidRPr="003C0903">
        <w:rPr>
          <w:sz w:val="28"/>
          <w:szCs w:val="28"/>
        </w:rPr>
        <w:t xml:space="preserve">На территориях муниципальных образований поселений Курского района Курской области проведены мероприятия </w:t>
      </w:r>
      <w:proofErr w:type="gramStart"/>
      <w:r w:rsidRPr="003C0903">
        <w:rPr>
          <w:sz w:val="28"/>
          <w:szCs w:val="28"/>
        </w:rPr>
        <w:t>по</w:t>
      </w:r>
      <w:proofErr w:type="gramEnd"/>
      <w:r w:rsidRPr="003C0903">
        <w:rPr>
          <w:sz w:val="28"/>
          <w:szCs w:val="28"/>
        </w:rPr>
        <w:t xml:space="preserve"> </w:t>
      </w:r>
      <w:proofErr w:type="gramStart"/>
      <w:r w:rsidRPr="003C0903">
        <w:rPr>
          <w:sz w:val="28"/>
          <w:szCs w:val="28"/>
        </w:rPr>
        <w:t>уборе</w:t>
      </w:r>
      <w:proofErr w:type="gramEnd"/>
      <w:r w:rsidRPr="003C0903">
        <w:rPr>
          <w:sz w:val="28"/>
          <w:szCs w:val="28"/>
        </w:rPr>
        <w:t xml:space="preserve"> территорий  школ, где силами родителей детей обучающих в школах и самих учителей убраны территории школ и прилегающие территории от му</w:t>
      </w:r>
      <w:r w:rsidR="00953877">
        <w:rPr>
          <w:sz w:val="28"/>
          <w:szCs w:val="28"/>
        </w:rPr>
        <w:t xml:space="preserve">сора и отходов производства. В </w:t>
      </w:r>
      <w:r w:rsidRPr="003C0903">
        <w:rPr>
          <w:sz w:val="28"/>
          <w:szCs w:val="28"/>
        </w:rPr>
        <w:t xml:space="preserve">библиотеках Курского района Курской области проводятся месячники по вопросу охраны  окружающей среды и влияния внешних факторов на деятельность человека. Организованны стенды где постоянно обновляется информация </w:t>
      </w:r>
      <w:proofErr w:type="gramStart"/>
      <w:r w:rsidRPr="003C0903">
        <w:rPr>
          <w:sz w:val="28"/>
          <w:szCs w:val="28"/>
        </w:rPr>
        <w:t>о</w:t>
      </w:r>
      <w:proofErr w:type="gramEnd"/>
      <w:r w:rsidRPr="003C0903">
        <w:rPr>
          <w:sz w:val="28"/>
          <w:szCs w:val="28"/>
        </w:rPr>
        <w:t xml:space="preserve"> охране окружающей среды, силами сотрудников библиотек Курского района Курской области убраны территории вокруг библиотек и прилегающих территорий.</w:t>
      </w:r>
    </w:p>
    <w:p w:rsidR="003465E3" w:rsidRPr="003C0903" w:rsidRDefault="003465E3" w:rsidP="004F6784">
      <w:pPr>
        <w:pStyle w:val="a9"/>
        <w:spacing w:line="360" w:lineRule="auto"/>
        <w:ind w:firstLine="708"/>
        <w:jc w:val="both"/>
        <w:rPr>
          <w:sz w:val="28"/>
          <w:szCs w:val="28"/>
        </w:rPr>
      </w:pPr>
      <w:r w:rsidRPr="003C0903">
        <w:rPr>
          <w:sz w:val="28"/>
          <w:szCs w:val="28"/>
        </w:rPr>
        <w:t xml:space="preserve">На территории дачных поселков расположенных в черте населенных пунктов Курского района Курской области убраны подъездные пути, дачные домовладения, территории прилегающие  собственниками дачных поселков.  </w:t>
      </w:r>
    </w:p>
    <w:p w:rsidR="003465E3" w:rsidRPr="003C0903" w:rsidRDefault="003465E3" w:rsidP="004F6784">
      <w:pPr>
        <w:pStyle w:val="a9"/>
        <w:spacing w:line="360" w:lineRule="auto"/>
        <w:ind w:firstLine="708"/>
        <w:jc w:val="both"/>
        <w:rPr>
          <w:sz w:val="28"/>
          <w:szCs w:val="28"/>
        </w:rPr>
      </w:pPr>
      <w:r w:rsidRPr="003C0903">
        <w:rPr>
          <w:sz w:val="28"/>
          <w:szCs w:val="28"/>
        </w:rPr>
        <w:lastRenderedPageBreak/>
        <w:t>Собственниками ГТС, арендаторами земельных участков расположенными под водным зеркалом, проведены мероприятия по очистке берегов от мусора,  очищены берега от сорняков, убраны зоны отдыха.</w:t>
      </w:r>
    </w:p>
    <w:p w:rsidR="003465E3" w:rsidRPr="003C0903" w:rsidRDefault="003465E3" w:rsidP="004F6784">
      <w:pPr>
        <w:pStyle w:val="a9"/>
        <w:spacing w:line="360" w:lineRule="auto"/>
        <w:ind w:firstLine="708"/>
        <w:jc w:val="both"/>
        <w:rPr>
          <w:sz w:val="28"/>
          <w:szCs w:val="28"/>
        </w:rPr>
      </w:pPr>
      <w:r w:rsidRPr="003C0903">
        <w:rPr>
          <w:sz w:val="28"/>
          <w:szCs w:val="28"/>
        </w:rPr>
        <w:t xml:space="preserve">В рамках проведения акции, приняли участие Индивидуальные </w:t>
      </w:r>
      <w:proofErr w:type="gramStart"/>
      <w:r w:rsidRPr="003C0903">
        <w:rPr>
          <w:sz w:val="28"/>
          <w:szCs w:val="28"/>
        </w:rPr>
        <w:t>Предприниматели</w:t>
      </w:r>
      <w:proofErr w:type="gramEnd"/>
      <w:r w:rsidRPr="003C0903">
        <w:rPr>
          <w:sz w:val="28"/>
          <w:szCs w:val="28"/>
        </w:rPr>
        <w:t xml:space="preserve"> занимающиеся своей производственной деятельностью на территории Курского района Курской области, убраны прилегающие территории к торговым павильонам, произведена где необходимо покраска и отделка торговых павильонов.</w:t>
      </w:r>
    </w:p>
    <w:p w:rsidR="003465E3" w:rsidRPr="003C0903" w:rsidRDefault="003465E3" w:rsidP="004F6784">
      <w:pPr>
        <w:pStyle w:val="a9"/>
        <w:spacing w:line="360" w:lineRule="auto"/>
        <w:ind w:firstLine="708"/>
        <w:jc w:val="both"/>
        <w:rPr>
          <w:sz w:val="28"/>
          <w:szCs w:val="28"/>
        </w:rPr>
      </w:pPr>
      <w:r w:rsidRPr="003C0903">
        <w:rPr>
          <w:sz w:val="28"/>
          <w:szCs w:val="28"/>
        </w:rPr>
        <w:t xml:space="preserve">Администрацией Курского района Курской области убрана </w:t>
      </w:r>
      <w:proofErr w:type="gramStart"/>
      <w:r w:rsidRPr="003C0903">
        <w:rPr>
          <w:sz w:val="28"/>
          <w:szCs w:val="28"/>
        </w:rPr>
        <w:t>территория</w:t>
      </w:r>
      <w:proofErr w:type="gramEnd"/>
      <w:r w:rsidRPr="003C0903">
        <w:rPr>
          <w:sz w:val="28"/>
          <w:szCs w:val="28"/>
        </w:rPr>
        <w:t xml:space="preserve"> идущая к </w:t>
      </w:r>
      <w:proofErr w:type="spellStart"/>
      <w:r w:rsidRPr="003C0903">
        <w:rPr>
          <w:sz w:val="28"/>
          <w:szCs w:val="28"/>
        </w:rPr>
        <w:t>Лебяженскому</w:t>
      </w:r>
      <w:proofErr w:type="spellEnd"/>
      <w:r w:rsidRPr="003C0903">
        <w:rPr>
          <w:sz w:val="28"/>
          <w:szCs w:val="28"/>
        </w:rPr>
        <w:t xml:space="preserve"> сельсовету, </w:t>
      </w:r>
      <w:proofErr w:type="spellStart"/>
      <w:r w:rsidRPr="003C0903">
        <w:rPr>
          <w:sz w:val="28"/>
          <w:szCs w:val="28"/>
        </w:rPr>
        <w:t>Шумаковскому</w:t>
      </w:r>
      <w:proofErr w:type="spellEnd"/>
      <w:r w:rsidRPr="003C0903">
        <w:rPr>
          <w:sz w:val="28"/>
          <w:szCs w:val="28"/>
        </w:rPr>
        <w:t xml:space="preserve"> сельсовету, убрана территория детского сада Клюквинского сельсовета, убрана территория лесопосадки Камышинского сельсовета идущая вдоль трассы на Золотухино  Курского района Курской области, очищена посадка  от порослей и произведена побелка деревьев.</w:t>
      </w:r>
    </w:p>
    <w:p w:rsidR="003465E3" w:rsidRPr="003C0903" w:rsidRDefault="003465E3" w:rsidP="004F6784">
      <w:pPr>
        <w:pStyle w:val="a9"/>
        <w:spacing w:line="360" w:lineRule="auto"/>
        <w:ind w:firstLine="708"/>
        <w:jc w:val="both"/>
        <w:rPr>
          <w:sz w:val="28"/>
          <w:szCs w:val="28"/>
        </w:rPr>
      </w:pPr>
      <w:r w:rsidRPr="003C0903">
        <w:rPr>
          <w:sz w:val="28"/>
          <w:szCs w:val="28"/>
        </w:rPr>
        <w:t xml:space="preserve">Муниципальными образованиями поселений Курского района Курской области убраны и приведены в порядок памятники </w:t>
      </w:r>
      <w:proofErr w:type="gramStart"/>
      <w:r w:rsidRPr="003C0903">
        <w:rPr>
          <w:sz w:val="28"/>
          <w:szCs w:val="28"/>
        </w:rPr>
        <w:t>воинам</w:t>
      </w:r>
      <w:proofErr w:type="gramEnd"/>
      <w:r w:rsidRPr="003C0903">
        <w:rPr>
          <w:sz w:val="28"/>
          <w:szCs w:val="28"/>
        </w:rPr>
        <w:t xml:space="preserve"> погибшим во время Великой Отечественной войны. Произведена покраска и бетонная обработка самих памятников, </w:t>
      </w:r>
      <w:r w:rsidR="007D124F" w:rsidRPr="00076698">
        <w:rPr>
          <w:sz w:val="28"/>
          <w:szCs w:val="28"/>
        </w:rPr>
        <w:t xml:space="preserve">прилегающая территория убрана, </w:t>
      </w:r>
      <w:r w:rsidRPr="003C0903">
        <w:rPr>
          <w:sz w:val="28"/>
          <w:szCs w:val="28"/>
        </w:rPr>
        <w:t>мусор вывезен и утилизирован.</w:t>
      </w:r>
    </w:p>
    <w:p w:rsidR="003465E3" w:rsidRPr="003C0903" w:rsidRDefault="003465E3" w:rsidP="004F6784">
      <w:pPr>
        <w:pStyle w:val="a9"/>
        <w:spacing w:line="360" w:lineRule="auto"/>
        <w:ind w:firstLine="708"/>
        <w:jc w:val="both"/>
        <w:rPr>
          <w:sz w:val="28"/>
          <w:szCs w:val="28"/>
        </w:rPr>
      </w:pPr>
      <w:r w:rsidRPr="003C0903">
        <w:rPr>
          <w:sz w:val="28"/>
          <w:szCs w:val="28"/>
        </w:rPr>
        <w:t xml:space="preserve">Согласно п. 1 ст.13 ФЗ «Об отходах производства и потребления»№89-ФЗ </w:t>
      </w:r>
      <w:r w:rsidRPr="00076698">
        <w:rPr>
          <w:sz w:val="28"/>
          <w:szCs w:val="28"/>
        </w:rPr>
        <w:t>террит</w:t>
      </w:r>
      <w:r w:rsidR="007D124F" w:rsidRPr="00076698">
        <w:rPr>
          <w:sz w:val="28"/>
          <w:szCs w:val="28"/>
        </w:rPr>
        <w:t xml:space="preserve">ории муниципальных образований </w:t>
      </w:r>
      <w:r w:rsidRPr="003C0903">
        <w:rPr>
          <w:sz w:val="28"/>
          <w:szCs w:val="28"/>
        </w:rPr>
        <w:t>регулярно очищаются от отходов в соответствии с экологическими, санитарными и иными требованиями. Организация деятельности в области обращения с отходами на территории муниципальных образований осуществляется органами местного самоуправления в соответствии с законодательством Российской Федерации.</w:t>
      </w:r>
    </w:p>
    <w:p w:rsidR="003465E3" w:rsidRPr="003C0903" w:rsidRDefault="003465E3" w:rsidP="004F6784">
      <w:pPr>
        <w:pStyle w:val="a9"/>
        <w:spacing w:line="360" w:lineRule="auto"/>
        <w:ind w:firstLine="708"/>
        <w:jc w:val="both"/>
        <w:rPr>
          <w:sz w:val="28"/>
          <w:szCs w:val="28"/>
        </w:rPr>
      </w:pPr>
      <w:r w:rsidRPr="003C0903">
        <w:rPr>
          <w:sz w:val="28"/>
          <w:szCs w:val="28"/>
        </w:rPr>
        <w:t xml:space="preserve">На территории района у д. </w:t>
      </w:r>
      <w:r w:rsidRPr="00076698">
        <w:rPr>
          <w:sz w:val="28"/>
          <w:szCs w:val="28"/>
        </w:rPr>
        <w:t>Чаплыгино ра</w:t>
      </w:r>
      <w:r w:rsidR="007D124F" w:rsidRPr="00076698">
        <w:rPr>
          <w:sz w:val="28"/>
          <w:szCs w:val="28"/>
        </w:rPr>
        <w:t xml:space="preserve">сположен полигон по утилизации </w:t>
      </w:r>
      <w:r w:rsidRPr="003C0903">
        <w:rPr>
          <w:sz w:val="28"/>
          <w:szCs w:val="28"/>
        </w:rPr>
        <w:t>(захоронению) твердых бытовых отходов, площадь полигона составляет 23.5 га, характер состояния объекта критический, степень заполнения полигона составляет 145 % . В связи с этим свалку у д</w:t>
      </w:r>
      <w:proofErr w:type="gramStart"/>
      <w:r w:rsidRPr="003C0903">
        <w:rPr>
          <w:sz w:val="28"/>
          <w:szCs w:val="28"/>
        </w:rPr>
        <w:t>.Ч</w:t>
      </w:r>
      <w:proofErr w:type="gramEnd"/>
      <w:r w:rsidRPr="003C0903">
        <w:rPr>
          <w:sz w:val="28"/>
          <w:szCs w:val="28"/>
        </w:rPr>
        <w:t xml:space="preserve">аплыгино Пашковского сельсовета </w:t>
      </w:r>
      <w:r w:rsidRPr="003C0903">
        <w:rPr>
          <w:sz w:val="28"/>
          <w:szCs w:val="28"/>
        </w:rPr>
        <w:lastRenderedPageBreak/>
        <w:t>необходимо закрывать и вопрос о открытии новой современной свалки уже рассматривается.</w:t>
      </w:r>
    </w:p>
    <w:p w:rsidR="003465E3" w:rsidRPr="00076698" w:rsidRDefault="003465E3" w:rsidP="004F6784">
      <w:pPr>
        <w:pStyle w:val="a9"/>
        <w:spacing w:line="360" w:lineRule="auto"/>
        <w:ind w:firstLine="708"/>
        <w:jc w:val="both"/>
        <w:rPr>
          <w:sz w:val="28"/>
          <w:szCs w:val="28"/>
        </w:rPr>
      </w:pPr>
      <w:r w:rsidRPr="003C0903">
        <w:rPr>
          <w:sz w:val="28"/>
          <w:szCs w:val="28"/>
        </w:rPr>
        <w:t xml:space="preserve">Одна из важных экологических проблем в </w:t>
      </w:r>
      <w:r w:rsidRPr="00076698">
        <w:rPr>
          <w:sz w:val="28"/>
          <w:szCs w:val="28"/>
        </w:rPr>
        <w:t>районе</w:t>
      </w:r>
      <w:r w:rsidR="007D124F" w:rsidRPr="00076698">
        <w:rPr>
          <w:sz w:val="28"/>
          <w:szCs w:val="28"/>
        </w:rPr>
        <w:t xml:space="preserve"> </w:t>
      </w:r>
      <w:r w:rsidRPr="00076698">
        <w:rPr>
          <w:sz w:val="28"/>
          <w:szCs w:val="28"/>
        </w:rPr>
        <w:t>-</w:t>
      </w:r>
      <w:r w:rsidR="007D124F" w:rsidRPr="00076698">
        <w:rPr>
          <w:sz w:val="28"/>
          <w:szCs w:val="28"/>
        </w:rPr>
        <w:t xml:space="preserve"> </w:t>
      </w:r>
      <w:r w:rsidRPr="00076698">
        <w:rPr>
          <w:sz w:val="28"/>
          <w:szCs w:val="28"/>
        </w:rPr>
        <w:t>сохранение</w:t>
      </w:r>
      <w:r w:rsidRPr="003C0903">
        <w:rPr>
          <w:sz w:val="28"/>
          <w:szCs w:val="28"/>
        </w:rPr>
        <w:t xml:space="preserve"> природных ресурсов чернозема. Применение большого количества ядохимикатов и минеральных удобрений, вынос с полей или сжигание почти всех органических остатков способствует загрязнению почвы, падению гумуса, наблюдаются увеличение  площади кислых почв, не в полной мере проводится рекультивация почв, при нарушении верхнего слоя почвы. Создана и работает комиссия по вопросам рекультивации земель для организации приемки рекультивированных </w:t>
      </w:r>
      <w:r w:rsidR="007D124F" w:rsidRPr="00076698">
        <w:rPr>
          <w:sz w:val="28"/>
          <w:szCs w:val="28"/>
        </w:rPr>
        <w:t xml:space="preserve">земель и для рассмотрения </w:t>
      </w:r>
      <w:r w:rsidRPr="00076698">
        <w:rPr>
          <w:sz w:val="28"/>
          <w:szCs w:val="28"/>
        </w:rPr>
        <w:t xml:space="preserve">вопросов, связанных с восстановлением нарушенных земель. </w:t>
      </w:r>
    </w:p>
    <w:p w:rsidR="003465E3" w:rsidRPr="003C0903" w:rsidRDefault="003465E3" w:rsidP="004F6784">
      <w:pPr>
        <w:pStyle w:val="a9"/>
        <w:spacing w:line="360" w:lineRule="auto"/>
        <w:ind w:firstLine="708"/>
        <w:jc w:val="both"/>
        <w:rPr>
          <w:sz w:val="28"/>
          <w:szCs w:val="28"/>
        </w:rPr>
      </w:pPr>
      <w:r w:rsidRPr="00076698">
        <w:rPr>
          <w:sz w:val="28"/>
          <w:szCs w:val="28"/>
        </w:rPr>
        <w:t>Расположены на территории района восемь особо о</w:t>
      </w:r>
      <w:r w:rsidR="007D124F" w:rsidRPr="00076698">
        <w:rPr>
          <w:sz w:val="28"/>
          <w:szCs w:val="28"/>
        </w:rPr>
        <w:t xml:space="preserve">храняемых природных территорий </w:t>
      </w:r>
      <w:r w:rsidRPr="00076698">
        <w:rPr>
          <w:sz w:val="28"/>
          <w:szCs w:val="28"/>
        </w:rPr>
        <w:t xml:space="preserve">регионального </w:t>
      </w:r>
      <w:proofErr w:type="gramStart"/>
      <w:r w:rsidRPr="00076698">
        <w:rPr>
          <w:sz w:val="28"/>
          <w:szCs w:val="28"/>
        </w:rPr>
        <w:t>значения</w:t>
      </w:r>
      <w:proofErr w:type="gramEnd"/>
      <w:r w:rsidRPr="00076698">
        <w:rPr>
          <w:sz w:val="28"/>
          <w:szCs w:val="28"/>
        </w:rPr>
        <w:t xml:space="preserve"> которые включены в схему территориального планирования (Парк Березовского  Рышковский с/с,  Озеро «</w:t>
      </w:r>
      <w:proofErr w:type="spellStart"/>
      <w:r w:rsidRPr="00076698">
        <w:rPr>
          <w:sz w:val="28"/>
          <w:szCs w:val="28"/>
        </w:rPr>
        <w:t>Микево</w:t>
      </w:r>
      <w:proofErr w:type="spellEnd"/>
      <w:r w:rsidRPr="00076698">
        <w:rPr>
          <w:sz w:val="28"/>
          <w:szCs w:val="28"/>
        </w:rPr>
        <w:t xml:space="preserve">» Брежневский с/с,  Парк «Лебяжье» Лебяженский с/с., </w:t>
      </w:r>
      <w:r w:rsidR="007D124F" w:rsidRPr="00076698">
        <w:rPr>
          <w:sz w:val="28"/>
          <w:szCs w:val="28"/>
        </w:rPr>
        <w:t xml:space="preserve">Парк «Моква» Моковский с/с, </w:t>
      </w:r>
      <w:r w:rsidRPr="00076698">
        <w:rPr>
          <w:sz w:val="28"/>
          <w:szCs w:val="28"/>
        </w:rPr>
        <w:t xml:space="preserve">Парк «Щетинка» </w:t>
      </w:r>
      <w:proofErr w:type="spellStart"/>
      <w:r w:rsidRPr="00076698">
        <w:rPr>
          <w:sz w:val="28"/>
          <w:szCs w:val="28"/>
        </w:rPr>
        <w:t>Щетининский</w:t>
      </w:r>
      <w:proofErr w:type="spellEnd"/>
      <w:r w:rsidRPr="00076698">
        <w:rPr>
          <w:sz w:val="28"/>
          <w:szCs w:val="28"/>
        </w:rPr>
        <w:t xml:space="preserve"> с/с, «Выход Фосфоритной </w:t>
      </w:r>
      <w:r w:rsidR="007D124F" w:rsidRPr="00076698">
        <w:rPr>
          <w:sz w:val="28"/>
          <w:szCs w:val="28"/>
        </w:rPr>
        <w:t xml:space="preserve">плиты в песчаном карьере» </w:t>
      </w:r>
      <w:proofErr w:type="spellStart"/>
      <w:r w:rsidR="007D124F" w:rsidRPr="00076698">
        <w:rPr>
          <w:sz w:val="28"/>
          <w:szCs w:val="28"/>
        </w:rPr>
        <w:t>Щетининский</w:t>
      </w:r>
      <w:proofErr w:type="spellEnd"/>
      <w:r w:rsidR="007D124F" w:rsidRPr="00076698">
        <w:rPr>
          <w:sz w:val="28"/>
          <w:szCs w:val="28"/>
        </w:rPr>
        <w:t xml:space="preserve"> с/с, «</w:t>
      </w:r>
      <w:r w:rsidRPr="00076698">
        <w:rPr>
          <w:sz w:val="28"/>
          <w:szCs w:val="28"/>
        </w:rPr>
        <w:t>Б</w:t>
      </w:r>
      <w:r w:rsidR="007D124F" w:rsidRPr="00076698">
        <w:rPr>
          <w:sz w:val="28"/>
          <w:szCs w:val="28"/>
        </w:rPr>
        <w:t xml:space="preserve">алка к северу от с Виногробль» </w:t>
      </w:r>
      <w:r w:rsidRPr="003C0903">
        <w:rPr>
          <w:sz w:val="28"/>
          <w:szCs w:val="28"/>
        </w:rPr>
        <w:t>Ноздрачевский с/с, «</w:t>
      </w:r>
      <w:proofErr w:type="gramStart"/>
      <w:r w:rsidRPr="003C0903">
        <w:rPr>
          <w:sz w:val="28"/>
          <w:szCs w:val="28"/>
        </w:rPr>
        <w:t xml:space="preserve">Колодный лог» Лебяженский с/с,) </w:t>
      </w:r>
      <w:proofErr w:type="gramEnd"/>
    </w:p>
    <w:p w:rsidR="003465E3" w:rsidRPr="003C0903" w:rsidRDefault="003465E3" w:rsidP="004F6784">
      <w:pPr>
        <w:pStyle w:val="a9"/>
        <w:spacing w:line="360" w:lineRule="auto"/>
        <w:ind w:firstLine="708"/>
        <w:jc w:val="both"/>
        <w:rPr>
          <w:sz w:val="28"/>
          <w:szCs w:val="28"/>
        </w:rPr>
      </w:pPr>
      <w:r w:rsidRPr="003C0903">
        <w:rPr>
          <w:sz w:val="28"/>
          <w:szCs w:val="28"/>
        </w:rPr>
        <w:t>Добыча полезного ископаемого песка производится согласно выданной Государственной лицензии на пользование недрами на территории следующих сельсоветов: Моковского сельсовета ЗАО «Производственное предприятие «</w:t>
      </w:r>
      <w:proofErr w:type="spellStart"/>
      <w:r w:rsidRPr="003C0903">
        <w:rPr>
          <w:sz w:val="28"/>
          <w:szCs w:val="28"/>
        </w:rPr>
        <w:t>Гидромехстрой</w:t>
      </w:r>
      <w:proofErr w:type="spellEnd"/>
      <w:r w:rsidRPr="003C0903">
        <w:rPr>
          <w:sz w:val="28"/>
          <w:szCs w:val="28"/>
        </w:rPr>
        <w:t xml:space="preserve">»; на землях СПК «Зенит» Н. </w:t>
      </w:r>
      <w:proofErr w:type="spellStart"/>
      <w:r w:rsidRPr="003C0903">
        <w:rPr>
          <w:sz w:val="28"/>
          <w:szCs w:val="28"/>
        </w:rPr>
        <w:t>Поселеновского</w:t>
      </w:r>
      <w:proofErr w:type="spellEnd"/>
      <w:r w:rsidRPr="003C0903">
        <w:rPr>
          <w:sz w:val="28"/>
          <w:szCs w:val="28"/>
        </w:rPr>
        <w:t xml:space="preserve"> с/с  ООО «Брик»; Пашковский с/с  ЗАО «Курские стройматериалы»;  Шумаковский с/с ОАО «</w:t>
      </w:r>
      <w:proofErr w:type="spellStart"/>
      <w:r w:rsidRPr="003C0903">
        <w:rPr>
          <w:sz w:val="28"/>
          <w:szCs w:val="28"/>
        </w:rPr>
        <w:t>Дорсервис</w:t>
      </w:r>
      <w:proofErr w:type="spellEnd"/>
      <w:r w:rsidRPr="003C0903">
        <w:rPr>
          <w:sz w:val="28"/>
          <w:szCs w:val="28"/>
        </w:rPr>
        <w:t>»;</w:t>
      </w:r>
    </w:p>
    <w:p w:rsidR="003465E3" w:rsidRPr="003C0903" w:rsidRDefault="003465E3" w:rsidP="004F6784">
      <w:pPr>
        <w:pStyle w:val="a9"/>
        <w:spacing w:line="360" w:lineRule="auto"/>
        <w:ind w:firstLine="708"/>
        <w:jc w:val="both"/>
        <w:rPr>
          <w:sz w:val="28"/>
          <w:szCs w:val="28"/>
        </w:rPr>
      </w:pPr>
      <w:r w:rsidRPr="003C0903">
        <w:rPr>
          <w:sz w:val="28"/>
          <w:szCs w:val="28"/>
        </w:rPr>
        <w:t xml:space="preserve">Все работы производятся с последующей рекультивацией земельных </w:t>
      </w:r>
      <w:proofErr w:type="gramStart"/>
      <w:r w:rsidRPr="003C0903">
        <w:rPr>
          <w:sz w:val="28"/>
          <w:szCs w:val="28"/>
        </w:rPr>
        <w:t>участков</w:t>
      </w:r>
      <w:proofErr w:type="gramEnd"/>
      <w:r w:rsidRPr="003C0903">
        <w:rPr>
          <w:sz w:val="28"/>
          <w:szCs w:val="28"/>
        </w:rPr>
        <w:t xml:space="preserve"> на которых проводится работа по добычи песка.</w:t>
      </w:r>
    </w:p>
    <w:p w:rsidR="003465E3" w:rsidRPr="00076698" w:rsidRDefault="003465E3" w:rsidP="004F6784">
      <w:pPr>
        <w:pStyle w:val="a9"/>
        <w:spacing w:line="360" w:lineRule="auto"/>
        <w:ind w:firstLine="708"/>
        <w:jc w:val="both"/>
        <w:rPr>
          <w:sz w:val="28"/>
          <w:szCs w:val="28"/>
        </w:rPr>
      </w:pPr>
      <w:proofErr w:type="gramStart"/>
      <w:r w:rsidRPr="003C0903">
        <w:rPr>
          <w:sz w:val="28"/>
          <w:szCs w:val="28"/>
        </w:rPr>
        <w:t xml:space="preserve">Экологическая обстановка в районе сегодня далека от благополучия, природная среда загрязняется отходами производства и потребления, выбросами вредных веществ </w:t>
      </w:r>
      <w:r w:rsidRPr="00076698">
        <w:rPr>
          <w:sz w:val="28"/>
          <w:szCs w:val="28"/>
        </w:rPr>
        <w:t>при эксплуатации транспорта и производственного оборудования, Несанкционированные свалки бытовых отходов возн</w:t>
      </w:r>
      <w:r w:rsidR="007D124F" w:rsidRPr="00076698">
        <w:rPr>
          <w:sz w:val="28"/>
          <w:szCs w:val="28"/>
        </w:rPr>
        <w:t xml:space="preserve">икают </w:t>
      </w:r>
      <w:r w:rsidR="007D124F" w:rsidRPr="00076698">
        <w:rPr>
          <w:sz w:val="28"/>
          <w:szCs w:val="28"/>
        </w:rPr>
        <w:lastRenderedPageBreak/>
        <w:t xml:space="preserve">периодически, сотрудники </w:t>
      </w:r>
      <w:r w:rsidRPr="00076698">
        <w:rPr>
          <w:sz w:val="28"/>
          <w:szCs w:val="28"/>
        </w:rPr>
        <w:t>Администрации района совместно с</w:t>
      </w:r>
      <w:r w:rsidR="007D124F" w:rsidRPr="00076698">
        <w:rPr>
          <w:sz w:val="28"/>
          <w:szCs w:val="28"/>
        </w:rPr>
        <w:t xml:space="preserve"> правоохранительными органами, </w:t>
      </w:r>
      <w:proofErr w:type="spellStart"/>
      <w:r w:rsidRPr="00076698">
        <w:rPr>
          <w:sz w:val="28"/>
          <w:szCs w:val="28"/>
        </w:rPr>
        <w:t>Росприроднадзора</w:t>
      </w:r>
      <w:proofErr w:type="spellEnd"/>
      <w:r w:rsidRPr="00076698">
        <w:rPr>
          <w:sz w:val="28"/>
          <w:szCs w:val="28"/>
        </w:rPr>
        <w:t xml:space="preserve"> и Комитета Природных ресурсов Курской области регулярно проводят рейды по выявлению и</w:t>
      </w:r>
      <w:r w:rsidR="007D124F" w:rsidRPr="00076698">
        <w:rPr>
          <w:sz w:val="28"/>
          <w:szCs w:val="28"/>
        </w:rPr>
        <w:t xml:space="preserve"> привлечению к ответственности нарушителей </w:t>
      </w:r>
      <w:r w:rsidRPr="00076698">
        <w:rPr>
          <w:sz w:val="28"/>
          <w:szCs w:val="28"/>
        </w:rPr>
        <w:t xml:space="preserve">законодательства по размещению несанкционированных свалок. </w:t>
      </w:r>
      <w:proofErr w:type="gramEnd"/>
    </w:p>
    <w:p w:rsidR="003465E3" w:rsidRPr="003C0903" w:rsidRDefault="007D124F" w:rsidP="004F6784">
      <w:pPr>
        <w:pStyle w:val="a9"/>
        <w:spacing w:line="360" w:lineRule="auto"/>
        <w:ind w:firstLine="708"/>
        <w:jc w:val="both"/>
        <w:rPr>
          <w:sz w:val="28"/>
          <w:szCs w:val="28"/>
        </w:rPr>
      </w:pPr>
      <w:r w:rsidRPr="00076698">
        <w:rPr>
          <w:sz w:val="28"/>
          <w:szCs w:val="28"/>
        </w:rPr>
        <w:t xml:space="preserve">Проводились </w:t>
      </w:r>
      <w:r w:rsidR="003465E3" w:rsidRPr="00076698">
        <w:rPr>
          <w:sz w:val="28"/>
          <w:szCs w:val="28"/>
        </w:rPr>
        <w:t>в соответствии со статьей14 ФЗ от 23.11.1995г.№174-ФЗ «Об экологической экспертизе»  общественное обсуждение материал</w:t>
      </w:r>
      <w:r w:rsidR="003465E3" w:rsidRPr="003C0903">
        <w:rPr>
          <w:sz w:val="28"/>
          <w:szCs w:val="28"/>
        </w:rPr>
        <w:t>ов обосновывающих лимиты изъятия животного мира отнесенных к объектам охоты в сезон охоты.</w:t>
      </w:r>
    </w:p>
    <w:p w:rsidR="003465E3" w:rsidRPr="003C0903" w:rsidRDefault="003465E3" w:rsidP="004F6784">
      <w:pPr>
        <w:pStyle w:val="a9"/>
        <w:spacing w:line="360" w:lineRule="auto"/>
        <w:ind w:firstLine="708"/>
        <w:jc w:val="both"/>
        <w:rPr>
          <w:sz w:val="28"/>
          <w:szCs w:val="28"/>
        </w:rPr>
      </w:pPr>
      <w:r w:rsidRPr="003C0903">
        <w:rPr>
          <w:sz w:val="28"/>
          <w:szCs w:val="28"/>
        </w:rPr>
        <w:t>На территории Курского района Курской области расположены зоны санитарной охраны Киевского и Зоринского водозаборов, которые обеспечивают подачу питьевой воды для города Курска. Прилегающая территория находится под постоянным надзором.</w:t>
      </w:r>
    </w:p>
    <w:p w:rsidR="003465E3" w:rsidRPr="003C0903" w:rsidRDefault="003465E3" w:rsidP="004F6784">
      <w:pPr>
        <w:pStyle w:val="a9"/>
        <w:spacing w:line="360" w:lineRule="auto"/>
        <w:ind w:firstLine="708"/>
        <w:jc w:val="both"/>
        <w:rPr>
          <w:sz w:val="28"/>
          <w:szCs w:val="28"/>
        </w:rPr>
      </w:pPr>
      <w:r w:rsidRPr="003C0903">
        <w:rPr>
          <w:sz w:val="28"/>
          <w:szCs w:val="28"/>
        </w:rPr>
        <w:t xml:space="preserve">Таким </w:t>
      </w:r>
      <w:proofErr w:type="gramStart"/>
      <w:r w:rsidRPr="003C0903">
        <w:rPr>
          <w:sz w:val="28"/>
          <w:szCs w:val="28"/>
        </w:rPr>
        <w:t>образом</w:t>
      </w:r>
      <w:proofErr w:type="gramEnd"/>
      <w:r w:rsidRPr="003C0903">
        <w:rPr>
          <w:sz w:val="28"/>
          <w:szCs w:val="28"/>
        </w:rPr>
        <w:t xml:space="preserve"> Администрация Курского района Курской области вместе с Муниципальными образованиями поселений проводит работу по охране окружающей среды.</w:t>
      </w:r>
    </w:p>
    <w:p w:rsidR="00B111E3" w:rsidRPr="003C0903" w:rsidRDefault="00B111E3" w:rsidP="004F6784">
      <w:pPr>
        <w:pStyle w:val="a9"/>
        <w:spacing w:line="360" w:lineRule="auto"/>
        <w:ind w:firstLine="708"/>
        <w:jc w:val="both"/>
        <w:rPr>
          <w:sz w:val="28"/>
          <w:szCs w:val="28"/>
          <w:highlight w:val="yellow"/>
        </w:rPr>
      </w:pPr>
    </w:p>
    <w:p w:rsidR="000E459C" w:rsidRPr="00076698" w:rsidRDefault="003748E5" w:rsidP="00076698">
      <w:pPr>
        <w:pStyle w:val="a9"/>
        <w:spacing w:line="360" w:lineRule="auto"/>
        <w:ind w:firstLine="708"/>
        <w:jc w:val="center"/>
        <w:rPr>
          <w:b/>
          <w:sz w:val="28"/>
          <w:szCs w:val="28"/>
        </w:rPr>
      </w:pPr>
      <w:r w:rsidRPr="00076698">
        <w:rPr>
          <w:b/>
          <w:sz w:val="28"/>
          <w:szCs w:val="28"/>
        </w:rPr>
        <w:t>ЗЕМЕЛЬНЫЕ ПРАВООТНОШЕНИЯ</w:t>
      </w:r>
    </w:p>
    <w:p w:rsidR="007D124F" w:rsidRPr="003C0903" w:rsidRDefault="007D124F" w:rsidP="004F6784">
      <w:pPr>
        <w:pStyle w:val="a9"/>
        <w:spacing w:line="360" w:lineRule="auto"/>
        <w:ind w:firstLine="708"/>
        <w:jc w:val="both"/>
        <w:rPr>
          <w:sz w:val="28"/>
          <w:szCs w:val="28"/>
        </w:rPr>
      </w:pPr>
    </w:p>
    <w:p w:rsidR="00E821F2" w:rsidRPr="003C0903" w:rsidRDefault="00E821F2" w:rsidP="004F6784">
      <w:pPr>
        <w:pStyle w:val="a9"/>
        <w:spacing w:line="360" w:lineRule="auto"/>
        <w:ind w:firstLine="708"/>
        <w:jc w:val="both"/>
        <w:rPr>
          <w:rFonts w:eastAsia="Calibri"/>
          <w:bCs/>
          <w:sz w:val="28"/>
          <w:szCs w:val="28"/>
          <w:lang w:bidi="en-US"/>
        </w:rPr>
      </w:pPr>
      <w:r w:rsidRPr="003C0903">
        <w:rPr>
          <w:rFonts w:eastAsia="Calibri"/>
          <w:bCs/>
          <w:sz w:val="28"/>
          <w:szCs w:val="28"/>
        </w:rPr>
        <w:t xml:space="preserve">Общий доход </w:t>
      </w:r>
      <w:r w:rsidRPr="003C0903">
        <w:rPr>
          <w:rFonts w:eastAsia="Calibri"/>
          <w:sz w:val="28"/>
          <w:szCs w:val="28"/>
        </w:rPr>
        <w:t xml:space="preserve">денежных средств, поступивших в бюджет Курского района Курской области в рамках реализации полномочий по распоряжению земельными участками на территории Курского района Курской области, включая полномочия сельских поселений, </w:t>
      </w:r>
      <w:r w:rsidRPr="003C0903">
        <w:rPr>
          <w:rFonts w:eastAsia="Calibri"/>
          <w:bCs/>
          <w:sz w:val="28"/>
          <w:szCs w:val="28"/>
        </w:rPr>
        <w:t xml:space="preserve">составил </w:t>
      </w:r>
      <w:r w:rsidRPr="003C0903">
        <w:rPr>
          <w:rFonts w:eastAsia="Calibri"/>
          <w:bCs/>
          <w:sz w:val="28"/>
          <w:szCs w:val="28"/>
          <w:lang w:bidi="en-US"/>
        </w:rPr>
        <w:t xml:space="preserve">  81 504 842,4 </w:t>
      </w:r>
      <w:r w:rsidRPr="003C0903">
        <w:rPr>
          <w:rFonts w:eastAsia="Calibri"/>
          <w:bCs/>
          <w:sz w:val="28"/>
          <w:szCs w:val="28"/>
        </w:rPr>
        <w:t>рублей.</w:t>
      </w:r>
      <w:r w:rsidRPr="003C0903">
        <w:rPr>
          <w:rFonts w:eastAsia="Calibri"/>
          <w:bCs/>
          <w:sz w:val="28"/>
          <w:szCs w:val="28"/>
          <w:lang w:bidi="en-US"/>
        </w:rPr>
        <w:t xml:space="preserve">  </w:t>
      </w:r>
    </w:p>
    <w:p w:rsidR="00E821F2" w:rsidRPr="003C0903" w:rsidRDefault="00E821F2" w:rsidP="004F6784">
      <w:pPr>
        <w:pStyle w:val="a9"/>
        <w:spacing w:line="360" w:lineRule="auto"/>
        <w:ind w:firstLine="708"/>
        <w:jc w:val="both"/>
        <w:rPr>
          <w:rFonts w:eastAsia="Calibri"/>
          <w:bCs/>
          <w:sz w:val="28"/>
          <w:szCs w:val="28"/>
        </w:rPr>
      </w:pPr>
      <w:r w:rsidRPr="003C0903">
        <w:rPr>
          <w:rFonts w:eastAsia="Calibri"/>
          <w:bCs/>
          <w:sz w:val="28"/>
          <w:szCs w:val="28"/>
        </w:rPr>
        <w:t>Из них:</w:t>
      </w:r>
    </w:p>
    <w:p w:rsidR="00E821F2" w:rsidRPr="003C0903" w:rsidRDefault="00E821F2" w:rsidP="004F6784">
      <w:pPr>
        <w:pStyle w:val="a9"/>
        <w:spacing w:line="360" w:lineRule="auto"/>
        <w:ind w:firstLine="708"/>
        <w:jc w:val="both"/>
        <w:rPr>
          <w:rFonts w:eastAsia="Calibri"/>
          <w:bCs/>
          <w:sz w:val="28"/>
          <w:szCs w:val="28"/>
        </w:rPr>
      </w:pPr>
      <w:r w:rsidRPr="003C0903">
        <w:rPr>
          <w:rFonts w:eastAsia="Calibri"/>
          <w:sz w:val="28"/>
          <w:szCs w:val="28"/>
          <w:lang w:bidi="en-US"/>
        </w:rPr>
        <w:t>По торгам:</w:t>
      </w:r>
    </w:p>
    <w:p w:rsidR="00E821F2" w:rsidRPr="003C0903" w:rsidRDefault="00E821F2" w:rsidP="004F6784">
      <w:pPr>
        <w:pStyle w:val="a9"/>
        <w:spacing w:line="360" w:lineRule="auto"/>
        <w:ind w:firstLine="708"/>
        <w:jc w:val="both"/>
        <w:rPr>
          <w:rFonts w:eastAsia="Calibri"/>
          <w:sz w:val="28"/>
          <w:szCs w:val="28"/>
          <w:u w:val="single"/>
        </w:rPr>
      </w:pPr>
      <w:r w:rsidRPr="003C0903">
        <w:rPr>
          <w:rFonts w:eastAsia="Calibri"/>
          <w:bCs/>
          <w:sz w:val="28"/>
          <w:szCs w:val="28"/>
          <w:u w:val="single"/>
        </w:rPr>
        <w:t xml:space="preserve">С 01 марта 2015 года  </w:t>
      </w:r>
      <w:r w:rsidRPr="003C0903">
        <w:rPr>
          <w:rFonts w:eastAsia="Calibri"/>
          <w:sz w:val="28"/>
          <w:szCs w:val="28"/>
          <w:u w:val="single"/>
        </w:rPr>
        <w:t xml:space="preserve">согласно Федерального закона от 23.06.2014  №171-ФЗ «О внесении изменений в Земельный кодекс Российской Федерации и отдельные законодательные акты Российской Федерации», полномочия по распоряжению земельными участками, государственная собственность на </w:t>
      </w:r>
      <w:r w:rsidRPr="003C0903">
        <w:rPr>
          <w:rFonts w:eastAsia="Calibri"/>
          <w:sz w:val="28"/>
          <w:szCs w:val="28"/>
          <w:u w:val="single"/>
        </w:rPr>
        <w:lastRenderedPageBreak/>
        <w:t xml:space="preserve">которые не разграничена, переданы органам местного самоуправления сельских поселений. </w:t>
      </w:r>
    </w:p>
    <w:p w:rsidR="00E821F2" w:rsidRPr="003C0903" w:rsidRDefault="00E821F2" w:rsidP="004F6784">
      <w:pPr>
        <w:pStyle w:val="a9"/>
        <w:spacing w:line="360" w:lineRule="auto"/>
        <w:ind w:firstLine="708"/>
        <w:jc w:val="both"/>
        <w:rPr>
          <w:rFonts w:eastAsia="Calibri"/>
          <w:sz w:val="28"/>
          <w:szCs w:val="28"/>
        </w:rPr>
      </w:pPr>
      <w:r w:rsidRPr="003C0903">
        <w:rPr>
          <w:rFonts w:eastAsia="Calibri"/>
          <w:sz w:val="28"/>
          <w:szCs w:val="28"/>
        </w:rPr>
        <w:t>В</w:t>
      </w:r>
      <w:r w:rsidRPr="003C0903">
        <w:rPr>
          <w:rFonts w:eastAsia="Calibri"/>
          <w:sz w:val="28"/>
          <w:szCs w:val="28"/>
          <w:lang w:bidi="en-US"/>
        </w:rPr>
        <w:t xml:space="preserve"> рамках получения доходов в виде средств от продажи права на заключение договоров аренды; доходов от продажи земельных участков, государственная собственность на которые не разграничена и которые расположены на территории Курского района Курской области за 2016 год </w:t>
      </w:r>
      <w:r w:rsidRPr="003C0903">
        <w:rPr>
          <w:rFonts w:eastAsia="Calibri"/>
          <w:sz w:val="28"/>
          <w:szCs w:val="28"/>
          <w:u w:val="single"/>
          <w:lang w:bidi="en-US"/>
        </w:rPr>
        <w:t xml:space="preserve"> </w:t>
      </w:r>
      <w:r w:rsidRPr="003C0903">
        <w:rPr>
          <w:rFonts w:eastAsia="Calibri"/>
          <w:sz w:val="28"/>
          <w:szCs w:val="28"/>
        </w:rPr>
        <w:t>Администрациями сельских поселений Курского района Курской области совместно с сотрудниками Администрации Курского района Курской области, входящими в состав комиссий, проводящих торги на территории сельских поселений:</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 xml:space="preserve">Всего проведено: </w:t>
      </w:r>
      <w:r w:rsidRPr="003C0903">
        <w:rPr>
          <w:rFonts w:eastAsia="Calibri"/>
          <w:bCs/>
          <w:sz w:val="28"/>
          <w:szCs w:val="28"/>
          <w:lang w:bidi="en-US"/>
        </w:rPr>
        <w:t>96</w:t>
      </w:r>
      <w:r w:rsidRPr="003C0903">
        <w:rPr>
          <w:rFonts w:eastAsia="Calibri"/>
          <w:sz w:val="28"/>
          <w:szCs w:val="28"/>
          <w:lang w:bidi="en-US"/>
        </w:rPr>
        <w:t xml:space="preserve"> торгов</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 xml:space="preserve">Было выставлено  </w:t>
      </w:r>
      <w:r w:rsidRPr="003C0903">
        <w:rPr>
          <w:rFonts w:eastAsia="Calibri"/>
          <w:bCs/>
          <w:sz w:val="28"/>
          <w:szCs w:val="28"/>
          <w:lang w:bidi="en-US"/>
        </w:rPr>
        <w:t>860</w:t>
      </w:r>
      <w:r w:rsidRPr="003C0903">
        <w:rPr>
          <w:rFonts w:eastAsia="Calibri"/>
          <w:sz w:val="28"/>
          <w:szCs w:val="28"/>
          <w:lang w:bidi="en-US"/>
        </w:rPr>
        <w:t xml:space="preserve"> земельных участков </w:t>
      </w:r>
    </w:p>
    <w:p w:rsidR="00E821F2" w:rsidRPr="003C0903" w:rsidRDefault="00E821F2" w:rsidP="004F6784">
      <w:pPr>
        <w:pStyle w:val="a9"/>
        <w:spacing w:line="360" w:lineRule="auto"/>
        <w:ind w:firstLine="708"/>
        <w:jc w:val="both"/>
        <w:rPr>
          <w:rFonts w:eastAsia="Calibri"/>
          <w:sz w:val="28"/>
          <w:szCs w:val="28"/>
        </w:rPr>
      </w:pPr>
      <w:r w:rsidRPr="003C0903">
        <w:rPr>
          <w:rFonts w:eastAsia="Calibri"/>
          <w:sz w:val="28"/>
          <w:szCs w:val="28"/>
          <w:lang w:bidi="en-US"/>
        </w:rPr>
        <w:t xml:space="preserve">Продано </w:t>
      </w:r>
      <w:r w:rsidRPr="003C0903">
        <w:rPr>
          <w:rFonts w:eastAsia="Calibri"/>
          <w:sz w:val="28"/>
          <w:szCs w:val="28"/>
        </w:rPr>
        <w:t xml:space="preserve">с торгов всего: </w:t>
      </w:r>
      <w:r w:rsidRPr="003C0903">
        <w:rPr>
          <w:rFonts w:eastAsia="Calibri"/>
          <w:bCs/>
          <w:sz w:val="28"/>
          <w:szCs w:val="28"/>
        </w:rPr>
        <w:t>405</w:t>
      </w:r>
      <w:r w:rsidRPr="003C0903">
        <w:rPr>
          <w:rFonts w:eastAsia="Calibri"/>
          <w:sz w:val="28"/>
          <w:szCs w:val="28"/>
          <w:lang w:bidi="en-US"/>
        </w:rPr>
        <w:t xml:space="preserve"> земельны</w:t>
      </w:r>
      <w:r w:rsidRPr="003C0903">
        <w:rPr>
          <w:rFonts w:eastAsia="Calibri"/>
          <w:sz w:val="28"/>
          <w:szCs w:val="28"/>
        </w:rPr>
        <w:t>х</w:t>
      </w:r>
      <w:r w:rsidRPr="003C0903">
        <w:rPr>
          <w:rFonts w:eastAsia="Calibri"/>
          <w:sz w:val="28"/>
          <w:szCs w:val="28"/>
          <w:lang w:bidi="en-US"/>
        </w:rPr>
        <w:t xml:space="preserve"> участ</w:t>
      </w:r>
      <w:r w:rsidRPr="003C0903">
        <w:rPr>
          <w:rFonts w:eastAsia="Calibri"/>
          <w:sz w:val="28"/>
          <w:szCs w:val="28"/>
        </w:rPr>
        <w:t>ков</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Сумма от продажи земельных участков (</w:t>
      </w:r>
      <w:r w:rsidRPr="003C0903">
        <w:rPr>
          <w:rFonts w:eastAsia="Calibri"/>
          <w:sz w:val="28"/>
          <w:szCs w:val="28"/>
        </w:rPr>
        <w:t>собственность, аренда)</w:t>
      </w:r>
      <w:r w:rsidRPr="003C0903">
        <w:rPr>
          <w:rFonts w:eastAsia="Calibri"/>
          <w:sz w:val="28"/>
          <w:szCs w:val="28"/>
          <w:lang w:bidi="en-US"/>
        </w:rPr>
        <w:t xml:space="preserve"> </w:t>
      </w:r>
      <w:r w:rsidRPr="003C0903">
        <w:rPr>
          <w:rFonts w:eastAsia="Calibri"/>
          <w:sz w:val="28"/>
          <w:szCs w:val="28"/>
        </w:rPr>
        <w:t>составила</w:t>
      </w:r>
      <w:r w:rsidRPr="003C0903">
        <w:rPr>
          <w:rFonts w:eastAsia="Calibri"/>
          <w:sz w:val="28"/>
          <w:szCs w:val="28"/>
          <w:lang w:bidi="en-US"/>
        </w:rPr>
        <w:t xml:space="preserve"> </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bCs/>
          <w:sz w:val="28"/>
          <w:szCs w:val="28"/>
          <w:lang w:bidi="en-US"/>
        </w:rPr>
        <w:t>48 140 188</w:t>
      </w:r>
      <w:r w:rsidRPr="003C0903">
        <w:rPr>
          <w:rFonts w:eastAsia="Calibri"/>
          <w:sz w:val="28"/>
          <w:szCs w:val="28"/>
          <w:lang w:bidi="en-US"/>
        </w:rPr>
        <w:t xml:space="preserve"> руб. 53 коп.</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В 2015 году поступления в бюджет Курского района Курской области от реализации земельных участков на торгах составляли - 61 738 654 руб. 47 коп.</w:t>
      </w:r>
    </w:p>
    <w:p w:rsidR="00E821F2" w:rsidRPr="003C0903" w:rsidRDefault="00E821F2" w:rsidP="004F6784">
      <w:pPr>
        <w:pStyle w:val="a9"/>
        <w:spacing w:line="360" w:lineRule="auto"/>
        <w:ind w:firstLine="708"/>
        <w:jc w:val="both"/>
        <w:rPr>
          <w:rFonts w:eastAsia="Calibri"/>
          <w:bCs/>
          <w:sz w:val="28"/>
          <w:szCs w:val="28"/>
        </w:rPr>
      </w:pPr>
      <w:r w:rsidRPr="003C0903">
        <w:rPr>
          <w:rFonts w:eastAsia="Calibri"/>
          <w:sz w:val="28"/>
          <w:szCs w:val="28"/>
        </w:rPr>
        <w:t>Как видно из цифр, в 2016 году произошло снижение поступа</w:t>
      </w:r>
      <w:r w:rsidR="008C4003">
        <w:rPr>
          <w:rFonts w:eastAsia="Calibri"/>
          <w:sz w:val="28"/>
          <w:szCs w:val="28"/>
        </w:rPr>
        <w:t>ющих</w:t>
      </w:r>
      <w:r w:rsidRPr="003C0903">
        <w:rPr>
          <w:rFonts w:eastAsia="Calibri"/>
          <w:sz w:val="28"/>
          <w:szCs w:val="28"/>
        </w:rPr>
        <w:t xml:space="preserve"> после проведения сельскими поселениями денежных средств на </w:t>
      </w:r>
      <w:r w:rsidRPr="003C0903">
        <w:rPr>
          <w:rFonts w:eastAsia="Calibri"/>
          <w:bCs/>
          <w:sz w:val="28"/>
          <w:szCs w:val="28"/>
        </w:rPr>
        <w:t>13 598 465 руб.</w:t>
      </w:r>
    </w:p>
    <w:p w:rsidR="00E821F2" w:rsidRDefault="00E821F2" w:rsidP="004F6784">
      <w:pPr>
        <w:pStyle w:val="a9"/>
        <w:spacing w:line="360" w:lineRule="auto"/>
        <w:ind w:firstLine="708"/>
        <w:jc w:val="both"/>
        <w:rPr>
          <w:rFonts w:eastAsia="Calibri"/>
          <w:sz w:val="28"/>
          <w:szCs w:val="28"/>
        </w:rPr>
      </w:pPr>
      <w:proofErr w:type="gramStart"/>
      <w:r w:rsidRPr="003C0903">
        <w:rPr>
          <w:rFonts w:eastAsia="Calibri"/>
          <w:sz w:val="28"/>
          <w:szCs w:val="28"/>
        </w:rPr>
        <w:t>Видимо это связано</w:t>
      </w:r>
      <w:proofErr w:type="gramEnd"/>
      <w:r w:rsidRPr="003C0903">
        <w:rPr>
          <w:rFonts w:eastAsia="Calibri"/>
          <w:sz w:val="28"/>
          <w:szCs w:val="28"/>
        </w:rPr>
        <w:t xml:space="preserve"> с теми внесенными изменениями в законодательство РФ в части полномочий по распоряжению землей, которые возложили непосильную для сельских поселений работу. Но не смотря на возникшие у сельских поселений трудности, сотрудники сельских советов при помощи работников Администрации Курского района Курской области, курировавших данное направление, справились с возникшими трудностями</w:t>
      </w:r>
      <w:proofErr w:type="gramStart"/>
      <w:r w:rsidRPr="003C0903">
        <w:rPr>
          <w:rFonts w:eastAsia="Calibri"/>
          <w:sz w:val="28"/>
          <w:szCs w:val="28"/>
        </w:rPr>
        <w:t xml:space="preserve"> В</w:t>
      </w:r>
      <w:proofErr w:type="gramEnd"/>
      <w:r w:rsidRPr="003C0903">
        <w:rPr>
          <w:rFonts w:eastAsia="Calibri"/>
          <w:sz w:val="28"/>
          <w:szCs w:val="28"/>
        </w:rPr>
        <w:t xml:space="preserve"> связи с чем, хочется поблагодарить отдельно каждого работника, принявшего участие в данным мероприятиях.</w:t>
      </w:r>
    </w:p>
    <w:p w:rsidR="00076698" w:rsidRDefault="00076698" w:rsidP="004F6784">
      <w:pPr>
        <w:pStyle w:val="a9"/>
        <w:spacing w:line="360" w:lineRule="auto"/>
        <w:ind w:firstLine="708"/>
        <w:jc w:val="both"/>
        <w:rPr>
          <w:rFonts w:eastAsia="Calibri"/>
          <w:sz w:val="28"/>
          <w:szCs w:val="28"/>
        </w:rPr>
      </w:pPr>
    </w:p>
    <w:p w:rsidR="00076698" w:rsidRDefault="00076698" w:rsidP="004F6784">
      <w:pPr>
        <w:pStyle w:val="a9"/>
        <w:spacing w:line="360" w:lineRule="auto"/>
        <w:ind w:firstLine="708"/>
        <w:jc w:val="both"/>
        <w:rPr>
          <w:rFonts w:eastAsia="Calibri"/>
          <w:sz w:val="28"/>
          <w:szCs w:val="28"/>
        </w:rPr>
      </w:pPr>
    </w:p>
    <w:p w:rsidR="00ED59C7" w:rsidRPr="003C0903" w:rsidRDefault="00ED59C7" w:rsidP="004F6784">
      <w:pPr>
        <w:pStyle w:val="a9"/>
        <w:spacing w:line="360" w:lineRule="auto"/>
        <w:ind w:firstLine="708"/>
        <w:jc w:val="both"/>
        <w:rPr>
          <w:rFonts w:eastAsia="Calibri"/>
          <w:sz w:val="28"/>
          <w:szCs w:val="28"/>
        </w:rPr>
      </w:pPr>
    </w:p>
    <w:p w:rsidR="00E821F2" w:rsidRPr="00ED59C7" w:rsidRDefault="00E821F2" w:rsidP="004F6784">
      <w:pPr>
        <w:pStyle w:val="a9"/>
        <w:spacing w:line="360" w:lineRule="auto"/>
        <w:ind w:firstLine="708"/>
        <w:jc w:val="both"/>
        <w:rPr>
          <w:rFonts w:eastAsia="Calibri"/>
          <w:sz w:val="28"/>
          <w:szCs w:val="28"/>
          <w:u w:val="single"/>
          <w:lang w:bidi="en-US"/>
        </w:rPr>
      </w:pPr>
      <w:r w:rsidRPr="00ED59C7">
        <w:rPr>
          <w:rFonts w:eastAsia="Calibri"/>
          <w:sz w:val="28"/>
          <w:szCs w:val="28"/>
          <w:u w:val="single"/>
          <w:lang w:bidi="en-US"/>
        </w:rPr>
        <w:lastRenderedPageBreak/>
        <w:t xml:space="preserve">По договорам аренды:  </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 xml:space="preserve">За 2016 год  </w:t>
      </w:r>
      <w:r w:rsidRPr="003C0903">
        <w:rPr>
          <w:rFonts w:eastAsia="Calibri"/>
          <w:sz w:val="28"/>
          <w:szCs w:val="28"/>
        </w:rPr>
        <w:t xml:space="preserve"> </w:t>
      </w:r>
      <w:r w:rsidRPr="003C0903">
        <w:rPr>
          <w:rFonts w:eastAsia="Calibri"/>
          <w:sz w:val="28"/>
          <w:szCs w:val="28"/>
          <w:lang w:bidi="en-US"/>
        </w:rPr>
        <w:t>Администраци</w:t>
      </w:r>
      <w:r w:rsidRPr="003C0903">
        <w:rPr>
          <w:rFonts w:eastAsia="Calibri"/>
          <w:sz w:val="28"/>
          <w:szCs w:val="28"/>
        </w:rPr>
        <w:t>ями</w:t>
      </w:r>
      <w:r w:rsidRPr="003C0903">
        <w:rPr>
          <w:rFonts w:eastAsia="Calibri"/>
          <w:sz w:val="28"/>
          <w:szCs w:val="28"/>
          <w:lang w:bidi="en-US"/>
        </w:rPr>
        <w:t xml:space="preserve"> Курского района Курской области </w:t>
      </w:r>
      <w:r w:rsidRPr="003C0903">
        <w:rPr>
          <w:rFonts w:eastAsia="Calibri"/>
          <w:sz w:val="28"/>
          <w:szCs w:val="28"/>
        </w:rPr>
        <w:t>о</w:t>
      </w:r>
      <w:r w:rsidRPr="003C0903">
        <w:rPr>
          <w:rFonts w:eastAsia="Calibri"/>
          <w:sz w:val="28"/>
          <w:szCs w:val="28"/>
          <w:lang w:bidi="en-US"/>
        </w:rPr>
        <w:t xml:space="preserve">бщий доход от арендной платы за земельные участки составил 19 млн. 903 тыс.  руб. (в 2015 году - 14 </w:t>
      </w:r>
      <w:r w:rsidRPr="003C0903">
        <w:rPr>
          <w:rFonts w:eastAsia="Calibri"/>
          <w:sz w:val="28"/>
          <w:szCs w:val="28"/>
        </w:rPr>
        <w:t>млн. 930</w:t>
      </w:r>
      <w:r w:rsidRPr="003C0903">
        <w:rPr>
          <w:rFonts w:eastAsia="Calibri"/>
          <w:sz w:val="28"/>
          <w:szCs w:val="28"/>
          <w:lang w:bidi="en-US"/>
        </w:rPr>
        <w:t xml:space="preserve"> тыс. руб.)</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rPr>
        <w:t>За</w:t>
      </w:r>
      <w:r w:rsidRPr="003C0903">
        <w:rPr>
          <w:rFonts w:eastAsia="Calibri"/>
          <w:sz w:val="28"/>
          <w:szCs w:val="28"/>
          <w:lang w:bidi="en-US"/>
        </w:rPr>
        <w:t xml:space="preserve"> 2016 год посредством внесения в программный комплекс "Барс" сведений об арендуемых в Администрации района земельных участках выявлено 123 неплательщика, которым направлены соответствующие претензии на общую сумму 3 млн. 442 тыс. рублей. Оплачено 2 млн. 801 тыс. рублей. Подготовлено 9 исков в суд на общую сумму 2,3 млн. рублей, из которых взыскано </w:t>
      </w:r>
      <w:r w:rsidRPr="003C0903">
        <w:rPr>
          <w:rFonts w:eastAsia="Calibri"/>
          <w:sz w:val="28"/>
          <w:szCs w:val="28"/>
        </w:rPr>
        <w:t xml:space="preserve">в бюджет Курского района </w:t>
      </w:r>
      <w:r w:rsidRPr="003C0903">
        <w:rPr>
          <w:rFonts w:eastAsia="Calibri"/>
          <w:sz w:val="28"/>
          <w:szCs w:val="28"/>
          <w:lang w:bidi="en-US"/>
        </w:rPr>
        <w:t xml:space="preserve">1 млн. 896 тыс. рублей. </w:t>
      </w:r>
    </w:p>
    <w:p w:rsidR="00E821F2" w:rsidRPr="00ED59C7" w:rsidRDefault="00E821F2" w:rsidP="004F6784">
      <w:pPr>
        <w:pStyle w:val="a9"/>
        <w:spacing w:line="360" w:lineRule="auto"/>
        <w:ind w:firstLine="708"/>
        <w:jc w:val="both"/>
        <w:rPr>
          <w:rFonts w:eastAsia="Calibri"/>
          <w:sz w:val="28"/>
          <w:szCs w:val="28"/>
          <w:u w:val="single"/>
          <w:lang w:bidi="en-US"/>
        </w:rPr>
      </w:pPr>
      <w:r w:rsidRPr="00ED59C7">
        <w:rPr>
          <w:rFonts w:eastAsia="Calibri"/>
          <w:sz w:val="28"/>
          <w:szCs w:val="28"/>
          <w:u w:val="single"/>
          <w:lang w:bidi="en-US"/>
        </w:rPr>
        <w:t>В собственность под здания, строения, сооружения</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 xml:space="preserve">В соответствии с </w:t>
      </w:r>
      <w:r w:rsidRPr="003C0903">
        <w:rPr>
          <w:rFonts w:eastAsia="Calibri"/>
          <w:sz w:val="28"/>
          <w:szCs w:val="28"/>
        </w:rPr>
        <w:t>действием</w:t>
      </w:r>
      <w:r w:rsidRPr="003C0903">
        <w:rPr>
          <w:rFonts w:eastAsia="Calibri"/>
          <w:sz w:val="28"/>
          <w:szCs w:val="28"/>
          <w:lang w:bidi="en-US"/>
        </w:rPr>
        <w:t xml:space="preserve"> Земельного Кодекса Российской Федерации (предоставление земельных участков в собственность на которых находятся здания, строения, сооружения за плату) и Федерального закона от 24.07.2002 № 101 "Об обороте земель сельскохозяйственного назначения </w:t>
      </w:r>
      <w:r w:rsidRPr="003C0903">
        <w:rPr>
          <w:rFonts w:eastAsia="Calibri"/>
          <w:sz w:val="28"/>
          <w:szCs w:val="28"/>
        </w:rPr>
        <w:t>с</w:t>
      </w:r>
      <w:r w:rsidRPr="003C0903">
        <w:rPr>
          <w:rFonts w:eastAsia="Calibri"/>
          <w:sz w:val="28"/>
          <w:szCs w:val="28"/>
          <w:lang w:bidi="en-US"/>
        </w:rPr>
        <w:t xml:space="preserve">умма дохода от продажи земельных участков составила </w:t>
      </w:r>
      <w:r w:rsidRPr="003C0903">
        <w:rPr>
          <w:rFonts w:eastAsia="Calibri"/>
          <w:bCs/>
          <w:sz w:val="28"/>
          <w:szCs w:val="28"/>
          <w:lang w:bidi="en-US"/>
        </w:rPr>
        <w:t>13</w:t>
      </w:r>
      <w:r w:rsidRPr="003C0903">
        <w:rPr>
          <w:rFonts w:eastAsia="Calibri"/>
          <w:sz w:val="28"/>
          <w:szCs w:val="28"/>
          <w:lang w:bidi="en-US"/>
        </w:rPr>
        <w:t xml:space="preserve"> млн. 461 тыс. 294,51 руб.</w:t>
      </w:r>
    </w:p>
    <w:p w:rsidR="00E821F2" w:rsidRPr="00ED59C7" w:rsidRDefault="00076698" w:rsidP="004F6784">
      <w:pPr>
        <w:pStyle w:val="a9"/>
        <w:spacing w:line="360" w:lineRule="auto"/>
        <w:ind w:firstLine="708"/>
        <w:jc w:val="both"/>
        <w:rPr>
          <w:rFonts w:eastAsia="Calibri"/>
          <w:sz w:val="28"/>
          <w:szCs w:val="28"/>
          <w:u w:val="single"/>
          <w:lang w:bidi="en-US"/>
        </w:rPr>
      </w:pPr>
      <w:r w:rsidRPr="00ED59C7">
        <w:rPr>
          <w:rFonts w:eastAsia="Calibri"/>
          <w:sz w:val="28"/>
          <w:szCs w:val="28"/>
          <w:u w:val="single"/>
          <w:lang w:bidi="en-US"/>
        </w:rPr>
        <w:t xml:space="preserve">74-ЗКО: </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 xml:space="preserve">На территории Курского района проводится работа по реализации </w:t>
      </w:r>
      <w:r w:rsidRPr="003C0903">
        <w:rPr>
          <w:rFonts w:eastAsia="Calibri"/>
          <w:bCs/>
          <w:sz w:val="28"/>
          <w:szCs w:val="28"/>
          <w:lang w:bidi="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3C0903">
        <w:rPr>
          <w:rFonts w:eastAsia="Calibri"/>
          <w:sz w:val="28"/>
          <w:szCs w:val="28"/>
          <w:lang w:bidi="en-US"/>
        </w:rPr>
        <w:t xml:space="preserve">. </w:t>
      </w:r>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 xml:space="preserve">По состоянию </w:t>
      </w:r>
      <w:r w:rsidRPr="003C0903">
        <w:rPr>
          <w:rFonts w:eastAsia="Calibri"/>
          <w:bCs/>
          <w:sz w:val="28"/>
          <w:szCs w:val="28"/>
          <w:lang w:bidi="en-US"/>
        </w:rPr>
        <w:t>на 31.12.2016 года</w:t>
      </w:r>
      <w:r w:rsidRPr="003C0903">
        <w:rPr>
          <w:rFonts w:eastAsia="Calibri"/>
          <w:sz w:val="28"/>
          <w:szCs w:val="28"/>
          <w:lang w:bidi="en-US"/>
        </w:rPr>
        <w:t xml:space="preserve">  на территории Курского района </w:t>
      </w:r>
      <w:r w:rsidRPr="003C0903">
        <w:rPr>
          <w:rFonts w:eastAsia="Calibri"/>
          <w:bCs/>
          <w:sz w:val="28"/>
          <w:szCs w:val="28"/>
          <w:lang w:bidi="en-US"/>
        </w:rPr>
        <w:t>предоставлено 15 земельных участков общей площадью 22 500 кв</w:t>
      </w:r>
      <w:proofErr w:type="gramStart"/>
      <w:r w:rsidRPr="003C0903">
        <w:rPr>
          <w:rFonts w:eastAsia="Calibri"/>
          <w:bCs/>
          <w:sz w:val="28"/>
          <w:szCs w:val="28"/>
          <w:lang w:bidi="en-US"/>
        </w:rPr>
        <w:t>.м</w:t>
      </w:r>
      <w:proofErr w:type="gramEnd"/>
      <w:r w:rsidRPr="003C0903">
        <w:rPr>
          <w:rFonts w:eastAsia="Calibri"/>
          <w:sz w:val="28"/>
          <w:szCs w:val="28"/>
          <w:lang w:bidi="en-US"/>
        </w:rPr>
        <w:t xml:space="preserve"> семьям, имеющим трех и более детей, с учетом  требований Федерального закона РФ от 23.06.2014 года № 171-ФЗ «О внесении изменений в Земельный кодекс РФ и отдельные законодательные акты Российской Федерации», Закона Курской области от 26.06.2015 года № 69-ЗКО «О внесении изменений в Закон Курской области  «О бесплатном предоставлении в собственность отдельным категориям граждан земельных участков на территории Курской области».</w:t>
      </w:r>
    </w:p>
    <w:p w:rsidR="00E821F2" w:rsidRPr="003C0903" w:rsidRDefault="00E821F2" w:rsidP="004F6784">
      <w:pPr>
        <w:pStyle w:val="a9"/>
        <w:spacing w:line="360" w:lineRule="auto"/>
        <w:ind w:firstLine="708"/>
        <w:jc w:val="both"/>
        <w:rPr>
          <w:rFonts w:eastAsia="Calibri"/>
          <w:bCs/>
          <w:sz w:val="28"/>
          <w:szCs w:val="28"/>
          <w:lang w:bidi="en-US"/>
        </w:rPr>
      </w:pPr>
      <w:r w:rsidRPr="003C0903">
        <w:rPr>
          <w:rFonts w:eastAsia="Calibri"/>
          <w:sz w:val="28"/>
          <w:szCs w:val="28"/>
          <w:u w:val="single"/>
          <w:lang w:bidi="en-US"/>
        </w:rPr>
        <w:lastRenderedPageBreak/>
        <w:t xml:space="preserve">На учете в Администрации Курского района Курской области </w:t>
      </w:r>
      <w:r w:rsidRPr="003C0903">
        <w:rPr>
          <w:rFonts w:eastAsia="Calibri"/>
          <w:bCs/>
          <w:sz w:val="28"/>
          <w:szCs w:val="28"/>
          <w:u w:val="single"/>
          <w:lang w:bidi="en-US"/>
        </w:rPr>
        <w:t>в качестве лиц, имеющих право на предоставление земельных участков</w:t>
      </w:r>
      <w:r w:rsidRPr="003C0903">
        <w:rPr>
          <w:rFonts w:eastAsia="Calibri"/>
          <w:sz w:val="28"/>
          <w:szCs w:val="28"/>
          <w:u w:val="single"/>
          <w:lang w:bidi="en-US"/>
        </w:rPr>
        <w:t xml:space="preserve"> в собственность бесплатно на территории Курского района, состоят </w:t>
      </w:r>
      <w:r w:rsidRPr="003C0903">
        <w:rPr>
          <w:rFonts w:eastAsia="Calibri"/>
          <w:bCs/>
          <w:sz w:val="28"/>
          <w:szCs w:val="28"/>
          <w:u w:val="single"/>
          <w:lang w:bidi="en-US"/>
        </w:rPr>
        <w:t>не только граждане, постоянно проживающие на территории района, а также жители городских округов</w:t>
      </w:r>
      <w:r w:rsidRPr="003C0903">
        <w:rPr>
          <w:rFonts w:eastAsia="Calibri"/>
          <w:bCs/>
          <w:sz w:val="28"/>
          <w:szCs w:val="28"/>
          <w:lang w:bidi="en-US"/>
        </w:rPr>
        <w:t>.</w:t>
      </w:r>
      <w:r w:rsidRPr="003C0903">
        <w:rPr>
          <w:rFonts w:eastAsia="Calibri"/>
          <w:sz w:val="28"/>
          <w:szCs w:val="28"/>
          <w:lang w:bidi="en-US"/>
        </w:rPr>
        <w:t xml:space="preserve"> По состоянию </w:t>
      </w:r>
      <w:r w:rsidRPr="003C0903">
        <w:rPr>
          <w:rFonts w:eastAsia="Calibri"/>
          <w:bCs/>
          <w:sz w:val="28"/>
          <w:szCs w:val="28"/>
          <w:lang w:bidi="en-US"/>
        </w:rPr>
        <w:t xml:space="preserve">на 31.12.2016 </w:t>
      </w:r>
      <w:r w:rsidRPr="003C0903">
        <w:rPr>
          <w:rFonts w:eastAsia="Calibri"/>
          <w:bCs/>
          <w:sz w:val="28"/>
          <w:szCs w:val="28"/>
        </w:rPr>
        <w:t>года</w:t>
      </w:r>
      <w:r w:rsidRPr="003C0903">
        <w:rPr>
          <w:rFonts w:eastAsia="Calibri"/>
          <w:sz w:val="28"/>
          <w:szCs w:val="28"/>
          <w:lang w:bidi="en-US"/>
        </w:rPr>
        <w:t xml:space="preserve"> количество граждан, поставленных на учет для дальнейшего бесплатного предоставления в собственность земельных участков, обратившихся в Администрацию Курского района Курской области в соответствии с Законом Курской области от 21.09.2011 № 74 – ЗКО </w:t>
      </w:r>
      <w:r w:rsidRPr="003C0903">
        <w:rPr>
          <w:rFonts w:eastAsia="Calibri"/>
          <w:bCs/>
          <w:sz w:val="28"/>
          <w:szCs w:val="28"/>
          <w:lang w:bidi="en-US"/>
        </w:rPr>
        <w:t>составляет 418 семей.</w:t>
      </w:r>
    </w:p>
    <w:p w:rsidR="00E821F2" w:rsidRPr="003C0903" w:rsidRDefault="00E821F2" w:rsidP="004F6784">
      <w:pPr>
        <w:pStyle w:val="a9"/>
        <w:spacing w:line="360" w:lineRule="auto"/>
        <w:ind w:firstLine="708"/>
        <w:jc w:val="both"/>
        <w:rPr>
          <w:rFonts w:eastAsia="Calibri"/>
          <w:sz w:val="28"/>
          <w:szCs w:val="28"/>
          <w:lang w:bidi="en-US"/>
        </w:rPr>
      </w:pPr>
      <w:proofErr w:type="gramStart"/>
      <w:r w:rsidRPr="003C0903">
        <w:rPr>
          <w:rFonts w:eastAsia="Calibri"/>
          <w:bCs/>
          <w:sz w:val="28"/>
          <w:szCs w:val="28"/>
          <w:lang w:bidi="en-US"/>
        </w:rPr>
        <w:t xml:space="preserve">На 31.12.2016 </w:t>
      </w:r>
      <w:r w:rsidRPr="003C0903">
        <w:rPr>
          <w:rFonts w:eastAsia="Calibri"/>
          <w:bCs/>
          <w:sz w:val="28"/>
          <w:szCs w:val="28"/>
        </w:rPr>
        <w:t>года</w:t>
      </w:r>
      <w:r w:rsidRPr="003C0903">
        <w:rPr>
          <w:rFonts w:eastAsia="Calibri"/>
          <w:bCs/>
          <w:sz w:val="28"/>
          <w:szCs w:val="28"/>
          <w:lang w:bidi="en-US"/>
        </w:rPr>
        <w:t xml:space="preserve"> имеется 86 земельных участков,</w:t>
      </w:r>
      <w:r w:rsidRPr="003C0903">
        <w:rPr>
          <w:rFonts w:eastAsia="Calibri"/>
          <w:sz w:val="28"/>
          <w:szCs w:val="28"/>
          <w:lang w:bidi="en-US"/>
        </w:rPr>
        <w:t xml:space="preserve"> </w:t>
      </w:r>
      <w:r w:rsidRPr="003C0903">
        <w:rPr>
          <w:rFonts w:eastAsia="Calibri"/>
          <w:bCs/>
          <w:sz w:val="28"/>
          <w:szCs w:val="28"/>
          <w:lang w:bidi="en-US"/>
        </w:rPr>
        <w:t>которые включены в Перечень земельных участков, предлагаемых для бесплатного предоставления в собственность отдельным категориям граждан,</w:t>
      </w:r>
      <w:r w:rsidRPr="003C0903">
        <w:rPr>
          <w:rFonts w:eastAsia="Calibri"/>
          <w:sz w:val="28"/>
          <w:szCs w:val="28"/>
          <w:lang w:bidi="en-US"/>
        </w:rPr>
        <w:t xml:space="preserve"> определенных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утвержденные постановлением Администрации Курского района Курской области от 19.05.2016 № 516.</w:t>
      </w:r>
      <w:proofErr w:type="gramEnd"/>
    </w:p>
    <w:p w:rsidR="00E821F2" w:rsidRPr="003C0903" w:rsidRDefault="00E821F2" w:rsidP="004F6784">
      <w:pPr>
        <w:pStyle w:val="a9"/>
        <w:spacing w:line="360" w:lineRule="auto"/>
        <w:ind w:firstLine="708"/>
        <w:jc w:val="both"/>
        <w:rPr>
          <w:rFonts w:eastAsia="Calibri"/>
          <w:sz w:val="28"/>
          <w:szCs w:val="28"/>
          <w:lang w:bidi="en-US"/>
        </w:rPr>
      </w:pPr>
      <w:r w:rsidRPr="003C0903">
        <w:rPr>
          <w:rFonts w:eastAsia="Calibri"/>
          <w:sz w:val="28"/>
          <w:szCs w:val="28"/>
          <w:lang w:bidi="en-US"/>
        </w:rPr>
        <w:t>При формировании Перечня земельных участков для бесплатного предоставления в собственность на 2016 год Администрацией Курского района будут рассмотрены все предложения органов местного самоуправления, обладающих правом распоряжения земельными участками, с целью расширения количества земельных участков, предоставляемых в собственность отдельным категориям граждан.</w:t>
      </w:r>
    </w:p>
    <w:p w:rsidR="00E821F2" w:rsidRPr="003C0903" w:rsidRDefault="00E821F2" w:rsidP="004F6784">
      <w:pPr>
        <w:pStyle w:val="a9"/>
        <w:spacing w:line="360" w:lineRule="auto"/>
        <w:ind w:firstLine="708"/>
        <w:jc w:val="both"/>
        <w:rPr>
          <w:rFonts w:eastAsia="Calibri"/>
          <w:bCs/>
          <w:sz w:val="28"/>
          <w:szCs w:val="28"/>
          <w:highlight w:val="yellow"/>
          <w:lang w:bidi="en-US"/>
        </w:rPr>
      </w:pPr>
      <w:proofErr w:type="gramStart"/>
      <w:r w:rsidRPr="003C0903">
        <w:rPr>
          <w:rFonts w:eastAsia="Calibri"/>
          <w:bCs/>
          <w:sz w:val="28"/>
          <w:szCs w:val="28"/>
          <w:lang w:bidi="en-US"/>
        </w:rPr>
        <w:t xml:space="preserve">В настоящее время </w:t>
      </w:r>
      <w:r w:rsidRPr="003C0903">
        <w:rPr>
          <w:rFonts w:eastAsia="Calibri"/>
          <w:sz w:val="28"/>
          <w:szCs w:val="28"/>
          <w:lang w:bidi="en-US"/>
        </w:rPr>
        <w:t xml:space="preserve">в соответствии с ч.1 ст.5 Закона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 </w:t>
      </w:r>
      <w:r w:rsidRPr="003C0903">
        <w:rPr>
          <w:rFonts w:eastAsia="Calibri"/>
          <w:bCs/>
          <w:sz w:val="28"/>
          <w:szCs w:val="28"/>
          <w:lang w:bidi="en-US"/>
        </w:rPr>
        <w:t>Администрация Курского района Курской области является органом учета лиц, имеющих право на предоставление земельных участков в собственность бесплатно на территории Курского района.</w:t>
      </w:r>
      <w:proofErr w:type="gramEnd"/>
    </w:p>
    <w:p w:rsidR="003748E5" w:rsidRDefault="003748E5" w:rsidP="004F6784">
      <w:pPr>
        <w:pStyle w:val="a9"/>
        <w:spacing w:line="360" w:lineRule="auto"/>
        <w:ind w:firstLine="708"/>
        <w:jc w:val="both"/>
        <w:rPr>
          <w:rFonts w:eastAsia="Calibri"/>
          <w:sz w:val="28"/>
          <w:szCs w:val="28"/>
          <w:highlight w:val="yellow"/>
        </w:rPr>
      </w:pPr>
    </w:p>
    <w:p w:rsidR="00ED59C7" w:rsidRPr="003C0903" w:rsidRDefault="00ED59C7" w:rsidP="004F6784">
      <w:pPr>
        <w:pStyle w:val="a9"/>
        <w:spacing w:line="360" w:lineRule="auto"/>
        <w:ind w:firstLine="708"/>
        <w:jc w:val="both"/>
        <w:rPr>
          <w:rFonts w:eastAsia="Calibri"/>
          <w:sz w:val="28"/>
          <w:szCs w:val="28"/>
          <w:highlight w:val="yellow"/>
        </w:rPr>
      </w:pPr>
    </w:p>
    <w:p w:rsidR="00A11213" w:rsidRPr="00076698" w:rsidRDefault="003748E5" w:rsidP="00076698">
      <w:pPr>
        <w:pStyle w:val="a9"/>
        <w:spacing w:line="360" w:lineRule="auto"/>
        <w:jc w:val="center"/>
        <w:rPr>
          <w:b/>
          <w:sz w:val="28"/>
          <w:szCs w:val="28"/>
        </w:rPr>
      </w:pPr>
      <w:r w:rsidRPr="00076698">
        <w:rPr>
          <w:b/>
          <w:sz w:val="28"/>
          <w:szCs w:val="28"/>
        </w:rPr>
        <w:lastRenderedPageBreak/>
        <w:t>ИМУЩЕСТВЕННЫЕ   ПРАВООТНОШЕНИЯ</w:t>
      </w:r>
    </w:p>
    <w:p w:rsidR="00B31943" w:rsidRPr="003C0903" w:rsidRDefault="00B31943" w:rsidP="004F6784">
      <w:pPr>
        <w:pStyle w:val="a9"/>
        <w:spacing w:line="360" w:lineRule="auto"/>
        <w:ind w:firstLine="708"/>
        <w:jc w:val="both"/>
        <w:rPr>
          <w:sz w:val="28"/>
          <w:szCs w:val="28"/>
          <w:highlight w:val="yellow"/>
        </w:rPr>
      </w:pP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Основными направлениями работы отдела по управлению муниципальным имуществом в 2016 году были управление и эффективное распоряжение муниципальным имуществом и земельными участками, являющимися собственностью муниципального района «Курский район» Курской области.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Работа отдела была сконцентрирована на достижение целей осуществления полномочий, укрепления материально-финансовой основы местного самоуправления, приумножения и улучшения муниципальной собственности, используемой для социально-экономического развития района, увеличения доходов бюджета от эффективного использования объектов муниципальной собственности.</w:t>
      </w:r>
    </w:p>
    <w:p w:rsidR="00E821F2" w:rsidRPr="003C0903" w:rsidRDefault="00E821F2" w:rsidP="004F6784">
      <w:pPr>
        <w:pStyle w:val="a9"/>
        <w:spacing w:line="360" w:lineRule="auto"/>
        <w:ind w:firstLine="708"/>
        <w:jc w:val="both"/>
        <w:rPr>
          <w:sz w:val="28"/>
          <w:szCs w:val="28"/>
          <w:shd w:val="clear" w:color="auto" w:fill="FFFFFF"/>
        </w:rPr>
      </w:pPr>
      <w:proofErr w:type="gramStart"/>
      <w:r w:rsidRPr="003C0903">
        <w:rPr>
          <w:sz w:val="28"/>
          <w:szCs w:val="28"/>
          <w:shd w:val="clear" w:color="auto" w:fill="FFFFFF"/>
        </w:rPr>
        <w:t>В рамках реализации Федерального закона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(далее – Федеральный закон) отделом по управлению муниципальным имуществом продолжена работа по принятию из муниципальной собственности поселений Курского района</w:t>
      </w:r>
      <w:proofErr w:type="gramEnd"/>
      <w:r w:rsidRPr="003C0903">
        <w:rPr>
          <w:sz w:val="28"/>
          <w:szCs w:val="28"/>
          <w:shd w:val="clear" w:color="auto" w:fill="FFFFFF"/>
        </w:rPr>
        <w:t xml:space="preserve"> объектов недвижимого и движимого имущества.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2016 году в судебном порядке оформлено право муниципальной собственности муниципального района «Курский район» Курской области в отношении 10 зданий и земельных участков, в границах которых они расположены.</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В отчетный период имущественная база муниципального района «Курский район» Курской области пополнилась 13290 объектом,  общей балансовой стоимостью 148 776 872,02 рублей из них:</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- 149 объектов недвижимого имущества, балансовой стоимостью 104 913 311,36 рублей,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- 13141 объектов движимого имущества, балансовой стоимостью 43 863 560,66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bCs/>
          <w:sz w:val="28"/>
          <w:szCs w:val="28"/>
          <w:shd w:val="clear" w:color="auto" w:fill="FFFFFF"/>
        </w:rPr>
        <w:t>Среди вышеуказанных объектов</w:t>
      </w:r>
      <w:r w:rsidRPr="003C0903">
        <w:rPr>
          <w:sz w:val="28"/>
          <w:szCs w:val="28"/>
          <w:shd w:val="clear" w:color="auto" w:fill="FFFFFF"/>
        </w:rPr>
        <w:t>:</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приобретено за счет  средств муниципального района два </w:t>
      </w:r>
      <w:r w:rsidR="00076698">
        <w:rPr>
          <w:sz w:val="28"/>
          <w:szCs w:val="28"/>
          <w:shd w:val="clear" w:color="auto" w:fill="FFFFFF"/>
        </w:rPr>
        <w:t xml:space="preserve">здания, балансовой стоимостью 4 578 </w:t>
      </w:r>
      <w:r w:rsidRPr="003C0903">
        <w:rPr>
          <w:sz w:val="28"/>
          <w:szCs w:val="28"/>
          <w:shd w:val="clear" w:color="auto" w:fill="FFFFFF"/>
        </w:rPr>
        <w:t>000,00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из муниципальной собственности поселений Курского района принято 91 объект недвижимого имущ</w:t>
      </w:r>
      <w:r w:rsidR="00076698">
        <w:rPr>
          <w:sz w:val="28"/>
          <w:szCs w:val="28"/>
          <w:shd w:val="clear" w:color="auto" w:fill="FFFFFF"/>
        </w:rPr>
        <w:t xml:space="preserve">ества, балансовой стоимостью 43 699 </w:t>
      </w:r>
      <w:r w:rsidRPr="003C0903">
        <w:rPr>
          <w:sz w:val="28"/>
          <w:szCs w:val="28"/>
          <w:shd w:val="clear" w:color="auto" w:fill="FFFFFF"/>
        </w:rPr>
        <w:t>993,59 рублей, 3 объекта движимого имуще</w:t>
      </w:r>
      <w:r w:rsidR="00076698">
        <w:rPr>
          <w:sz w:val="28"/>
          <w:szCs w:val="28"/>
          <w:shd w:val="clear" w:color="auto" w:fill="FFFFFF"/>
        </w:rPr>
        <w:t xml:space="preserve">ства, балансовой стоимостью 268 </w:t>
      </w:r>
      <w:r w:rsidRPr="003C0903">
        <w:rPr>
          <w:sz w:val="28"/>
          <w:szCs w:val="28"/>
          <w:shd w:val="clear" w:color="auto" w:fill="FFFFFF"/>
        </w:rPr>
        <w:t>970,00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безвозмездно передан</w:t>
      </w:r>
      <w:proofErr w:type="gramStart"/>
      <w:r w:rsidRPr="003C0903">
        <w:rPr>
          <w:sz w:val="28"/>
          <w:szCs w:val="28"/>
          <w:shd w:val="clear" w:color="auto" w:fill="FFFFFF"/>
        </w:rPr>
        <w:t>о ООО</w:t>
      </w:r>
      <w:proofErr w:type="gramEnd"/>
      <w:r w:rsidRPr="003C0903">
        <w:rPr>
          <w:sz w:val="28"/>
          <w:szCs w:val="28"/>
          <w:shd w:val="clear" w:color="auto" w:fill="FFFFFF"/>
        </w:rPr>
        <w:t xml:space="preserve"> "Газпром </w:t>
      </w:r>
      <w:proofErr w:type="spellStart"/>
      <w:r w:rsidRPr="003C0903">
        <w:rPr>
          <w:sz w:val="28"/>
          <w:szCs w:val="28"/>
          <w:shd w:val="clear" w:color="auto" w:fill="FFFFFF"/>
        </w:rPr>
        <w:t>трансгаз</w:t>
      </w:r>
      <w:proofErr w:type="spellEnd"/>
      <w:r w:rsidRPr="003C0903">
        <w:rPr>
          <w:sz w:val="28"/>
          <w:szCs w:val="28"/>
          <w:shd w:val="clear" w:color="auto" w:fill="FFFFFF"/>
        </w:rPr>
        <w:t xml:space="preserve"> Москва" Курскому району недвижимое и движимое имущество (квартиры, объекты благоустройства и социального назнач</w:t>
      </w:r>
      <w:r w:rsidR="00076698">
        <w:rPr>
          <w:sz w:val="28"/>
          <w:szCs w:val="28"/>
          <w:shd w:val="clear" w:color="auto" w:fill="FFFFFF"/>
        </w:rPr>
        <w:t xml:space="preserve">ения), балансовой стоимостью 15 160 </w:t>
      </w:r>
      <w:r w:rsidRPr="003C0903">
        <w:rPr>
          <w:sz w:val="28"/>
          <w:szCs w:val="28"/>
          <w:shd w:val="clear" w:color="auto" w:fill="FFFFFF"/>
        </w:rPr>
        <w:t>050,67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из областной собственности п</w:t>
      </w:r>
      <w:r w:rsidR="00076698">
        <w:rPr>
          <w:sz w:val="28"/>
          <w:szCs w:val="28"/>
          <w:shd w:val="clear" w:color="auto" w:fill="FFFFFF"/>
        </w:rPr>
        <w:t xml:space="preserve">ринято на безвозмездной основе </w:t>
      </w:r>
      <w:r w:rsidRPr="003C0903">
        <w:rPr>
          <w:sz w:val="28"/>
          <w:szCs w:val="28"/>
          <w:shd w:val="clear" w:color="auto" w:fill="FFFFFF"/>
        </w:rPr>
        <w:t>2 автомобиля;</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 рамках программы по модернизации системы общего образования Курской области проведена значительная работа по обеспечению образовательных учреждений и учреждений культуры района учебниками, спортивным инвентарем, оргтехникой, компьютерным оборудованием, специализированными классами и пр., в общем количестве безвозмездно принято 635 о</w:t>
      </w:r>
      <w:r w:rsidR="00076698">
        <w:rPr>
          <w:sz w:val="28"/>
          <w:szCs w:val="28"/>
          <w:shd w:val="clear" w:color="auto" w:fill="FFFFFF"/>
        </w:rPr>
        <w:t xml:space="preserve">бъектов балансовой стоимостью 4 301 </w:t>
      </w:r>
      <w:r w:rsidRPr="003C0903">
        <w:rPr>
          <w:sz w:val="28"/>
          <w:szCs w:val="28"/>
          <w:shd w:val="clear" w:color="auto" w:fill="FFFFFF"/>
        </w:rPr>
        <w:t xml:space="preserve">591,37 рублей.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В результате проведенной работы имущественная база учреждений, их укомплектованность имуществом, полностью соответствуют требованиям действующего законодательства и удовлетворяют потребностям, возникающим в процессе исполнения учреждениями возложенных на них задач.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Завершена работа с Главным командованием внутренних войск МВД России по передаче в собственность района  безвозмездно земельного участка и шести объектов недвижимого имущества, расположенных в пос. Ко</w:t>
      </w:r>
      <w:r w:rsidR="00076698">
        <w:rPr>
          <w:sz w:val="28"/>
          <w:szCs w:val="28"/>
          <w:shd w:val="clear" w:color="auto" w:fill="FFFFFF"/>
        </w:rPr>
        <w:t xml:space="preserve">синово, балансовой стоимостью 2 314 </w:t>
      </w:r>
      <w:r w:rsidRPr="003C0903">
        <w:rPr>
          <w:sz w:val="28"/>
          <w:szCs w:val="28"/>
          <w:shd w:val="clear" w:color="auto" w:fill="FFFFFF"/>
        </w:rPr>
        <w:t xml:space="preserve">723,00 рублей.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Проведена работа по актуализации состава муниципального имущества, в рамках которой списано 44 объекта движимого имущества, 1 объект недвижимого имущества, общей балансовой стоимостью 422</w:t>
      </w:r>
      <w:r w:rsidR="00076698">
        <w:rPr>
          <w:sz w:val="28"/>
          <w:szCs w:val="28"/>
          <w:shd w:val="clear" w:color="auto" w:fill="FFFFFF"/>
        </w:rPr>
        <w:t xml:space="preserve"> </w:t>
      </w:r>
      <w:r w:rsidRPr="003C0903">
        <w:rPr>
          <w:sz w:val="28"/>
          <w:szCs w:val="28"/>
          <w:shd w:val="clear" w:color="auto" w:fill="FFFFFF"/>
        </w:rPr>
        <w:t>969,45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В целях снижения затрат на уплату налога на недвижимое имущество, проведена работа по переоценке основных средств, закрепленных за образовательными учреждениями, учреждениями культуры района, а также в отношении недвижимого имущества, арендуемог</w:t>
      </w:r>
      <w:proofErr w:type="gramStart"/>
      <w:r w:rsidRPr="003C0903">
        <w:rPr>
          <w:sz w:val="28"/>
          <w:szCs w:val="28"/>
          <w:shd w:val="clear" w:color="auto" w:fill="FFFFFF"/>
        </w:rPr>
        <w:t>о ООО</w:t>
      </w:r>
      <w:proofErr w:type="gramEnd"/>
      <w:r w:rsidRPr="003C0903">
        <w:rPr>
          <w:sz w:val="28"/>
          <w:szCs w:val="28"/>
          <w:shd w:val="clear" w:color="auto" w:fill="FFFFFF"/>
        </w:rPr>
        <w:t xml:space="preserve"> «</w:t>
      </w:r>
      <w:proofErr w:type="spellStart"/>
      <w:r w:rsidRPr="003C0903">
        <w:rPr>
          <w:sz w:val="28"/>
          <w:szCs w:val="28"/>
          <w:shd w:val="clear" w:color="auto" w:fill="FFFFFF"/>
        </w:rPr>
        <w:t>ГазСпецРесурс</w:t>
      </w:r>
      <w:proofErr w:type="spellEnd"/>
      <w:r w:rsidRPr="003C0903">
        <w:rPr>
          <w:sz w:val="28"/>
          <w:szCs w:val="28"/>
          <w:shd w:val="clear" w:color="auto" w:fill="FFFFFF"/>
        </w:rPr>
        <w:t>». В результате уменьшена остаточная стоимость недвижимого имущества, что в итоге приводит к экономии бюджетных средств.</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В 2016 году начата работа по переоформлению права постоянного (бессрочного) пользования на право безвозмездного пользования земельными участками образовательных учреждений и учреждений культуры района, что  также позволит снизить налоговую нагрузку на бюджет Курского района Курской области.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2016 году  был создан маневренный жилой фонд, работы по его формированию будут продолжены в 2017 году.</w:t>
      </w:r>
    </w:p>
    <w:p w:rsidR="00E821F2" w:rsidRPr="003C0903" w:rsidRDefault="00E821F2" w:rsidP="004F6784">
      <w:pPr>
        <w:pStyle w:val="a9"/>
        <w:spacing w:line="360" w:lineRule="auto"/>
        <w:ind w:firstLine="708"/>
        <w:jc w:val="both"/>
        <w:rPr>
          <w:sz w:val="28"/>
          <w:szCs w:val="28"/>
          <w:shd w:val="clear" w:color="auto" w:fill="FFFFFF"/>
        </w:rPr>
      </w:pPr>
      <w:proofErr w:type="gramStart"/>
      <w:r w:rsidRPr="003C0903">
        <w:rPr>
          <w:sz w:val="28"/>
          <w:szCs w:val="28"/>
          <w:shd w:val="clear" w:color="auto" w:fill="FFFFFF"/>
        </w:rPr>
        <w:t xml:space="preserve">Поскольку большинство объектов водоснабжения и водоотведения, принадлежащих сельским советам, не зарегистрированы в установленном законодательством РФ порядке, что не позволяет осуществить их передачу в муниципальную собственность Курского района, была проведена работа по согласованию предоставления муниципальной преференции в форме передачи недвижимого имущества МУП ЖКХ «Родник». </w:t>
      </w:r>
      <w:proofErr w:type="gramEnd"/>
    </w:p>
    <w:p w:rsidR="00E821F2" w:rsidRPr="003C0903" w:rsidRDefault="00E821F2" w:rsidP="004F6784">
      <w:pPr>
        <w:pStyle w:val="a9"/>
        <w:spacing w:line="360" w:lineRule="auto"/>
        <w:ind w:firstLine="708"/>
        <w:jc w:val="both"/>
        <w:rPr>
          <w:sz w:val="28"/>
          <w:szCs w:val="28"/>
          <w:highlight w:val="yellow"/>
          <w:shd w:val="clear" w:color="auto" w:fill="FFFFFF"/>
        </w:rPr>
      </w:pPr>
      <w:r w:rsidRPr="003C0903">
        <w:rPr>
          <w:sz w:val="28"/>
          <w:szCs w:val="28"/>
          <w:shd w:val="clear" w:color="auto" w:fill="FFFFFF"/>
        </w:rPr>
        <w:t>Деятельность отдела по управлению имуществом в 2017 году будет направлена на решение задач, возникающих при исполнении полномочий, предусмотренных действующим законодательством, выполнению требований по надлежащему оформлению документации на объекты муниципальной собственности, регистрацию прав на недвижимое имущество, снижению затрат на налогообложение.</w:t>
      </w:r>
      <w:r w:rsidRPr="003C0903">
        <w:rPr>
          <w:sz w:val="28"/>
          <w:szCs w:val="28"/>
          <w:highlight w:val="yellow"/>
          <w:shd w:val="clear" w:color="auto" w:fill="FFFFFF"/>
        </w:rPr>
        <w:t xml:space="preserve">  </w:t>
      </w:r>
    </w:p>
    <w:p w:rsidR="00453DCC" w:rsidRPr="003C0903" w:rsidRDefault="00453DCC" w:rsidP="004F6784">
      <w:pPr>
        <w:pStyle w:val="a9"/>
        <w:spacing w:line="360" w:lineRule="auto"/>
        <w:ind w:firstLine="708"/>
        <w:jc w:val="both"/>
        <w:rPr>
          <w:sz w:val="28"/>
          <w:szCs w:val="28"/>
          <w:highlight w:val="yellow"/>
          <w:shd w:val="clear" w:color="auto" w:fill="FFFFFF"/>
        </w:rPr>
      </w:pPr>
    </w:p>
    <w:p w:rsidR="007D124F" w:rsidRDefault="007D124F" w:rsidP="004F6784">
      <w:pPr>
        <w:pStyle w:val="a9"/>
        <w:spacing w:line="360" w:lineRule="auto"/>
        <w:ind w:firstLine="708"/>
        <w:jc w:val="both"/>
        <w:rPr>
          <w:sz w:val="28"/>
          <w:szCs w:val="28"/>
          <w:highlight w:val="yellow"/>
          <w:shd w:val="clear" w:color="auto" w:fill="FFFFFF"/>
        </w:rPr>
      </w:pPr>
    </w:p>
    <w:p w:rsidR="00ED59C7" w:rsidRDefault="00ED59C7" w:rsidP="004F6784">
      <w:pPr>
        <w:pStyle w:val="a9"/>
        <w:spacing w:line="360" w:lineRule="auto"/>
        <w:ind w:firstLine="708"/>
        <w:jc w:val="both"/>
        <w:rPr>
          <w:sz w:val="28"/>
          <w:szCs w:val="28"/>
          <w:highlight w:val="yellow"/>
          <w:shd w:val="clear" w:color="auto" w:fill="FFFFFF"/>
        </w:rPr>
      </w:pPr>
    </w:p>
    <w:p w:rsidR="00ED59C7" w:rsidRDefault="00ED59C7" w:rsidP="004F6784">
      <w:pPr>
        <w:pStyle w:val="a9"/>
        <w:spacing w:line="360" w:lineRule="auto"/>
        <w:ind w:firstLine="708"/>
        <w:jc w:val="both"/>
        <w:rPr>
          <w:sz w:val="28"/>
          <w:szCs w:val="28"/>
          <w:highlight w:val="yellow"/>
          <w:shd w:val="clear" w:color="auto" w:fill="FFFFFF"/>
        </w:rPr>
      </w:pPr>
    </w:p>
    <w:p w:rsidR="00ED59C7" w:rsidRPr="003C0903" w:rsidRDefault="00ED59C7" w:rsidP="004F6784">
      <w:pPr>
        <w:pStyle w:val="a9"/>
        <w:spacing w:line="360" w:lineRule="auto"/>
        <w:ind w:firstLine="708"/>
        <w:jc w:val="both"/>
        <w:rPr>
          <w:sz w:val="28"/>
          <w:szCs w:val="28"/>
          <w:highlight w:val="yellow"/>
          <w:shd w:val="clear" w:color="auto" w:fill="FFFFFF"/>
        </w:rPr>
      </w:pPr>
    </w:p>
    <w:p w:rsidR="006C1E2E" w:rsidRPr="00076698" w:rsidRDefault="003748E5" w:rsidP="00076698">
      <w:pPr>
        <w:pStyle w:val="a9"/>
        <w:spacing w:line="360" w:lineRule="auto"/>
        <w:jc w:val="center"/>
        <w:rPr>
          <w:b/>
          <w:sz w:val="28"/>
          <w:szCs w:val="28"/>
        </w:rPr>
      </w:pPr>
      <w:r w:rsidRPr="00076698">
        <w:rPr>
          <w:b/>
          <w:sz w:val="28"/>
          <w:szCs w:val="28"/>
        </w:rPr>
        <w:lastRenderedPageBreak/>
        <w:t>КУЛЬТУРА</w:t>
      </w:r>
    </w:p>
    <w:p w:rsidR="007D124F" w:rsidRPr="003C0903" w:rsidRDefault="007D124F" w:rsidP="004F6784">
      <w:pPr>
        <w:pStyle w:val="a9"/>
        <w:spacing w:line="360" w:lineRule="auto"/>
        <w:ind w:firstLine="708"/>
        <w:jc w:val="both"/>
        <w:rPr>
          <w:sz w:val="28"/>
          <w:szCs w:val="28"/>
        </w:rPr>
      </w:pPr>
    </w:p>
    <w:p w:rsidR="00D407EA" w:rsidRPr="003C0903" w:rsidRDefault="00D407EA" w:rsidP="004F6784">
      <w:pPr>
        <w:pStyle w:val="a9"/>
        <w:spacing w:line="360" w:lineRule="auto"/>
        <w:ind w:firstLine="708"/>
        <w:jc w:val="both"/>
        <w:rPr>
          <w:sz w:val="28"/>
          <w:szCs w:val="28"/>
        </w:rPr>
      </w:pPr>
      <w:r w:rsidRPr="003C0903">
        <w:rPr>
          <w:sz w:val="28"/>
          <w:szCs w:val="28"/>
        </w:rPr>
        <w:t>Культура играет большую и важную роль в жизни общества. Понимая важнейшее значение национального достояния – культуры, работники учреждений культуры нашего района создают благоприятные условия для её развития и приобщения наших жителей к лучшим её образцам.</w:t>
      </w:r>
    </w:p>
    <w:p w:rsidR="00D407EA" w:rsidRPr="003C0903" w:rsidRDefault="00D407EA" w:rsidP="004F6784">
      <w:pPr>
        <w:pStyle w:val="a9"/>
        <w:spacing w:line="360" w:lineRule="auto"/>
        <w:ind w:firstLine="708"/>
        <w:jc w:val="both"/>
        <w:rPr>
          <w:sz w:val="28"/>
          <w:szCs w:val="28"/>
        </w:rPr>
      </w:pPr>
      <w:r w:rsidRPr="003C0903">
        <w:rPr>
          <w:sz w:val="28"/>
          <w:szCs w:val="28"/>
        </w:rPr>
        <w:t xml:space="preserve">Район располагает достаточно обширной сетью муниципальных учреждений культуры  - 27 учреждениями культурно - </w:t>
      </w:r>
      <w:proofErr w:type="spellStart"/>
      <w:r w:rsidRPr="003C0903">
        <w:rPr>
          <w:sz w:val="28"/>
          <w:szCs w:val="28"/>
        </w:rPr>
        <w:t>досугового</w:t>
      </w:r>
      <w:proofErr w:type="spellEnd"/>
      <w:r w:rsidRPr="003C0903">
        <w:rPr>
          <w:sz w:val="28"/>
          <w:szCs w:val="28"/>
        </w:rPr>
        <w:t xml:space="preserve"> типа, в том числе Камышинский районный Дом культуры; 37 библиотеками, из них: </w:t>
      </w:r>
      <w:proofErr w:type="gramStart"/>
      <w:r w:rsidRPr="003C0903">
        <w:rPr>
          <w:sz w:val="28"/>
          <w:szCs w:val="28"/>
        </w:rPr>
        <w:t>Бесединская центральная районная, детская, 36 сельских филиалов; двумя Детскими школами искусств в п. Камыши (филиалы: п. им. Маршала Жукова, п. Халино, с. Беседино, д. Полевая, с. Клюква) и с. Рышково  (филиалы: с. Полянское,  д. 1-е Цветово, п. Черемушки, д. Селиховы Дворы),  которые предоставляют населению района широкий спектр культурных, образовательных и информационных услуг.</w:t>
      </w:r>
      <w:proofErr w:type="gramEnd"/>
      <w:r w:rsidRPr="003C0903">
        <w:rPr>
          <w:sz w:val="28"/>
          <w:szCs w:val="28"/>
        </w:rPr>
        <w:t xml:space="preserve"> Учреждения культуры находятся в шаговой доступности от населения, что открывает перед ними большие возможности.</w:t>
      </w:r>
    </w:p>
    <w:p w:rsidR="00D407EA" w:rsidRPr="003C0903" w:rsidRDefault="00D407EA" w:rsidP="004F6784">
      <w:pPr>
        <w:pStyle w:val="a9"/>
        <w:spacing w:line="360" w:lineRule="auto"/>
        <w:ind w:firstLine="708"/>
        <w:jc w:val="both"/>
        <w:rPr>
          <w:sz w:val="28"/>
          <w:szCs w:val="28"/>
        </w:rPr>
      </w:pPr>
      <w:proofErr w:type="gramStart"/>
      <w:r w:rsidRPr="003C0903">
        <w:rPr>
          <w:sz w:val="28"/>
          <w:szCs w:val="28"/>
        </w:rPr>
        <w:t xml:space="preserve">На сегодняшний день в 27 учреждениях культуры клубного типа района действуют 132 клубных формирования  по различным жанрам, клубы общения пожилых людей, подростковые клубы, любительские объединения по различным жанрам – вокалу, театральному искусству, танцу, прикладному творчеству  др. Есть в Курском районе оркестр народных инструментов, руководителем которого является директор ДШИ п. Камыши И.В. </w:t>
      </w:r>
      <w:proofErr w:type="spellStart"/>
      <w:r w:rsidRPr="003C0903">
        <w:rPr>
          <w:sz w:val="28"/>
          <w:szCs w:val="28"/>
        </w:rPr>
        <w:t>У-Юн-Фу</w:t>
      </w:r>
      <w:proofErr w:type="spellEnd"/>
      <w:r w:rsidRPr="003C0903">
        <w:rPr>
          <w:sz w:val="28"/>
          <w:szCs w:val="28"/>
        </w:rPr>
        <w:t>.</w:t>
      </w:r>
      <w:proofErr w:type="gramEnd"/>
      <w:r w:rsidRPr="003C0903">
        <w:rPr>
          <w:sz w:val="28"/>
          <w:szCs w:val="28"/>
        </w:rPr>
        <w:t xml:space="preserve"> Именно этот коллектив в числе победителей областного конкурса исполнителей в мае 2016 года открывал концерт в Курской государственной филармонии. Не последнюю роль в популяризации самодеятельного творчества играют ставшие традиционными тематические районные смотры-конкурсы художественной самодеятельности среди сельских учреждений культуры, которые дают возможность детям, молодежи и взрослому населению  творчески проявить  и реализовать себя.</w:t>
      </w:r>
    </w:p>
    <w:p w:rsidR="00D407EA" w:rsidRPr="003C0903" w:rsidRDefault="00D407EA" w:rsidP="004F6784">
      <w:pPr>
        <w:pStyle w:val="a9"/>
        <w:spacing w:line="360" w:lineRule="auto"/>
        <w:ind w:firstLine="708"/>
        <w:jc w:val="both"/>
        <w:rPr>
          <w:sz w:val="28"/>
          <w:szCs w:val="28"/>
        </w:rPr>
      </w:pPr>
      <w:r w:rsidRPr="003C0903">
        <w:rPr>
          <w:sz w:val="28"/>
          <w:szCs w:val="28"/>
        </w:rPr>
        <w:lastRenderedPageBreak/>
        <w:t>В 2016 году в рамках муниципальной программы прошли районные конкурсы:</w:t>
      </w:r>
    </w:p>
    <w:p w:rsidR="00D407EA" w:rsidRPr="003C0903" w:rsidRDefault="00D407EA" w:rsidP="004F6784">
      <w:pPr>
        <w:pStyle w:val="a9"/>
        <w:spacing w:line="360" w:lineRule="auto"/>
        <w:ind w:firstLine="708"/>
        <w:jc w:val="both"/>
        <w:rPr>
          <w:sz w:val="28"/>
          <w:szCs w:val="28"/>
        </w:rPr>
      </w:pPr>
      <w:r w:rsidRPr="003C0903">
        <w:rPr>
          <w:sz w:val="28"/>
          <w:szCs w:val="28"/>
        </w:rPr>
        <w:t>- профессионального мастерства клубных работников «Мастер года»;</w:t>
      </w:r>
    </w:p>
    <w:p w:rsidR="00D407EA" w:rsidRPr="003C0903" w:rsidRDefault="00D407EA" w:rsidP="004F6784">
      <w:pPr>
        <w:pStyle w:val="a9"/>
        <w:spacing w:line="360" w:lineRule="auto"/>
        <w:ind w:firstLine="708"/>
        <w:jc w:val="both"/>
        <w:rPr>
          <w:sz w:val="28"/>
          <w:szCs w:val="28"/>
        </w:rPr>
      </w:pPr>
      <w:r w:rsidRPr="003C0903">
        <w:rPr>
          <w:sz w:val="28"/>
          <w:szCs w:val="28"/>
        </w:rPr>
        <w:t>- юных исполнителей «Сударушка»</w:t>
      </w:r>
      <w:r w:rsidR="00076698">
        <w:rPr>
          <w:sz w:val="28"/>
          <w:szCs w:val="28"/>
        </w:rPr>
        <w:t xml:space="preserve"> </w:t>
      </w:r>
      <w:r w:rsidRPr="003C0903">
        <w:rPr>
          <w:sz w:val="28"/>
          <w:szCs w:val="28"/>
        </w:rPr>
        <w:t>(</w:t>
      </w:r>
      <w:r w:rsidRPr="003C0903">
        <w:rPr>
          <w:bCs/>
          <w:sz w:val="28"/>
          <w:szCs w:val="28"/>
        </w:rPr>
        <w:t xml:space="preserve">победителями областного тура стали– </w:t>
      </w:r>
      <w:proofErr w:type="gramStart"/>
      <w:r w:rsidRPr="003C0903">
        <w:rPr>
          <w:bCs/>
          <w:sz w:val="28"/>
          <w:szCs w:val="28"/>
        </w:rPr>
        <w:t>Ла</w:t>
      </w:r>
      <w:proofErr w:type="gramEnd"/>
      <w:r w:rsidRPr="003C0903">
        <w:rPr>
          <w:bCs/>
          <w:sz w:val="28"/>
          <w:szCs w:val="28"/>
        </w:rPr>
        <w:t>уреат  - оркестр народных инструментов (</w:t>
      </w:r>
      <w:proofErr w:type="spellStart"/>
      <w:r w:rsidRPr="003C0903">
        <w:rPr>
          <w:bCs/>
          <w:sz w:val="28"/>
          <w:szCs w:val="28"/>
        </w:rPr>
        <w:t>Камышинский</w:t>
      </w:r>
      <w:proofErr w:type="spellEnd"/>
      <w:r w:rsidRPr="003C0903">
        <w:rPr>
          <w:bCs/>
          <w:sz w:val="28"/>
          <w:szCs w:val="28"/>
        </w:rPr>
        <w:t xml:space="preserve"> РДК), Диплом </w:t>
      </w:r>
      <w:r w:rsidRPr="003C0903">
        <w:rPr>
          <w:bCs/>
          <w:sz w:val="28"/>
          <w:szCs w:val="28"/>
          <w:lang w:val="en-US"/>
        </w:rPr>
        <w:t>I</w:t>
      </w:r>
      <w:r w:rsidRPr="003C0903">
        <w:rPr>
          <w:bCs/>
          <w:sz w:val="28"/>
          <w:szCs w:val="28"/>
        </w:rPr>
        <w:t xml:space="preserve"> степени - Алина Денисова (</w:t>
      </w:r>
      <w:proofErr w:type="spellStart"/>
      <w:r w:rsidRPr="003C0903">
        <w:rPr>
          <w:bCs/>
          <w:sz w:val="28"/>
          <w:szCs w:val="28"/>
        </w:rPr>
        <w:t>Винниковский</w:t>
      </w:r>
      <w:proofErr w:type="spellEnd"/>
      <w:r w:rsidRPr="003C0903">
        <w:rPr>
          <w:bCs/>
          <w:sz w:val="28"/>
          <w:szCs w:val="28"/>
        </w:rPr>
        <w:t xml:space="preserve"> СДК); </w:t>
      </w:r>
      <w:r w:rsidRPr="003C0903">
        <w:rPr>
          <w:sz w:val="28"/>
          <w:szCs w:val="28"/>
        </w:rPr>
        <w:t>танцевальный коллектив</w:t>
      </w:r>
      <w:r w:rsidR="00076698">
        <w:rPr>
          <w:sz w:val="28"/>
          <w:szCs w:val="28"/>
        </w:rPr>
        <w:t xml:space="preserve"> "</w:t>
      </w:r>
      <w:proofErr w:type="spellStart"/>
      <w:r w:rsidR="00076698">
        <w:rPr>
          <w:sz w:val="28"/>
          <w:szCs w:val="28"/>
        </w:rPr>
        <w:t>Барбарики</w:t>
      </w:r>
      <w:proofErr w:type="spellEnd"/>
      <w:r w:rsidR="00076698">
        <w:rPr>
          <w:sz w:val="28"/>
          <w:szCs w:val="28"/>
        </w:rPr>
        <w:t>" (</w:t>
      </w:r>
      <w:proofErr w:type="spellStart"/>
      <w:r w:rsidR="00076698">
        <w:rPr>
          <w:sz w:val="28"/>
          <w:szCs w:val="28"/>
        </w:rPr>
        <w:t>Камышинский</w:t>
      </w:r>
      <w:proofErr w:type="spellEnd"/>
      <w:r w:rsidR="00076698">
        <w:rPr>
          <w:sz w:val="28"/>
          <w:szCs w:val="28"/>
        </w:rPr>
        <w:t xml:space="preserve"> РДК) </w:t>
      </w:r>
      <w:r w:rsidRPr="003C0903">
        <w:rPr>
          <w:sz w:val="28"/>
          <w:szCs w:val="28"/>
        </w:rPr>
        <w:t xml:space="preserve">получил диплом </w:t>
      </w:r>
      <w:r w:rsidRPr="003C0903">
        <w:rPr>
          <w:sz w:val="28"/>
          <w:szCs w:val="28"/>
          <w:lang w:val="en-US"/>
        </w:rPr>
        <w:t>II</w:t>
      </w:r>
      <w:r w:rsidRPr="003C0903">
        <w:rPr>
          <w:sz w:val="28"/>
          <w:szCs w:val="28"/>
        </w:rPr>
        <w:t xml:space="preserve"> степени (руководитель С.А. Ушакова), ансамбль ложкарей "Задоринки" (</w:t>
      </w:r>
      <w:proofErr w:type="spellStart"/>
      <w:r w:rsidRPr="003C0903">
        <w:rPr>
          <w:sz w:val="28"/>
          <w:szCs w:val="28"/>
        </w:rPr>
        <w:t>Камышинский</w:t>
      </w:r>
      <w:proofErr w:type="spellEnd"/>
      <w:r w:rsidRPr="003C0903">
        <w:rPr>
          <w:sz w:val="28"/>
          <w:szCs w:val="28"/>
        </w:rPr>
        <w:t xml:space="preserve"> РДК) - диплом </w:t>
      </w:r>
      <w:r w:rsidRPr="003C0903">
        <w:rPr>
          <w:sz w:val="28"/>
          <w:szCs w:val="28"/>
          <w:lang w:val="en-US"/>
        </w:rPr>
        <w:t>III</w:t>
      </w:r>
      <w:r w:rsidRPr="003C0903">
        <w:rPr>
          <w:sz w:val="28"/>
          <w:szCs w:val="28"/>
        </w:rPr>
        <w:t xml:space="preserve"> степени (руководитель  А.В. </w:t>
      </w:r>
      <w:proofErr w:type="spellStart"/>
      <w:r w:rsidRPr="003C0903">
        <w:rPr>
          <w:sz w:val="28"/>
          <w:szCs w:val="28"/>
        </w:rPr>
        <w:t>Варжинская</w:t>
      </w:r>
      <w:proofErr w:type="spellEnd"/>
      <w:r w:rsidRPr="003C0903">
        <w:rPr>
          <w:sz w:val="28"/>
          <w:szCs w:val="28"/>
        </w:rPr>
        <w:t xml:space="preserve"> );</w:t>
      </w:r>
    </w:p>
    <w:p w:rsidR="00D407EA" w:rsidRPr="003C0903" w:rsidRDefault="00D407EA" w:rsidP="004F6784">
      <w:pPr>
        <w:pStyle w:val="a9"/>
        <w:spacing w:line="360" w:lineRule="auto"/>
        <w:ind w:firstLine="708"/>
        <w:jc w:val="both"/>
        <w:rPr>
          <w:sz w:val="28"/>
          <w:szCs w:val="28"/>
        </w:rPr>
      </w:pPr>
      <w:r w:rsidRPr="003C0903">
        <w:rPr>
          <w:sz w:val="28"/>
          <w:szCs w:val="28"/>
        </w:rPr>
        <w:t>- сельских самодеятельных коллективов «Важнейшим из искусств для нас является кино» в рамках проведения Года Российского кино в Курском районе</w:t>
      </w:r>
      <w:proofErr w:type="gramStart"/>
      <w:r w:rsidRPr="003C0903">
        <w:rPr>
          <w:sz w:val="28"/>
          <w:szCs w:val="28"/>
        </w:rPr>
        <w:t xml:space="preserve"> В</w:t>
      </w:r>
      <w:proofErr w:type="gramEnd"/>
      <w:r w:rsidRPr="003C0903">
        <w:rPr>
          <w:sz w:val="28"/>
          <w:szCs w:val="28"/>
        </w:rPr>
        <w:t xml:space="preserve"> целом в смотре приняли участие 11</w:t>
      </w:r>
      <w:r w:rsidR="00076698">
        <w:rPr>
          <w:sz w:val="28"/>
          <w:szCs w:val="28"/>
        </w:rPr>
        <w:t xml:space="preserve"> учреждений культуры, а также </w:t>
      </w:r>
      <w:proofErr w:type="spellStart"/>
      <w:r w:rsidRPr="003C0903">
        <w:rPr>
          <w:sz w:val="28"/>
          <w:szCs w:val="28"/>
        </w:rPr>
        <w:t>Ворошневская</w:t>
      </w:r>
      <w:proofErr w:type="spellEnd"/>
      <w:r w:rsidRPr="003C0903">
        <w:rPr>
          <w:sz w:val="28"/>
          <w:szCs w:val="28"/>
        </w:rPr>
        <w:t xml:space="preserve">  сельская библиотека и Воскресная школа с. Колодное.</w:t>
      </w:r>
    </w:p>
    <w:p w:rsidR="00D407EA" w:rsidRPr="003C0903" w:rsidRDefault="00D407EA" w:rsidP="004F6784">
      <w:pPr>
        <w:pStyle w:val="a9"/>
        <w:spacing w:line="360" w:lineRule="auto"/>
        <w:ind w:firstLine="708"/>
        <w:jc w:val="both"/>
        <w:rPr>
          <w:sz w:val="28"/>
          <w:szCs w:val="28"/>
        </w:rPr>
      </w:pPr>
      <w:r w:rsidRPr="003C0903">
        <w:rPr>
          <w:sz w:val="28"/>
          <w:szCs w:val="28"/>
        </w:rPr>
        <w:t xml:space="preserve">- зональный конкурс-фестиваль хоров и вокальных ансамблей сельских учреждений культуры «Курские зори» (среди пяти районов Курской области Винниковский СДК – диплом </w:t>
      </w:r>
      <w:r w:rsidRPr="003C0903">
        <w:rPr>
          <w:sz w:val="28"/>
          <w:szCs w:val="28"/>
          <w:lang w:val="en-US"/>
        </w:rPr>
        <w:t>I</w:t>
      </w:r>
      <w:r w:rsidRPr="003C0903">
        <w:rPr>
          <w:sz w:val="28"/>
          <w:szCs w:val="28"/>
        </w:rPr>
        <w:t xml:space="preserve"> степени, Бесединский ЦДК – диплом </w:t>
      </w:r>
      <w:r w:rsidRPr="003C0903">
        <w:rPr>
          <w:sz w:val="28"/>
          <w:szCs w:val="28"/>
          <w:lang w:val="en-US"/>
        </w:rPr>
        <w:t>II</w:t>
      </w:r>
      <w:r w:rsidRPr="003C0903">
        <w:rPr>
          <w:sz w:val="28"/>
          <w:szCs w:val="28"/>
        </w:rPr>
        <w:t xml:space="preserve"> степени) </w:t>
      </w:r>
    </w:p>
    <w:p w:rsidR="00D407EA" w:rsidRPr="003C0903" w:rsidRDefault="00D407EA" w:rsidP="004F6784">
      <w:pPr>
        <w:pStyle w:val="a9"/>
        <w:spacing w:line="360" w:lineRule="auto"/>
        <w:ind w:firstLine="708"/>
        <w:jc w:val="both"/>
        <w:rPr>
          <w:sz w:val="28"/>
          <w:szCs w:val="28"/>
        </w:rPr>
      </w:pPr>
      <w:r w:rsidRPr="003C0903">
        <w:rPr>
          <w:sz w:val="28"/>
          <w:szCs w:val="28"/>
        </w:rPr>
        <w:t xml:space="preserve">В учреждениях культуры района проводятся различные по форме и содержанию мероприятия – это вечера отдыха, концертные программы, конкурсы, викторины, киновечера, игровые программы, народные массовые праздники. </w:t>
      </w:r>
    </w:p>
    <w:p w:rsidR="00D407EA" w:rsidRPr="003C0903" w:rsidRDefault="00076698" w:rsidP="004F6784">
      <w:pPr>
        <w:pStyle w:val="a9"/>
        <w:spacing w:line="360" w:lineRule="auto"/>
        <w:ind w:firstLine="708"/>
        <w:jc w:val="both"/>
        <w:rPr>
          <w:sz w:val="28"/>
          <w:szCs w:val="28"/>
        </w:rPr>
      </w:pPr>
      <w:r>
        <w:rPr>
          <w:sz w:val="28"/>
          <w:szCs w:val="28"/>
        </w:rPr>
        <w:t xml:space="preserve">Ежегодно </w:t>
      </w:r>
      <w:r w:rsidR="00D407EA" w:rsidRPr="003C0903">
        <w:rPr>
          <w:sz w:val="28"/>
          <w:szCs w:val="28"/>
        </w:rPr>
        <w:t xml:space="preserve">отдел культуры, по делам молодежи, физкультуры и спорта Администрации Курского района Курской области принимает участие в областном проекте "Открытый экран". В 2016 году на открытых площадках с. </w:t>
      </w:r>
      <w:proofErr w:type="spellStart"/>
      <w:r w:rsidR="00D407EA" w:rsidRPr="003C0903">
        <w:rPr>
          <w:sz w:val="28"/>
          <w:szCs w:val="28"/>
        </w:rPr>
        <w:t>Винниково</w:t>
      </w:r>
      <w:proofErr w:type="spellEnd"/>
      <w:r w:rsidR="00D407EA" w:rsidRPr="003C0903">
        <w:rPr>
          <w:sz w:val="28"/>
          <w:szCs w:val="28"/>
        </w:rPr>
        <w:t xml:space="preserve">, </w:t>
      </w:r>
      <w:proofErr w:type="spellStart"/>
      <w:r w:rsidR="00D407EA" w:rsidRPr="003C0903">
        <w:rPr>
          <w:sz w:val="28"/>
          <w:szCs w:val="28"/>
        </w:rPr>
        <w:t>с</w:t>
      </w:r>
      <w:proofErr w:type="gramStart"/>
      <w:r w:rsidR="00D407EA" w:rsidRPr="003C0903">
        <w:rPr>
          <w:sz w:val="28"/>
          <w:szCs w:val="28"/>
        </w:rPr>
        <w:t>.Р</w:t>
      </w:r>
      <w:proofErr w:type="gramEnd"/>
      <w:r w:rsidR="00D407EA" w:rsidRPr="003C0903">
        <w:rPr>
          <w:sz w:val="28"/>
          <w:szCs w:val="28"/>
        </w:rPr>
        <w:t>азиньково</w:t>
      </w:r>
      <w:proofErr w:type="spellEnd"/>
      <w:r w:rsidR="00D407EA" w:rsidRPr="003C0903">
        <w:rPr>
          <w:sz w:val="28"/>
          <w:szCs w:val="28"/>
        </w:rPr>
        <w:t xml:space="preserve"> и </w:t>
      </w:r>
      <w:proofErr w:type="spellStart"/>
      <w:r w:rsidR="00D407EA" w:rsidRPr="003C0903">
        <w:rPr>
          <w:sz w:val="28"/>
          <w:szCs w:val="28"/>
        </w:rPr>
        <w:t>с.Ноздрачево</w:t>
      </w:r>
      <w:proofErr w:type="spellEnd"/>
      <w:r w:rsidR="00D407EA" w:rsidRPr="003C0903">
        <w:rPr>
          <w:sz w:val="28"/>
          <w:szCs w:val="28"/>
        </w:rPr>
        <w:t xml:space="preserve"> демонстрировалась семейная кинокомедия "</w:t>
      </w:r>
      <w:proofErr w:type="spellStart"/>
      <w:r w:rsidR="00D407EA" w:rsidRPr="003C0903">
        <w:rPr>
          <w:sz w:val="28"/>
          <w:szCs w:val="28"/>
        </w:rPr>
        <w:t>Супербобровы</w:t>
      </w:r>
      <w:proofErr w:type="spellEnd"/>
      <w:r w:rsidR="00D407EA" w:rsidRPr="003C0903">
        <w:rPr>
          <w:sz w:val="28"/>
          <w:szCs w:val="28"/>
        </w:rPr>
        <w:t xml:space="preserve">". Просмотру фильма предшествовало выступление коллективов и солистов Курской областной Государственной филармонии. </w:t>
      </w:r>
    </w:p>
    <w:p w:rsidR="00D407EA" w:rsidRPr="003C0903" w:rsidRDefault="00D407EA" w:rsidP="004F6784">
      <w:pPr>
        <w:pStyle w:val="a9"/>
        <w:spacing w:line="360" w:lineRule="auto"/>
        <w:ind w:firstLine="708"/>
        <w:jc w:val="both"/>
        <w:rPr>
          <w:sz w:val="28"/>
          <w:szCs w:val="28"/>
        </w:rPr>
      </w:pPr>
      <w:proofErr w:type="gramStart"/>
      <w:r w:rsidRPr="003C0903">
        <w:rPr>
          <w:sz w:val="28"/>
          <w:szCs w:val="28"/>
        </w:rPr>
        <w:t xml:space="preserve">В рамках реализации плана по нестационарному обслуживанию населения в Курском районе прошли выездные  концерты творческих коллективов в д. Гремячка (Моковский сельсовет), д. Карасевка (Бесединский сельсовет), с. Введенское (Шумаковский сельсовет), д. 1-е Анпилогово (Полянский сельсовет), </w:t>
      </w:r>
      <w:r w:rsidRPr="003C0903">
        <w:rPr>
          <w:sz w:val="28"/>
          <w:szCs w:val="28"/>
        </w:rPr>
        <w:lastRenderedPageBreak/>
        <w:t>д. 1-е Курасово (Пашковский сельсовет), д. Ивановка (Нижнемедведицкий сельсовет) и др. В этих населенных пунктах отсутствуют стационарные учреждения культуры, поэтому, работники культуры с удовольствием выезжают в</w:t>
      </w:r>
      <w:proofErr w:type="gramEnd"/>
      <w:r w:rsidRPr="003C0903">
        <w:rPr>
          <w:sz w:val="28"/>
          <w:szCs w:val="28"/>
        </w:rPr>
        <w:t xml:space="preserve"> эти населенные пункты с концертными программами. Это ансамбль "Русская песня" (Камышинский РДК), хор Винниковского СДК, ансамбль "Сударушка" (Колодненский ЦДК), ансамбль "Надежда" (Бесединский ЦДК), ансамбль "Надежда" (</w:t>
      </w:r>
      <w:proofErr w:type="spellStart"/>
      <w:r w:rsidRPr="003C0903">
        <w:rPr>
          <w:sz w:val="28"/>
          <w:szCs w:val="28"/>
        </w:rPr>
        <w:t>Ворошневская</w:t>
      </w:r>
      <w:proofErr w:type="spellEnd"/>
      <w:r w:rsidRPr="003C0903">
        <w:rPr>
          <w:sz w:val="28"/>
          <w:szCs w:val="28"/>
        </w:rPr>
        <w:t xml:space="preserve"> сель</w:t>
      </w:r>
      <w:proofErr w:type="gramStart"/>
      <w:r w:rsidRPr="003C0903">
        <w:rPr>
          <w:sz w:val="28"/>
          <w:szCs w:val="28"/>
        </w:rPr>
        <w:t>.</w:t>
      </w:r>
      <w:proofErr w:type="gramEnd"/>
      <w:r w:rsidRPr="003C0903">
        <w:rPr>
          <w:sz w:val="28"/>
          <w:szCs w:val="28"/>
        </w:rPr>
        <w:t>/</w:t>
      </w:r>
      <w:proofErr w:type="gramStart"/>
      <w:r w:rsidRPr="003C0903">
        <w:rPr>
          <w:sz w:val="28"/>
          <w:szCs w:val="28"/>
        </w:rPr>
        <w:t>б</w:t>
      </w:r>
      <w:proofErr w:type="gramEnd"/>
      <w:r w:rsidRPr="003C0903">
        <w:rPr>
          <w:sz w:val="28"/>
          <w:szCs w:val="28"/>
        </w:rPr>
        <w:t xml:space="preserve">-ка). Составлен перспективный План  по нестационарному обслуживанию населения услугами культуры на 2017 год. </w:t>
      </w:r>
    </w:p>
    <w:p w:rsidR="00D407EA" w:rsidRPr="003C0903" w:rsidRDefault="00D407EA" w:rsidP="004F6784">
      <w:pPr>
        <w:pStyle w:val="a9"/>
        <w:spacing w:line="360" w:lineRule="auto"/>
        <w:ind w:firstLine="708"/>
        <w:jc w:val="both"/>
        <w:rPr>
          <w:sz w:val="28"/>
          <w:szCs w:val="28"/>
        </w:rPr>
      </w:pPr>
      <w:r w:rsidRPr="003C0903">
        <w:rPr>
          <w:sz w:val="28"/>
          <w:szCs w:val="28"/>
        </w:rPr>
        <w:t xml:space="preserve">Важным событием в культурной жизни района в октябре 2016 года в Камышинском РДК и Винниковском СДК, под руководством отдела культуры, по делам молодежи, физкультуры и спорта Администрации Курского района Курской области, стали выездные концерты </w:t>
      </w:r>
      <w:proofErr w:type="gramStart"/>
      <w:r w:rsidRPr="003C0903">
        <w:rPr>
          <w:sz w:val="28"/>
          <w:szCs w:val="28"/>
        </w:rPr>
        <w:t>участников Всероссийского фестиваля исполнителей народной песни имени Надежды</w:t>
      </w:r>
      <w:proofErr w:type="gramEnd"/>
      <w:r w:rsidRPr="003C0903">
        <w:rPr>
          <w:sz w:val="28"/>
          <w:szCs w:val="28"/>
        </w:rPr>
        <w:t xml:space="preserve"> </w:t>
      </w:r>
      <w:proofErr w:type="spellStart"/>
      <w:r w:rsidRPr="003C0903">
        <w:rPr>
          <w:sz w:val="28"/>
          <w:szCs w:val="28"/>
        </w:rPr>
        <w:t>Плевицкой</w:t>
      </w:r>
      <w:proofErr w:type="spellEnd"/>
      <w:r w:rsidRPr="003C0903">
        <w:rPr>
          <w:sz w:val="28"/>
          <w:szCs w:val="28"/>
        </w:rPr>
        <w:t xml:space="preserve"> "Солнце России". Традиционно перед выступлением участники посетили музей Н.В. </w:t>
      </w:r>
      <w:proofErr w:type="spellStart"/>
      <w:r w:rsidRPr="003C0903">
        <w:rPr>
          <w:sz w:val="28"/>
          <w:szCs w:val="28"/>
        </w:rPr>
        <w:t>Плевицкой</w:t>
      </w:r>
      <w:proofErr w:type="spellEnd"/>
      <w:r w:rsidRPr="003C0903">
        <w:rPr>
          <w:sz w:val="28"/>
          <w:szCs w:val="28"/>
        </w:rPr>
        <w:t xml:space="preserve">, в каждом учреждении артистов встречали с хлебом - солью и радушными улыбками. </w:t>
      </w:r>
    </w:p>
    <w:p w:rsidR="00D407EA" w:rsidRPr="003C0903" w:rsidRDefault="00D407EA" w:rsidP="004F6784">
      <w:pPr>
        <w:pStyle w:val="a9"/>
        <w:spacing w:line="360" w:lineRule="auto"/>
        <w:ind w:firstLine="708"/>
        <w:jc w:val="both"/>
        <w:rPr>
          <w:bCs/>
          <w:sz w:val="28"/>
          <w:szCs w:val="28"/>
        </w:rPr>
      </w:pPr>
      <w:r w:rsidRPr="003C0903">
        <w:rPr>
          <w:sz w:val="28"/>
          <w:szCs w:val="28"/>
        </w:rPr>
        <w:t xml:space="preserve">Пополняется материально-техническая база наших учреждений. Приобретается новая техническая аппаратура, сценические костюмы и для вокальных и хореографических коллективов, мебель, книги  для библиотек. Но в настоящее время, изучив имеющиеся технические средства учреждений, сотрудниками отдела культуры и отдела по организации досуга населения сельских поселений будет проделана планомерная работа  по оказанию помощи в ремонте, подбору и приобретению необходимой для работы в современных условиях аппаратуры.  </w:t>
      </w:r>
    </w:p>
    <w:p w:rsidR="00D407EA" w:rsidRPr="003C0903" w:rsidRDefault="00D407EA" w:rsidP="004F6784">
      <w:pPr>
        <w:pStyle w:val="a9"/>
        <w:spacing w:line="360" w:lineRule="auto"/>
        <w:ind w:firstLine="708"/>
        <w:jc w:val="both"/>
        <w:rPr>
          <w:sz w:val="28"/>
          <w:szCs w:val="28"/>
        </w:rPr>
      </w:pPr>
      <w:r w:rsidRPr="003C0903">
        <w:rPr>
          <w:sz w:val="28"/>
          <w:szCs w:val="28"/>
        </w:rPr>
        <w:t>Указом президента РФ от 13 июня 2014 года № 426 "О проведении в Российской Федерации Года российского кино" 2016 год был объявлен Годом российского кино, основными задачами которого являются пропаганда российских фильмов, решение проблем по модернизации киноустановок.</w:t>
      </w:r>
    </w:p>
    <w:p w:rsidR="00D407EA" w:rsidRPr="003C0903" w:rsidRDefault="00D407EA" w:rsidP="004F6784">
      <w:pPr>
        <w:pStyle w:val="a9"/>
        <w:spacing w:line="360" w:lineRule="auto"/>
        <w:ind w:firstLine="708"/>
        <w:jc w:val="both"/>
        <w:rPr>
          <w:sz w:val="28"/>
          <w:szCs w:val="28"/>
        </w:rPr>
      </w:pPr>
      <w:r w:rsidRPr="003C0903">
        <w:rPr>
          <w:sz w:val="28"/>
          <w:szCs w:val="28"/>
        </w:rPr>
        <w:t xml:space="preserve">В 2015 и 2016 году отделом культуры, по делам молодежи, физкультуры и спорта проведена работа по переоборудованию киноустановок на новый </w:t>
      </w:r>
      <w:r w:rsidRPr="003C0903">
        <w:rPr>
          <w:sz w:val="28"/>
          <w:szCs w:val="28"/>
        </w:rPr>
        <w:lastRenderedPageBreak/>
        <w:t xml:space="preserve">цифровой формат. Открыто 5 цифровых киноустановок. В </w:t>
      </w:r>
      <w:proofErr w:type="spellStart"/>
      <w:r w:rsidRPr="003C0903">
        <w:rPr>
          <w:sz w:val="28"/>
          <w:szCs w:val="28"/>
        </w:rPr>
        <w:t>Халинской</w:t>
      </w:r>
      <w:proofErr w:type="spellEnd"/>
      <w:r w:rsidRPr="003C0903">
        <w:rPr>
          <w:sz w:val="28"/>
          <w:szCs w:val="28"/>
        </w:rPr>
        <w:t xml:space="preserve"> сельской библиотеке – филиале МБУК «Бесединская центральная районная библиотека» открыта новая киноустановка, стартовал проект «Кино в библиотеке». </w:t>
      </w:r>
    </w:p>
    <w:p w:rsidR="00D407EA" w:rsidRPr="003C0903" w:rsidRDefault="00D407EA" w:rsidP="004F6784">
      <w:pPr>
        <w:pStyle w:val="a9"/>
        <w:spacing w:line="360" w:lineRule="auto"/>
        <w:ind w:firstLine="708"/>
        <w:jc w:val="both"/>
        <w:rPr>
          <w:sz w:val="28"/>
          <w:szCs w:val="28"/>
        </w:rPr>
      </w:pPr>
      <w:r w:rsidRPr="003C0903">
        <w:rPr>
          <w:sz w:val="28"/>
          <w:szCs w:val="28"/>
        </w:rPr>
        <w:t>В ра</w:t>
      </w:r>
      <w:r w:rsidR="00076698">
        <w:rPr>
          <w:sz w:val="28"/>
          <w:szCs w:val="28"/>
        </w:rPr>
        <w:t>мках тематического года в район</w:t>
      </w:r>
      <w:r w:rsidRPr="003C0903">
        <w:rPr>
          <w:sz w:val="28"/>
          <w:szCs w:val="28"/>
        </w:rPr>
        <w:t>е прошел конкурс</w:t>
      </w:r>
      <w:r w:rsidR="00076698">
        <w:rPr>
          <w:sz w:val="28"/>
          <w:szCs w:val="28"/>
        </w:rPr>
        <w:t xml:space="preserve"> </w:t>
      </w:r>
      <w:r w:rsidRPr="003C0903">
        <w:rPr>
          <w:sz w:val="28"/>
          <w:szCs w:val="28"/>
        </w:rPr>
        <w:t>-</w:t>
      </w:r>
      <w:r w:rsidR="00076698">
        <w:rPr>
          <w:sz w:val="28"/>
          <w:szCs w:val="28"/>
        </w:rPr>
        <w:t xml:space="preserve"> </w:t>
      </w:r>
      <w:r w:rsidRPr="003C0903">
        <w:rPr>
          <w:sz w:val="28"/>
          <w:szCs w:val="28"/>
        </w:rPr>
        <w:t xml:space="preserve">фестиваль "Курский  край: люди, события, факты". Были подведены итоги экспериментального фестиваля - конкурса короткометражных фильмов. На этот раз было решено отойти от традиционных норм голосования, в роли строгого жюри выступили работники клубной сферы и библиотекари района. Голоса распределились неожиданным образом: диплом </w:t>
      </w:r>
      <w:r w:rsidRPr="003C0903">
        <w:rPr>
          <w:sz w:val="28"/>
          <w:szCs w:val="28"/>
          <w:lang w:val="en-US"/>
        </w:rPr>
        <w:t>I</w:t>
      </w:r>
      <w:r w:rsidRPr="003C0903">
        <w:rPr>
          <w:sz w:val="28"/>
          <w:szCs w:val="28"/>
        </w:rPr>
        <w:t xml:space="preserve"> степени получил творческий коллектив Шумаковского ДК за фильм "Хранительница старинного мастерства", о жительнице села Шумаково, которая вышивает необыкновенной красоты картины и своим творчеством радует односельчан. Диплом </w:t>
      </w:r>
      <w:r w:rsidRPr="003C0903">
        <w:rPr>
          <w:sz w:val="28"/>
          <w:szCs w:val="28"/>
          <w:lang w:val="en-US"/>
        </w:rPr>
        <w:t>II</w:t>
      </w:r>
      <w:r w:rsidRPr="003C0903">
        <w:rPr>
          <w:sz w:val="28"/>
          <w:szCs w:val="28"/>
        </w:rPr>
        <w:t xml:space="preserve"> степени получил творческий коллектив Бесединского ЦДК за фильм "Очерк о духовном возрождении с. Беседино", и диплом </w:t>
      </w:r>
      <w:r w:rsidRPr="003C0903">
        <w:rPr>
          <w:sz w:val="28"/>
          <w:szCs w:val="28"/>
          <w:lang w:val="en-US"/>
        </w:rPr>
        <w:t>III</w:t>
      </w:r>
      <w:r w:rsidRPr="003C0903">
        <w:rPr>
          <w:sz w:val="28"/>
          <w:szCs w:val="28"/>
        </w:rPr>
        <w:t xml:space="preserve"> степени получил танцевальный коллектив "АУРУМ" за фильм с одноименным названием. Наряду с данными фильмами были представлены следующие работы: </w:t>
      </w:r>
      <w:proofErr w:type="spellStart"/>
      <w:r w:rsidRPr="003C0903">
        <w:rPr>
          <w:sz w:val="28"/>
          <w:szCs w:val="28"/>
        </w:rPr>
        <w:t>Мазурова</w:t>
      </w:r>
      <w:proofErr w:type="spellEnd"/>
      <w:r w:rsidRPr="003C0903">
        <w:rPr>
          <w:sz w:val="28"/>
          <w:szCs w:val="28"/>
        </w:rPr>
        <w:t xml:space="preserve"> Людмила Васильевна "Живет такой парень</w:t>
      </w:r>
      <w:proofErr w:type="gramStart"/>
      <w:r w:rsidRPr="003C0903">
        <w:rPr>
          <w:sz w:val="28"/>
          <w:szCs w:val="28"/>
        </w:rPr>
        <w:t>"(</w:t>
      </w:r>
      <w:proofErr w:type="gramEnd"/>
      <w:r w:rsidRPr="003C0903">
        <w:rPr>
          <w:sz w:val="28"/>
          <w:szCs w:val="28"/>
        </w:rPr>
        <w:t xml:space="preserve">Черемушкинский СДК), Прокофьева Наталья Николаевна "Прогулка по весеннему Курску" (библиотекарь </w:t>
      </w:r>
      <w:proofErr w:type="spellStart"/>
      <w:r w:rsidRPr="003C0903">
        <w:rPr>
          <w:sz w:val="28"/>
          <w:szCs w:val="28"/>
        </w:rPr>
        <w:t>Халинской</w:t>
      </w:r>
      <w:proofErr w:type="spellEnd"/>
      <w:r w:rsidRPr="003C0903">
        <w:rPr>
          <w:sz w:val="28"/>
          <w:szCs w:val="28"/>
        </w:rPr>
        <w:t xml:space="preserve"> сель./б-ки), </w:t>
      </w:r>
      <w:proofErr w:type="spellStart"/>
      <w:r w:rsidRPr="003C0903">
        <w:rPr>
          <w:sz w:val="28"/>
          <w:szCs w:val="28"/>
        </w:rPr>
        <w:t>Костелова</w:t>
      </w:r>
      <w:proofErr w:type="spellEnd"/>
      <w:r w:rsidRPr="003C0903">
        <w:rPr>
          <w:sz w:val="28"/>
          <w:szCs w:val="28"/>
        </w:rPr>
        <w:t xml:space="preserve"> Ирина Леонидовна "Жил</w:t>
      </w:r>
      <w:r w:rsidR="00076698">
        <w:rPr>
          <w:sz w:val="28"/>
          <w:szCs w:val="28"/>
        </w:rPr>
        <w:t xml:space="preserve"> </w:t>
      </w:r>
      <w:r w:rsidRPr="003C0903">
        <w:rPr>
          <w:sz w:val="28"/>
          <w:szCs w:val="28"/>
        </w:rPr>
        <w:t>-</w:t>
      </w:r>
      <w:r w:rsidR="00076698">
        <w:rPr>
          <w:sz w:val="28"/>
          <w:szCs w:val="28"/>
        </w:rPr>
        <w:t xml:space="preserve"> </w:t>
      </w:r>
      <w:r w:rsidRPr="003C0903">
        <w:rPr>
          <w:sz w:val="28"/>
          <w:szCs w:val="28"/>
        </w:rPr>
        <w:t xml:space="preserve">был художник один..." (заведующая </w:t>
      </w:r>
      <w:proofErr w:type="spellStart"/>
      <w:r w:rsidRPr="003C0903">
        <w:rPr>
          <w:sz w:val="28"/>
          <w:szCs w:val="28"/>
        </w:rPr>
        <w:t>Халинской</w:t>
      </w:r>
      <w:proofErr w:type="spellEnd"/>
      <w:r w:rsidRPr="003C0903">
        <w:rPr>
          <w:sz w:val="28"/>
          <w:szCs w:val="28"/>
        </w:rPr>
        <w:t xml:space="preserve"> сель./б-кой), </w:t>
      </w:r>
      <w:proofErr w:type="spellStart"/>
      <w:r w:rsidRPr="003C0903">
        <w:rPr>
          <w:sz w:val="28"/>
          <w:szCs w:val="28"/>
        </w:rPr>
        <w:t>Шмараева</w:t>
      </w:r>
      <w:proofErr w:type="spellEnd"/>
      <w:r w:rsidRPr="003C0903">
        <w:rPr>
          <w:sz w:val="28"/>
          <w:szCs w:val="28"/>
        </w:rPr>
        <w:t xml:space="preserve"> Наталья Алексеевна "Таланты земли </w:t>
      </w:r>
      <w:proofErr w:type="spellStart"/>
      <w:r w:rsidRPr="003C0903">
        <w:rPr>
          <w:sz w:val="28"/>
          <w:szCs w:val="28"/>
        </w:rPr>
        <w:t>Винниковской</w:t>
      </w:r>
      <w:proofErr w:type="spellEnd"/>
      <w:r w:rsidRPr="003C0903">
        <w:rPr>
          <w:sz w:val="28"/>
          <w:szCs w:val="28"/>
        </w:rPr>
        <w:t>" (</w:t>
      </w:r>
      <w:proofErr w:type="spellStart"/>
      <w:r w:rsidRPr="003C0903">
        <w:rPr>
          <w:sz w:val="28"/>
          <w:szCs w:val="28"/>
        </w:rPr>
        <w:t>Винниковский</w:t>
      </w:r>
      <w:proofErr w:type="spellEnd"/>
      <w:r w:rsidRPr="003C0903">
        <w:rPr>
          <w:sz w:val="28"/>
          <w:szCs w:val="28"/>
        </w:rPr>
        <w:t xml:space="preserve"> СДК), Филимонова Наталья Павловна "Обряд на Ивана Купала" (Чаплыгинский с/к).</w:t>
      </w:r>
    </w:p>
    <w:p w:rsidR="00D407EA" w:rsidRPr="003C0903" w:rsidRDefault="00D407EA" w:rsidP="004F6784">
      <w:pPr>
        <w:pStyle w:val="a9"/>
        <w:spacing w:line="360" w:lineRule="auto"/>
        <w:ind w:firstLine="708"/>
        <w:jc w:val="both"/>
        <w:rPr>
          <w:sz w:val="28"/>
          <w:szCs w:val="28"/>
        </w:rPr>
      </w:pPr>
      <w:r w:rsidRPr="003C0903">
        <w:rPr>
          <w:sz w:val="28"/>
          <w:szCs w:val="28"/>
        </w:rPr>
        <w:t xml:space="preserve">Помимо дипломов участники были награждены статуэтками Ника, что является символичным в Год российского кино. Фильмы хотя и были экспериментальными, но затронули души зрителей, которые после просмотра долго обсуждали </w:t>
      </w:r>
      <w:proofErr w:type="gramStart"/>
      <w:r w:rsidRPr="003C0903">
        <w:rPr>
          <w:sz w:val="28"/>
          <w:szCs w:val="28"/>
        </w:rPr>
        <w:t>увиденное</w:t>
      </w:r>
      <w:proofErr w:type="gramEnd"/>
      <w:r w:rsidRPr="003C0903">
        <w:rPr>
          <w:sz w:val="28"/>
          <w:szCs w:val="28"/>
        </w:rPr>
        <w:t xml:space="preserve"> и были покорены работами участников. </w:t>
      </w:r>
    </w:p>
    <w:p w:rsidR="00D407EA" w:rsidRPr="003C0903" w:rsidRDefault="00D407EA" w:rsidP="004F6784">
      <w:pPr>
        <w:pStyle w:val="a9"/>
        <w:spacing w:line="360" w:lineRule="auto"/>
        <w:ind w:firstLine="708"/>
        <w:jc w:val="both"/>
        <w:rPr>
          <w:sz w:val="28"/>
          <w:szCs w:val="28"/>
        </w:rPr>
      </w:pPr>
      <w:r w:rsidRPr="003C0903">
        <w:rPr>
          <w:sz w:val="28"/>
          <w:szCs w:val="28"/>
        </w:rPr>
        <w:t xml:space="preserve">В рамках муниципальной программы «Развитие культуры в Курском районе Курской области на 2015-2019 г.г.» в 2016 году начато благоустройство прилегающей территории Камышинского РДК,  произведен ремонт в 5 библиотеках района: </w:t>
      </w:r>
      <w:proofErr w:type="spellStart"/>
      <w:r w:rsidRPr="003C0903">
        <w:rPr>
          <w:sz w:val="28"/>
          <w:szCs w:val="28"/>
        </w:rPr>
        <w:t>Пименовской</w:t>
      </w:r>
      <w:proofErr w:type="spellEnd"/>
      <w:r w:rsidRPr="003C0903">
        <w:rPr>
          <w:sz w:val="28"/>
          <w:szCs w:val="28"/>
        </w:rPr>
        <w:t xml:space="preserve">, </w:t>
      </w:r>
      <w:proofErr w:type="spellStart"/>
      <w:r w:rsidRPr="003C0903">
        <w:rPr>
          <w:sz w:val="28"/>
          <w:szCs w:val="28"/>
        </w:rPr>
        <w:t>Волобуевской</w:t>
      </w:r>
      <w:proofErr w:type="spellEnd"/>
      <w:r w:rsidRPr="003C0903">
        <w:rPr>
          <w:sz w:val="28"/>
          <w:szCs w:val="28"/>
        </w:rPr>
        <w:t xml:space="preserve">, </w:t>
      </w:r>
      <w:proofErr w:type="spellStart"/>
      <w:r w:rsidRPr="003C0903">
        <w:rPr>
          <w:sz w:val="28"/>
          <w:szCs w:val="28"/>
        </w:rPr>
        <w:t>Виногробльской</w:t>
      </w:r>
      <w:proofErr w:type="spellEnd"/>
      <w:r w:rsidRPr="003C0903">
        <w:rPr>
          <w:sz w:val="28"/>
          <w:szCs w:val="28"/>
        </w:rPr>
        <w:t xml:space="preserve">, </w:t>
      </w:r>
      <w:proofErr w:type="spellStart"/>
      <w:r w:rsidRPr="003C0903">
        <w:rPr>
          <w:sz w:val="28"/>
          <w:szCs w:val="28"/>
        </w:rPr>
        <w:lastRenderedPageBreak/>
        <w:t>Безлесенской</w:t>
      </w:r>
      <w:proofErr w:type="spellEnd"/>
      <w:r w:rsidRPr="003C0903">
        <w:rPr>
          <w:sz w:val="28"/>
          <w:szCs w:val="28"/>
        </w:rPr>
        <w:t xml:space="preserve"> и Черемушкинской. Также в этом году переведен на индивидуальное отопление Дом культуры  и спортивный комплекс в п. Черемушки.</w:t>
      </w:r>
    </w:p>
    <w:p w:rsidR="00D407EA" w:rsidRPr="003C0903" w:rsidRDefault="00D407EA" w:rsidP="004F6784">
      <w:pPr>
        <w:pStyle w:val="a9"/>
        <w:spacing w:line="360" w:lineRule="auto"/>
        <w:ind w:firstLine="708"/>
        <w:jc w:val="both"/>
        <w:rPr>
          <w:sz w:val="28"/>
          <w:szCs w:val="28"/>
        </w:rPr>
      </w:pPr>
    </w:p>
    <w:p w:rsidR="00D407EA" w:rsidRPr="00ED59C7" w:rsidRDefault="00D407EA" w:rsidP="008C4003">
      <w:pPr>
        <w:pStyle w:val="a9"/>
        <w:spacing w:line="360" w:lineRule="auto"/>
        <w:jc w:val="center"/>
        <w:rPr>
          <w:sz w:val="28"/>
          <w:szCs w:val="28"/>
          <w:u w:val="single"/>
        </w:rPr>
      </w:pPr>
      <w:r w:rsidRPr="00ED59C7">
        <w:rPr>
          <w:sz w:val="28"/>
          <w:szCs w:val="28"/>
          <w:u w:val="single"/>
        </w:rPr>
        <w:t>БИБЛИОТЕКИ</w:t>
      </w:r>
    </w:p>
    <w:p w:rsidR="00C10DEA" w:rsidRPr="00C10DEA" w:rsidRDefault="00C10DEA" w:rsidP="00C10DEA">
      <w:pPr>
        <w:pStyle w:val="a9"/>
        <w:spacing w:line="360" w:lineRule="auto"/>
        <w:jc w:val="center"/>
        <w:rPr>
          <w:b/>
          <w:sz w:val="28"/>
          <w:szCs w:val="28"/>
        </w:rPr>
      </w:pPr>
    </w:p>
    <w:p w:rsidR="00D407EA" w:rsidRPr="003C0903" w:rsidRDefault="00D407EA" w:rsidP="004F6784">
      <w:pPr>
        <w:pStyle w:val="a9"/>
        <w:spacing w:line="360" w:lineRule="auto"/>
        <w:ind w:firstLine="708"/>
        <w:jc w:val="both"/>
        <w:rPr>
          <w:sz w:val="28"/>
          <w:szCs w:val="28"/>
        </w:rPr>
      </w:pPr>
      <w:r w:rsidRPr="003C0903">
        <w:rPr>
          <w:sz w:val="28"/>
          <w:szCs w:val="28"/>
        </w:rPr>
        <w:t>Библиотечным обслуживанием охвачено 42%  населения.</w:t>
      </w:r>
    </w:p>
    <w:p w:rsidR="00D407EA" w:rsidRPr="003C0903" w:rsidRDefault="00D407EA" w:rsidP="004F6784">
      <w:pPr>
        <w:pStyle w:val="a9"/>
        <w:spacing w:line="360" w:lineRule="auto"/>
        <w:ind w:firstLine="708"/>
        <w:jc w:val="both"/>
        <w:rPr>
          <w:sz w:val="28"/>
          <w:szCs w:val="28"/>
        </w:rPr>
      </w:pPr>
      <w:r w:rsidRPr="003C0903">
        <w:rPr>
          <w:bCs/>
          <w:sz w:val="28"/>
          <w:szCs w:val="28"/>
        </w:rPr>
        <w:t xml:space="preserve">На сегодняшний день 15 </w:t>
      </w:r>
      <w:r w:rsidRPr="003C0903">
        <w:rPr>
          <w:sz w:val="28"/>
          <w:szCs w:val="28"/>
        </w:rPr>
        <w:t xml:space="preserve">из </w:t>
      </w:r>
      <w:r w:rsidRPr="003C0903">
        <w:rPr>
          <w:bCs/>
          <w:sz w:val="28"/>
          <w:szCs w:val="28"/>
        </w:rPr>
        <w:t xml:space="preserve">37 библиотек нашего района </w:t>
      </w:r>
      <w:r w:rsidRPr="003C0903">
        <w:rPr>
          <w:sz w:val="28"/>
          <w:szCs w:val="28"/>
        </w:rPr>
        <w:t xml:space="preserve"> являются модельными, т.е. капитально </w:t>
      </w:r>
      <w:proofErr w:type="gramStart"/>
      <w:r w:rsidRPr="003C0903">
        <w:rPr>
          <w:sz w:val="28"/>
          <w:szCs w:val="28"/>
        </w:rPr>
        <w:t>отремонтированы</w:t>
      </w:r>
      <w:proofErr w:type="gramEnd"/>
      <w:r w:rsidRPr="003C0903">
        <w:rPr>
          <w:sz w:val="28"/>
          <w:szCs w:val="28"/>
        </w:rPr>
        <w:t>, оснащены современной оргтехникой, новой мебелью,  новыми книгами. Компьютерный парк библиотек района  пополнился на 4 компьютера (всего 50), 3 библиотеки в 2016 году подключены к сети Интернет (всего 24 б-ки). В июне 2016 г в п. Черемушки была открыта15-я юбилейная модельная библиотека в районе.</w:t>
      </w:r>
    </w:p>
    <w:p w:rsidR="00D407EA" w:rsidRPr="003C0903" w:rsidRDefault="00D407EA" w:rsidP="004F6784">
      <w:pPr>
        <w:pStyle w:val="a9"/>
        <w:spacing w:line="360" w:lineRule="auto"/>
        <w:ind w:firstLine="708"/>
        <w:jc w:val="both"/>
        <w:rPr>
          <w:sz w:val="28"/>
          <w:szCs w:val="28"/>
        </w:rPr>
      </w:pPr>
      <w:r w:rsidRPr="003C0903">
        <w:rPr>
          <w:sz w:val="28"/>
          <w:szCs w:val="28"/>
        </w:rPr>
        <w:t>Кроме стационарного обслуживания читателей в районе работают пункты выдачи книги (37 пунктов), которые обслуживает все категории населения и направлены на помощь в образовательном процессе.</w:t>
      </w:r>
    </w:p>
    <w:p w:rsidR="00D407EA" w:rsidRDefault="00D407EA" w:rsidP="00C10DEA">
      <w:pPr>
        <w:pStyle w:val="a9"/>
        <w:spacing w:line="360" w:lineRule="auto"/>
        <w:jc w:val="both"/>
        <w:rPr>
          <w:sz w:val="28"/>
          <w:szCs w:val="28"/>
        </w:rPr>
      </w:pPr>
    </w:p>
    <w:p w:rsidR="00D407EA" w:rsidRPr="00ED59C7" w:rsidRDefault="00D407EA" w:rsidP="008C4003">
      <w:pPr>
        <w:pStyle w:val="a9"/>
        <w:spacing w:line="360" w:lineRule="auto"/>
        <w:jc w:val="center"/>
        <w:rPr>
          <w:bCs/>
          <w:sz w:val="28"/>
          <w:szCs w:val="28"/>
          <w:u w:val="single"/>
        </w:rPr>
      </w:pPr>
      <w:r w:rsidRPr="00ED59C7">
        <w:rPr>
          <w:bCs/>
          <w:sz w:val="28"/>
          <w:szCs w:val="28"/>
          <w:u w:val="single"/>
        </w:rPr>
        <w:t>ДЕТСКИЕ ШКОЛЫ ИСКУССТВ</w:t>
      </w:r>
    </w:p>
    <w:p w:rsidR="00D407EA" w:rsidRPr="003C0903" w:rsidRDefault="00D407EA" w:rsidP="004F6784">
      <w:pPr>
        <w:pStyle w:val="a9"/>
        <w:spacing w:line="360" w:lineRule="auto"/>
        <w:ind w:firstLine="708"/>
        <w:jc w:val="both"/>
        <w:rPr>
          <w:sz w:val="28"/>
          <w:szCs w:val="28"/>
        </w:rPr>
      </w:pPr>
      <w:r w:rsidRPr="003C0903">
        <w:rPr>
          <w:sz w:val="28"/>
          <w:szCs w:val="28"/>
        </w:rPr>
        <w:t>Огромное внимание в районе уделяется дополнительному образованию детей в сельских поселениях. Больше всего детей в области из сельской местности охвачено учебой в ДШИ в Курском районе — более 500 детей.</w:t>
      </w:r>
    </w:p>
    <w:p w:rsidR="00D407EA" w:rsidRPr="003C0903" w:rsidRDefault="00D407EA" w:rsidP="004F6784">
      <w:pPr>
        <w:pStyle w:val="a9"/>
        <w:spacing w:line="360" w:lineRule="auto"/>
        <w:ind w:firstLine="708"/>
        <w:jc w:val="both"/>
        <w:rPr>
          <w:sz w:val="28"/>
          <w:szCs w:val="28"/>
        </w:rPr>
      </w:pPr>
      <w:r w:rsidRPr="003C0903">
        <w:rPr>
          <w:bCs/>
          <w:sz w:val="28"/>
          <w:szCs w:val="28"/>
        </w:rPr>
        <w:t>В</w:t>
      </w:r>
      <w:r w:rsidRPr="003C0903">
        <w:rPr>
          <w:sz w:val="28"/>
          <w:szCs w:val="28"/>
        </w:rPr>
        <w:t xml:space="preserve">сего  540 детей получают дополнительное образование. </w:t>
      </w:r>
    </w:p>
    <w:p w:rsidR="00D407EA" w:rsidRPr="003C0903" w:rsidRDefault="00D407EA" w:rsidP="004F6784">
      <w:pPr>
        <w:pStyle w:val="a9"/>
        <w:spacing w:line="360" w:lineRule="auto"/>
        <w:ind w:firstLine="708"/>
        <w:jc w:val="both"/>
        <w:rPr>
          <w:sz w:val="28"/>
          <w:szCs w:val="28"/>
        </w:rPr>
      </w:pPr>
      <w:r w:rsidRPr="003C0903">
        <w:rPr>
          <w:sz w:val="28"/>
          <w:szCs w:val="28"/>
        </w:rPr>
        <w:t>Сельские дети, обучающиеся в детских школах искусств района, имеют возможность развивать творческие способности, являются активными участниками районных, областных, региональных мероприятий и международных конкурсов.  Лучшие обучающиеся Детских школ района в 2016 году были удостоены Губернаторской стипендии.</w:t>
      </w:r>
    </w:p>
    <w:p w:rsidR="00D407EA" w:rsidRPr="003C0903" w:rsidRDefault="00D407EA" w:rsidP="004F6784">
      <w:pPr>
        <w:pStyle w:val="a9"/>
        <w:spacing w:line="360" w:lineRule="auto"/>
        <w:ind w:firstLine="708"/>
        <w:jc w:val="both"/>
        <w:rPr>
          <w:sz w:val="28"/>
          <w:szCs w:val="28"/>
        </w:rPr>
      </w:pPr>
      <w:r w:rsidRPr="003C0903">
        <w:rPr>
          <w:sz w:val="28"/>
          <w:szCs w:val="28"/>
        </w:rPr>
        <w:t>В 2016 году установлены приборы учета тепловой энергии и водоснабжения в филиале п. Халино, построен теплый туалет в ДШИ с. Рышково.</w:t>
      </w:r>
    </w:p>
    <w:p w:rsidR="00D407EA" w:rsidRPr="003C0903" w:rsidRDefault="00D407EA" w:rsidP="004F6784">
      <w:pPr>
        <w:pStyle w:val="a9"/>
        <w:spacing w:line="360" w:lineRule="auto"/>
        <w:ind w:firstLine="708"/>
        <w:jc w:val="both"/>
        <w:rPr>
          <w:sz w:val="28"/>
          <w:szCs w:val="28"/>
        </w:rPr>
      </w:pPr>
      <w:r w:rsidRPr="003C0903">
        <w:rPr>
          <w:sz w:val="28"/>
          <w:szCs w:val="28"/>
        </w:rPr>
        <w:lastRenderedPageBreak/>
        <w:t>Ежегодно в рамках муниципальной программы «Развитие культуры Курского района Курской области» выделяются денежные средства  на приобретение сценических костюмов для танцевальных коллективов, не стал исключением и 2016 год.</w:t>
      </w:r>
    </w:p>
    <w:p w:rsidR="00D407EA" w:rsidRPr="003C0903" w:rsidRDefault="00D407EA" w:rsidP="004F6784">
      <w:pPr>
        <w:pStyle w:val="a9"/>
        <w:spacing w:line="360" w:lineRule="auto"/>
        <w:ind w:firstLine="708"/>
        <w:jc w:val="both"/>
        <w:rPr>
          <w:sz w:val="28"/>
          <w:szCs w:val="28"/>
        </w:rPr>
      </w:pPr>
      <w:r w:rsidRPr="003C0903">
        <w:rPr>
          <w:sz w:val="28"/>
          <w:szCs w:val="28"/>
        </w:rPr>
        <w:t>Традиционно в конце года, на базе Камышинского РДК состоялся новогодний конкурс-концерт ДШИ п. Камыши и с. Рышково. Ученики под  руководством</w:t>
      </w:r>
      <w:r w:rsidR="00C10DEA">
        <w:rPr>
          <w:sz w:val="28"/>
          <w:szCs w:val="28"/>
        </w:rPr>
        <w:t xml:space="preserve"> преподавателей демонстрируют свои таланты</w:t>
      </w:r>
      <w:r w:rsidRPr="003C0903">
        <w:rPr>
          <w:sz w:val="28"/>
          <w:szCs w:val="28"/>
        </w:rPr>
        <w:t xml:space="preserve"> в инструментальном, танцевальном и вокальном творчестве.</w:t>
      </w:r>
    </w:p>
    <w:p w:rsidR="00D407EA" w:rsidRPr="00ED59C7" w:rsidRDefault="00D407EA" w:rsidP="004F6784">
      <w:pPr>
        <w:pStyle w:val="a9"/>
        <w:spacing w:line="360" w:lineRule="auto"/>
        <w:ind w:firstLine="708"/>
        <w:jc w:val="both"/>
        <w:rPr>
          <w:sz w:val="28"/>
          <w:szCs w:val="28"/>
          <w:u w:val="single"/>
        </w:rPr>
      </w:pPr>
      <w:r w:rsidRPr="00ED59C7">
        <w:rPr>
          <w:sz w:val="28"/>
          <w:szCs w:val="28"/>
          <w:u w:val="single"/>
        </w:rPr>
        <w:t>МОЛОДЕЖЬ</w:t>
      </w:r>
    </w:p>
    <w:p w:rsidR="00D407EA" w:rsidRPr="003C0903" w:rsidRDefault="00D407EA" w:rsidP="004F6784">
      <w:pPr>
        <w:pStyle w:val="a9"/>
        <w:spacing w:line="360" w:lineRule="auto"/>
        <w:ind w:firstLine="708"/>
        <w:jc w:val="both"/>
        <w:rPr>
          <w:sz w:val="28"/>
          <w:szCs w:val="28"/>
        </w:rPr>
      </w:pPr>
      <w:r w:rsidRPr="003C0903">
        <w:rPr>
          <w:sz w:val="28"/>
          <w:szCs w:val="28"/>
        </w:rPr>
        <w:t>Основная цель в работе с молодежью - это формирование активной жизненной позиции путем привлечения ее к активной социально-значимой деятельности. Важная роль в данном направлении принадлежит  военно-патриотическим клубам,  которые созданы при 15 школах района, их посещают 220 подростков.  В клубах ведется основательная работа по изучению армейских дисциплин, военной истории, формированию морально-волевых, физи</w:t>
      </w:r>
      <w:r w:rsidR="00C10DEA">
        <w:rPr>
          <w:sz w:val="28"/>
          <w:szCs w:val="28"/>
        </w:rPr>
        <w:t xml:space="preserve">ческих и нравственных качеств. </w:t>
      </w:r>
      <w:r w:rsidRPr="003C0903">
        <w:rPr>
          <w:sz w:val="28"/>
          <w:szCs w:val="28"/>
        </w:rPr>
        <w:t>За счет средств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на 2015-2016 годы» для подростков  организованы  походы по местам боев Великой Отечественной  войны, проводится районная военно-спортивная игра «Достойная смена», районный туристический слет. Представител</w:t>
      </w:r>
      <w:r w:rsidR="00C10DEA">
        <w:rPr>
          <w:sz w:val="28"/>
          <w:szCs w:val="28"/>
        </w:rPr>
        <w:t xml:space="preserve">и военно-патриотических клубов активно участвуют </w:t>
      </w:r>
      <w:r w:rsidRPr="003C0903">
        <w:rPr>
          <w:sz w:val="28"/>
          <w:szCs w:val="28"/>
        </w:rPr>
        <w:t>в областных сборах военно-патриотических клубов, соревнованиях по военно-прикладным видам спорта, соревнованиях «Школа безопасности», занимая призовые места. Для курсантов военно-патриотических клубов приобретена военная форма, пневматические винтовки, макета автоматов Калашникова. Работа по духовно-нравственном</w:t>
      </w:r>
      <w:r w:rsidR="00C10DEA">
        <w:rPr>
          <w:sz w:val="28"/>
          <w:szCs w:val="28"/>
        </w:rPr>
        <w:t xml:space="preserve">у и патриотическому воспитанию </w:t>
      </w:r>
      <w:r w:rsidRPr="003C0903">
        <w:rPr>
          <w:sz w:val="28"/>
          <w:szCs w:val="28"/>
        </w:rPr>
        <w:t>молодежи способствует укреплению авторитета будущих воинов, укреплению авторитета военной службы.</w:t>
      </w:r>
    </w:p>
    <w:p w:rsidR="00D407EA" w:rsidRPr="003C0903" w:rsidRDefault="00D407EA" w:rsidP="004F6784">
      <w:pPr>
        <w:pStyle w:val="a9"/>
        <w:spacing w:line="360" w:lineRule="auto"/>
        <w:ind w:firstLine="708"/>
        <w:jc w:val="both"/>
        <w:rPr>
          <w:sz w:val="28"/>
          <w:szCs w:val="28"/>
        </w:rPr>
      </w:pPr>
      <w:r w:rsidRPr="003C0903">
        <w:rPr>
          <w:sz w:val="28"/>
          <w:szCs w:val="28"/>
        </w:rPr>
        <w:t xml:space="preserve">Одним из важнейших вопросов  реализации  молодежной политики является оздоровление  детей и молодежи  района. </w:t>
      </w:r>
    </w:p>
    <w:p w:rsidR="00D407EA" w:rsidRPr="003C0903" w:rsidRDefault="00D407EA" w:rsidP="004F6784">
      <w:pPr>
        <w:pStyle w:val="a9"/>
        <w:spacing w:line="360" w:lineRule="auto"/>
        <w:ind w:firstLine="708"/>
        <w:jc w:val="both"/>
        <w:rPr>
          <w:sz w:val="28"/>
          <w:szCs w:val="28"/>
        </w:rPr>
      </w:pPr>
      <w:r w:rsidRPr="003C0903">
        <w:rPr>
          <w:sz w:val="28"/>
          <w:szCs w:val="28"/>
        </w:rPr>
        <w:lastRenderedPageBreak/>
        <w:t>Ежегодно бесплатные путевки в санаторные организации получают более 100 челов</w:t>
      </w:r>
      <w:r w:rsidR="00C10DEA">
        <w:rPr>
          <w:sz w:val="28"/>
          <w:szCs w:val="28"/>
        </w:rPr>
        <w:t xml:space="preserve">ек в возрасте от 7 до 18 лет. Также более 200 человек </w:t>
      </w:r>
      <w:r w:rsidRPr="003C0903">
        <w:rPr>
          <w:sz w:val="28"/>
          <w:szCs w:val="28"/>
        </w:rPr>
        <w:t xml:space="preserve">отдыхают за счет средств районного и областного бюджета в загородном лагере и более 800 человек в возрасте от 7 до 15 лет в лагерях с дневным пребыванием. </w:t>
      </w:r>
    </w:p>
    <w:p w:rsidR="00D407EA" w:rsidRPr="003C0903" w:rsidRDefault="00D407EA" w:rsidP="004F6784">
      <w:pPr>
        <w:pStyle w:val="a9"/>
        <w:spacing w:line="360" w:lineRule="auto"/>
        <w:ind w:firstLine="708"/>
        <w:jc w:val="both"/>
        <w:rPr>
          <w:sz w:val="28"/>
          <w:szCs w:val="28"/>
        </w:rPr>
      </w:pPr>
      <w:r w:rsidRPr="003C0903">
        <w:rPr>
          <w:sz w:val="28"/>
          <w:szCs w:val="28"/>
        </w:rPr>
        <w:t>Активисты детских и молодежных объединений, победители конкурсов, олимпиад, соревнований получают более 100 путевок  в профильные смены «Магистр», «Гайдаровец», «Комсорг», «Исток». «Гармония  и др.</w:t>
      </w:r>
    </w:p>
    <w:p w:rsidR="00D407EA" w:rsidRPr="003C0903" w:rsidRDefault="00D407EA" w:rsidP="004F6784">
      <w:pPr>
        <w:pStyle w:val="a9"/>
        <w:spacing w:line="360" w:lineRule="auto"/>
        <w:ind w:firstLine="708"/>
        <w:jc w:val="both"/>
        <w:rPr>
          <w:sz w:val="28"/>
          <w:szCs w:val="28"/>
        </w:rPr>
      </w:pPr>
      <w:r w:rsidRPr="003C0903">
        <w:rPr>
          <w:sz w:val="28"/>
          <w:szCs w:val="28"/>
        </w:rPr>
        <w:t>Решение проблем молодежи является неотъемлемо</w:t>
      </w:r>
      <w:r w:rsidR="00C10DEA">
        <w:rPr>
          <w:sz w:val="28"/>
          <w:szCs w:val="28"/>
        </w:rPr>
        <w:t xml:space="preserve">й частью социальной политики в </w:t>
      </w:r>
      <w:r w:rsidRPr="003C0903">
        <w:rPr>
          <w:sz w:val="28"/>
          <w:szCs w:val="28"/>
        </w:rPr>
        <w:t>Курском районе, поэтому работа в данном направлении будет продолжена.</w:t>
      </w:r>
    </w:p>
    <w:p w:rsidR="00D407EA" w:rsidRPr="003C0903" w:rsidRDefault="00D407EA" w:rsidP="004F6784">
      <w:pPr>
        <w:pStyle w:val="a9"/>
        <w:spacing w:line="360" w:lineRule="auto"/>
        <w:ind w:firstLine="708"/>
        <w:jc w:val="both"/>
        <w:rPr>
          <w:sz w:val="28"/>
          <w:szCs w:val="28"/>
        </w:rPr>
      </w:pPr>
    </w:p>
    <w:p w:rsidR="00D407EA" w:rsidRPr="00761EFE" w:rsidRDefault="00D407EA" w:rsidP="008C4003">
      <w:pPr>
        <w:pStyle w:val="a9"/>
        <w:spacing w:line="360" w:lineRule="auto"/>
        <w:jc w:val="center"/>
        <w:rPr>
          <w:b/>
          <w:bCs/>
          <w:sz w:val="28"/>
          <w:szCs w:val="28"/>
        </w:rPr>
      </w:pPr>
      <w:r w:rsidRPr="00761EFE">
        <w:rPr>
          <w:b/>
          <w:bCs/>
          <w:sz w:val="28"/>
          <w:szCs w:val="28"/>
        </w:rPr>
        <w:t>ФИЗКУЛЬТУРА И СПОРТ</w:t>
      </w:r>
    </w:p>
    <w:p w:rsidR="00D407EA" w:rsidRPr="003C0903" w:rsidRDefault="00D407EA" w:rsidP="004F6784">
      <w:pPr>
        <w:pStyle w:val="a9"/>
        <w:spacing w:line="360" w:lineRule="auto"/>
        <w:ind w:firstLine="708"/>
        <w:jc w:val="both"/>
        <w:rPr>
          <w:sz w:val="28"/>
          <w:szCs w:val="28"/>
        </w:rPr>
      </w:pPr>
    </w:p>
    <w:p w:rsidR="00D407EA" w:rsidRPr="003C0903" w:rsidRDefault="00D407EA" w:rsidP="004F6784">
      <w:pPr>
        <w:pStyle w:val="a9"/>
        <w:spacing w:line="360" w:lineRule="auto"/>
        <w:ind w:firstLine="708"/>
        <w:jc w:val="both"/>
        <w:rPr>
          <w:sz w:val="28"/>
          <w:szCs w:val="28"/>
        </w:rPr>
      </w:pPr>
      <w:r w:rsidRPr="003C0903">
        <w:rPr>
          <w:sz w:val="28"/>
          <w:szCs w:val="28"/>
        </w:rPr>
        <w:t xml:space="preserve">За последние годы Курский район стал одним из лидеров среди муниципальных районов Курской области в сфере физической культуры и  спорта. Наши спортсмены уже традиционно занимают призовые места не только в Курской области, но и в России, Европе и Мире уже во многих видах спорта, таких как: тяжелая атлетика, </w:t>
      </w:r>
      <w:proofErr w:type="spellStart"/>
      <w:r w:rsidRPr="003C0903">
        <w:rPr>
          <w:sz w:val="28"/>
          <w:szCs w:val="28"/>
        </w:rPr>
        <w:t>армспорт</w:t>
      </w:r>
      <w:proofErr w:type="spellEnd"/>
      <w:r w:rsidRPr="003C0903">
        <w:rPr>
          <w:sz w:val="28"/>
          <w:szCs w:val="28"/>
        </w:rPr>
        <w:t>, гиревой спорт, силовое троеборье, спортивное ориентирование, волейбол, футбол, настольный теннис, хоккей.</w:t>
      </w:r>
    </w:p>
    <w:p w:rsidR="00D407EA" w:rsidRPr="003C0903" w:rsidRDefault="00D407EA" w:rsidP="004F6784">
      <w:pPr>
        <w:pStyle w:val="a9"/>
        <w:spacing w:line="360" w:lineRule="auto"/>
        <w:ind w:firstLine="708"/>
        <w:jc w:val="both"/>
        <w:rPr>
          <w:sz w:val="28"/>
          <w:szCs w:val="28"/>
        </w:rPr>
      </w:pPr>
      <w:r w:rsidRPr="003C0903">
        <w:rPr>
          <w:sz w:val="28"/>
          <w:szCs w:val="28"/>
        </w:rPr>
        <w:t>Администрация Курского района активно поддерживает сборную команду Курского района по футболу, которая активно участвует в Любительской Футбольной Лиге г</w:t>
      </w:r>
      <w:proofErr w:type="gramStart"/>
      <w:r w:rsidRPr="003C0903">
        <w:rPr>
          <w:sz w:val="28"/>
          <w:szCs w:val="28"/>
        </w:rPr>
        <w:t>.К</w:t>
      </w:r>
      <w:proofErr w:type="gramEnd"/>
      <w:r w:rsidRPr="003C0903">
        <w:rPr>
          <w:sz w:val="28"/>
          <w:szCs w:val="28"/>
        </w:rPr>
        <w:t xml:space="preserve">урска, занявшую в 2016г. году </w:t>
      </w:r>
      <w:r w:rsidRPr="003C0903">
        <w:rPr>
          <w:sz w:val="28"/>
          <w:szCs w:val="28"/>
          <w:lang w:val="en-US"/>
        </w:rPr>
        <w:t>II</w:t>
      </w:r>
      <w:r w:rsidRPr="003C0903">
        <w:rPr>
          <w:sz w:val="28"/>
          <w:szCs w:val="28"/>
        </w:rPr>
        <w:t xml:space="preserve">  место в Чемпионате, а также мужскую и женскую сборные команды по волейболу, которые в этом году стали чемпионами Любительской волейбольной лиги Курской области и призерами соревнований в зачет Областной Спартакиады муниципальных районов, а также впервые в этом году участвует в Первенстве Курской области по волейболу.</w:t>
      </w:r>
    </w:p>
    <w:p w:rsidR="00D407EA" w:rsidRPr="003C0903" w:rsidRDefault="00D407EA" w:rsidP="004F6784">
      <w:pPr>
        <w:pStyle w:val="a9"/>
        <w:spacing w:line="360" w:lineRule="auto"/>
        <w:ind w:firstLine="708"/>
        <w:jc w:val="both"/>
        <w:rPr>
          <w:sz w:val="28"/>
          <w:szCs w:val="28"/>
        </w:rPr>
      </w:pPr>
      <w:r w:rsidRPr="003C0903">
        <w:rPr>
          <w:sz w:val="28"/>
          <w:szCs w:val="28"/>
        </w:rPr>
        <w:t xml:space="preserve">В Курском районе активно продолжает свою деятельность районное учреждение дополнительного образования детей ДЮСШ «Атлет». В 2016 г. общее количество детей посещающих отделения по 8 видам спорта: футбол, </w:t>
      </w:r>
      <w:r w:rsidRPr="003C0903">
        <w:rPr>
          <w:sz w:val="28"/>
          <w:szCs w:val="28"/>
        </w:rPr>
        <w:lastRenderedPageBreak/>
        <w:t>баскетбол, волейбол, настольный теннис, лёгкая атлетика, тяжелая атлетика, адаптивная физическая культура, а также открытое в 2016</w:t>
      </w:r>
      <w:bookmarkStart w:id="0" w:name="_GoBack"/>
      <w:bookmarkEnd w:id="0"/>
      <w:r w:rsidRPr="003C0903">
        <w:rPr>
          <w:sz w:val="28"/>
          <w:szCs w:val="28"/>
        </w:rPr>
        <w:t>г. отделения дзюдо, составило 3</w:t>
      </w:r>
      <w:r w:rsidR="001D63A2">
        <w:rPr>
          <w:sz w:val="28"/>
          <w:szCs w:val="28"/>
        </w:rPr>
        <w:t>5</w:t>
      </w:r>
      <w:r w:rsidRPr="003C0903">
        <w:rPr>
          <w:sz w:val="28"/>
          <w:szCs w:val="28"/>
        </w:rPr>
        <w:t xml:space="preserve">6 человек. Отделение адаптивной физической культуры ДЮСШ «Атлет» единственное в Курской области </w:t>
      </w:r>
      <w:proofErr w:type="gramStart"/>
      <w:r w:rsidRPr="003C0903">
        <w:rPr>
          <w:sz w:val="28"/>
          <w:szCs w:val="28"/>
        </w:rPr>
        <w:t>отделение</w:t>
      </w:r>
      <w:proofErr w:type="gramEnd"/>
      <w:r w:rsidRPr="003C0903">
        <w:rPr>
          <w:sz w:val="28"/>
          <w:szCs w:val="28"/>
        </w:rPr>
        <w:t xml:space="preserve"> направленное на занятие с инвалидами. Воспитанники школы  постоянно становятся победителями и призёрами районных соревнований. </w:t>
      </w:r>
    </w:p>
    <w:p w:rsidR="00D407EA" w:rsidRPr="003C0903" w:rsidRDefault="00D407EA" w:rsidP="004F6784">
      <w:pPr>
        <w:pStyle w:val="a9"/>
        <w:spacing w:line="360" w:lineRule="auto"/>
        <w:ind w:firstLine="708"/>
        <w:jc w:val="both"/>
        <w:rPr>
          <w:sz w:val="28"/>
          <w:szCs w:val="28"/>
        </w:rPr>
      </w:pPr>
      <w:r w:rsidRPr="003C0903">
        <w:rPr>
          <w:sz w:val="28"/>
          <w:szCs w:val="28"/>
        </w:rPr>
        <w:t>На базе Новопоселеновской коррекционной школы-интерната традиционно прошла Спартакиада среди детей с ограниченными возможностями, в которой в 2016г. приняло участие 118 человек и Спартакиада среди спортсменов с ограниченными возможностями, в которой приняло участие свыше 100 человек.</w:t>
      </w:r>
    </w:p>
    <w:p w:rsidR="00D407EA" w:rsidRPr="003C0903" w:rsidRDefault="00D407EA" w:rsidP="004F6784">
      <w:pPr>
        <w:pStyle w:val="a9"/>
        <w:spacing w:line="360" w:lineRule="auto"/>
        <w:ind w:firstLine="708"/>
        <w:jc w:val="both"/>
        <w:rPr>
          <w:sz w:val="28"/>
          <w:szCs w:val="28"/>
        </w:rPr>
      </w:pPr>
      <w:r w:rsidRPr="003C0903">
        <w:rPr>
          <w:sz w:val="28"/>
          <w:szCs w:val="28"/>
        </w:rPr>
        <w:t>В целях пропаганды здорового образа жизни, привлечения населения к активным занятиям спортом в районе организованы ежегодные мероприятия, посвященные Дню российской молодежи и Дню физкультурника, а в 2016г. и Спартакиада Пенсионеров Курской области.</w:t>
      </w:r>
    </w:p>
    <w:p w:rsidR="001D63A2" w:rsidRPr="001D63A2" w:rsidRDefault="001D63A2" w:rsidP="001D63A2">
      <w:pPr>
        <w:pStyle w:val="a9"/>
        <w:spacing w:line="360" w:lineRule="auto"/>
        <w:ind w:firstLine="708"/>
        <w:jc w:val="both"/>
        <w:rPr>
          <w:sz w:val="28"/>
          <w:szCs w:val="28"/>
        </w:rPr>
      </w:pPr>
      <w:proofErr w:type="gramStart"/>
      <w:r w:rsidRPr="001D63A2">
        <w:rPr>
          <w:sz w:val="28"/>
          <w:szCs w:val="28"/>
        </w:rPr>
        <w:t>Реализация муниципальных программ по развитию физической культуры и спорта позволяет подросткам и молодёжи, а также взрослому населению района активно участвовать во Всероссийских массовых мероприятиях таких как «Оранжевый мяч», «Кросс наций», «Азимут», «Лыжня России», «Мини-футбол в школу» чемпионатах и первенства РФ и Курской области, Спартакиаде муниципальных районов в которых спортсмены района регулярно становятся победителями и призерами соревнований.</w:t>
      </w:r>
      <w:proofErr w:type="gramEnd"/>
      <w:r w:rsidRPr="001D63A2">
        <w:rPr>
          <w:sz w:val="28"/>
          <w:szCs w:val="28"/>
        </w:rPr>
        <w:t xml:space="preserve"> Спортсмены Курского района в 2016 году достигли больших спортивных результатов; </w:t>
      </w:r>
    </w:p>
    <w:p w:rsidR="001D63A2" w:rsidRPr="001D63A2" w:rsidRDefault="001D63A2" w:rsidP="001D63A2">
      <w:pPr>
        <w:pStyle w:val="a9"/>
        <w:spacing w:line="360" w:lineRule="auto"/>
        <w:ind w:firstLine="708"/>
        <w:jc w:val="both"/>
        <w:rPr>
          <w:sz w:val="28"/>
          <w:szCs w:val="28"/>
        </w:rPr>
      </w:pPr>
      <w:r w:rsidRPr="001D63A2">
        <w:rPr>
          <w:sz w:val="28"/>
          <w:szCs w:val="28"/>
        </w:rPr>
        <w:t xml:space="preserve"> - Башмакова Екатерина первое место первенство России до 18 лет, удостоена в областной номинации «Вершина» 2016;</w:t>
      </w:r>
    </w:p>
    <w:p w:rsidR="001D63A2" w:rsidRPr="001D63A2" w:rsidRDefault="001D63A2" w:rsidP="001D63A2">
      <w:pPr>
        <w:pStyle w:val="a9"/>
        <w:spacing w:line="360" w:lineRule="auto"/>
        <w:ind w:firstLine="708"/>
        <w:jc w:val="both"/>
        <w:rPr>
          <w:sz w:val="28"/>
          <w:szCs w:val="28"/>
        </w:rPr>
      </w:pPr>
      <w:r w:rsidRPr="001D63A2">
        <w:rPr>
          <w:sz w:val="28"/>
          <w:szCs w:val="28"/>
        </w:rPr>
        <w:t xml:space="preserve"> - Фролов Дмитрий 3 место Кубок РФ среди лиц ПОДА;</w:t>
      </w:r>
    </w:p>
    <w:p w:rsidR="001D63A2" w:rsidRPr="001D63A2" w:rsidRDefault="001D63A2" w:rsidP="001D63A2">
      <w:pPr>
        <w:pStyle w:val="a9"/>
        <w:spacing w:line="360" w:lineRule="auto"/>
        <w:ind w:firstLine="708"/>
        <w:jc w:val="both"/>
        <w:rPr>
          <w:sz w:val="28"/>
          <w:szCs w:val="28"/>
        </w:rPr>
      </w:pPr>
      <w:r w:rsidRPr="001D63A2">
        <w:rPr>
          <w:sz w:val="28"/>
          <w:szCs w:val="28"/>
        </w:rPr>
        <w:t xml:space="preserve"> - Чаплыгин Евгений и </w:t>
      </w:r>
      <w:proofErr w:type="spellStart"/>
      <w:r w:rsidRPr="001D63A2">
        <w:rPr>
          <w:sz w:val="28"/>
          <w:szCs w:val="28"/>
        </w:rPr>
        <w:t>Севостьянов</w:t>
      </w:r>
      <w:proofErr w:type="spellEnd"/>
      <w:r w:rsidRPr="001D63A2">
        <w:rPr>
          <w:sz w:val="28"/>
          <w:szCs w:val="28"/>
        </w:rPr>
        <w:t xml:space="preserve"> Алексей  победители чемпионата Европы среди ветеранов;</w:t>
      </w:r>
    </w:p>
    <w:p w:rsidR="001D63A2" w:rsidRPr="001D63A2" w:rsidRDefault="001D63A2" w:rsidP="001D63A2">
      <w:pPr>
        <w:pStyle w:val="a9"/>
        <w:spacing w:line="360" w:lineRule="auto"/>
        <w:ind w:firstLine="708"/>
        <w:jc w:val="both"/>
        <w:rPr>
          <w:sz w:val="28"/>
          <w:szCs w:val="28"/>
        </w:rPr>
      </w:pPr>
      <w:r w:rsidRPr="001D63A2">
        <w:rPr>
          <w:sz w:val="28"/>
          <w:szCs w:val="28"/>
        </w:rPr>
        <w:t xml:space="preserve"> - Прокопова Вероника 3 место Кубок РФ, первое место чемпионат ЦФО;</w:t>
      </w:r>
    </w:p>
    <w:p w:rsidR="001D63A2" w:rsidRPr="001D63A2" w:rsidRDefault="001D63A2" w:rsidP="001D63A2">
      <w:pPr>
        <w:pStyle w:val="a9"/>
        <w:spacing w:line="360" w:lineRule="auto"/>
        <w:ind w:firstLine="708"/>
        <w:jc w:val="both"/>
        <w:rPr>
          <w:sz w:val="28"/>
          <w:szCs w:val="28"/>
        </w:rPr>
      </w:pPr>
      <w:r w:rsidRPr="001D63A2">
        <w:rPr>
          <w:sz w:val="28"/>
          <w:szCs w:val="28"/>
        </w:rPr>
        <w:lastRenderedPageBreak/>
        <w:t xml:space="preserve"> - Осипов Евгений и Бобовников Никита 3 место во Всероссийских летних сельских играх;</w:t>
      </w:r>
    </w:p>
    <w:p w:rsidR="001D63A2" w:rsidRPr="001D63A2" w:rsidRDefault="001D63A2" w:rsidP="001D63A2">
      <w:pPr>
        <w:pStyle w:val="a9"/>
        <w:spacing w:line="360" w:lineRule="auto"/>
        <w:ind w:firstLine="708"/>
        <w:jc w:val="both"/>
        <w:rPr>
          <w:sz w:val="28"/>
          <w:szCs w:val="28"/>
        </w:rPr>
      </w:pPr>
      <w:r w:rsidRPr="001D63A2">
        <w:rPr>
          <w:sz w:val="28"/>
          <w:szCs w:val="28"/>
        </w:rPr>
        <w:t xml:space="preserve"> - сборная Курского района по волейболу среди женщин завоевала первое место в областных летних сельских играх. </w:t>
      </w:r>
    </w:p>
    <w:p w:rsidR="001D63A2" w:rsidRPr="001D63A2" w:rsidRDefault="001D63A2" w:rsidP="001D63A2">
      <w:pPr>
        <w:pStyle w:val="a9"/>
        <w:spacing w:line="360" w:lineRule="auto"/>
        <w:ind w:firstLine="708"/>
        <w:jc w:val="both"/>
        <w:rPr>
          <w:sz w:val="28"/>
          <w:szCs w:val="28"/>
        </w:rPr>
      </w:pPr>
      <w:r w:rsidRPr="001D63A2">
        <w:rPr>
          <w:sz w:val="28"/>
          <w:szCs w:val="28"/>
        </w:rPr>
        <w:t xml:space="preserve"> - 54 спортсмена стали победителями и призерами областных соревнований.</w:t>
      </w:r>
    </w:p>
    <w:p w:rsidR="00D407EA" w:rsidRPr="001D63A2" w:rsidRDefault="00D407EA" w:rsidP="004F6784">
      <w:pPr>
        <w:pStyle w:val="a9"/>
        <w:spacing w:line="360" w:lineRule="auto"/>
        <w:ind w:firstLine="708"/>
        <w:jc w:val="both"/>
        <w:rPr>
          <w:sz w:val="28"/>
          <w:szCs w:val="28"/>
        </w:rPr>
      </w:pPr>
      <w:r w:rsidRPr="001D63A2">
        <w:rPr>
          <w:sz w:val="28"/>
          <w:szCs w:val="28"/>
        </w:rPr>
        <w:t xml:space="preserve">Все успехи наших спортсменов освещаются в районной газете «Сельская новь» и сайте Администрации Курского района, что также дает положительные результаты в формировании стремления у молодёжи к здоровому образу жизни.  </w:t>
      </w:r>
    </w:p>
    <w:p w:rsidR="001D63A2" w:rsidRPr="001D63A2" w:rsidRDefault="001D63A2" w:rsidP="001D63A2">
      <w:pPr>
        <w:pStyle w:val="a9"/>
        <w:spacing w:line="360" w:lineRule="auto"/>
        <w:ind w:firstLine="708"/>
        <w:jc w:val="both"/>
        <w:rPr>
          <w:sz w:val="28"/>
          <w:szCs w:val="28"/>
        </w:rPr>
      </w:pPr>
      <w:r w:rsidRPr="001D63A2">
        <w:rPr>
          <w:sz w:val="28"/>
          <w:szCs w:val="28"/>
        </w:rPr>
        <w:t>За 2014-2016 гг. проведены работы по капитальному ремонту 70% спортивных залов из числа всех образовательных учреждений Курского района. В течени</w:t>
      </w:r>
      <w:proofErr w:type="gramStart"/>
      <w:r w:rsidRPr="001D63A2">
        <w:rPr>
          <w:sz w:val="28"/>
          <w:szCs w:val="28"/>
        </w:rPr>
        <w:t>и</w:t>
      </w:r>
      <w:proofErr w:type="gramEnd"/>
      <w:r w:rsidRPr="001D63A2">
        <w:rPr>
          <w:sz w:val="28"/>
          <w:szCs w:val="28"/>
        </w:rPr>
        <w:t xml:space="preserve"> 2016 года для спортсменов сборных команд района и учащихся ДЮСШ «Атлет» было куплено спортивного инвентаря и спортивной формы на сумму 300 тыс. руб.</w:t>
      </w:r>
    </w:p>
    <w:p w:rsidR="00D407EA" w:rsidRPr="003C0903" w:rsidRDefault="00D407EA" w:rsidP="004F6784">
      <w:pPr>
        <w:pStyle w:val="a9"/>
        <w:spacing w:line="360" w:lineRule="auto"/>
        <w:ind w:firstLine="708"/>
        <w:jc w:val="both"/>
        <w:rPr>
          <w:sz w:val="28"/>
          <w:szCs w:val="28"/>
          <w:highlight w:val="yellow"/>
        </w:rPr>
      </w:pPr>
      <w:r w:rsidRPr="003C0903">
        <w:rPr>
          <w:sz w:val="28"/>
          <w:szCs w:val="28"/>
        </w:rPr>
        <w:t xml:space="preserve">В период с 2017 по 2019 запланировано строительство спортивного комплекса в д. Ворошнево и 2 </w:t>
      </w:r>
      <w:proofErr w:type="gramStart"/>
      <w:r w:rsidRPr="003C0903">
        <w:rPr>
          <w:sz w:val="28"/>
          <w:szCs w:val="28"/>
        </w:rPr>
        <w:t>футбольных</w:t>
      </w:r>
      <w:proofErr w:type="gramEnd"/>
      <w:r w:rsidRPr="003C0903">
        <w:rPr>
          <w:sz w:val="28"/>
          <w:szCs w:val="28"/>
        </w:rPr>
        <w:t xml:space="preserve"> поля с беговыми дорожками в д. Полевая и п. Камыши.</w:t>
      </w:r>
    </w:p>
    <w:p w:rsidR="00D407EA" w:rsidRPr="003C0903" w:rsidRDefault="00D407EA" w:rsidP="004F6784">
      <w:pPr>
        <w:pStyle w:val="a9"/>
        <w:spacing w:line="360" w:lineRule="auto"/>
        <w:ind w:firstLine="708"/>
        <w:jc w:val="both"/>
        <w:rPr>
          <w:sz w:val="28"/>
          <w:szCs w:val="28"/>
          <w:highlight w:val="yellow"/>
        </w:rPr>
      </w:pPr>
    </w:p>
    <w:p w:rsidR="007048A7" w:rsidRPr="00C10DEA" w:rsidRDefault="003748E5" w:rsidP="00C10DEA">
      <w:pPr>
        <w:pStyle w:val="a9"/>
        <w:spacing w:line="360" w:lineRule="auto"/>
        <w:jc w:val="center"/>
        <w:rPr>
          <w:b/>
          <w:bCs/>
          <w:kern w:val="36"/>
          <w:sz w:val="28"/>
          <w:szCs w:val="28"/>
        </w:rPr>
      </w:pPr>
      <w:r w:rsidRPr="00C10DEA">
        <w:rPr>
          <w:b/>
          <w:bCs/>
          <w:kern w:val="36"/>
          <w:sz w:val="28"/>
          <w:szCs w:val="28"/>
        </w:rPr>
        <w:t>ОБРАЗОВАНИЕ</w:t>
      </w:r>
    </w:p>
    <w:p w:rsidR="007048A7" w:rsidRPr="003C0903" w:rsidRDefault="007048A7" w:rsidP="004F6784">
      <w:pPr>
        <w:pStyle w:val="a9"/>
        <w:spacing w:line="360" w:lineRule="auto"/>
        <w:ind w:firstLine="708"/>
        <w:jc w:val="both"/>
        <w:rPr>
          <w:bCs/>
          <w:kern w:val="36"/>
          <w:sz w:val="28"/>
          <w:szCs w:val="28"/>
          <w:highlight w:val="yellow"/>
        </w:rPr>
      </w:pP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Фундаментом современной модели образования является дошкольное образование, главная задача которого создание равных стартовых условий для всех детей  для  поступления в школу.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системе дошкольного образования  Курского района Курской области функци</w:t>
      </w:r>
      <w:r w:rsidR="00C10DEA">
        <w:rPr>
          <w:sz w:val="28"/>
          <w:szCs w:val="28"/>
          <w:shd w:val="clear" w:color="auto" w:fill="FFFFFF"/>
        </w:rPr>
        <w:t>онируют 8 дошкольных учреждений</w:t>
      </w:r>
      <w:r w:rsidRPr="003C0903">
        <w:rPr>
          <w:sz w:val="28"/>
          <w:szCs w:val="28"/>
          <w:shd w:val="clear" w:color="auto" w:fill="FFFFFF"/>
        </w:rPr>
        <w:t xml:space="preserve"> и 5 дошкольных ступеней при общеобразовательных учреждениях для детей  с полным днем пребывания.</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По состоянию на 31 декабря 2016 года дошкольные образовательные организации посещало 1139 воспитанника.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Очерёдность детей в возрасте от 3 до 7 лет полностью ликвидирована.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Под личным контролем Главы района Рыжикова В.М. находится работа по модернизации сети учреждений дошкольного образования. Введена электронная запись детей в детские дошкольные учреждения, в электронном виде осуществляется прием заявлений, постановка на учет и зачисление детей в дошкольные</w:t>
      </w:r>
      <w:r w:rsidR="00C10DEA">
        <w:rPr>
          <w:sz w:val="28"/>
          <w:szCs w:val="28"/>
          <w:shd w:val="clear" w:color="auto" w:fill="FFFFFF"/>
        </w:rPr>
        <w:t xml:space="preserve"> образовательные организации, </w:t>
      </w:r>
      <w:r w:rsidRPr="003C0903">
        <w:rPr>
          <w:sz w:val="28"/>
          <w:szCs w:val="28"/>
          <w:shd w:val="clear" w:color="auto" w:fill="FFFFFF"/>
        </w:rPr>
        <w:t>имеется выход в Интернет, учреждения имеют свои официальные сайты.</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Для получения детьми дошкольного образования в детских садах Курского района созданы все современные условия.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За счет средств муниципального бюджета для оснащения дошкольных учреждений приобретено: игровое оборудование, оргтехника, мебель, спортивный инвентарь, игрушки. Полностью обновлено оборудование для пищеблоков.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Активно благоустраиваются территории детских садов Курского района. Для каждой возрастной группы в учреждениях имеется все необходимое: отдельные прогулочные участки, оборудованные малыми формами, спортивные площадки, прогулочные веранды.</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Новые асфальтовые покрытия, зеленые насаждения, сказочны</w:t>
      </w:r>
      <w:r w:rsidR="00C10DEA">
        <w:rPr>
          <w:sz w:val="28"/>
          <w:szCs w:val="28"/>
          <w:shd w:val="clear" w:color="auto" w:fill="FFFFFF"/>
        </w:rPr>
        <w:t>е персонажи, затейливые клумбы -</w:t>
      </w:r>
      <w:r w:rsidRPr="003C0903">
        <w:rPr>
          <w:sz w:val="28"/>
          <w:szCs w:val="28"/>
          <w:shd w:val="clear" w:color="auto" w:fill="FFFFFF"/>
        </w:rPr>
        <w:t xml:space="preserve"> сегодняшний облик дошкольных учреждений Курского района.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2016 году</w:t>
      </w:r>
      <w:r w:rsidR="00302640" w:rsidRPr="003C0903">
        <w:rPr>
          <w:sz w:val="28"/>
          <w:szCs w:val="28"/>
          <w:shd w:val="clear" w:color="auto" w:fill="FFFFFF"/>
        </w:rPr>
        <w:t xml:space="preserve"> для более полного охвата </w:t>
      </w:r>
      <w:r w:rsidRPr="003C0903">
        <w:rPr>
          <w:sz w:val="28"/>
          <w:szCs w:val="28"/>
          <w:shd w:val="clear" w:color="auto" w:fill="FFFFFF"/>
        </w:rPr>
        <w:t xml:space="preserve">детей дошкольным образованием и создания комфортных условий </w:t>
      </w:r>
      <w:r w:rsidR="00302640" w:rsidRPr="003C0903">
        <w:rPr>
          <w:sz w:val="28"/>
          <w:szCs w:val="28"/>
          <w:shd w:val="clear" w:color="auto" w:fill="FFFFFF"/>
        </w:rPr>
        <w:t xml:space="preserve"> для их воспитания и развития  </w:t>
      </w:r>
      <w:r w:rsidRPr="003C0903">
        <w:rPr>
          <w:sz w:val="28"/>
          <w:szCs w:val="28"/>
          <w:shd w:val="clear" w:color="auto" w:fill="FFFFFF"/>
        </w:rPr>
        <w:t>отремонтирована дополнительная группа на 25 мест в МБДОУ «Полянский детский сад».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Проведен  капитальный ремонт  МБДОУ «Детский сад № 8 «Юбилейный»  и выполнены  мероприятия по созданию архитектурной среды  в рамках  реализации  мероприятий государственной программы Российской Федерации «Доступная среда» на 2011-2020 годы».</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ходе реализации  данных мероприятий сделано следующее:</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установлены пандусы и поручни;</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расширены дверные проёмы;</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 полностью заменены полы;</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 построена туалетная комната.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Кроме того, с целью создания универсальной </w:t>
      </w:r>
      <w:proofErr w:type="spellStart"/>
      <w:r w:rsidRPr="003C0903">
        <w:rPr>
          <w:sz w:val="28"/>
          <w:szCs w:val="28"/>
          <w:shd w:val="clear" w:color="auto" w:fill="FFFFFF"/>
        </w:rPr>
        <w:t>безбарьерной</w:t>
      </w:r>
      <w:proofErr w:type="spellEnd"/>
      <w:r w:rsidRPr="003C0903">
        <w:rPr>
          <w:sz w:val="28"/>
          <w:szCs w:val="28"/>
          <w:shd w:val="clear" w:color="auto" w:fill="FFFFFF"/>
        </w:rPr>
        <w:t xml:space="preserve"> среды для инклюзивного образования детей-инвали</w:t>
      </w:r>
      <w:r w:rsidR="00C10DEA">
        <w:rPr>
          <w:sz w:val="28"/>
          <w:szCs w:val="28"/>
          <w:shd w:val="clear" w:color="auto" w:fill="FFFFFF"/>
        </w:rPr>
        <w:t xml:space="preserve">дов приобретено оборудование </w:t>
      </w:r>
      <w:r w:rsidRPr="003C0903">
        <w:rPr>
          <w:sz w:val="28"/>
          <w:szCs w:val="28"/>
          <w:shd w:val="clear" w:color="auto" w:fill="FFFFFF"/>
        </w:rPr>
        <w:t>для  логопедического кабинета и сенсорной комнаты.</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На автономное отопление переведены 2 дошкольных учреждения: детский сад п. Юбиле</w:t>
      </w:r>
      <w:r w:rsidR="00C10DEA">
        <w:rPr>
          <w:sz w:val="28"/>
          <w:szCs w:val="28"/>
          <w:shd w:val="clear" w:color="auto" w:fill="FFFFFF"/>
        </w:rPr>
        <w:t>йный, детский сад п</w:t>
      </w:r>
      <w:proofErr w:type="gramStart"/>
      <w:r w:rsidR="00C10DEA">
        <w:rPr>
          <w:sz w:val="28"/>
          <w:szCs w:val="28"/>
          <w:shd w:val="clear" w:color="auto" w:fill="FFFFFF"/>
        </w:rPr>
        <w:t>.Ч</w:t>
      </w:r>
      <w:proofErr w:type="gramEnd"/>
      <w:r w:rsidR="00C10DEA">
        <w:rPr>
          <w:sz w:val="28"/>
          <w:szCs w:val="28"/>
          <w:shd w:val="clear" w:color="auto" w:fill="FFFFFF"/>
        </w:rPr>
        <w:t xml:space="preserve">еремушки, </w:t>
      </w:r>
      <w:r w:rsidRPr="003C0903">
        <w:rPr>
          <w:sz w:val="28"/>
          <w:szCs w:val="28"/>
          <w:shd w:val="clear" w:color="auto" w:fill="FFFFFF"/>
        </w:rPr>
        <w:t xml:space="preserve">установлен новый узел учета  электроэнергии в МБДОУ «Детский сад комбинированного вида «Родничок».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В детских садах п. Черемушки  и «Ёлочка» заменена электропроводка, в Петринском детском саду проведено заземление электрооборудования.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детских садах «Ёлочка», «Юбилейный», Петринском детском саду установлены новые детские площадки.</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Администрация Курского района успешно решает социальные вопросы, рационально применяет инновационные механизмы использования бюджетных средств, направляемых на развитие и совершенствование дошкольной сферы  образования Курского района. </w:t>
      </w:r>
    </w:p>
    <w:p w:rsidR="00E821F2" w:rsidRPr="003C0903" w:rsidRDefault="00E821F2" w:rsidP="004F6784">
      <w:pPr>
        <w:pStyle w:val="a9"/>
        <w:spacing w:line="360" w:lineRule="auto"/>
        <w:ind w:firstLine="708"/>
        <w:jc w:val="both"/>
        <w:rPr>
          <w:sz w:val="28"/>
          <w:szCs w:val="28"/>
          <w:shd w:val="clear" w:color="auto" w:fill="FFFFFF"/>
        </w:rPr>
      </w:pP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2016 году в общеобразовательных организациях Курского  района обучалось  3209  учащихся.</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Продолжается переход на ФГОС общего образования. За период 2012-2016 гг. в школах района реализуются ФГОС НОО в 1-4 классах и ФГОС ООО в 5, 6 классах, общий охват составил 2128 (69%) обучающихся. Апробация ФГОС в экспериментальном режиме проходит в МБОУ «Бесединская средняя общеобразовательная школа» для обучающихся 7 и 8 классов.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2016 году курсы повышения квалификации на основе персонифицированной модели с применением дистанционных образовательных технологий для работы в условиях ФГОС прошли 145 педагога района, 29 педагогов - курсы профессиональной переподготовки.</w:t>
      </w:r>
    </w:p>
    <w:p w:rsidR="00E821F2" w:rsidRPr="003C0903" w:rsidRDefault="00E821F2" w:rsidP="004F6784">
      <w:pPr>
        <w:pStyle w:val="a9"/>
        <w:spacing w:line="360" w:lineRule="auto"/>
        <w:ind w:firstLine="708"/>
        <w:jc w:val="both"/>
        <w:rPr>
          <w:sz w:val="28"/>
          <w:szCs w:val="28"/>
          <w:shd w:val="clear" w:color="auto" w:fill="FFFFFF"/>
        </w:rPr>
      </w:pPr>
      <w:proofErr w:type="gramStart"/>
      <w:r w:rsidRPr="003C0903">
        <w:rPr>
          <w:sz w:val="28"/>
          <w:szCs w:val="28"/>
          <w:shd w:val="clear" w:color="auto" w:fill="FFFFFF"/>
        </w:rPr>
        <w:t xml:space="preserve">Во исполнение Указа Президента Российской Федерации от 07.05.2012 г. № 599 «О мерах по реализации государственной политики в области образования и науки», в части обеспечения реализации мероприятий по </w:t>
      </w:r>
      <w:r w:rsidRPr="003C0903">
        <w:rPr>
          <w:sz w:val="28"/>
          <w:szCs w:val="28"/>
          <w:shd w:val="clear" w:color="auto" w:fill="FFFFFF"/>
        </w:rPr>
        <w:lastRenderedPageBreak/>
        <w:t>поддержке педагогических работников, работающих с детьми из социально неблагополучных семей», в соответствии с постановлением коллегии комитета образования и науки Курской области от 27 декабря 2012 г. по вопросу «О</w:t>
      </w:r>
      <w:r w:rsidRPr="003C0903">
        <w:rPr>
          <w:bCs/>
          <w:sz w:val="28"/>
          <w:szCs w:val="28"/>
          <w:shd w:val="clear" w:color="auto" w:fill="FFFFFF"/>
        </w:rPr>
        <w:t>б утверждении комплекса мер по</w:t>
      </w:r>
      <w:proofErr w:type="gramEnd"/>
      <w:r w:rsidRPr="003C0903">
        <w:rPr>
          <w:bCs/>
          <w:sz w:val="28"/>
          <w:szCs w:val="28"/>
          <w:shd w:val="clear" w:color="auto" w:fill="FFFFFF"/>
        </w:rPr>
        <w:t xml:space="preserve"> поддержке </w:t>
      </w:r>
      <w:r w:rsidRPr="003C0903">
        <w:rPr>
          <w:sz w:val="28"/>
          <w:szCs w:val="28"/>
          <w:shd w:val="clear" w:color="auto" w:fill="FFFFFF"/>
        </w:rPr>
        <w:t>педагогических работников, работающих с детьми из социально неблагополучных семей» в Курском районе разработан и утвержден комплекс мер по поддержке педагогических работников, работающих с детьми из социально неблагополучных семей.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Определены категории педагогических работников, работающих с детьми из социально неблагополучных семей: классные руководители, педагоги-психологи, уполномоченные по защите прав участников образовательного процесса. В соответствии с примерными показателями эффективности деятельности образовательных учреждений их руководителей и работников предусмотрены показатели эффективности деятельности для педагогического персонала, касающиеся работы с детьми из социально неблагополучных семей.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Сформирована база данных о детях и семьях, находящихся в социально опасном положении. В 2013 году внесены сведения о 86 несовершеннолетних указанной категории. На сегодняшний день - 23 ребёнка из 16 семей. Количество </w:t>
      </w:r>
      <w:proofErr w:type="gramStart"/>
      <w:r w:rsidRPr="003C0903">
        <w:rPr>
          <w:sz w:val="28"/>
          <w:szCs w:val="28"/>
          <w:shd w:val="clear" w:color="auto" w:fill="FFFFFF"/>
        </w:rPr>
        <w:t>педагогических работников, работающих с детьми из социально неблагополучных семей в 2013 году составила</w:t>
      </w:r>
      <w:proofErr w:type="gramEnd"/>
      <w:r w:rsidRPr="003C0903">
        <w:rPr>
          <w:sz w:val="28"/>
          <w:szCs w:val="28"/>
          <w:shd w:val="clear" w:color="auto" w:fill="FFFFFF"/>
        </w:rPr>
        <w:t xml:space="preserve"> 122 человека, в 2016 году - 64.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Созданная и развивающаяся система дополнительного образования района является необходимым звеном в воспитании многогранной личности, в ее образовании и профессиональной ориентации.</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Охват детей, включенных в программы дополнительного образования, ежегодно увеличивается и в 2016-2017 учебном году составил 90%. Этому способствовало открытие в 2015 году муниципального центра духовно-нравственного воспитания детей и молодежи Курского района, в 2016 году – ресурсного центра дополнительного образования на базе МБОУ «Ноздрачёвская средняя общеобразовательная школа».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Ежегодно увеличивается количество детей с огранич</w:t>
      </w:r>
      <w:r w:rsidR="007D124F" w:rsidRPr="003C0903">
        <w:rPr>
          <w:sz w:val="28"/>
          <w:szCs w:val="28"/>
          <w:shd w:val="clear" w:color="auto" w:fill="FFFFFF"/>
        </w:rPr>
        <w:t xml:space="preserve">енными возможностями здоровья. </w:t>
      </w:r>
      <w:r w:rsidRPr="003C0903">
        <w:rPr>
          <w:sz w:val="28"/>
          <w:szCs w:val="28"/>
          <w:shd w:val="clear" w:color="auto" w:fill="FFFFFF"/>
        </w:rPr>
        <w:t xml:space="preserve">В целях обеспечения качественной индивидуализации </w:t>
      </w:r>
      <w:r w:rsidRPr="003C0903">
        <w:rPr>
          <w:sz w:val="28"/>
          <w:szCs w:val="28"/>
          <w:shd w:val="clear" w:color="auto" w:fill="FFFFFF"/>
        </w:rPr>
        <w:lastRenderedPageBreak/>
        <w:t xml:space="preserve">обучения и воспитания детям с ограниченными возможностями здоровья и детям инвалидам в районе предлагаются различные формы получения образования: инклюзивная, надомная, обучение в специальных коррекционных классах.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51  ребёнок  с ограниченными возможностями здоровья (ОВЗ), из которых 32 детей с ОВЗ обучаются инклюзивно совместно  с детьми, не имеющими нарушений развития, 6 – обучаются на дому и 13 детей  с умственной отсталостью  обучаются в специальных коррекционных классах (в </w:t>
      </w:r>
      <w:proofErr w:type="spellStart"/>
      <w:r w:rsidRPr="003C0903">
        <w:rPr>
          <w:sz w:val="28"/>
          <w:szCs w:val="28"/>
          <w:shd w:val="clear" w:color="auto" w:fill="FFFFFF"/>
        </w:rPr>
        <w:t>Шумаковской</w:t>
      </w:r>
      <w:proofErr w:type="spellEnd"/>
      <w:r w:rsidRPr="003C0903">
        <w:rPr>
          <w:sz w:val="28"/>
          <w:szCs w:val="28"/>
          <w:shd w:val="clear" w:color="auto" w:fill="FFFFFF"/>
        </w:rPr>
        <w:t xml:space="preserve"> и </w:t>
      </w:r>
      <w:proofErr w:type="spellStart"/>
      <w:r w:rsidRPr="003C0903">
        <w:rPr>
          <w:sz w:val="28"/>
          <w:szCs w:val="28"/>
          <w:shd w:val="clear" w:color="auto" w:fill="FFFFFF"/>
        </w:rPr>
        <w:t>Ушаковской</w:t>
      </w:r>
      <w:proofErr w:type="spellEnd"/>
      <w:r w:rsidRPr="003C0903">
        <w:rPr>
          <w:sz w:val="28"/>
          <w:szCs w:val="28"/>
          <w:shd w:val="clear" w:color="auto" w:fill="FFFFFF"/>
        </w:rPr>
        <w:t xml:space="preserve"> средних школах), двое  из которых  обучаются на дому.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2016 г. в школах  Курского района обучались 32 ребёнка-инвалида, из них 4 детей с умственной отсталостью, 4 с задержкой психического развития, 2  детей обучались на дому, из них 2  инвалидов.</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Это стало возможным благодаря  созданию условий для обучения детей-инвалидов и детей с ограниченными возможностями здоровья в МБОУ «Средняя общеобразовательная школа имени А.Невского», МБОУ «Косиновская СОШ, МБОУ «Полевской лицей»,  «Верхнемедведицкая СОШ» и МБОУ «Селихов</w:t>
      </w:r>
      <w:r w:rsidR="007D124F" w:rsidRPr="003C0903">
        <w:rPr>
          <w:sz w:val="28"/>
          <w:szCs w:val="28"/>
          <w:shd w:val="clear" w:color="auto" w:fill="FFFFFF"/>
        </w:rPr>
        <w:t>ская СОШ»  в рамках  реализации</w:t>
      </w:r>
      <w:r w:rsidRPr="003C0903">
        <w:rPr>
          <w:sz w:val="28"/>
          <w:szCs w:val="28"/>
          <w:shd w:val="clear" w:color="auto" w:fill="FFFFFF"/>
        </w:rPr>
        <w:t xml:space="preserve"> государственной программы «Доступная среда» в  2014 - 2015 годах.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Кроме того, для оказания индивидуальной консультативной помощи родителям обучающихся  с ограниченными возможностями здоровья расширены функции действующих </w:t>
      </w:r>
      <w:proofErr w:type="spellStart"/>
      <w:r w:rsidRPr="003C0903">
        <w:rPr>
          <w:sz w:val="28"/>
          <w:szCs w:val="28"/>
          <w:shd w:val="clear" w:color="auto" w:fill="FFFFFF"/>
        </w:rPr>
        <w:t>психолого</w:t>
      </w:r>
      <w:proofErr w:type="spellEnd"/>
      <w:r w:rsidRPr="003C0903">
        <w:rPr>
          <w:sz w:val="28"/>
          <w:szCs w:val="28"/>
          <w:shd w:val="clear" w:color="auto" w:fill="FFFFFF"/>
        </w:rPr>
        <w:t xml:space="preserve"> – </w:t>
      </w:r>
      <w:proofErr w:type="spellStart"/>
      <w:proofErr w:type="gramStart"/>
      <w:r w:rsidRPr="003C0903">
        <w:rPr>
          <w:sz w:val="28"/>
          <w:szCs w:val="28"/>
          <w:shd w:val="clear" w:color="auto" w:fill="FFFFFF"/>
        </w:rPr>
        <w:t>медико</w:t>
      </w:r>
      <w:proofErr w:type="spellEnd"/>
      <w:r w:rsidRPr="003C0903">
        <w:rPr>
          <w:sz w:val="28"/>
          <w:szCs w:val="28"/>
          <w:shd w:val="clear" w:color="auto" w:fill="FFFFFF"/>
        </w:rPr>
        <w:t xml:space="preserve"> – педагогических</w:t>
      </w:r>
      <w:proofErr w:type="gramEnd"/>
      <w:r w:rsidRPr="003C0903">
        <w:rPr>
          <w:sz w:val="28"/>
          <w:szCs w:val="28"/>
          <w:shd w:val="clear" w:color="auto" w:fill="FFFFFF"/>
        </w:rPr>
        <w:t xml:space="preserve"> консилиумов образовательных учреждений. В 2016г. школьные </w:t>
      </w:r>
      <w:proofErr w:type="spellStart"/>
      <w:r w:rsidRPr="003C0903">
        <w:rPr>
          <w:sz w:val="28"/>
          <w:szCs w:val="28"/>
          <w:shd w:val="clear" w:color="auto" w:fill="FFFFFF"/>
        </w:rPr>
        <w:t>ПМПк</w:t>
      </w:r>
      <w:proofErr w:type="spellEnd"/>
      <w:r w:rsidRPr="003C0903">
        <w:rPr>
          <w:sz w:val="28"/>
          <w:szCs w:val="28"/>
          <w:shd w:val="clear" w:color="auto" w:fill="FFFFFF"/>
        </w:rPr>
        <w:t xml:space="preserve"> функционировали  по разработанным планам, проводилась  информационно-просветительская работа, направленная на устранение морально-психологических и социальных препятствий при получении детьми-инвалидами и инвалидами   общего образования,  по активизации  их жизнедеятельности.</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муниципалитете получила дальнейшее развитие информационно-коммуникационная среда образования. В общеобразовательных организациях района кабинеты оснащены компьютерным оборудованием и интерактивными комплексами. Уровень оснащённости общеобразовательных организаций компь</w:t>
      </w:r>
      <w:r w:rsidR="00C10DEA">
        <w:rPr>
          <w:sz w:val="28"/>
          <w:szCs w:val="28"/>
          <w:shd w:val="clear" w:color="auto" w:fill="FFFFFF"/>
        </w:rPr>
        <w:t xml:space="preserve">ютерной техникой составляет  </w:t>
      </w:r>
      <w:r w:rsidRPr="003C0903">
        <w:rPr>
          <w:sz w:val="28"/>
          <w:szCs w:val="28"/>
          <w:shd w:val="clear" w:color="auto" w:fill="FFFFFF"/>
        </w:rPr>
        <w:t>6  обучающихся на 1 компьютер.</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 xml:space="preserve">Все образовательные организации имеют доступ к сети Интернет, что позволяет в полной мере осуществлять электронный документооборот посредством электронной почты,  имеют свои сайты.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Прослеживается положительная динамика использования Интернет-ресурсов в учебно-воспитательном процессе школ по всем общеобразова</w:t>
      </w:r>
      <w:r w:rsidRPr="003C0903">
        <w:rPr>
          <w:sz w:val="28"/>
          <w:szCs w:val="28"/>
          <w:shd w:val="clear" w:color="auto" w:fill="FFFFFF"/>
        </w:rPr>
        <w:softHyphen/>
        <w:t xml:space="preserve">тельным предметам. За три учебных года количество часов с использованием ресурсов сети Интернет на уроках увеличилось в 2 раза.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На базе МБОУ «Полевской лицей» функционирует муниципальный центр дистанционного обучения, на базе МБОУ «Бесединская средняя общеобразовательная школа», МБОУ «Селиховская средняя общеобразовательная школа», МБОУ «СОШ №23 им</w:t>
      </w:r>
      <w:proofErr w:type="gramStart"/>
      <w:r w:rsidRPr="003C0903">
        <w:rPr>
          <w:sz w:val="28"/>
          <w:szCs w:val="28"/>
          <w:shd w:val="clear" w:color="auto" w:fill="FFFFFF"/>
        </w:rPr>
        <w:t>.Г</w:t>
      </w:r>
      <w:proofErr w:type="gramEnd"/>
      <w:r w:rsidRPr="003C0903">
        <w:rPr>
          <w:sz w:val="28"/>
          <w:szCs w:val="28"/>
          <w:shd w:val="clear" w:color="auto" w:fill="FFFFFF"/>
        </w:rPr>
        <w:t>ероя Советского Союза Ачкасова С.В.» - 3 школьных центра дистанционного обучения. Деятельность их направлена на создание принципиально новой информационно – образовательной среды.</w:t>
      </w:r>
    </w:p>
    <w:p w:rsidR="00E821F2" w:rsidRPr="003C0903" w:rsidRDefault="00E821F2" w:rsidP="004F6784">
      <w:pPr>
        <w:pStyle w:val="a9"/>
        <w:spacing w:line="360" w:lineRule="auto"/>
        <w:ind w:firstLine="708"/>
        <w:jc w:val="both"/>
        <w:rPr>
          <w:sz w:val="28"/>
          <w:szCs w:val="28"/>
          <w:shd w:val="clear" w:color="auto" w:fill="FFFFFF"/>
        </w:rPr>
      </w:pPr>
      <w:proofErr w:type="gramStart"/>
      <w:r w:rsidRPr="003C0903">
        <w:rPr>
          <w:sz w:val="28"/>
          <w:szCs w:val="28"/>
          <w:shd w:val="clear" w:color="auto" w:fill="FFFFFF"/>
        </w:rPr>
        <w:t>В район поставлены   комплекты компьютерной техники  4 персональных компьютера, 1 МФУ общую сумму 313 140 рублей).</w:t>
      </w:r>
      <w:proofErr w:type="gramEnd"/>
      <w:r w:rsidRPr="003C0903">
        <w:rPr>
          <w:sz w:val="28"/>
          <w:szCs w:val="28"/>
          <w:shd w:val="clear" w:color="auto" w:fill="FFFFFF"/>
        </w:rPr>
        <w:t xml:space="preserve"> Все образовательные организации имеют  бессрочное лицензионное  программное  обеспечение.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Федеральным Законом «Об образовании в Российской Федерации» предусмотрены нормы, регламентирующие обеспечение </w:t>
      </w:r>
      <w:proofErr w:type="gramStart"/>
      <w:r w:rsidRPr="003C0903">
        <w:rPr>
          <w:sz w:val="28"/>
          <w:szCs w:val="28"/>
          <w:shd w:val="clear" w:color="auto" w:fill="FFFFFF"/>
        </w:rPr>
        <w:t>обучающихся</w:t>
      </w:r>
      <w:proofErr w:type="gramEnd"/>
      <w:r w:rsidRPr="003C0903">
        <w:rPr>
          <w:sz w:val="28"/>
          <w:szCs w:val="28"/>
          <w:shd w:val="clear" w:color="auto" w:fill="FFFFFF"/>
        </w:rPr>
        <w:t xml:space="preserve"> учебниками, учебными пособиями и учебно-методическими материалами.</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К 1 сентября 2016 года учебниками  обеспечены 100% обучающихся 1-11 классов общеобразовательных учреждений района,  приобретены учебные пособия, учебно-лабораторное оборудование для кабинетов физики, химии Дополнительно на эти цели было выделено  6849286,34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целях обеспечения доступности получения качественного образования, организации подвоза школьников к месту учебы и обратно к месту проживания в рамках реализации областной целевой программы «Школьный автобус», Комплекса мер по модернизации системы общего образования по</w:t>
      </w:r>
      <w:r w:rsidR="00C10DEA">
        <w:rPr>
          <w:sz w:val="28"/>
          <w:szCs w:val="28"/>
          <w:shd w:val="clear" w:color="auto" w:fill="FFFFFF"/>
        </w:rPr>
        <w:t>полнен парк школьных автобусов.</w:t>
      </w:r>
      <w:r w:rsidRPr="003C0903">
        <w:rPr>
          <w:sz w:val="28"/>
          <w:szCs w:val="28"/>
          <w:shd w:val="clear" w:color="auto" w:fill="FFFFFF"/>
        </w:rPr>
        <w:t xml:space="preserve"> В 2016 году микроавтобус «Газель» приобретён для  МБОУ «Глебовская  СОШ». Таким </w:t>
      </w:r>
      <w:proofErr w:type="gramStart"/>
      <w:r w:rsidRPr="003C0903">
        <w:rPr>
          <w:sz w:val="28"/>
          <w:szCs w:val="28"/>
          <w:shd w:val="clear" w:color="auto" w:fill="FFFFFF"/>
        </w:rPr>
        <w:t>образом</w:t>
      </w:r>
      <w:proofErr w:type="gramEnd"/>
      <w:r w:rsidRPr="003C0903">
        <w:rPr>
          <w:sz w:val="28"/>
          <w:szCs w:val="28"/>
          <w:shd w:val="clear" w:color="auto" w:fill="FFFFFF"/>
        </w:rPr>
        <w:t xml:space="preserve"> количество школьных автобусов в </w:t>
      </w:r>
      <w:r w:rsidRPr="003C0903">
        <w:rPr>
          <w:sz w:val="28"/>
          <w:szCs w:val="28"/>
          <w:shd w:val="clear" w:color="auto" w:fill="FFFFFF"/>
        </w:rPr>
        <w:lastRenderedPageBreak/>
        <w:t xml:space="preserve">районе составило – 22. Школьными автобусами  осуществлялся ежедневный подвоз более 1246 </w:t>
      </w:r>
      <w:proofErr w:type="gramStart"/>
      <w:r w:rsidRPr="003C0903">
        <w:rPr>
          <w:sz w:val="28"/>
          <w:szCs w:val="28"/>
          <w:shd w:val="clear" w:color="auto" w:fill="FFFFFF"/>
        </w:rPr>
        <w:t>обучающихся</w:t>
      </w:r>
      <w:proofErr w:type="gramEnd"/>
      <w:r w:rsidRPr="003C0903">
        <w:rPr>
          <w:sz w:val="28"/>
          <w:szCs w:val="28"/>
          <w:shd w:val="clear" w:color="auto" w:fill="FFFFFF"/>
        </w:rPr>
        <w:t xml:space="preserve"> к месту учебы и обратно к месту проживания. Все школьные автобусы  оборудованы системой ГЛОНАСС, из муниципального бюджета выделены денежные средства на установку тахографов.</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Творческий потенциал педагогических работников образовательных учреждений Курского  района достаточно высокий, об этом свидетельствуют показатели аттестации на высшую, первую квалификационные категории и на подтверждение занимаемой должности.  </w:t>
      </w:r>
      <w:proofErr w:type="gramStart"/>
      <w:r w:rsidRPr="003C0903">
        <w:rPr>
          <w:sz w:val="28"/>
          <w:szCs w:val="28"/>
          <w:shd w:val="clear" w:color="auto" w:fill="FFFFFF"/>
        </w:rPr>
        <w:t>Доля педагогических работников, получивших в установленном порядке первую, высшую квалификационную категорию и подтверждение соответствия занимаемой должности в общей численности педагогических работников следующая:  9, 6% (68 педагогических работников) – имеют высшую квалификационную категорию,  39,4% (278 педагогический работник) имеют I квалификационную категорию,  остальные – имеют подтверждение соответствия занимаемой должности.</w:t>
      </w:r>
      <w:proofErr w:type="gramEnd"/>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Численность </w:t>
      </w:r>
      <w:proofErr w:type="gramStart"/>
      <w:r w:rsidRPr="003C0903">
        <w:rPr>
          <w:sz w:val="28"/>
          <w:szCs w:val="28"/>
          <w:shd w:val="clear" w:color="auto" w:fill="FFFFFF"/>
        </w:rPr>
        <w:t>выпускников муниципальных образовательных учреждений, получивших аттестат о среднем образовании достигло</w:t>
      </w:r>
      <w:proofErr w:type="gramEnd"/>
      <w:r w:rsidRPr="003C0903">
        <w:rPr>
          <w:sz w:val="28"/>
          <w:szCs w:val="28"/>
          <w:shd w:val="clear" w:color="auto" w:fill="FFFFFF"/>
        </w:rPr>
        <w:t xml:space="preserve">  100%.</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xml:space="preserve">Повысить средний тестовый балл  в  2016 году  выпускники школ района  смогли по следующим предметам: </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по русскому  языку (66,0 -  в 2015г., 70,8 – в  2017 г.),</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по литературе (53,0  - в 2015г.; 60,8 – в 2016 г.),</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по физике (49,2 -  в 2015г.; 50,9 – в 2016 г.),</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по английскому языку (54,2 -  в 2015г.; 66,4 – в 2016 г.),</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xml:space="preserve"> - по истории (43,1 – в 2015 г.; 45,9 – в 2016г.)</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Неудовлетворительные результаты по учебным предметам – это повод проанализировать работу учителей предметников, а может принять определённые кадровые решения, перераспределив учебную нагрузку в 10-11 классах.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Из 91 выпускника 11-х классов по окончанию школы 80 выпускников поступили в ВУЗы,  в  учреждения СПО – 10 выпускников,  1 – служит  в рядах РА.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 xml:space="preserve">Одним из ключевых факторов сохранения здоровья и важнейшим условием успешности процесса обучения является формирование культуры питания.  Благодаря   проводимой    работе по улучшению условий для питания школьников  из 3209 обучающихся охвачено горячим питанием 3040 школьников, что составляет  95,%.   В общеобразовательных учреждениях района действуют 20 столовых. В  </w:t>
      </w:r>
      <w:proofErr w:type="spellStart"/>
      <w:r w:rsidRPr="003C0903">
        <w:rPr>
          <w:sz w:val="28"/>
          <w:szCs w:val="28"/>
          <w:shd w:val="clear" w:color="auto" w:fill="FFFFFF"/>
        </w:rPr>
        <w:t>Ушаковской</w:t>
      </w:r>
      <w:proofErr w:type="spellEnd"/>
      <w:r w:rsidRPr="003C0903">
        <w:rPr>
          <w:sz w:val="28"/>
          <w:szCs w:val="28"/>
          <w:shd w:val="clear" w:color="auto" w:fill="FFFFFF"/>
        </w:rPr>
        <w:t xml:space="preserve">  школе питание организовано на базе  столовой  ЦЧМИС.  В 2  школах района (Клюквинской и Щетинской) организовать горячее питание не представляется возможным, ввиду отсутствия в них помещений, соответствующих санитарно-гигиеническим требованиям, предъявляемым к организации питания школьников. В этих школах организован горячий чай с булочкой (всего учащихся - 156 или  4,9%).  В </w:t>
      </w:r>
      <w:proofErr w:type="spellStart"/>
      <w:r w:rsidRPr="003C0903">
        <w:rPr>
          <w:sz w:val="28"/>
          <w:szCs w:val="28"/>
          <w:shd w:val="clear" w:color="auto" w:fill="FFFFFF"/>
        </w:rPr>
        <w:t>Зоринской</w:t>
      </w:r>
      <w:proofErr w:type="spellEnd"/>
      <w:r w:rsidRPr="003C0903">
        <w:rPr>
          <w:sz w:val="28"/>
          <w:szCs w:val="28"/>
          <w:shd w:val="clear" w:color="auto" w:fill="FFFFFF"/>
        </w:rPr>
        <w:t xml:space="preserve"> ООШ с целью обеспечения </w:t>
      </w:r>
      <w:proofErr w:type="gramStart"/>
      <w:r w:rsidRPr="003C0903">
        <w:rPr>
          <w:sz w:val="28"/>
          <w:szCs w:val="28"/>
          <w:shd w:val="clear" w:color="auto" w:fill="FFFFFF"/>
        </w:rPr>
        <w:t>обучающихся</w:t>
      </w:r>
      <w:proofErr w:type="gramEnd"/>
      <w:r w:rsidRPr="003C0903">
        <w:rPr>
          <w:sz w:val="28"/>
          <w:szCs w:val="28"/>
          <w:shd w:val="clear" w:color="auto" w:fill="FFFFFF"/>
        </w:rPr>
        <w:t xml:space="preserve"> горячим питанием заключён договор на поставку готовой продукции.</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соответствии с Районной целевой программой «Развитие образования в Курском районе Курской области на 2016 год»  на организацию питания обучающихся выделено 7 066 980 рублей.  Эта сумма включает  8,20 рублей на каждого ребёнка и дополнительно 17,30 рублей на питание обучающихся льготной категории гр</w:t>
      </w:r>
      <w:r w:rsidR="00C10DEA">
        <w:rPr>
          <w:sz w:val="28"/>
          <w:szCs w:val="28"/>
          <w:shd w:val="clear" w:color="auto" w:fill="FFFFFF"/>
        </w:rPr>
        <w:t>аждан.</w:t>
      </w:r>
      <w:r w:rsidRPr="003C0903">
        <w:rPr>
          <w:sz w:val="28"/>
          <w:szCs w:val="28"/>
          <w:shd w:val="clear" w:color="auto" w:fill="FFFFFF"/>
        </w:rPr>
        <w:t xml:space="preserve"> 781 школьник из многодетных и малообеспеченных семей получают питание бесплатно.</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Общая сумма средств, выделенная из местного бюджета на питание обучающихся  в 2006 году,  составляла 2 900  000,00 рублей.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Таким образом, за последние 10 лет сумма </w:t>
      </w:r>
      <w:proofErr w:type="gramStart"/>
      <w:r w:rsidRPr="003C0903">
        <w:rPr>
          <w:sz w:val="28"/>
          <w:szCs w:val="28"/>
          <w:shd w:val="clear" w:color="auto" w:fill="FFFFFF"/>
        </w:rPr>
        <w:t>средств</w:t>
      </w:r>
      <w:proofErr w:type="gramEnd"/>
      <w:r w:rsidRPr="003C0903">
        <w:rPr>
          <w:sz w:val="28"/>
          <w:szCs w:val="28"/>
          <w:shd w:val="clear" w:color="auto" w:fill="FFFFFF"/>
        </w:rPr>
        <w:t xml:space="preserve"> на питание обучающихся  увеличилась  на  4 166 980,00 рублей.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Это позволило охватить питанием 100% </w:t>
      </w:r>
      <w:proofErr w:type="gramStart"/>
      <w:r w:rsidRPr="003C0903">
        <w:rPr>
          <w:sz w:val="28"/>
          <w:szCs w:val="28"/>
          <w:shd w:val="clear" w:color="auto" w:fill="FFFFFF"/>
        </w:rPr>
        <w:t>обучающихся</w:t>
      </w:r>
      <w:proofErr w:type="gramEnd"/>
      <w:r w:rsidRPr="003C0903">
        <w:rPr>
          <w:sz w:val="28"/>
          <w:szCs w:val="28"/>
          <w:shd w:val="clear" w:color="auto" w:fill="FFFFFF"/>
        </w:rPr>
        <w:t>.</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Районной целевой программой «Развитие образования Курского района Курской области на 2016 год» было предусмотрено финансирование в сумме 455 148 272,91  рублей, что позволило значительно укрепить материально-техническую базу учреждений образования по следующим направлениям:</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отремонтированы спортивные залы в Полевском лицее и Шумаковской школе на сумму 3 443,5 тыс. рублей (федеральные средства – 2 020,9 тыс. </w:t>
      </w:r>
      <w:r w:rsidRPr="003C0903">
        <w:rPr>
          <w:sz w:val="28"/>
          <w:szCs w:val="28"/>
          <w:shd w:val="clear" w:color="auto" w:fill="FFFFFF"/>
        </w:rPr>
        <w:lastRenderedPageBreak/>
        <w:t>рублей, областные средства – 217,4 тыс. рублей, средства бюджета Курского района – 1 205,2 тыс. рублей);</w:t>
      </w:r>
    </w:p>
    <w:p w:rsidR="00E821F2" w:rsidRPr="003C0903" w:rsidRDefault="00E821F2" w:rsidP="004F6784">
      <w:pPr>
        <w:pStyle w:val="a9"/>
        <w:spacing w:line="360" w:lineRule="auto"/>
        <w:ind w:firstLine="708"/>
        <w:jc w:val="both"/>
        <w:rPr>
          <w:sz w:val="28"/>
          <w:szCs w:val="28"/>
          <w:shd w:val="clear" w:color="auto" w:fill="FFFFFF"/>
        </w:rPr>
      </w:pPr>
      <w:proofErr w:type="gramStart"/>
      <w:r w:rsidRPr="003C0903">
        <w:rPr>
          <w:sz w:val="28"/>
          <w:szCs w:val="28"/>
          <w:shd w:val="clear" w:color="auto" w:fill="FFFFFF"/>
        </w:rPr>
        <w:t>- отремонтированы детские сады (Полянский и Юбилейный) на общую сумму 11 018,2 тыс. рублей, из них 3 103,7 тыс. рублей в рамках программы «Доступная среда» (федеральные средства – 1 937,8 тыс. рублей, областные средства – 898,0 тыс. рублей, средства бюджета Курского района – 267,8 тыс. рублей), 7 157,1 тыс. рублей в рамках проведения капитального ремонта при поддержке областного бюджета, 2 169,4 тыс. рублей за</w:t>
      </w:r>
      <w:proofErr w:type="gramEnd"/>
      <w:r w:rsidRPr="003C0903">
        <w:rPr>
          <w:sz w:val="28"/>
          <w:szCs w:val="28"/>
          <w:shd w:val="clear" w:color="auto" w:fill="FFFFFF"/>
        </w:rPr>
        <w:t xml:space="preserve"> счет средств бюджета Курского района;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отремонтированы  пищеблоки в </w:t>
      </w:r>
      <w:proofErr w:type="spellStart"/>
      <w:r w:rsidRPr="003C0903">
        <w:rPr>
          <w:sz w:val="28"/>
          <w:szCs w:val="28"/>
          <w:shd w:val="clear" w:color="auto" w:fill="FFFFFF"/>
        </w:rPr>
        <w:t>Верхнемедведицкой</w:t>
      </w:r>
      <w:proofErr w:type="spellEnd"/>
      <w:r w:rsidRPr="003C0903">
        <w:rPr>
          <w:sz w:val="28"/>
          <w:szCs w:val="28"/>
          <w:shd w:val="clear" w:color="auto" w:fill="FFFFFF"/>
        </w:rPr>
        <w:t xml:space="preserve">, </w:t>
      </w:r>
      <w:proofErr w:type="spellStart"/>
      <w:r w:rsidRPr="003C0903">
        <w:rPr>
          <w:sz w:val="28"/>
          <w:szCs w:val="28"/>
          <w:shd w:val="clear" w:color="auto" w:fill="FFFFFF"/>
        </w:rPr>
        <w:t>Глебовской</w:t>
      </w:r>
      <w:proofErr w:type="spellEnd"/>
      <w:r w:rsidRPr="003C0903">
        <w:rPr>
          <w:sz w:val="28"/>
          <w:szCs w:val="28"/>
          <w:shd w:val="clear" w:color="auto" w:fill="FFFFFF"/>
        </w:rPr>
        <w:t xml:space="preserve">, </w:t>
      </w:r>
      <w:proofErr w:type="spellStart"/>
      <w:r w:rsidRPr="003C0903">
        <w:rPr>
          <w:sz w:val="28"/>
          <w:szCs w:val="28"/>
          <w:shd w:val="clear" w:color="auto" w:fill="FFFFFF"/>
        </w:rPr>
        <w:t>Селиховской</w:t>
      </w:r>
      <w:proofErr w:type="spellEnd"/>
      <w:r w:rsidRPr="003C0903">
        <w:rPr>
          <w:sz w:val="28"/>
          <w:szCs w:val="28"/>
          <w:shd w:val="clear" w:color="auto" w:fill="FFFFFF"/>
        </w:rPr>
        <w:t xml:space="preserve"> школах на общую сумму 2 231,3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оснащены технологическим оборудованием пищеблоки </w:t>
      </w:r>
      <w:proofErr w:type="spellStart"/>
      <w:r w:rsidRPr="003C0903">
        <w:rPr>
          <w:sz w:val="28"/>
          <w:szCs w:val="28"/>
          <w:shd w:val="clear" w:color="auto" w:fill="FFFFFF"/>
        </w:rPr>
        <w:t>Глебовской</w:t>
      </w:r>
      <w:proofErr w:type="spellEnd"/>
      <w:r w:rsidRPr="003C0903">
        <w:rPr>
          <w:sz w:val="28"/>
          <w:szCs w:val="28"/>
          <w:shd w:val="clear" w:color="auto" w:fill="FFFFFF"/>
        </w:rPr>
        <w:t xml:space="preserve">, </w:t>
      </w:r>
      <w:proofErr w:type="spellStart"/>
      <w:r w:rsidRPr="003C0903">
        <w:rPr>
          <w:sz w:val="28"/>
          <w:szCs w:val="28"/>
          <w:shd w:val="clear" w:color="auto" w:fill="FFFFFF"/>
        </w:rPr>
        <w:t>Селиховской</w:t>
      </w:r>
      <w:proofErr w:type="spellEnd"/>
      <w:r w:rsidRPr="003C0903">
        <w:rPr>
          <w:sz w:val="28"/>
          <w:szCs w:val="28"/>
          <w:shd w:val="clear" w:color="auto" w:fill="FFFFFF"/>
        </w:rPr>
        <w:t xml:space="preserve"> школ на сумму 335,0 тыс. рублей и детских садов на сумму 152,3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устроены теплые туалеты в </w:t>
      </w:r>
      <w:proofErr w:type="spellStart"/>
      <w:r w:rsidRPr="003C0903">
        <w:rPr>
          <w:sz w:val="28"/>
          <w:szCs w:val="28"/>
          <w:shd w:val="clear" w:color="auto" w:fill="FFFFFF"/>
        </w:rPr>
        <w:t>Клюквинской</w:t>
      </w:r>
      <w:proofErr w:type="spellEnd"/>
      <w:r w:rsidRPr="003C0903">
        <w:rPr>
          <w:sz w:val="28"/>
          <w:szCs w:val="28"/>
          <w:shd w:val="clear" w:color="auto" w:fill="FFFFFF"/>
        </w:rPr>
        <w:t xml:space="preserve">, </w:t>
      </w:r>
      <w:proofErr w:type="spellStart"/>
      <w:r w:rsidRPr="003C0903">
        <w:rPr>
          <w:sz w:val="28"/>
          <w:szCs w:val="28"/>
          <w:shd w:val="clear" w:color="auto" w:fill="FFFFFF"/>
        </w:rPr>
        <w:t>Ноздрачевской</w:t>
      </w:r>
      <w:proofErr w:type="spellEnd"/>
      <w:r w:rsidRPr="003C0903">
        <w:rPr>
          <w:sz w:val="28"/>
          <w:szCs w:val="28"/>
          <w:shd w:val="clear" w:color="auto" w:fill="FFFFFF"/>
        </w:rPr>
        <w:t xml:space="preserve">, </w:t>
      </w:r>
      <w:proofErr w:type="spellStart"/>
      <w:r w:rsidRPr="003C0903">
        <w:rPr>
          <w:sz w:val="28"/>
          <w:szCs w:val="28"/>
          <w:shd w:val="clear" w:color="auto" w:fill="FFFFFF"/>
        </w:rPr>
        <w:t>Колоденской</w:t>
      </w:r>
      <w:proofErr w:type="spellEnd"/>
      <w:r w:rsidRPr="003C0903">
        <w:rPr>
          <w:sz w:val="28"/>
          <w:szCs w:val="28"/>
          <w:shd w:val="clear" w:color="auto" w:fill="FFFFFF"/>
        </w:rPr>
        <w:t xml:space="preserve">,  </w:t>
      </w:r>
      <w:proofErr w:type="gramStart"/>
      <w:r w:rsidRPr="003C0903">
        <w:rPr>
          <w:sz w:val="28"/>
          <w:szCs w:val="28"/>
          <w:shd w:val="clear" w:color="auto" w:fill="FFFFFF"/>
        </w:rPr>
        <w:t>Октябрьской</w:t>
      </w:r>
      <w:proofErr w:type="gramEnd"/>
      <w:r w:rsidRPr="003C0903">
        <w:rPr>
          <w:sz w:val="28"/>
          <w:szCs w:val="28"/>
          <w:shd w:val="clear" w:color="auto" w:fill="FFFFFF"/>
        </w:rPr>
        <w:t xml:space="preserve"> школах на общую сумму 2 237,4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отремонтированы крыши в Октябрьской школе, Лебяженском филиале, СОШ № 23 на общую сумму 3 735,6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произведены ремонты напольных покрытий, потолков, водопровода, замена дверей и оконных блоков и т. д. на общую сумму 3 839,0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установлено ограждение в </w:t>
      </w:r>
      <w:proofErr w:type="spellStart"/>
      <w:r w:rsidRPr="003C0903">
        <w:rPr>
          <w:sz w:val="28"/>
          <w:szCs w:val="28"/>
          <w:shd w:val="clear" w:color="auto" w:fill="FFFFFF"/>
        </w:rPr>
        <w:t>Букреевской</w:t>
      </w:r>
      <w:proofErr w:type="spellEnd"/>
      <w:r w:rsidRPr="003C0903">
        <w:rPr>
          <w:sz w:val="28"/>
          <w:szCs w:val="28"/>
          <w:shd w:val="clear" w:color="auto" w:fill="FFFFFF"/>
        </w:rPr>
        <w:t xml:space="preserve"> школе на сумму 300,0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заменена электропроводка в Косиновской, Новопоселеновской школах, Петринском детском саду, детских садах п. Черемушки и Ёлочка на общую сумму 664,2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осуществлено благоустройство территорий </w:t>
      </w:r>
      <w:proofErr w:type="spellStart"/>
      <w:r w:rsidRPr="003C0903">
        <w:rPr>
          <w:sz w:val="28"/>
          <w:szCs w:val="28"/>
          <w:shd w:val="clear" w:color="auto" w:fill="FFFFFF"/>
        </w:rPr>
        <w:t>Верхнемедведицкой</w:t>
      </w:r>
      <w:proofErr w:type="spellEnd"/>
      <w:r w:rsidRPr="003C0903">
        <w:rPr>
          <w:sz w:val="28"/>
          <w:szCs w:val="28"/>
          <w:shd w:val="clear" w:color="auto" w:fill="FFFFFF"/>
        </w:rPr>
        <w:t xml:space="preserve"> школы, Полевского лицея, Петринского детского сада, детского сада «Юбилейный» на общую сумму 2 890,4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произведена подготовка учреждений к отопительному сезону на сумму 1 931,1 тыс. рублей и перевод на автономное отопление </w:t>
      </w:r>
      <w:proofErr w:type="spellStart"/>
      <w:r w:rsidRPr="003C0903">
        <w:rPr>
          <w:sz w:val="28"/>
          <w:szCs w:val="28"/>
          <w:shd w:val="clear" w:color="auto" w:fill="FFFFFF"/>
        </w:rPr>
        <w:t>Клюквинской</w:t>
      </w:r>
      <w:proofErr w:type="spellEnd"/>
      <w:r w:rsidRPr="003C0903">
        <w:rPr>
          <w:sz w:val="28"/>
          <w:szCs w:val="28"/>
          <w:shd w:val="clear" w:color="auto" w:fill="FFFFFF"/>
        </w:rPr>
        <w:t xml:space="preserve"> школы, </w:t>
      </w:r>
      <w:r w:rsidRPr="003C0903">
        <w:rPr>
          <w:sz w:val="28"/>
          <w:szCs w:val="28"/>
          <w:shd w:val="clear" w:color="auto" w:fill="FFFFFF"/>
        </w:rPr>
        <w:lastRenderedPageBreak/>
        <w:t xml:space="preserve">Третьего </w:t>
      </w:r>
      <w:proofErr w:type="spellStart"/>
      <w:r w:rsidRPr="003C0903">
        <w:rPr>
          <w:sz w:val="28"/>
          <w:szCs w:val="28"/>
          <w:shd w:val="clear" w:color="auto" w:fill="FFFFFF"/>
        </w:rPr>
        <w:t>Цветовского</w:t>
      </w:r>
      <w:proofErr w:type="spellEnd"/>
      <w:r w:rsidRPr="003C0903">
        <w:rPr>
          <w:sz w:val="28"/>
          <w:szCs w:val="28"/>
          <w:shd w:val="clear" w:color="auto" w:fill="FFFFFF"/>
        </w:rPr>
        <w:t xml:space="preserve"> филиала, детского сада п. Черемушки и детского сада «Юбилейный» на сумму 4 589,0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закуплен спортивный инвентарь для 23 школ и 2 детских садов на сумму 542,7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приобретены и установлены детские площадки на сумму 843,9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закуплена мебель для школ и детских садов на сумму 1 068,0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установлено видеонаблюдение в 7 общеобразовательных организациях на общую сумму 669,3 тыс.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приобретено медицинское оборудование для Полянского, Клюквинского, Петринского детских садов, детского сада п.Черемушки» - 167 тыс. рублей.</w:t>
      </w:r>
    </w:p>
    <w:p w:rsidR="00E821F2" w:rsidRPr="003C0903" w:rsidRDefault="00E821F2" w:rsidP="004F6784">
      <w:pPr>
        <w:pStyle w:val="a9"/>
        <w:spacing w:line="360" w:lineRule="auto"/>
        <w:ind w:firstLine="708"/>
        <w:jc w:val="both"/>
        <w:rPr>
          <w:bCs/>
          <w:sz w:val="28"/>
          <w:szCs w:val="28"/>
          <w:shd w:val="clear" w:color="auto" w:fill="FFFFFF"/>
        </w:rPr>
      </w:pPr>
      <w:proofErr w:type="gramStart"/>
      <w:r w:rsidRPr="003C0903">
        <w:rPr>
          <w:bCs/>
          <w:sz w:val="28"/>
          <w:szCs w:val="28"/>
          <w:shd w:val="clear" w:color="auto" w:fill="FFFFFF"/>
        </w:rPr>
        <w:t xml:space="preserve">В соответствии с  Указом президента РФ от </w:t>
      </w:r>
      <w:r w:rsidR="00302640" w:rsidRPr="003C0903">
        <w:rPr>
          <w:bCs/>
          <w:sz w:val="28"/>
          <w:szCs w:val="28"/>
          <w:shd w:val="clear" w:color="auto" w:fill="FFFFFF"/>
        </w:rPr>
        <w:t xml:space="preserve">07.05.2012г. №597 « О мерах по </w:t>
      </w:r>
      <w:r w:rsidRPr="003C0903">
        <w:rPr>
          <w:bCs/>
          <w:sz w:val="28"/>
          <w:szCs w:val="28"/>
          <w:shd w:val="clear" w:color="auto" w:fill="FFFFFF"/>
        </w:rPr>
        <w:t xml:space="preserve">реализации государственной социальной политики» (пункт о доведении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   средняя заработная плата педагогических работников Курского района в 2012 году составила 17577,76 рублей, что соответствовало средней заработной плате сложившейся в экономике региона Курской области. </w:t>
      </w:r>
      <w:proofErr w:type="gramEnd"/>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xml:space="preserve">В 2013 году продолжилась работа по увеличению средней заработной платы педагогических работников общего образования в Курском </w:t>
      </w:r>
      <w:proofErr w:type="gramStart"/>
      <w:r w:rsidRPr="003C0903">
        <w:rPr>
          <w:bCs/>
          <w:sz w:val="28"/>
          <w:szCs w:val="28"/>
          <w:shd w:val="clear" w:color="auto" w:fill="FFFFFF"/>
        </w:rPr>
        <w:t>районе</w:t>
      </w:r>
      <w:proofErr w:type="gramEnd"/>
      <w:r w:rsidRPr="003C0903">
        <w:rPr>
          <w:bCs/>
          <w:sz w:val="28"/>
          <w:szCs w:val="28"/>
          <w:shd w:val="clear" w:color="auto" w:fill="FFFFFF"/>
        </w:rPr>
        <w:t xml:space="preserve"> и она выросла в 1,2 раза, что составило 20542,48 руб.</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В 2014 году средняя заработная плата увеличилась в 1,2 раза соответственно по сравнению с 2013 годом и составила  23066,24 руб.</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В 2015 году размер средней заработной платы педагогических работников составил 23458 руб. с увеличением в 1,02 раза.</w:t>
      </w: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 xml:space="preserve">В 2016 году средняя заработная плата педагогических работников общего образования Курского района составила 23513 руб. Таким </w:t>
      </w:r>
      <w:proofErr w:type="gramStart"/>
      <w:r w:rsidRPr="003C0903">
        <w:rPr>
          <w:bCs/>
          <w:sz w:val="28"/>
          <w:szCs w:val="28"/>
          <w:shd w:val="clear" w:color="auto" w:fill="FFFFFF"/>
        </w:rPr>
        <w:t>образом</w:t>
      </w:r>
      <w:proofErr w:type="gramEnd"/>
      <w:r w:rsidRPr="003C0903">
        <w:rPr>
          <w:bCs/>
          <w:sz w:val="28"/>
          <w:szCs w:val="28"/>
          <w:shd w:val="clear" w:color="auto" w:fill="FFFFFF"/>
        </w:rPr>
        <w:t xml:space="preserve"> сохраняется положительная тенденция роста средней заработной платы педагогических работников общего образования Курского района: за 5 лет  темп роста составил </w:t>
      </w:r>
      <w:r w:rsidRPr="003C0903">
        <w:rPr>
          <w:bCs/>
          <w:sz w:val="28"/>
          <w:szCs w:val="28"/>
          <w:shd w:val="clear" w:color="auto" w:fill="FFFFFF"/>
        </w:rPr>
        <w:lastRenderedPageBreak/>
        <w:t>34% в 2016 году по отношению к 2012 году, что соответствует направлению общей экономической тенденции региона Курской области.</w:t>
      </w:r>
    </w:p>
    <w:p w:rsidR="007D124F" w:rsidRPr="003C0903" w:rsidRDefault="007D124F" w:rsidP="004F6784">
      <w:pPr>
        <w:pStyle w:val="a9"/>
        <w:spacing w:line="360" w:lineRule="auto"/>
        <w:ind w:firstLine="708"/>
        <w:jc w:val="both"/>
        <w:rPr>
          <w:bCs/>
          <w:sz w:val="28"/>
          <w:szCs w:val="28"/>
          <w:shd w:val="clear" w:color="auto" w:fill="FFFFFF"/>
        </w:rPr>
      </w:pPr>
    </w:p>
    <w:p w:rsidR="00E821F2" w:rsidRPr="003C0903" w:rsidRDefault="00E821F2" w:rsidP="004F6784">
      <w:pPr>
        <w:pStyle w:val="a9"/>
        <w:spacing w:line="360" w:lineRule="auto"/>
        <w:ind w:firstLine="708"/>
        <w:jc w:val="both"/>
        <w:rPr>
          <w:bCs/>
          <w:sz w:val="28"/>
          <w:szCs w:val="28"/>
          <w:shd w:val="clear" w:color="auto" w:fill="FFFFFF"/>
        </w:rPr>
      </w:pPr>
      <w:r w:rsidRPr="003C0903">
        <w:rPr>
          <w:bCs/>
          <w:sz w:val="28"/>
          <w:szCs w:val="28"/>
          <w:shd w:val="clear" w:color="auto" w:fill="FFFFFF"/>
        </w:rPr>
        <w:t>Медицинское обслуживание в образовательных организациях.</w:t>
      </w:r>
    </w:p>
    <w:p w:rsidR="00E821F2" w:rsidRPr="003C0903" w:rsidRDefault="00302640"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В 2016 году </w:t>
      </w:r>
      <w:r w:rsidR="00E821F2" w:rsidRPr="003C0903">
        <w:rPr>
          <w:sz w:val="28"/>
          <w:szCs w:val="28"/>
          <w:shd w:val="clear" w:color="auto" w:fill="FFFFFF"/>
        </w:rPr>
        <w:t>в 3 общеобразовательных организациях Курского района работали лицензированные медицинские кабинеты, полностью соответствующие нормативным требованиям и имеющие необходимые сертификаты на медицинское оборудование.  В них работает медицинский персонал, имеющий соответствующее образование.   Остальные образовательные организации  заключили договора на оказание медицинских услуг  с ОБУЗ «</w:t>
      </w:r>
      <w:proofErr w:type="gramStart"/>
      <w:r w:rsidR="00E821F2" w:rsidRPr="003C0903">
        <w:rPr>
          <w:sz w:val="28"/>
          <w:szCs w:val="28"/>
          <w:shd w:val="clear" w:color="auto" w:fill="FFFFFF"/>
        </w:rPr>
        <w:t>Курская</w:t>
      </w:r>
      <w:proofErr w:type="gramEnd"/>
      <w:r w:rsidR="00E821F2" w:rsidRPr="003C0903">
        <w:rPr>
          <w:sz w:val="28"/>
          <w:szCs w:val="28"/>
          <w:shd w:val="clear" w:color="auto" w:fill="FFFFFF"/>
        </w:rPr>
        <w:t xml:space="preserve"> ЦРБ». </w:t>
      </w:r>
    </w:p>
    <w:p w:rsidR="00E821F2" w:rsidRPr="003C0903" w:rsidRDefault="00302640"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Из </w:t>
      </w:r>
      <w:r w:rsidR="00E821F2" w:rsidRPr="003C0903">
        <w:rPr>
          <w:sz w:val="28"/>
          <w:szCs w:val="28"/>
          <w:shd w:val="clear" w:color="auto" w:fill="FFFFFF"/>
        </w:rPr>
        <w:t xml:space="preserve">8 дошкольных  образовательных организаций  имеют медицинские кабинеты  - 5.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Планируется продолжить оснащение  остальных образовательных организаций медицинским оборудованием и  организовать комплектование пакета документов для прохождения процедуры лицензирования.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Доля детей первой и второй групп здоровья в общей </w:t>
      </w:r>
      <w:proofErr w:type="gramStart"/>
      <w:r w:rsidRPr="003C0903">
        <w:rPr>
          <w:sz w:val="28"/>
          <w:szCs w:val="28"/>
          <w:shd w:val="clear" w:color="auto" w:fill="FFFFFF"/>
        </w:rPr>
        <w:t>численности</w:t>
      </w:r>
      <w:proofErr w:type="gramEnd"/>
      <w:r w:rsidRPr="003C0903">
        <w:rPr>
          <w:sz w:val="28"/>
          <w:szCs w:val="28"/>
          <w:shd w:val="clear" w:color="auto" w:fill="FFFFFF"/>
        </w:rPr>
        <w:t xml:space="preserve"> обучающихся в муниципальных общеобразовательных учреждениях – 86,7.</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Результатами реализации направлений муниципальной образовательной политики станут создание условий для эффективной деятельности системы образования Курского  района Курской области и обеспечение достижения нового качества образования, его соответствия актуальным и перспективным потребностям личности, общества и государства.</w:t>
      </w:r>
    </w:p>
    <w:p w:rsidR="00E821F2" w:rsidRPr="003C0903" w:rsidRDefault="00E821F2" w:rsidP="004F6784">
      <w:pPr>
        <w:pStyle w:val="a9"/>
        <w:spacing w:line="360" w:lineRule="auto"/>
        <w:ind w:firstLine="708"/>
        <w:jc w:val="both"/>
        <w:rPr>
          <w:sz w:val="28"/>
          <w:szCs w:val="28"/>
          <w:shd w:val="clear" w:color="auto" w:fill="FFFFFF"/>
        </w:rPr>
      </w:pPr>
    </w:p>
    <w:p w:rsidR="00E821F2" w:rsidRPr="003C0903" w:rsidRDefault="00E821F2" w:rsidP="004F6784">
      <w:pPr>
        <w:pStyle w:val="a9"/>
        <w:spacing w:line="360" w:lineRule="auto"/>
        <w:ind w:firstLine="708"/>
        <w:jc w:val="both"/>
        <w:rPr>
          <w:sz w:val="28"/>
          <w:szCs w:val="28"/>
          <w:u w:val="single"/>
          <w:shd w:val="clear" w:color="auto" w:fill="FFFFFF"/>
        </w:rPr>
      </w:pPr>
      <w:r w:rsidRPr="003C0903">
        <w:rPr>
          <w:sz w:val="28"/>
          <w:szCs w:val="28"/>
          <w:u w:val="single"/>
          <w:shd w:val="clear" w:color="auto" w:fill="FFFFFF"/>
        </w:rPr>
        <w:t xml:space="preserve">Вместе с тем остаётся ряд проблем, требующих решения. </w:t>
      </w:r>
    </w:p>
    <w:p w:rsidR="00E821F2" w:rsidRPr="003C0903" w:rsidRDefault="00302640"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178 </w:t>
      </w:r>
      <w:r w:rsidR="00E821F2" w:rsidRPr="003C0903">
        <w:rPr>
          <w:sz w:val="28"/>
          <w:szCs w:val="28"/>
          <w:shd w:val="clear" w:color="auto" w:fill="FFFFFF"/>
        </w:rPr>
        <w:t xml:space="preserve">обучающихся в 5 общеобразовательных организациях Курского района занимаются во вторую смену. Решение данной проблемы будет осуществлено за счёт строительства пристроек к зданиям школ,  капитального ремонта и реконструкции зданий общеобразовательных организаций.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С целью завершения капитального ремонта здания для размещения групп дошкольного образования МБОУ «Ушаковская средняя общеобразовательная </w:t>
      </w:r>
      <w:r w:rsidRPr="003C0903">
        <w:rPr>
          <w:sz w:val="28"/>
          <w:szCs w:val="28"/>
          <w:shd w:val="clear" w:color="auto" w:fill="FFFFFF"/>
        </w:rPr>
        <w:lastRenderedPageBreak/>
        <w:t>школа»  необходимы денежные средства в размере 34 млн. 500 тыс. рублей.  В бюджете Курского района Курской области запланированы резервные средства, которые при выделении субсидии из областного бюджета на завершение ремонтных работ  будут перераспределены на софинансирование расходов по завершению ремонтных работ здания МБОУ «Ушаковская средняя общеобразовательная школа» для размещения групп дошкольного образования.</w:t>
      </w:r>
    </w:p>
    <w:p w:rsidR="00E821F2" w:rsidRPr="003C0903" w:rsidRDefault="00E821F2" w:rsidP="004F6784">
      <w:pPr>
        <w:pStyle w:val="a9"/>
        <w:spacing w:line="360" w:lineRule="auto"/>
        <w:ind w:firstLine="708"/>
        <w:jc w:val="both"/>
        <w:rPr>
          <w:sz w:val="28"/>
          <w:szCs w:val="28"/>
          <w:shd w:val="clear" w:color="auto" w:fill="FFFFFF"/>
        </w:rPr>
      </w:pP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Информация о совершенствовании системы  здравоохранения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Курского района Курской области за  2016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Приоритетным направлением в сфере  здравоохранения Курского района является реализация мероприятий, направленных на снижение смертности населения, совершенствование системы медицинской профилактики и повышение эффективности работы первичного звена здравоохранения, выявление групп лиц с факторами риска неинфекционных заболеваний, ранней диагностики и лечения заболеваний.</w:t>
      </w:r>
    </w:p>
    <w:p w:rsidR="00E821F2" w:rsidRPr="003C0903" w:rsidRDefault="00E821F2" w:rsidP="004F6784">
      <w:pPr>
        <w:pStyle w:val="a9"/>
        <w:spacing w:line="360" w:lineRule="auto"/>
        <w:ind w:firstLine="708"/>
        <w:jc w:val="both"/>
        <w:rPr>
          <w:sz w:val="28"/>
          <w:szCs w:val="28"/>
          <w:shd w:val="clear" w:color="auto" w:fill="FFFFFF"/>
        </w:rPr>
      </w:pPr>
      <w:proofErr w:type="gramStart"/>
      <w:r w:rsidRPr="003C0903">
        <w:rPr>
          <w:sz w:val="28"/>
          <w:szCs w:val="28"/>
          <w:shd w:val="clear" w:color="auto" w:fill="FFFFFF"/>
        </w:rPr>
        <w:t>В 2016 г. показатель общей смертности  по Курскому району составил 14,5  на 1000 населения, снижение показателя в сравнении</w:t>
      </w:r>
      <w:r w:rsidR="00302640" w:rsidRPr="003C0903">
        <w:rPr>
          <w:sz w:val="28"/>
          <w:szCs w:val="28"/>
          <w:shd w:val="clear" w:color="auto" w:fill="FFFFFF"/>
        </w:rPr>
        <w:t xml:space="preserve"> с 2015 годом на 4% (2015г. - </w:t>
      </w:r>
      <w:r w:rsidRPr="003C0903">
        <w:rPr>
          <w:sz w:val="28"/>
          <w:szCs w:val="28"/>
          <w:shd w:val="clear" w:color="auto" w:fill="FFFFFF"/>
        </w:rPr>
        <w:t>15,1 на 1000 населения), за последние 5лет снижение показателя на 16% (в 2012г. -17,3 на 1000 населения).</w:t>
      </w:r>
      <w:proofErr w:type="gramEnd"/>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2016 г</w:t>
      </w:r>
      <w:proofErr w:type="gramStart"/>
      <w:r w:rsidRPr="003C0903">
        <w:rPr>
          <w:sz w:val="28"/>
          <w:szCs w:val="28"/>
          <w:shd w:val="clear" w:color="auto" w:fill="FFFFFF"/>
        </w:rPr>
        <w:t>.д</w:t>
      </w:r>
      <w:proofErr w:type="gramEnd"/>
      <w:r w:rsidRPr="003C0903">
        <w:rPr>
          <w:sz w:val="28"/>
          <w:szCs w:val="28"/>
          <w:shd w:val="clear" w:color="auto" w:fill="FFFFFF"/>
        </w:rPr>
        <w:t>остигнуты целевые показателя смертно</w:t>
      </w:r>
      <w:r w:rsidR="00C862A2">
        <w:rPr>
          <w:sz w:val="28"/>
          <w:szCs w:val="28"/>
          <w:shd w:val="clear" w:color="auto" w:fill="FFFFFF"/>
        </w:rPr>
        <w:t>сти  в сравнении с 2012 годом:</w:t>
      </w:r>
      <w:r w:rsidRPr="003C0903">
        <w:rPr>
          <w:sz w:val="28"/>
          <w:szCs w:val="28"/>
          <w:shd w:val="clear" w:color="auto" w:fill="FFFFFF"/>
        </w:rPr>
        <w:t xml:space="preserve"> от болезней системы крово</w:t>
      </w:r>
      <w:r w:rsidR="00C862A2">
        <w:rPr>
          <w:sz w:val="28"/>
          <w:szCs w:val="28"/>
          <w:shd w:val="clear" w:color="auto" w:fill="FFFFFF"/>
        </w:rPr>
        <w:t>о</w:t>
      </w:r>
      <w:r w:rsidRPr="003C0903">
        <w:rPr>
          <w:sz w:val="28"/>
          <w:szCs w:val="28"/>
          <w:shd w:val="clear" w:color="auto" w:fill="FFFFFF"/>
        </w:rPr>
        <w:t>бращения- на 11,4% (706,2 на 100тыс.населения); от туберкулеза  на 45.3% (12,2 на 100тыс.населения); от злокачественных новообразований на 12,5% (226,8 на 100тыс. населения).</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С 2014 года в районе реализуется Государственная программа «Развитие здравоохранения в Курской области». Одной из важнейших задач которой является обеспечение приоритета профилактики в сфере охраны здоровья и развитие первичной медико-санитарной помощи. На базе поликлиники ОБУЗ «</w:t>
      </w:r>
      <w:proofErr w:type="gramStart"/>
      <w:r w:rsidRPr="003C0903">
        <w:rPr>
          <w:sz w:val="28"/>
          <w:szCs w:val="28"/>
          <w:shd w:val="clear" w:color="auto" w:fill="FFFFFF"/>
        </w:rPr>
        <w:t>Курская</w:t>
      </w:r>
      <w:proofErr w:type="gramEnd"/>
      <w:r w:rsidRPr="003C0903">
        <w:rPr>
          <w:sz w:val="28"/>
          <w:szCs w:val="28"/>
          <w:shd w:val="clear" w:color="auto" w:fill="FFFFFF"/>
        </w:rPr>
        <w:t xml:space="preserve"> ЦРБ» организовано Отделение медицинской профилактики.</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 xml:space="preserve">С 2013 года на базе Отделения начато проведение диспансеризации  взрослого населения. Так в 2016 году её прошли 6830 человек взрослого населения (76%), из них старшего трудоспособного возраста 1523человека.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Из числа осмотренных впервые выявлено 638 человек с хроническими заболеваниями и 166 человек с факторами риска развития хронических неинфекционных заболеваний. Лица с факторами риска проходят коррекцию, отмечается увеличение количества проведенного углубленного профилактического консультирования, как индивидуального, так и группового.</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кабинете медицинской помощи при отказе от курения отмечается ежегодное увеличение количества посещений, увеличился процент лиц  бросивших курить с 20 человек   в 2015г. до 23 человек  в 2016 г.</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Существующая модель профилактики позволила </w:t>
      </w:r>
      <w:r w:rsidR="00C862A2">
        <w:rPr>
          <w:sz w:val="28"/>
          <w:szCs w:val="28"/>
          <w:shd w:val="clear" w:color="auto" w:fill="FFFFFF"/>
        </w:rPr>
        <w:t xml:space="preserve">выполнить задачи и мероприятия </w:t>
      </w:r>
      <w:r w:rsidRPr="003C0903">
        <w:rPr>
          <w:sz w:val="28"/>
          <w:szCs w:val="28"/>
          <w:shd w:val="clear" w:color="auto" w:fill="FFFFFF"/>
        </w:rPr>
        <w:t>в соответствии с разработанными стратегиями. И как итог, мы добились снижения уровня смертности населения. По итогам 2016 г. количество умерших уменьшилось на — человек, о показатель составил 14,5 на 1000 населения.</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В 2016 году ОБУЗ «Курская ЦРБ»  продолжила реализацию региональных кадровых программ, направленных на повышение квалификации медицинских кадров и поэтапное устранение их дефицита, содержащих дифференцированные меры социальной поддержки медицинских работников, в первую очередь наиболее дефицитных специальностей. По состоянию на 1 января 2017 года в учреждении работает 81 врач и 216 медицинских работников со средним профессиональным образованием. В 2016 году по сравнению с 2012 годом число врачей в учреждении  выросло на 0,1% . Показатель соотношения числа врачей и средних медицинских работников в учреждении в 2016 году составил 1 к 2,7.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С учетом сложившейся ситуации с медицинскими кадрами, по-прежнему актуальным является освоение смежных специальностей. Это позволяет обеспечить необходимый  набор специалистов и значительно уменьшит зависимость медицинского учреждения от качества работы единственного специалиста.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Ключевую роль в привлечении врачей для работы на селе  сыграла программа «Земский доктор»,  которая работает с 2012 года</w:t>
      </w:r>
      <w:proofErr w:type="gramStart"/>
      <w:r w:rsidRPr="003C0903">
        <w:rPr>
          <w:sz w:val="28"/>
          <w:szCs w:val="28"/>
          <w:shd w:val="clear" w:color="auto" w:fill="FFFFFF"/>
        </w:rPr>
        <w:t xml:space="preserve"> .</w:t>
      </w:r>
      <w:proofErr w:type="gramEnd"/>
      <w:r w:rsidRPr="003C0903">
        <w:rPr>
          <w:sz w:val="28"/>
          <w:szCs w:val="28"/>
          <w:shd w:val="clear" w:color="auto" w:fill="FFFFFF"/>
        </w:rPr>
        <w:t xml:space="preserve"> За период 2012 -2016 г.г. нам удалось привлечь для работы в нашем лечебном учреждении 20 специалистов. За счет реализации программы  «Земский доктор»  впервые за последние годы удалось увеличить численность врачей по таким дефицитным специальностям, как  «анестезиология-реанимация», «рентгенология», «терапия», «педиатрия» и «общая врачебная практика».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Все врачи ОБУЗ «</w:t>
      </w:r>
      <w:proofErr w:type="gramStart"/>
      <w:r w:rsidRPr="003C0903">
        <w:rPr>
          <w:sz w:val="28"/>
          <w:szCs w:val="28"/>
          <w:shd w:val="clear" w:color="auto" w:fill="FFFFFF"/>
        </w:rPr>
        <w:t>Курская</w:t>
      </w:r>
      <w:proofErr w:type="gramEnd"/>
      <w:r w:rsidRPr="003C0903">
        <w:rPr>
          <w:sz w:val="28"/>
          <w:szCs w:val="28"/>
          <w:shd w:val="clear" w:color="auto" w:fill="FFFFFF"/>
        </w:rPr>
        <w:t xml:space="preserve"> ЦРБ» оснащены автоматизированными рабочими местами для подключения к Единой медицинской информационной системе здравоохранения Курской области. На технической базе регистратуры поликлиники  создано автоматизированное рабочее место для обслуживания населения по активации стандартной учетной записи на портале государственных услуг РФ. На текущий момент на портале федеральной электронной регистратуры имеется возможность предварительной записи населения района на прием к врачам терапевтам, педиатрам, хирургам, акушер</w:t>
      </w:r>
      <w:r w:rsidR="00C862A2">
        <w:rPr>
          <w:sz w:val="28"/>
          <w:szCs w:val="28"/>
          <w:shd w:val="clear" w:color="auto" w:fill="FFFFFF"/>
        </w:rPr>
        <w:t>ам</w:t>
      </w:r>
      <w:r w:rsidRPr="003C0903">
        <w:rPr>
          <w:sz w:val="28"/>
          <w:szCs w:val="28"/>
          <w:shd w:val="clear" w:color="auto" w:fill="FFFFFF"/>
        </w:rPr>
        <w:t xml:space="preserve">-гинекологам, стоматологам, неврологу, кардиологу, отоларингологу и офтальмологу. Сотрудниками отдела АСУ ведутся постоянные работы по актуализации </w:t>
      </w:r>
      <w:proofErr w:type="gramStart"/>
      <w:r w:rsidRPr="003C0903">
        <w:rPr>
          <w:sz w:val="28"/>
          <w:szCs w:val="28"/>
          <w:shd w:val="clear" w:color="auto" w:fill="FFFFFF"/>
        </w:rPr>
        <w:t>сведений</w:t>
      </w:r>
      <w:proofErr w:type="gramEnd"/>
      <w:r w:rsidRPr="003C0903">
        <w:rPr>
          <w:sz w:val="28"/>
          <w:szCs w:val="28"/>
          <w:shd w:val="clear" w:color="auto" w:fill="FFFFFF"/>
        </w:rPr>
        <w:t xml:space="preserve"> как на официальном сайте так и на всевозможных официальных порталах.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Основным, приоритетным направлением деятельности учреждения в 2013-2015 гг. было реализация Указа Президента РФ от 07.05.2012 г. №597 «О мерах по реализации государственной социальной политики», направленных на повышение эффективности учреждений здравоохранения, находящихся в ведении комитета здравоохранения Курской области, обеспечить достижения уровня средней заработной платы по категориям персонала. </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По итогам 2012 года среднемесячный размер начисленной заработной платы по всем источникам финансирования (ОМС, родовые, платные услуги) составил по категориям персонала: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23,9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 </w:t>
      </w:r>
      <w:r w:rsidR="00C862A2">
        <w:rPr>
          <w:sz w:val="28"/>
          <w:szCs w:val="28"/>
          <w:shd w:val="clear" w:color="auto" w:fill="FFFFFF"/>
        </w:rPr>
        <w:t xml:space="preserve">средний медицинский персонал – </w:t>
      </w:r>
      <w:r w:rsidRPr="003C0903">
        <w:rPr>
          <w:sz w:val="28"/>
          <w:szCs w:val="28"/>
          <w:shd w:val="clear" w:color="auto" w:fill="FFFFFF"/>
        </w:rPr>
        <w:t>14,5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 младший медицинский персонал – 7,7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2013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27,3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17,8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11,3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2014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29,4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17,8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10,5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2015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29,7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17,2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11,4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2016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29,4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17,7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–10,9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Увеличение заработной платы в 2016 году по отношению к 2012 году составило:</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на 23%</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на 22%</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на 42%</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Средняя заработная плата медицинского персонала учреждения соответствует областному нормативу.  </w:t>
      </w:r>
    </w:p>
    <w:p w:rsidR="00E821F2" w:rsidRPr="003C0903" w:rsidRDefault="00E821F2" w:rsidP="004F6784">
      <w:pPr>
        <w:pStyle w:val="a9"/>
        <w:spacing w:line="360" w:lineRule="auto"/>
        <w:ind w:firstLine="708"/>
        <w:jc w:val="both"/>
        <w:rPr>
          <w:sz w:val="28"/>
          <w:szCs w:val="28"/>
          <w:shd w:val="clear" w:color="auto" w:fill="FFFFFF"/>
        </w:rPr>
      </w:pP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xml:space="preserve">Основным, приоритетным направлением деятельности учреждения в 2013-2015 гг. было реализация Указа Президента РФ от 07.05.2012 г. №597 «О мерах по реализации государственной социальной политики», направленных на повышение эффективности учреждений здравоохранения, находящихся в </w:t>
      </w:r>
      <w:r w:rsidRPr="003C0903">
        <w:rPr>
          <w:sz w:val="28"/>
          <w:szCs w:val="28"/>
          <w:shd w:val="clear" w:color="auto" w:fill="FFFFFF"/>
        </w:rPr>
        <w:lastRenderedPageBreak/>
        <w:t xml:space="preserve">ведении комитета здравоохранения Курской области, обеспечить достижения уровня средней заработной платы по категориям персонала. </w:t>
      </w:r>
    </w:p>
    <w:p w:rsidR="00E821F2" w:rsidRPr="003C0903" w:rsidRDefault="00E821F2" w:rsidP="004F6784">
      <w:pPr>
        <w:pStyle w:val="a9"/>
        <w:spacing w:line="360" w:lineRule="auto"/>
        <w:ind w:firstLine="708"/>
        <w:jc w:val="both"/>
        <w:rPr>
          <w:sz w:val="28"/>
          <w:szCs w:val="28"/>
          <w:shd w:val="clear" w:color="auto" w:fill="FFFFFF"/>
        </w:rPr>
      </w:pP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По итогам 2012 года среднемесячный размер начисленной заработной платы по всем источникам финансирования (ОМС, родовые, платные услуги) составил по категориям персонала:</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23,9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14,5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7,7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2013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27,3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17,8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11,3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2014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29,4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17,8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10,5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2015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29,7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17,2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11,4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2016 год:</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29,4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17,7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–10,9 тыс</w:t>
      </w:r>
      <w:proofErr w:type="gramStart"/>
      <w:r w:rsidRPr="003C0903">
        <w:rPr>
          <w:sz w:val="28"/>
          <w:szCs w:val="28"/>
          <w:shd w:val="clear" w:color="auto" w:fill="FFFFFF"/>
        </w:rPr>
        <w:t>.р</w:t>
      </w:r>
      <w:proofErr w:type="gramEnd"/>
      <w:r w:rsidRPr="003C0903">
        <w:rPr>
          <w:sz w:val="28"/>
          <w:szCs w:val="28"/>
          <w:shd w:val="clear" w:color="auto" w:fill="FFFFFF"/>
        </w:rPr>
        <w:t>уб.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Увеличение заработной платы в 2016 году по отношению к 2012 году составило:</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врачи –  на 23%</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средний медицинский персонал –  на 22%</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 младший медицинский персонал – на 42%</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lastRenderedPageBreak/>
        <w:t xml:space="preserve">Средняя заработная плата медицинского персонала учреждения соответствует областному нормативу.  </w:t>
      </w:r>
    </w:p>
    <w:p w:rsidR="00E821F2" w:rsidRPr="003C0903" w:rsidRDefault="00E821F2" w:rsidP="004F6784">
      <w:pPr>
        <w:pStyle w:val="a9"/>
        <w:spacing w:line="360" w:lineRule="auto"/>
        <w:ind w:firstLine="708"/>
        <w:jc w:val="both"/>
        <w:rPr>
          <w:sz w:val="28"/>
          <w:szCs w:val="28"/>
          <w:shd w:val="clear" w:color="auto" w:fill="FFFFFF"/>
        </w:rPr>
      </w:pP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Укрепление материально-технической  базы  ОБУЗ «</w:t>
      </w:r>
      <w:proofErr w:type="gramStart"/>
      <w:r w:rsidRPr="003C0903">
        <w:rPr>
          <w:sz w:val="28"/>
          <w:szCs w:val="28"/>
          <w:shd w:val="clear" w:color="auto" w:fill="FFFFFF"/>
        </w:rPr>
        <w:t>Курская</w:t>
      </w:r>
      <w:proofErr w:type="gramEnd"/>
      <w:r w:rsidRPr="003C0903">
        <w:rPr>
          <w:sz w:val="28"/>
          <w:szCs w:val="28"/>
          <w:shd w:val="clear" w:color="auto" w:fill="FFFFFF"/>
        </w:rPr>
        <w:t xml:space="preserve"> ЦРБ»</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2012-2016 годах на укрепление материально-технической базы ОБУЗ «</w:t>
      </w:r>
      <w:proofErr w:type="gramStart"/>
      <w:r w:rsidRPr="003C0903">
        <w:rPr>
          <w:sz w:val="28"/>
          <w:szCs w:val="28"/>
          <w:shd w:val="clear" w:color="auto" w:fill="FFFFFF"/>
        </w:rPr>
        <w:t>Курская</w:t>
      </w:r>
      <w:proofErr w:type="gramEnd"/>
      <w:r w:rsidRPr="003C0903">
        <w:rPr>
          <w:sz w:val="28"/>
          <w:szCs w:val="28"/>
          <w:shd w:val="clear" w:color="auto" w:fill="FFFFFF"/>
        </w:rPr>
        <w:t xml:space="preserve"> ЦРБ»  было заплан</w:t>
      </w:r>
      <w:r w:rsidR="004F6784">
        <w:rPr>
          <w:sz w:val="28"/>
          <w:szCs w:val="28"/>
          <w:shd w:val="clear" w:color="auto" w:fill="FFFFFF"/>
        </w:rPr>
        <w:t>ировано  и освоено 32 129 960 (</w:t>
      </w:r>
      <w:r w:rsidRPr="003C0903">
        <w:rPr>
          <w:sz w:val="28"/>
          <w:szCs w:val="28"/>
          <w:shd w:val="clear" w:color="auto" w:fill="FFFFFF"/>
        </w:rPr>
        <w:t>тридцать два миллиона сто двадцать девять тысяч девятьсот шестьдесят) рублей, а именно:</w:t>
      </w:r>
    </w:p>
    <w:p w:rsidR="00E821F2" w:rsidRPr="003C0903" w:rsidRDefault="00E821F2" w:rsidP="004F6784">
      <w:pPr>
        <w:pStyle w:val="a9"/>
        <w:spacing w:line="360" w:lineRule="auto"/>
        <w:ind w:firstLine="708"/>
        <w:jc w:val="both"/>
        <w:rPr>
          <w:sz w:val="28"/>
          <w:szCs w:val="28"/>
          <w:shd w:val="clear" w:color="auto" w:fill="FFFFFF"/>
        </w:rPr>
      </w:pPr>
      <w:r w:rsidRPr="003C0903">
        <w:rPr>
          <w:bCs/>
          <w:sz w:val="28"/>
          <w:szCs w:val="28"/>
          <w:shd w:val="clear" w:color="auto" w:fill="FFFFFF"/>
        </w:rPr>
        <w:t xml:space="preserve">В 2012 году - </w:t>
      </w:r>
      <w:r w:rsidRPr="003C0903">
        <w:rPr>
          <w:sz w:val="28"/>
          <w:szCs w:val="28"/>
          <w:shd w:val="clear" w:color="auto" w:fill="FFFFFF"/>
        </w:rPr>
        <w:t xml:space="preserve"> проведен капитальный ремонт здания поликлиники и теплового узла (г</w:t>
      </w:r>
      <w:proofErr w:type="gramStart"/>
      <w:r w:rsidRPr="003C0903">
        <w:rPr>
          <w:sz w:val="28"/>
          <w:szCs w:val="28"/>
          <w:shd w:val="clear" w:color="auto" w:fill="FFFFFF"/>
        </w:rPr>
        <w:t>.К</w:t>
      </w:r>
      <w:proofErr w:type="gramEnd"/>
      <w:r w:rsidRPr="003C0903">
        <w:rPr>
          <w:sz w:val="28"/>
          <w:szCs w:val="28"/>
          <w:shd w:val="clear" w:color="auto" w:fill="FFFFFF"/>
        </w:rPr>
        <w:t>урск, ул. Дзержинского 43)  на сумму 10 269 960 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sz w:val="28"/>
          <w:szCs w:val="28"/>
          <w:shd w:val="clear" w:color="auto" w:fill="FFFFFF"/>
        </w:rPr>
        <w:t>В 2013 году - приобретено 2 сан</w:t>
      </w:r>
      <w:r w:rsidR="004F6784">
        <w:rPr>
          <w:sz w:val="28"/>
          <w:szCs w:val="28"/>
          <w:shd w:val="clear" w:color="auto" w:fill="FFFFFF"/>
        </w:rPr>
        <w:t>итарных а</w:t>
      </w:r>
      <w:r w:rsidR="00C862A2">
        <w:rPr>
          <w:sz w:val="28"/>
          <w:szCs w:val="28"/>
          <w:shd w:val="clear" w:color="auto" w:fill="FFFFFF"/>
        </w:rPr>
        <w:t>в</w:t>
      </w:r>
      <w:r w:rsidR="004F6784">
        <w:rPr>
          <w:sz w:val="28"/>
          <w:szCs w:val="28"/>
          <w:shd w:val="clear" w:color="auto" w:fill="FFFFFF"/>
        </w:rPr>
        <w:t>томобиля УАЗ на сумму -</w:t>
      </w:r>
      <w:r w:rsidRPr="003C0903">
        <w:rPr>
          <w:sz w:val="28"/>
          <w:szCs w:val="28"/>
          <w:shd w:val="clear" w:color="auto" w:fill="FFFFFF"/>
        </w:rPr>
        <w:t xml:space="preserve"> 900 000 рулей;</w:t>
      </w:r>
    </w:p>
    <w:p w:rsidR="00E821F2" w:rsidRPr="003C0903" w:rsidRDefault="00E821F2" w:rsidP="004F6784">
      <w:pPr>
        <w:pStyle w:val="a9"/>
        <w:spacing w:line="360" w:lineRule="auto"/>
        <w:ind w:firstLine="708"/>
        <w:jc w:val="both"/>
        <w:rPr>
          <w:sz w:val="28"/>
          <w:szCs w:val="28"/>
          <w:shd w:val="clear" w:color="auto" w:fill="FFFFFF"/>
        </w:rPr>
      </w:pPr>
      <w:r w:rsidRPr="003C0903">
        <w:rPr>
          <w:bCs/>
          <w:sz w:val="28"/>
          <w:szCs w:val="28"/>
          <w:shd w:val="clear" w:color="auto" w:fill="FFFFFF"/>
        </w:rPr>
        <w:t xml:space="preserve">В 2014 году - </w:t>
      </w:r>
      <w:r w:rsidRPr="003C0903">
        <w:rPr>
          <w:sz w:val="28"/>
          <w:szCs w:val="28"/>
          <w:shd w:val="clear" w:color="auto" w:fill="FFFFFF"/>
        </w:rPr>
        <w:t xml:space="preserve">проведен капитальный ремонт помещений хирургического и терапевтического отделений </w:t>
      </w:r>
      <w:r w:rsidR="004F6784">
        <w:rPr>
          <w:sz w:val="28"/>
          <w:szCs w:val="28"/>
          <w:shd w:val="clear" w:color="auto" w:fill="FFFFFF"/>
        </w:rPr>
        <w:t>стационара с</w:t>
      </w:r>
      <w:proofErr w:type="gramStart"/>
      <w:r w:rsidR="004F6784">
        <w:rPr>
          <w:sz w:val="28"/>
          <w:szCs w:val="28"/>
          <w:shd w:val="clear" w:color="auto" w:fill="FFFFFF"/>
        </w:rPr>
        <w:t>.Б</w:t>
      </w:r>
      <w:proofErr w:type="gramEnd"/>
      <w:r w:rsidR="004F6784">
        <w:rPr>
          <w:sz w:val="28"/>
          <w:szCs w:val="28"/>
          <w:shd w:val="clear" w:color="auto" w:fill="FFFFFF"/>
        </w:rPr>
        <w:t xml:space="preserve">еседино на сумму </w:t>
      </w:r>
      <w:r w:rsidR="00C862A2">
        <w:rPr>
          <w:sz w:val="28"/>
          <w:szCs w:val="28"/>
          <w:shd w:val="clear" w:color="auto" w:fill="FFFFFF"/>
        </w:rPr>
        <w:t>–</w:t>
      </w:r>
      <w:r w:rsidR="004F6784">
        <w:rPr>
          <w:sz w:val="28"/>
          <w:szCs w:val="28"/>
          <w:shd w:val="clear" w:color="auto" w:fill="FFFFFF"/>
        </w:rPr>
        <w:t xml:space="preserve"> 6</w:t>
      </w:r>
      <w:r w:rsidR="00C862A2">
        <w:rPr>
          <w:sz w:val="28"/>
          <w:szCs w:val="28"/>
          <w:shd w:val="clear" w:color="auto" w:fill="FFFFFF"/>
        </w:rPr>
        <w:t xml:space="preserve"> </w:t>
      </w:r>
      <w:r w:rsidR="004F6784">
        <w:rPr>
          <w:sz w:val="28"/>
          <w:szCs w:val="28"/>
          <w:shd w:val="clear" w:color="auto" w:fill="FFFFFF"/>
        </w:rPr>
        <w:t>000 000</w:t>
      </w:r>
      <w:r w:rsidRPr="003C0903">
        <w:rPr>
          <w:sz w:val="28"/>
          <w:szCs w:val="28"/>
          <w:shd w:val="clear" w:color="auto" w:fill="FFFFFF"/>
        </w:rPr>
        <w:t>рублей;</w:t>
      </w:r>
    </w:p>
    <w:p w:rsidR="00E821F2" w:rsidRPr="003C0903" w:rsidRDefault="00E821F2" w:rsidP="004F6784">
      <w:pPr>
        <w:pStyle w:val="a9"/>
        <w:spacing w:line="360" w:lineRule="auto"/>
        <w:ind w:firstLine="708"/>
        <w:jc w:val="both"/>
        <w:rPr>
          <w:sz w:val="28"/>
          <w:szCs w:val="28"/>
          <w:shd w:val="clear" w:color="auto" w:fill="FFFFFF"/>
        </w:rPr>
      </w:pPr>
      <w:r w:rsidRPr="003C0903">
        <w:rPr>
          <w:bCs/>
          <w:sz w:val="28"/>
          <w:szCs w:val="28"/>
          <w:shd w:val="clear" w:color="auto" w:fill="FFFFFF"/>
        </w:rPr>
        <w:t>В 2015 году -</w:t>
      </w:r>
      <w:r w:rsidRPr="003C0903">
        <w:rPr>
          <w:sz w:val="28"/>
          <w:szCs w:val="28"/>
          <w:shd w:val="clear" w:color="auto" w:fill="FFFFFF"/>
        </w:rPr>
        <w:t xml:space="preserve"> проведены капитальные ремонты зданий </w:t>
      </w:r>
      <w:proofErr w:type="spellStart"/>
      <w:r w:rsidRPr="003C0903">
        <w:rPr>
          <w:sz w:val="28"/>
          <w:szCs w:val="28"/>
          <w:shd w:val="clear" w:color="auto" w:fill="FFFFFF"/>
        </w:rPr>
        <w:t>Ворошневской</w:t>
      </w:r>
      <w:proofErr w:type="spellEnd"/>
      <w:r w:rsidRPr="003C0903">
        <w:rPr>
          <w:sz w:val="28"/>
          <w:szCs w:val="28"/>
          <w:shd w:val="clear" w:color="auto" w:fill="FFFFFF"/>
        </w:rPr>
        <w:t xml:space="preserve"> врачебной амбулатории, неврологического отделения стационара, Пашковского ФАП, Н</w:t>
      </w:r>
      <w:r w:rsidR="004F6784">
        <w:rPr>
          <w:sz w:val="28"/>
          <w:szCs w:val="28"/>
          <w:shd w:val="clear" w:color="auto" w:fill="FFFFFF"/>
        </w:rPr>
        <w:t>овопоселеновского ФАП на сумму -</w:t>
      </w:r>
      <w:r w:rsidRPr="003C0903">
        <w:rPr>
          <w:sz w:val="28"/>
          <w:szCs w:val="28"/>
          <w:shd w:val="clear" w:color="auto" w:fill="FFFFFF"/>
        </w:rPr>
        <w:t xml:space="preserve"> 5 700 000 рублей;</w:t>
      </w:r>
    </w:p>
    <w:p w:rsidR="00E821F2" w:rsidRDefault="00E821F2" w:rsidP="004F6784">
      <w:pPr>
        <w:pStyle w:val="a9"/>
        <w:spacing w:line="360" w:lineRule="auto"/>
        <w:ind w:firstLine="708"/>
        <w:jc w:val="both"/>
        <w:rPr>
          <w:sz w:val="28"/>
          <w:szCs w:val="28"/>
          <w:shd w:val="clear" w:color="auto" w:fill="FFFFFF"/>
        </w:rPr>
      </w:pPr>
      <w:r w:rsidRPr="003C0903">
        <w:rPr>
          <w:bCs/>
          <w:sz w:val="28"/>
          <w:szCs w:val="28"/>
          <w:shd w:val="clear" w:color="auto" w:fill="FFFFFF"/>
        </w:rPr>
        <w:t>В 2016 году</w:t>
      </w:r>
      <w:r w:rsidRPr="003C0903">
        <w:rPr>
          <w:sz w:val="28"/>
          <w:szCs w:val="28"/>
          <w:shd w:val="clear" w:color="auto" w:fill="FFFFFF"/>
        </w:rPr>
        <w:t xml:space="preserve"> - проведены капитальные ремонты зданий поликлиники (г</w:t>
      </w:r>
      <w:proofErr w:type="gramStart"/>
      <w:r w:rsidRPr="003C0903">
        <w:rPr>
          <w:sz w:val="28"/>
          <w:szCs w:val="28"/>
          <w:shd w:val="clear" w:color="auto" w:fill="FFFFFF"/>
        </w:rPr>
        <w:t>.К</w:t>
      </w:r>
      <w:proofErr w:type="gramEnd"/>
      <w:r w:rsidRPr="003C0903">
        <w:rPr>
          <w:sz w:val="28"/>
          <w:szCs w:val="28"/>
          <w:shd w:val="clear" w:color="auto" w:fill="FFFFFF"/>
        </w:rPr>
        <w:t xml:space="preserve">урск, ул. Дзержинского 55, г.Курск, ул. Дзержинского 43 ), </w:t>
      </w:r>
      <w:proofErr w:type="spellStart"/>
      <w:r w:rsidRPr="003C0903">
        <w:rPr>
          <w:sz w:val="28"/>
          <w:szCs w:val="28"/>
          <w:shd w:val="clear" w:color="auto" w:fill="FFFFFF"/>
        </w:rPr>
        <w:t>Селиховского</w:t>
      </w:r>
      <w:proofErr w:type="spellEnd"/>
      <w:r w:rsidRPr="003C0903">
        <w:rPr>
          <w:sz w:val="28"/>
          <w:szCs w:val="28"/>
          <w:shd w:val="clear" w:color="auto" w:fill="FFFFFF"/>
        </w:rPr>
        <w:t xml:space="preserve"> ФАП, </w:t>
      </w:r>
      <w:proofErr w:type="spellStart"/>
      <w:r w:rsidRPr="003C0903">
        <w:rPr>
          <w:sz w:val="28"/>
          <w:szCs w:val="28"/>
          <w:shd w:val="clear" w:color="auto" w:fill="FFFFFF"/>
        </w:rPr>
        <w:t>Муравлевского</w:t>
      </w:r>
      <w:proofErr w:type="spellEnd"/>
      <w:r w:rsidRPr="003C0903">
        <w:rPr>
          <w:sz w:val="28"/>
          <w:szCs w:val="28"/>
          <w:shd w:val="clear" w:color="auto" w:fill="FFFFFF"/>
        </w:rPr>
        <w:t xml:space="preserve"> ФАП, </w:t>
      </w:r>
      <w:proofErr w:type="spellStart"/>
      <w:r w:rsidRPr="003C0903">
        <w:rPr>
          <w:sz w:val="28"/>
          <w:szCs w:val="28"/>
          <w:shd w:val="clear" w:color="auto" w:fill="FFFFFF"/>
        </w:rPr>
        <w:t>Волобуевского</w:t>
      </w:r>
      <w:proofErr w:type="spellEnd"/>
      <w:r w:rsidRPr="003C0903">
        <w:rPr>
          <w:sz w:val="28"/>
          <w:szCs w:val="28"/>
          <w:shd w:val="clear" w:color="auto" w:fill="FFFFFF"/>
        </w:rPr>
        <w:t xml:space="preserve"> ФАП,  хирургического отделения, лаб</w:t>
      </w:r>
      <w:r w:rsidR="004F6784">
        <w:rPr>
          <w:sz w:val="28"/>
          <w:szCs w:val="28"/>
          <w:shd w:val="clear" w:color="auto" w:fill="FFFFFF"/>
        </w:rPr>
        <w:t>оратории стационара с.Беседино -</w:t>
      </w:r>
      <w:r w:rsidRPr="003C0903">
        <w:rPr>
          <w:sz w:val="28"/>
          <w:szCs w:val="28"/>
          <w:shd w:val="clear" w:color="auto" w:fill="FFFFFF"/>
        </w:rPr>
        <w:t xml:space="preserve"> на сумму 9 000 </w:t>
      </w:r>
      <w:proofErr w:type="spellStart"/>
      <w:r w:rsidRPr="003C0903">
        <w:rPr>
          <w:sz w:val="28"/>
          <w:szCs w:val="28"/>
          <w:shd w:val="clear" w:color="auto" w:fill="FFFFFF"/>
        </w:rPr>
        <w:t>000</w:t>
      </w:r>
      <w:proofErr w:type="spellEnd"/>
      <w:r w:rsidRPr="003C0903">
        <w:rPr>
          <w:sz w:val="28"/>
          <w:szCs w:val="28"/>
          <w:shd w:val="clear" w:color="auto" w:fill="FFFFFF"/>
        </w:rPr>
        <w:t xml:space="preserve"> </w:t>
      </w:r>
      <w:r w:rsidR="004F6784">
        <w:rPr>
          <w:sz w:val="28"/>
          <w:szCs w:val="28"/>
          <w:shd w:val="clear" w:color="auto" w:fill="FFFFFF"/>
        </w:rPr>
        <w:t xml:space="preserve"> </w:t>
      </w:r>
      <w:r w:rsidRPr="003C0903">
        <w:rPr>
          <w:sz w:val="28"/>
          <w:szCs w:val="28"/>
          <w:shd w:val="clear" w:color="auto" w:fill="FFFFFF"/>
        </w:rPr>
        <w:t>рублей, произведен перевод работы системы теплоснабжения Петринского отделения врач</w:t>
      </w:r>
      <w:r w:rsidR="004F6784">
        <w:rPr>
          <w:sz w:val="28"/>
          <w:szCs w:val="28"/>
          <w:shd w:val="clear" w:color="auto" w:fill="FFFFFF"/>
        </w:rPr>
        <w:t xml:space="preserve">а ОВП  на автономный источник - </w:t>
      </w:r>
      <w:r w:rsidRPr="003C0903">
        <w:rPr>
          <w:sz w:val="28"/>
          <w:szCs w:val="28"/>
          <w:shd w:val="clear" w:color="auto" w:fill="FFFFFF"/>
        </w:rPr>
        <w:t>на сумму 260</w:t>
      </w:r>
      <w:r w:rsidR="004F6784">
        <w:rPr>
          <w:sz w:val="28"/>
          <w:szCs w:val="28"/>
          <w:shd w:val="clear" w:color="auto" w:fill="FFFFFF"/>
        </w:rPr>
        <w:t xml:space="preserve"> </w:t>
      </w:r>
      <w:r w:rsidRPr="003C0903">
        <w:rPr>
          <w:sz w:val="28"/>
          <w:szCs w:val="28"/>
          <w:shd w:val="clear" w:color="auto" w:fill="FFFFFF"/>
        </w:rPr>
        <w:t xml:space="preserve"> 000 рублей.</w:t>
      </w:r>
    </w:p>
    <w:p w:rsidR="004F6784" w:rsidRPr="003C0903" w:rsidRDefault="004F6784" w:rsidP="004F6784">
      <w:pPr>
        <w:pStyle w:val="a9"/>
        <w:spacing w:line="360" w:lineRule="auto"/>
        <w:ind w:firstLine="708"/>
        <w:jc w:val="both"/>
        <w:rPr>
          <w:sz w:val="28"/>
          <w:szCs w:val="28"/>
          <w:shd w:val="clear" w:color="auto" w:fill="FFFFFF"/>
        </w:rPr>
      </w:pPr>
    </w:p>
    <w:p w:rsidR="00EB4EA3" w:rsidRPr="00C862A2" w:rsidRDefault="00661F77" w:rsidP="00C862A2">
      <w:pPr>
        <w:spacing w:after="0" w:line="360" w:lineRule="auto"/>
        <w:jc w:val="center"/>
        <w:rPr>
          <w:rFonts w:ascii="Times New Roman" w:hAnsi="Times New Roman" w:cs="Times New Roman"/>
          <w:b/>
          <w:sz w:val="28"/>
          <w:szCs w:val="28"/>
        </w:rPr>
      </w:pPr>
      <w:r w:rsidRPr="00C862A2">
        <w:rPr>
          <w:rFonts w:ascii="Times New Roman" w:hAnsi="Times New Roman" w:cs="Times New Roman"/>
          <w:b/>
          <w:sz w:val="28"/>
          <w:szCs w:val="28"/>
        </w:rPr>
        <w:t>АРХИТЕКТУРА</w:t>
      </w:r>
    </w:p>
    <w:p w:rsidR="00661F77" w:rsidRPr="003C0903" w:rsidRDefault="00661F77" w:rsidP="004F6784">
      <w:pPr>
        <w:spacing w:after="0" w:line="360" w:lineRule="auto"/>
        <w:ind w:firstLine="708"/>
        <w:jc w:val="both"/>
        <w:rPr>
          <w:rFonts w:ascii="Times New Roman" w:hAnsi="Times New Roman" w:cs="Times New Roman"/>
          <w:sz w:val="28"/>
          <w:highlight w:val="yellow"/>
          <w:u w:val="single"/>
        </w:rPr>
      </w:pPr>
    </w:p>
    <w:p w:rsidR="00CF7AF2" w:rsidRPr="003C0903" w:rsidRDefault="00CF7AF2" w:rsidP="004F6784">
      <w:pPr>
        <w:pStyle w:val="a9"/>
        <w:spacing w:line="360" w:lineRule="auto"/>
        <w:ind w:firstLine="708"/>
        <w:jc w:val="both"/>
        <w:rPr>
          <w:sz w:val="28"/>
          <w:szCs w:val="28"/>
        </w:rPr>
      </w:pPr>
      <w:r w:rsidRPr="003C0903">
        <w:rPr>
          <w:sz w:val="28"/>
          <w:szCs w:val="28"/>
        </w:rPr>
        <w:t>Разработанная программа развития жилищного строительства на территории района позволила  увеличить ввод в эксплуатацию жилых домов:</w:t>
      </w:r>
    </w:p>
    <w:p w:rsidR="00CF7AF2" w:rsidRPr="003C0903" w:rsidRDefault="004F6784" w:rsidP="004F6784">
      <w:pPr>
        <w:pStyle w:val="a9"/>
        <w:spacing w:line="360" w:lineRule="auto"/>
        <w:ind w:firstLine="708"/>
        <w:jc w:val="both"/>
        <w:rPr>
          <w:sz w:val="28"/>
          <w:szCs w:val="28"/>
        </w:rPr>
      </w:pPr>
      <w:proofErr w:type="gramStart"/>
      <w:r>
        <w:rPr>
          <w:sz w:val="28"/>
          <w:szCs w:val="28"/>
        </w:rPr>
        <w:t xml:space="preserve">в 2012 году - </w:t>
      </w:r>
      <w:r w:rsidR="00CF7AF2" w:rsidRPr="003C0903">
        <w:rPr>
          <w:sz w:val="28"/>
          <w:szCs w:val="28"/>
        </w:rPr>
        <w:t>19</w:t>
      </w:r>
      <w:r>
        <w:rPr>
          <w:sz w:val="28"/>
          <w:szCs w:val="28"/>
        </w:rPr>
        <w:t xml:space="preserve"> 429 кв.м.; в 2013 году - </w:t>
      </w:r>
      <w:r w:rsidR="00CF7AF2" w:rsidRPr="003C0903">
        <w:rPr>
          <w:sz w:val="28"/>
          <w:szCs w:val="28"/>
        </w:rPr>
        <w:t>40</w:t>
      </w:r>
      <w:r>
        <w:rPr>
          <w:sz w:val="28"/>
          <w:szCs w:val="28"/>
        </w:rPr>
        <w:t xml:space="preserve"> 783 кв.м.; в 2014 году -</w:t>
      </w:r>
      <w:r w:rsidR="00CF7AF2" w:rsidRPr="003C0903">
        <w:rPr>
          <w:sz w:val="28"/>
          <w:szCs w:val="28"/>
        </w:rPr>
        <w:t xml:space="preserve"> 10</w:t>
      </w:r>
      <w:r>
        <w:rPr>
          <w:sz w:val="28"/>
          <w:szCs w:val="28"/>
        </w:rPr>
        <w:t xml:space="preserve"> 1795 кв.м.; в 2015 году -</w:t>
      </w:r>
      <w:r w:rsidR="00CF7AF2" w:rsidRPr="003C0903">
        <w:rPr>
          <w:sz w:val="28"/>
          <w:szCs w:val="28"/>
        </w:rPr>
        <w:t>14</w:t>
      </w:r>
      <w:r>
        <w:rPr>
          <w:sz w:val="28"/>
          <w:szCs w:val="28"/>
        </w:rPr>
        <w:t xml:space="preserve"> </w:t>
      </w:r>
      <w:r w:rsidR="00CF7AF2" w:rsidRPr="003C0903">
        <w:rPr>
          <w:sz w:val="28"/>
          <w:szCs w:val="28"/>
        </w:rPr>
        <w:t xml:space="preserve">959 кв.м.; в 2016 году </w:t>
      </w:r>
      <w:r>
        <w:rPr>
          <w:sz w:val="28"/>
          <w:szCs w:val="28"/>
        </w:rPr>
        <w:t>–</w:t>
      </w:r>
      <w:r w:rsidR="00CF7AF2" w:rsidRPr="003C0903">
        <w:rPr>
          <w:sz w:val="28"/>
          <w:szCs w:val="28"/>
        </w:rPr>
        <w:t xml:space="preserve"> 19</w:t>
      </w:r>
      <w:r>
        <w:rPr>
          <w:sz w:val="28"/>
          <w:szCs w:val="28"/>
        </w:rPr>
        <w:t xml:space="preserve"> </w:t>
      </w:r>
      <w:r w:rsidR="00CF7AF2" w:rsidRPr="003C0903">
        <w:rPr>
          <w:sz w:val="28"/>
          <w:szCs w:val="28"/>
        </w:rPr>
        <w:t>400 кв.м.</w:t>
      </w:r>
      <w:proofErr w:type="gramEnd"/>
    </w:p>
    <w:p w:rsidR="00CF7AF2" w:rsidRPr="003C0903" w:rsidRDefault="00CF7AF2" w:rsidP="004F6784">
      <w:pPr>
        <w:pStyle w:val="a9"/>
        <w:spacing w:line="360" w:lineRule="auto"/>
        <w:ind w:firstLine="708"/>
        <w:jc w:val="both"/>
        <w:rPr>
          <w:sz w:val="28"/>
          <w:szCs w:val="28"/>
        </w:rPr>
      </w:pPr>
      <w:r w:rsidRPr="003C0903">
        <w:rPr>
          <w:sz w:val="28"/>
          <w:szCs w:val="28"/>
        </w:rPr>
        <w:lastRenderedPageBreak/>
        <w:t>Приведенные данные показывают, что увеличение ввода в эксплуатацию жилой застройки с 2012 года по 2016 год выросло в шесть раз.</w:t>
      </w:r>
    </w:p>
    <w:p w:rsidR="00CF7AF2" w:rsidRPr="003C0903" w:rsidRDefault="00CF7AF2" w:rsidP="004F6784">
      <w:pPr>
        <w:pStyle w:val="a9"/>
        <w:spacing w:line="360" w:lineRule="auto"/>
        <w:ind w:firstLine="708"/>
        <w:jc w:val="both"/>
        <w:rPr>
          <w:sz w:val="28"/>
          <w:szCs w:val="28"/>
        </w:rPr>
      </w:pPr>
      <w:r w:rsidRPr="003C0903">
        <w:rPr>
          <w:sz w:val="28"/>
          <w:szCs w:val="28"/>
        </w:rPr>
        <w:t>В д.Кутепова Бесединского сельсовета построен поселок для детей</w:t>
      </w:r>
      <w:r w:rsidR="004F6784">
        <w:rPr>
          <w:sz w:val="28"/>
          <w:szCs w:val="28"/>
        </w:rPr>
        <w:t xml:space="preserve"> </w:t>
      </w:r>
      <w:r w:rsidRPr="003C0903">
        <w:rPr>
          <w:sz w:val="28"/>
          <w:szCs w:val="28"/>
        </w:rPr>
        <w:t>-</w:t>
      </w:r>
      <w:r w:rsidR="004F6784">
        <w:rPr>
          <w:sz w:val="28"/>
          <w:szCs w:val="28"/>
        </w:rPr>
        <w:t xml:space="preserve"> </w:t>
      </w:r>
      <w:r w:rsidRPr="003C0903">
        <w:rPr>
          <w:sz w:val="28"/>
          <w:szCs w:val="28"/>
        </w:rPr>
        <w:t>сирот, и детей оставшихся без попечения родителей.</w:t>
      </w:r>
    </w:p>
    <w:p w:rsidR="00CF7AF2" w:rsidRPr="003C0903" w:rsidRDefault="00CF7AF2" w:rsidP="004F6784">
      <w:pPr>
        <w:pStyle w:val="a9"/>
        <w:spacing w:line="360" w:lineRule="auto"/>
        <w:ind w:firstLine="708"/>
        <w:jc w:val="both"/>
        <w:rPr>
          <w:sz w:val="28"/>
          <w:szCs w:val="28"/>
        </w:rPr>
      </w:pPr>
      <w:r w:rsidRPr="003C0903">
        <w:rPr>
          <w:sz w:val="28"/>
          <w:szCs w:val="28"/>
        </w:rPr>
        <w:t>Введены в эксплуатацию 2 многоквартирных жилых дом</w:t>
      </w:r>
      <w:r w:rsidR="007962E9" w:rsidRPr="003C0903">
        <w:rPr>
          <w:sz w:val="28"/>
          <w:szCs w:val="28"/>
        </w:rPr>
        <w:t>а в п</w:t>
      </w:r>
      <w:proofErr w:type="gramStart"/>
      <w:r w:rsidR="007962E9" w:rsidRPr="003C0903">
        <w:rPr>
          <w:sz w:val="28"/>
          <w:szCs w:val="28"/>
        </w:rPr>
        <w:t>.Л</w:t>
      </w:r>
      <w:proofErr w:type="gramEnd"/>
      <w:r w:rsidR="007962E9" w:rsidRPr="003C0903">
        <w:rPr>
          <w:sz w:val="28"/>
          <w:szCs w:val="28"/>
        </w:rPr>
        <w:t>азурный Щетинского сельс</w:t>
      </w:r>
      <w:r w:rsidRPr="003C0903">
        <w:rPr>
          <w:sz w:val="28"/>
          <w:szCs w:val="28"/>
        </w:rPr>
        <w:t>овета.</w:t>
      </w:r>
    </w:p>
    <w:p w:rsidR="00CF7AF2" w:rsidRPr="003C0903" w:rsidRDefault="00CF7AF2" w:rsidP="004F6784">
      <w:pPr>
        <w:pStyle w:val="a9"/>
        <w:spacing w:line="360" w:lineRule="auto"/>
        <w:ind w:firstLine="708"/>
        <w:jc w:val="both"/>
        <w:rPr>
          <w:sz w:val="28"/>
          <w:szCs w:val="28"/>
        </w:rPr>
      </w:pPr>
      <w:r w:rsidRPr="003C0903">
        <w:rPr>
          <w:sz w:val="28"/>
          <w:szCs w:val="28"/>
        </w:rPr>
        <w:t>Администрацией района ведется работа по планировке  и межеванию территорий для предоставления земельных участков под индивидуальное жилищное строительство:</w:t>
      </w:r>
    </w:p>
    <w:p w:rsidR="00CF7AF2" w:rsidRPr="003C0903" w:rsidRDefault="00CF7AF2" w:rsidP="004F6784">
      <w:pPr>
        <w:pStyle w:val="a9"/>
        <w:spacing w:line="360" w:lineRule="auto"/>
        <w:ind w:firstLine="708"/>
        <w:jc w:val="both"/>
        <w:rPr>
          <w:sz w:val="28"/>
          <w:szCs w:val="28"/>
        </w:rPr>
      </w:pPr>
      <w:r w:rsidRPr="003C0903">
        <w:rPr>
          <w:sz w:val="28"/>
          <w:szCs w:val="28"/>
        </w:rPr>
        <w:t>- частными застройщиками ведется строительство в д. Кукуевка Новопоселеновского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 ведется строительство в  поселке «Московский» Нижнемедведи</w:t>
      </w:r>
      <w:r w:rsidR="007962E9" w:rsidRPr="003C0903">
        <w:rPr>
          <w:sz w:val="28"/>
          <w:szCs w:val="28"/>
        </w:rPr>
        <w:t>ц</w:t>
      </w:r>
      <w:r w:rsidRPr="003C0903">
        <w:rPr>
          <w:sz w:val="28"/>
          <w:szCs w:val="28"/>
        </w:rPr>
        <w:t>кого сельсовета – застройщик  ООО «ШефИнвест»;</w:t>
      </w:r>
    </w:p>
    <w:p w:rsidR="00CF7AF2" w:rsidRPr="003C0903" w:rsidRDefault="00CF7AF2" w:rsidP="004F6784">
      <w:pPr>
        <w:pStyle w:val="a9"/>
        <w:spacing w:line="360" w:lineRule="auto"/>
        <w:ind w:firstLine="708"/>
        <w:jc w:val="both"/>
        <w:rPr>
          <w:sz w:val="28"/>
          <w:szCs w:val="28"/>
        </w:rPr>
      </w:pPr>
      <w:r w:rsidRPr="003C0903">
        <w:rPr>
          <w:sz w:val="28"/>
          <w:szCs w:val="28"/>
        </w:rPr>
        <w:t>- строительство частными застройщикам</w:t>
      </w:r>
      <w:r w:rsidR="007962E9" w:rsidRPr="003C0903">
        <w:rPr>
          <w:sz w:val="28"/>
          <w:szCs w:val="28"/>
        </w:rPr>
        <w:t>и  жилых домов на территории х.</w:t>
      </w:r>
      <w:r w:rsidRPr="003C0903">
        <w:rPr>
          <w:sz w:val="28"/>
          <w:szCs w:val="28"/>
        </w:rPr>
        <w:t>Кислино Рышковского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Администрацией Курского района велась работа по привлечению инвесторов на строительство объектов социально-бытового и промышленного назначения:</w:t>
      </w:r>
    </w:p>
    <w:p w:rsidR="00CF7AF2" w:rsidRPr="003C0903" w:rsidRDefault="00CF7AF2" w:rsidP="004F6784">
      <w:pPr>
        <w:pStyle w:val="a9"/>
        <w:spacing w:line="360" w:lineRule="auto"/>
        <w:ind w:firstLine="708"/>
        <w:jc w:val="both"/>
        <w:rPr>
          <w:sz w:val="28"/>
          <w:szCs w:val="28"/>
        </w:rPr>
      </w:pPr>
      <w:r w:rsidRPr="003C0903">
        <w:rPr>
          <w:sz w:val="28"/>
          <w:szCs w:val="28"/>
        </w:rPr>
        <w:t>- введен в эксплуатацию завод по производству металлоконструкций в д.Ворошнево,  Ворошневского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 тепличный комбинат 7.53 га (1-ый этап строительства) Ворошневский сельсовет, д.Ворошнево, ул. Сосновская 1/2;</w:t>
      </w:r>
    </w:p>
    <w:p w:rsidR="00CF7AF2" w:rsidRPr="003C0903" w:rsidRDefault="00CF7AF2" w:rsidP="004F6784">
      <w:pPr>
        <w:pStyle w:val="a9"/>
        <w:spacing w:line="360" w:lineRule="auto"/>
        <w:ind w:firstLine="708"/>
        <w:jc w:val="both"/>
        <w:rPr>
          <w:sz w:val="28"/>
          <w:szCs w:val="28"/>
        </w:rPr>
      </w:pPr>
      <w:r w:rsidRPr="003C0903">
        <w:rPr>
          <w:sz w:val="28"/>
          <w:szCs w:val="28"/>
        </w:rPr>
        <w:t xml:space="preserve">- мясоперерабатывающий комплекс в д. Гремячка Моковского сельсовета; </w:t>
      </w:r>
    </w:p>
    <w:p w:rsidR="00CF7AF2" w:rsidRPr="003C0903" w:rsidRDefault="00CF7AF2" w:rsidP="004F6784">
      <w:pPr>
        <w:pStyle w:val="a9"/>
        <w:spacing w:line="360" w:lineRule="auto"/>
        <w:ind w:firstLine="708"/>
        <w:jc w:val="both"/>
        <w:rPr>
          <w:sz w:val="28"/>
          <w:szCs w:val="28"/>
        </w:rPr>
      </w:pPr>
      <w:r w:rsidRPr="003C0903">
        <w:rPr>
          <w:sz w:val="28"/>
          <w:szCs w:val="28"/>
        </w:rPr>
        <w:t>- кондитерский цех в д.Ворошнево Ворошневского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 xml:space="preserve">- введен в эксплуатацию </w:t>
      </w:r>
      <w:proofErr w:type="spellStart"/>
      <w:r w:rsidRPr="003C0903">
        <w:rPr>
          <w:sz w:val="28"/>
          <w:szCs w:val="28"/>
        </w:rPr>
        <w:t>логистический</w:t>
      </w:r>
      <w:proofErr w:type="spellEnd"/>
      <w:r w:rsidRPr="003C0903">
        <w:rPr>
          <w:sz w:val="28"/>
          <w:szCs w:val="28"/>
        </w:rPr>
        <w:t xml:space="preserve"> центр ООО «ГРИНН» в д.Ворошнево,  Ворош</w:t>
      </w:r>
      <w:r w:rsidR="007962E9" w:rsidRPr="003C0903">
        <w:rPr>
          <w:sz w:val="28"/>
          <w:szCs w:val="28"/>
        </w:rPr>
        <w:t>н</w:t>
      </w:r>
      <w:r w:rsidRPr="003C0903">
        <w:rPr>
          <w:sz w:val="28"/>
          <w:szCs w:val="28"/>
        </w:rPr>
        <w:t>евского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 ведется строительство по ремонту обслуживанию и хранению сельскохозяйственной техники в д. Селиховы Дворы Новопоселеновского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lastRenderedPageBreak/>
        <w:t xml:space="preserve"> - начато строительство электромеханического завода в п</w:t>
      </w:r>
      <w:proofErr w:type="gramStart"/>
      <w:r w:rsidRPr="003C0903">
        <w:rPr>
          <w:sz w:val="28"/>
          <w:szCs w:val="28"/>
        </w:rPr>
        <w:t>.Ю</w:t>
      </w:r>
      <w:proofErr w:type="gramEnd"/>
      <w:r w:rsidRPr="003C0903">
        <w:rPr>
          <w:sz w:val="28"/>
          <w:szCs w:val="28"/>
        </w:rPr>
        <w:t>билейный, Щетинского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 введен в эксплуатацию ресторан  и кондитерс</w:t>
      </w:r>
      <w:r w:rsidR="007962E9" w:rsidRPr="003C0903">
        <w:rPr>
          <w:sz w:val="28"/>
          <w:szCs w:val="28"/>
        </w:rPr>
        <w:t>кий цех в с</w:t>
      </w:r>
      <w:proofErr w:type="gramStart"/>
      <w:r w:rsidR="007962E9" w:rsidRPr="003C0903">
        <w:rPr>
          <w:sz w:val="28"/>
          <w:szCs w:val="28"/>
        </w:rPr>
        <w:t>.Б</w:t>
      </w:r>
      <w:proofErr w:type="gramEnd"/>
      <w:r w:rsidR="007962E9" w:rsidRPr="003C0903">
        <w:rPr>
          <w:sz w:val="28"/>
          <w:szCs w:val="28"/>
        </w:rPr>
        <w:t>еседино Бесединско</w:t>
      </w:r>
      <w:r w:rsidRPr="003C0903">
        <w:rPr>
          <w:sz w:val="28"/>
          <w:szCs w:val="28"/>
        </w:rPr>
        <w:t>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 введен в эксплуатацию магазин «Пятёрочка» на террит</w:t>
      </w:r>
      <w:r w:rsidR="007962E9" w:rsidRPr="003C0903">
        <w:rPr>
          <w:sz w:val="28"/>
          <w:szCs w:val="28"/>
        </w:rPr>
        <w:t>ории Бесединского сельсовета и</w:t>
      </w:r>
      <w:r w:rsidRPr="003C0903">
        <w:rPr>
          <w:sz w:val="28"/>
          <w:szCs w:val="28"/>
        </w:rPr>
        <w:t xml:space="preserve"> торговый центр д.Татаренкова Нижнемедведицкого сельсовета;</w:t>
      </w:r>
    </w:p>
    <w:p w:rsidR="00CF7AF2" w:rsidRPr="003C0903" w:rsidRDefault="00CF7AF2" w:rsidP="004F6784">
      <w:pPr>
        <w:pStyle w:val="a9"/>
        <w:spacing w:line="360" w:lineRule="auto"/>
        <w:ind w:firstLine="708"/>
        <w:jc w:val="both"/>
        <w:rPr>
          <w:sz w:val="28"/>
          <w:szCs w:val="28"/>
        </w:rPr>
      </w:pPr>
      <w:r w:rsidRPr="003C0903">
        <w:rPr>
          <w:sz w:val="28"/>
          <w:szCs w:val="28"/>
        </w:rPr>
        <w:t>- введен в эксплуатацию торговый центр «Европа» д.Татаренкова Нижнемедведицкого сельсовета.</w:t>
      </w:r>
    </w:p>
    <w:p w:rsidR="00CF7AF2" w:rsidRPr="003C0903" w:rsidRDefault="00CF7AF2" w:rsidP="004F6784">
      <w:pPr>
        <w:pStyle w:val="a9"/>
        <w:spacing w:line="360" w:lineRule="auto"/>
        <w:ind w:firstLine="708"/>
        <w:jc w:val="both"/>
        <w:rPr>
          <w:sz w:val="28"/>
          <w:szCs w:val="28"/>
          <w:highlight w:val="yellow"/>
        </w:rPr>
      </w:pPr>
      <w:r w:rsidRPr="003C0903">
        <w:rPr>
          <w:sz w:val="28"/>
          <w:szCs w:val="28"/>
        </w:rPr>
        <w:t>Завершено строительство 1 пускового комплекса Курского водохранилища.</w:t>
      </w:r>
      <w:r w:rsidRPr="003C0903">
        <w:rPr>
          <w:sz w:val="28"/>
          <w:szCs w:val="28"/>
          <w:highlight w:val="yellow"/>
        </w:rPr>
        <w:t xml:space="preserve"> </w:t>
      </w:r>
    </w:p>
    <w:p w:rsidR="00661F77" w:rsidRPr="003C0903" w:rsidRDefault="00661F77" w:rsidP="004F6784">
      <w:pPr>
        <w:pStyle w:val="a9"/>
        <w:spacing w:line="360" w:lineRule="auto"/>
        <w:ind w:firstLine="708"/>
        <w:jc w:val="both"/>
        <w:rPr>
          <w:sz w:val="28"/>
          <w:szCs w:val="28"/>
          <w:highlight w:val="yellow"/>
        </w:rPr>
      </w:pPr>
    </w:p>
    <w:p w:rsidR="00A515E5" w:rsidRPr="00C862A2" w:rsidRDefault="00A515E5" w:rsidP="00C862A2">
      <w:pPr>
        <w:pStyle w:val="a9"/>
        <w:spacing w:line="360" w:lineRule="auto"/>
        <w:jc w:val="center"/>
        <w:rPr>
          <w:b/>
          <w:sz w:val="28"/>
          <w:szCs w:val="28"/>
        </w:rPr>
      </w:pPr>
      <w:r w:rsidRPr="00C862A2">
        <w:rPr>
          <w:b/>
          <w:sz w:val="28"/>
          <w:szCs w:val="28"/>
        </w:rPr>
        <w:t xml:space="preserve">ЖКХ, </w:t>
      </w:r>
      <w:r w:rsidR="00661F77" w:rsidRPr="00C862A2">
        <w:rPr>
          <w:b/>
          <w:sz w:val="28"/>
          <w:szCs w:val="28"/>
        </w:rPr>
        <w:t>ВОДА И ВОДООТВЕДЕНИЕ</w:t>
      </w:r>
    </w:p>
    <w:p w:rsidR="00A515E5" w:rsidRPr="003C0903" w:rsidRDefault="00A515E5" w:rsidP="004F6784">
      <w:pPr>
        <w:pStyle w:val="a9"/>
        <w:spacing w:line="360" w:lineRule="auto"/>
        <w:ind w:firstLine="708"/>
        <w:jc w:val="both"/>
        <w:rPr>
          <w:sz w:val="28"/>
          <w:szCs w:val="28"/>
          <w:highlight w:val="yellow"/>
        </w:rPr>
      </w:pPr>
    </w:p>
    <w:p w:rsidR="00B01CCC" w:rsidRPr="003C0903" w:rsidRDefault="00B01CCC" w:rsidP="004F6784">
      <w:pPr>
        <w:pStyle w:val="a9"/>
        <w:spacing w:line="360" w:lineRule="auto"/>
        <w:ind w:firstLine="708"/>
        <w:jc w:val="both"/>
        <w:rPr>
          <w:sz w:val="28"/>
          <w:szCs w:val="28"/>
        </w:rPr>
      </w:pPr>
      <w:r w:rsidRPr="003C0903">
        <w:rPr>
          <w:sz w:val="28"/>
          <w:szCs w:val="28"/>
        </w:rPr>
        <w:t>Для создания комфортных условий проживания на территории района уделяется большое внимание реализации мероприятий по развитию социальной и инженерной инфраструктуры муниципальных образований.</w:t>
      </w:r>
    </w:p>
    <w:p w:rsidR="00B01CCC" w:rsidRPr="003C0903" w:rsidRDefault="00B01CCC" w:rsidP="004F6784">
      <w:pPr>
        <w:pStyle w:val="a9"/>
        <w:spacing w:line="360" w:lineRule="auto"/>
        <w:ind w:firstLine="708"/>
        <w:jc w:val="both"/>
        <w:rPr>
          <w:sz w:val="28"/>
          <w:szCs w:val="28"/>
        </w:rPr>
      </w:pPr>
      <w:r w:rsidRPr="003C0903">
        <w:rPr>
          <w:sz w:val="28"/>
          <w:szCs w:val="28"/>
        </w:rPr>
        <w:t xml:space="preserve">В целях развития сетей газификации, водоснабжения и водоотведения, под руководством Главы Курского района Рыжикова В.М., органами местного самоуправления, на протяжении 5 лет ведется плановое строительство объектов данного направления. </w:t>
      </w:r>
    </w:p>
    <w:p w:rsidR="00B01CCC" w:rsidRPr="003C0903" w:rsidRDefault="00B01CCC" w:rsidP="004F6784">
      <w:pPr>
        <w:pStyle w:val="a9"/>
        <w:spacing w:line="360" w:lineRule="auto"/>
        <w:ind w:firstLine="708"/>
        <w:jc w:val="both"/>
        <w:rPr>
          <w:sz w:val="28"/>
          <w:szCs w:val="28"/>
        </w:rPr>
      </w:pPr>
      <w:r w:rsidRPr="003C0903">
        <w:rPr>
          <w:sz w:val="28"/>
          <w:szCs w:val="28"/>
        </w:rPr>
        <w:t>В районе не осталось объектов соцкультбыта отапливаемых углем, все школы, дома культуры, фельдшерско-акушерский пункты, спортивные, музыкальные школы используют газ, как источник тепла. Активно осваиваю</w:t>
      </w:r>
      <w:r w:rsidR="00003097">
        <w:rPr>
          <w:sz w:val="28"/>
          <w:szCs w:val="28"/>
        </w:rPr>
        <w:t>тся</w:t>
      </w:r>
      <w:r w:rsidRPr="003C0903">
        <w:rPr>
          <w:sz w:val="28"/>
          <w:szCs w:val="28"/>
        </w:rPr>
        <w:t xml:space="preserve"> </w:t>
      </w:r>
    </w:p>
    <w:p w:rsidR="00B01CCC" w:rsidRPr="003C0903" w:rsidRDefault="00B01CCC" w:rsidP="004F6784">
      <w:pPr>
        <w:pStyle w:val="a9"/>
        <w:spacing w:line="360" w:lineRule="auto"/>
        <w:jc w:val="both"/>
        <w:rPr>
          <w:bCs/>
          <w:sz w:val="28"/>
          <w:szCs w:val="28"/>
        </w:rPr>
      </w:pPr>
      <w:r w:rsidRPr="003C0903">
        <w:rPr>
          <w:sz w:val="28"/>
          <w:szCs w:val="28"/>
        </w:rPr>
        <w:t xml:space="preserve">программные мероприятия муниципальной программы </w:t>
      </w:r>
      <w:r w:rsidRPr="003C0903">
        <w:rPr>
          <w:bCs/>
          <w:sz w:val="28"/>
          <w:szCs w:val="28"/>
        </w:rPr>
        <w:t xml:space="preserve">«Энергосбережение и повышение энергетической эффективности Курского района Курской области на период 2015-2019 годы» позволило перевести на  автономное отопление ряд школ, детских садов. </w:t>
      </w:r>
    </w:p>
    <w:p w:rsidR="00B01CCC" w:rsidRPr="003C0903" w:rsidRDefault="00B01CCC" w:rsidP="004F6784">
      <w:pPr>
        <w:pStyle w:val="a9"/>
        <w:spacing w:line="360" w:lineRule="auto"/>
        <w:ind w:firstLine="708"/>
        <w:jc w:val="both"/>
        <w:rPr>
          <w:sz w:val="28"/>
          <w:szCs w:val="28"/>
        </w:rPr>
      </w:pPr>
      <w:r w:rsidRPr="003C0903">
        <w:rPr>
          <w:sz w:val="28"/>
          <w:szCs w:val="28"/>
        </w:rPr>
        <w:t>С 2010 по 2016 год  проведены мероприятия  по переводу на автономное газовое отопление  в Детском саду № 8 «Юбилейны</w:t>
      </w:r>
      <w:r w:rsidR="00003097">
        <w:rPr>
          <w:sz w:val="28"/>
          <w:szCs w:val="28"/>
        </w:rPr>
        <w:t xml:space="preserve">й», Детском саду п. </w:t>
      </w:r>
      <w:r w:rsidR="00003097">
        <w:rPr>
          <w:sz w:val="28"/>
          <w:szCs w:val="28"/>
        </w:rPr>
        <w:lastRenderedPageBreak/>
        <w:t xml:space="preserve">Черёмушки, </w:t>
      </w:r>
      <w:r w:rsidRPr="003C0903">
        <w:rPr>
          <w:sz w:val="28"/>
          <w:szCs w:val="28"/>
        </w:rPr>
        <w:t>Клюквинском детском саду,  Петринском, Полянском  детских садах.</w:t>
      </w:r>
    </w:p>
    <w:p w:rsidR="00B01CCC" w:rsidRPr="003C0903" w:rsidRDefault="00B01CCC" w:rsidP="004F6784">
      <w:pPr>
        <w:pStyle w:val="a9"/>
        <w:spacing w:line="360" w:lineRule="auto"/>
        <w:ind w:firstLine="708"/>
        <w:jc w:val="both"/>
        <w:rPr>
          <w:sz w:val="28"/>
          <w:szCs w:val="28"/>
        </w:rPr>
      </w:pPr>
      <w:r w:rsidRPr="003C0903">
        <w:rPr>
          <w:sz w:val="28"/>
          <w:szCs w:val="28"/>
        </w:rPr>
        <w:t xml:space="preserve"> </w:t>
      </w:r>
      <w:proofErr w:type="spellStart"/>
      <w:r w:rsidRPr="003C0903">
        <w:rPr>
          <w:sz w:val="28"/>
          <w:szCs w:val="28"/>
        </w:rPr>
        <w:t>Бесединской</w:t>
      </w:r>
      <w:proofErr w:type="spellEnd"/>
      <w:r w:rsidRPr="003C0903">
        <w:rPr>
          <w:sz w:val="28"/>
          <w:szCs w:val="28"/>
        </w:rPr>
        <w:t xml:space="preserve">, </w:t>
      </w:r>
      <w:proofErr w:type="spellStart"/>
      <w:r w:rsidRPr="003C0903">
        <w:rPr>
          <w:sz w:val="28"/>
          <w:szCs w:val="28"/>
        </w:rPr>
        <w:t>Верхнемедведицкой</w:t>
      </w:r>
      <w:proofErr w:type="spellEnd"/>
      <w:r w:rsidRPr="003C0903">
        <w:rPr>
          <w:sz w:val="28"/>
          <w:szCs w:val="28"/>
        </w:rPr>
        <w:t xml:space="preserve">, </w:t>
      </w:r>
      <w:proofErr w:type="spellStart"/>
      <w:r w:rsidRPr="003C0903">
        <w:rPr>
          <w:sz w:val="28"/>
          <w:szCs w:val="28"/>
        </w:rPr>
        <w:t>Винниковской</w:t>
      </w:r>
      <w:proofErr w:type="spellEnd"/>
      <w:r w:rsidRPr="003C0903">
        <w:rPr>
          <w:sz w:val="28"/>
          <w:szCs w:val="28"/>
        </w:rPr>
        <w:t xml:space="preserve">, </w:t>
      </w:r>
      <w:proofErr w:type="spellStart"/>
      <w:r w:rsidRPr="003C0903">
        <w:rPr>
          <w:sz w:val="28"/>
          <w:szCs w:val="28"/>
        </w:rPr>
        <w:t>Глебовской</w:t>
      </w:r>
      <w:proofErr w:type="spellEnd"/>
      <w:r w:rsidRPr="003C0903">
        <w:rPr>
          <w:sz w:val="28"/>
          <w:szCs w:val="28"/>
        </w:rPr>
        <w:t xml:space="preserve">, </w:t>
      </w:r>
      <w:proofErr w:type="spellStart"/>
      <w:r w:rsidRPr="003C0903">
        <w:rPr>
          <w:sz w:val="28"/>
          <w:szCs w:val="28"/>
        </w:rPr>
        <w:t>Гнездиловской</w:t>
      </w:r>
      <w:proofErr w:type="spellEnd"/>
      <w:r w:rsidRPr="003C0903">
        <w:rPr>
          <w:sz w:val="28"/>
          <w:szCs w:val="28"/>
        </w:rPr>
        <w:t xml:space="preserve">, </w:t>
      </w:r>
      <w:proofErr w:type="spellStart"/>
      <w:r w:rsidRPr="003C0903">
        <w:rPr>
          <w:sz w:val="28"/>
          <w:szCs w:val="28"/>
        </w:rPr>
        <w:t>Косиновской</w:t>
      </w:r>
      <w:proofErr w:type="spellEnd"/>
      <w:r w:rsidRPr="003C0903">
        <w:rPr>
          <w:sz w:val="28"/>
          <w:szCs w:val="28"/>
        </w:rPr>
        <w:t xml:space="preserve">, </w:t>
      </w:r>
      <w:proofErr w:type="spellStart"/>
      <w:r w:rsidRPr="003C0903">
        <w:rPr>
          <w:sz w:val="28"/>
          <w:szCs w:val="28"/>
        </w:rPr>
        <w:t>Моковской</w:t>
      </w:r>
      <w:proofErr w:type="spellEnd"/>
      <w:r w:rsidRPr="003C0903">
        <w:rPr>
          <w:sz w:val="28"/>
          <w:szCs w:val="28"/>
        </w:rPr>
        <w:t xml:space="preserve">, </w:t>
      </w:r>
      <w:proofErr w:type="spellStart"/>
      <w:r w:rsidRPr="003C0903">
        <w:rPr>
          <w:sz w:val="28"/>
          <w:szCs w:val="28"/>
        </w:rPr>
        <w:t>Новопоселёновской</w:t>
      </w:r>
      <w:proofErr w:type="spellEnd"/>
      <w:r w:rsidRPr="003C0903">
        <w:rPr>
          <w:sz w:val="28"/>
          <w:szCs w:val="28"/>
        </w:rPr>
        <w:t>,</w:t>
      </w:r>
      <w:r w:rsidR="00003097">
        <w:rPr>
          <w:sz w:val="28"/>
          <w:szCs w:val="28"/>
        </w:rPr>
        <w:t xml:space="preserve">  </w:t>
      </w:r>
      <w:proofErr w:type="spellStart"/>
      <w:r w:rsidR="00003097">
        <w:rPr>
          <w:sz w:val="28"/>
          <w:szCs w:val="28"/>
        </w:rPr>
        <w:t>Ноздрачёвской</w:t>
      </w:r>
      <w:proofErr w:type="spellEnd"/>
      <w:r w:rsidR="00003097">
        <w:rPr>
          <w:sz w:val="28"/>
          <w:szCs w:val="28"/>
        </w:rPr>
        <w:t xml:space="preserve">, </w:t>
      </w:r>
      <w:proofErr w:type="spellStart"/>
      <w:r w:rsidR="00003097">
        <w:rPr>
          <w:sz w:val="28"/>
          <w:szCs w:val="28"/>
        </w:rPr>
        <w:t>Селиховской</w:t>
      </w:r>
      <w:proofErr w:type="spellEnd"/>
      <w:r w:rsidR="00003097">
        <w:rPr>
          <w:sz w:val="28"/>
          <w:szCs w:val="28"/>
        </w:rPr>
        <w:t xml:space="preserve">, </w:t>
      </w:r>
      <w:proofErr w:type="spellStart"/>
      <w:r w:rsidRPr="003C0903">
        <w:rPr>
          <w:sz w:val="28"/>
          <w:szCs w:val="28"/>
        </w:rPr>
        <w:t>Ушаковской</w:t>
      </w:r>
      <w:proofErr w:type="spellEnd"/>
      <w:r w:rsidRPr="003C0903">
        <w:rPr>
          <w:sz w:val="28"/>
          <w:szCs w:val="28"/>
        </w:rPr>
        <w:t xml:space="preserve">, Полянской, </w:t>
      </w:r>
      <w:proofErr w:type="spellStart"/>
      <w:r w:rsidRPr="003C0903">
        <w:rPr>
          <w:sz w:val="28"/>
          <w:szCs w:val="28"/>
        </w:rPr>
        <w:t>Шумаковской</w:t>
      </w:r>
      <w:proofErr w:type="spellEnd"/>
      <w:r w:rsidRPr="003C0903">
        <w:rPr>
          <w:sz w:val="28"/>
          <w:szCs w:val="28"/>
        </w:rPr>
        <w:t xml:space="preserve">, </w:t>
      </w:r>
      <w:proofErr w:type="spellStart"/>
      <w:r w:rsidRPr="003C0903">
        <w:rPr>
          <w:sz w:val="28"/>
          <w:szCs w:val="28"/>
        </w:rPr>
        <w:t>Цветовской</w:t>
      </w:r>
      <w:proofErr w:type="spellEnd"/>
      <w:r w:rsidRPr="003C0903">
        <w:rPr>
          <w:sz w:val="28"/>
          <w:szCs w:val="28"/>
        </w:rPr>
        <w:t xml:space="preserve">, </w:t>
      </w:r>
      <w:proofErr w:type="spellStart"/>
      <w:r w:rsidRPr="003C0903">
        <w:rPr>
          <w:sz w:val="28"/>
          <w:szCs w:val="28"/>
        </w:rPr>
        <w:t>Клюк</w:t>
      </w:r>
      <w:r w:rsidR="00003097">
        <w:rPr>
          <w:sz w:val="28"/>
          <w:szCs w:val="28"/>
        </w:rPr>
        <w:t>винской</w:t>
      </w:r>
      <w:proofErr w:type="spellEnd"/>
      <w:r w:rsidR="00003097">
        <w:rPr>
          <w:sz w:val="28"/>
          <w:szCs w:val="28"/>
        </w:rPr>
        <w:t xml:space="preserve">  СОШ, Полевском лицее, </w:t>
      </w:r>
      <w:proofErr w:type="spellStart"/>
      <w:r w:rsidRPr="003C0903">
        <w:rPr>
          <w:sz w:val="28"/>
          <w:szCs w:val="28"/>
        </w:rPr>
        <w:t>Курасовской</w:t>
      </w:r>
      <w:proofErr w:type="spellEnd"/>
      <w:r w:rsidRPr="003C0903">
        <w:rPr>
          <w:sz w:val="28"/>
          <w:szCs w:val="28"/>
        </w:rPr>
        <w:t xml:space="preserve">, </w:t>
      </w:r>
      <w:proofErr w:type="spellStart"/>
      <w:r w:rsidRPr="003C0903">
        <w:rPr>
          <w:sz w:val="28"/>
          <w:szCs w:val="28"/>
        </w:rPr>
        <w:t>Зоринской</w:t>
      </w:r>
      <w:proofErr w:type="spellEnd"/>
      <w:r w:rsidRPr="003C0903">
        <w:rPr>
          <w:sz w:val="28"/>
          <w:szCs w:val="28"/>
        </w:rPr>
        <w:t xml:space="preserve">, </w:t>
      </w:r>
      <w:proofErr w:type="spellStart"/>
      <w:r w:rsidRPr="003C0903">
        <w:rPr>
          <w:sz w:val="28"/>
          <w:szCs w:val="28"/>
        </w:rPr>
        <w:t>Щетинской</w:t>
      </w:r>
      <w:proofErr w:type="spellEnd"/>
      <w:r w:rsidRPr="003C0903">
        <w:rPr>
          <w:sz w:val="28"/>
          <w:szCs w:val="28"/>
        </w:rPr>
        <w:t xml:space="preserve"> ООШ,  СОШ им. Александра Невского.  </w:t>
      </w:r>
    </w:p>
    <w:p w:rsidR="00B01CCC" w:rsidRPr="003C0903" w:rsidRDefault="00B01CCC" w:rsidP="004F6784">
      <w:pPr>
        <w:pStyle w:val="a9"/>
        <w:spacing w:line="360" w:lineRule="auto"/>
        <w:ind w:firstLine="708"/>
        <w:jc w:val="both"/>
        <w:rPr>
          <w:sz w:val="28"/>
          <w:szCs w:val="28"/>
        </w:rPr>
      </w:pPr>
      <w:r w:rsidRPr="003C0903">
        <w:rPr>
          <w:sz w:val="28"/>
          <w:szCs w:val="28"/>
        </w:rPr>
        <w:t xml:space="preserve">Учитывая условия  оказания финансовой поддержки муниципальным образованиям, в первую очередь внимание акцентируется на изготовление проектно-сметной документации. </w:t>
      </w:r>
    </w:p>
    <w:p w:rsidR="00B01CCC" w:rsidRPr="003C0903" w:rsidRDefault="00B01CCC" w:rsidP="004F6784">
      <w:pPr>
        <w:pStyle w:val="a9"/>
        <w:spacing w:line="360" w:lineRule="auto"/>
        <w:ind w:firstLine="708"/>
        <w:jc w:val="both"/>
        <w:rPr>
          <w:sz w:val="28"/>
          <w:szCs w:val="28"/>
        </w:rPr>
      </w:pPr>
      <w:r w:rsidRPr="003C0903">
        <w:rPr>
          <w:sz w:val="28"/>
          <w:szCs w:val="28"/>
        </w:rPr>
        <w:t>Так с 2009 года по 2016 год было разработано:</w:t>
      </w:r>
    </w:p>
    <w:p w:rsidR="00B01CCC" w:rsidRPr="003C0903" w:rsidRDefault="00B01CCC" w:rsidP="004F6784">
      <w:pPr>
        <w:pStyle w:val="a9"/>
        <w:spacing w:line="360" w:lineRule="auto"/>
        <w:ind w:firstLine="708"/>
        <w:jc w:val="both"/>
        <w:rPr>
          <w:sz w:val="28"/>
          <w:szCs w:val="28"/>
        </w:rPr>
      </w:pPr>
      <w:r w:rsidRPr="003C0903">
        <w:rPr>
          <w:sz w:val="28"/>
          <w:szCs w:val="28"/>
        </w:rPr>
        <w:t>- по объектам водоснабжения 15 проектно-сметной документации;</w:t>
      </w:r>
    </w:p>
    <w:p w:rsidR="00B01CCC" w:rsidRPr="003C0903" w:rsidRDefault="00003097" w:rsidP="004F6784">
      <w:pPr>
        <w:pStyle w:val="a9"/>
        <w:spacing w:line="360" w:lineRule="auto"/>
        <w:ind w:firstLine="708"/>
        <w:jc w:val="both"/>
        <w:rPr>
          <w:sz w:val="28"/>
          <w:szCs w:val="28"/>
        </w:rPr>
      </w:pPr>
      <w:r>
        <w:rPr>
          <w:sz w:val="28"/>
          <w:szCs w:val="28"/>
        </w:rPr>
        <w:t xml:space="preserve">- </w:t>
      </w:r>
      <w:r w:rsidR="00B01CCC" w:rsidRPr="003C0903">
        <w:rPr>
          <w:sz w:val="28"/>
          <w:szCs w:val="28"/>
        </w:rPr>
        <w:t xml:space="preserve">по объектам газоснабжения -17. </w:t>
      </w:r>
    </w:p>
    <w:p w:rsidR="00B01CCC" w:rsidRPr="003C0903" w:rsidRDefault="00B01CCC" w:rsidP="004F6784">
      <w:pPr>
        <w:pStyle w:val="a9"/>
        <w:spacing w:line="360" w:lineRule="auto"/>
        <w:ind w:firstLine="708"/>
        <w:jc w:val="both"/>
        <w:rPr>
          <w:sz w:val="28"/>
          <w:szCs w:val="28"/>
        </w:rPr>
      </w:pPr>
      <w:r w:rsidRPr="003C0903">
        <w:rPr>
          <w:sz w:val="28"/>
          <w:szCs w:val="28"/>
        </w:rPr>
        <w:t>Газификация населенных пунктов – в числе приоритетных задач деятельности Администрации Курского района.</w:t>
      </w:r>
    </w:p>
    <w:p w:rsidR="00B01CCC" w:rsidRPr="003C0903" w:rsidRDefault="00B01CCC" w:rsidP="004F6784">
      <w:pPr>
        <w:pStyle w:val="a9"/>
        <w:spacing w:line="360" w:lineRule="auto"/>
        <w:ind w:firstLine="708"/>
        <w:jc w:val="both"/>
        <w:rPr>
          <w:sz w:val="28"/>
          <w:szCs w:val="28"/>
        </w:rPr>
      </w:pPr>
      <w:r w:rsidRPr="003C0903">
        <w:rPr>
          <w:sz w:val="28"/>
          <w:szCs w:val="28"/>
        </w:rPr>
        <w:t>В 2014 году, одними из первых в области мы подошли к 100%  показателю уровня газификации. Строительство газовых сетей  дело общее, и достигнутый показатель – результат совместной работы всех ветвей власти. Особая роль здесь принадлежит Губернатору Курской области А.Н. Михайлову, именно он добился подписания соглашения с ООО «</w:t>
      </w:r>
      <w:proofErr w:type="spellStart"/>
      <w:r w:rsidRPr="003C0903">
        <w:rPr>
          <w:sz w:val="28"/>
          <w:szCs w:val="28"/>
        </w:rPr>
        <w:t>Газпормом</w:t>
      </w:r>
      <w:proofErr w:type="spellEnd"/>
      <w:r w:rsidRPr="003C0903">
        <w:rPr>
          <w:sz w:val="28"/>
          <w:szCs w:val="28"/>
        </w:rPr>
        <w:t xml:space="preserve">», по которому концерн инвестировал в Курскую область значительные денежные средства. Что позволило детально проработать, на основе рекомендаций и пожеланий самих селян, программу газификации, обеспеченную гарантированным бюджетным финансированием и инвестиционными проектами на основе </w:t>
      </w:r>
      <w:proofErr w:type="spellStart"/>
      <w:r w:rsidRPr="003C0903">
        <w:rPr>
          <w:sz w:val="28"/>
          <w:szCs w:val="28"/>
        </w:rPr>
        <w:t>частно</w:t>
      </w:r>
      <w:proofErr w:type="spellEnd"/>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 xml:space="preserve">государственного партнерства. </w:t>
      </w:r>
    </w:p>
    <w:p w:rsidR="00B01CCC" w:rsidRPr="003C0903" w:rsidRDefault="00B01CCC" w:rsidP="004F6784">
      <w:pPr>
        <w:pStyle w:val="a9"/>
        <w:spacing w:line="360" w:lineRule="auto"/>
        <w:ind w:firstLine="708"/>
        <w:jc w:val="both"/>
        <w:rPr>
          <w:sz w:val="28"/>
          <w:szCs w:val="28"/>
        </w:rPr>
      </w:pPr>
      <w:r w:rsidRPr="003C0903">
        <w:rPr>
          <w:sz w:val="28"/>
          <w:szCs w:val="28"/>
        </w:rPr>
        <w:t>В рамках этой программы в районе построено:</w:t>
      </w:r>
    </w:p>
    <w:p w:rsidR="00B01CCC" w:rsidRPr="003C0903" w:rsidRDefault="00003097" w:rsidP="004F6784">
      <w:pPr>
        <w:pStyle w:val="a9"/>
        <w:spacing w:line="360" w:lineRule="auto"/>
        <w:ind w:firstLine="708"/>
        <w:jc w:val="both"/>
        <w:rPr>
          <w:sz w:val="28"/>
          <w:szCs w:val="28"/>
        </w:rPr>
      </w:pPr>
      <w:r>
        <w:rPr>
          <w:sz w:val="28"/>
          <w:szCs w:val="28"/>
        </w:rPr>
        <w:t>«</w:t>
      </w:r>
      <w:r w:rsidR="00B01CCC" w:rsidRPr="003C0903">
        <w:rPr>
          <w:sz w:val="28"/>
          <w:szCs w:val="28"/>
        </w:rPr>
        <w:t>Газопровод межпоселковый к н.п. Беседино Курского района Курской области»</w:t>
      </w:r>
      <w:r>
        <w:rPr>
          <w:sz w:val="28"/>
          <w:szCs w:val="28"/>
        </w:rPr>
        <w:t xml:space="preserve"> </w:t>
      </w:r>
      <w:r w:rsidR="00B01CCC" w:rsidRPr="003C0903">
        <w:rPr>
          <w:sz w:val="28"/>
          <w:szCs w:val="28"/>
        </w:rPr>
        <w:t>- 13,870 км;</w:t>
      </w:r>
    </w:p>
    <w:p w:rsidR="00B01CCC" w:rsidRPr="003C0903" w:rsidRDefault="00B01CCC" w:rsidP="004F6784">
      <w:pPr>
        <w:pStyle w:val="a9"/>
        <w:spacing w:line="360" w:lineRule="auto"/>
        <w:ind w:firstLine="708"/>
        <w:jc w:val="both"/>
        <w:rPr>
          <w:sz w:val="28"/>
          <w:szCs w:val="28"/>
        </w:rPr>
      </w:pPr>
      <w:r w:rsidRPr="003C0903">
        <w:rPr>
          <w:sz w:val="28"/>
          <w:szCs w:val="28"/>
        </w:rPr>
        <w:t>«Газопровод межпоселковый с. Сеновое</w:t>
      </w:r>
      <w:r w:rsidR="00003097">
        <w:rPr>
          <w:sz w:val="28"/>
          <w:szCs w:val="28"/>
        </w:rPr>
        <w:t xml:space="preserve"> </w:t>
      </w:r>
      <w:r w:rsidRPr="003C0903">
        <w:rPr>
          <w:sz w:val="28"/>
          <w:szCs w:val="28"/>
        </w:rPr>
        <w:t>- с.1-е Винниково Курского района Курской области» - 12,921.3 км;</w:t>
      </w:r>
    </w:p>
    <w:p w:rsidR="00B01CCC" w:rsidRPr="003C0903" w:rsidRDefault="00B01CCC" w:rsidP="004F6784">
      <w:pPr>
        <w:pStyle w:val="a9"/>
        <w:spacing w:line="360" w:lineRule="auto"/>
        <w:ind w:firstLine="708"/>
        <w:jc w:val="both"/>
        <w:rPr>
          <w:sz w:val="28"/>
          <w:szCs w:val="28"/>
        </w:rPr>
      </w:pPr>
      <w:r w:rsidRPr="003C0903">
        <w:rPr>
          <w:sz w:val="28"/>
          <w:szCs w:val="28"/>
        </w:rPr>
        <w:lastRenderedPageBreak/>
        <w:t>«Газопровод межпоселковый с.1-е Винниково</w:t>
      </w:r>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с</w:t>
      </w:r>
      <w:proofErr w:type="gramStart"/>
      <w:r w:rsidRPr="003C0903">
        <w:rPr>
          <w:sz w:val="28"/>
          <w:szCs w:val="28"/>
        </w:rPr>
        <w:t>.О</w:t>
      </w:r>
      <w:proofErr w:type="gramEnd"/>
      <w:r w:rsidRPr="003C0903">
        <w:rPr>
          <w:sz w:val="28"/>
          <w:szCs w:val="28"/>
        </w:rPr>
        <w:t>трешково</w:t>
      </w:r>
      <w:r w:rsidR="007962E9" w:rsidRPr="003C0903">
        <w:rPr>
          <w:sz w:val="28"/>
          <w:szCs w:val="28"/>
        </w:rPr>
        <w:t xml:space="preserve"> </w:t>
      </w:r>
      <w:r w:rsidRPr="003C0903">
        <w:rPr>
          <w:sz w:val="28"/>
          <w:szCs w:val="28"/>
        </w:rPr>
        <w:t>-пос.Липовец</w:t>
      </w:r>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пос.Малиновый</w:t>
      </w:r>
      <w:r w:rsidR="007962E9" w:rsidRPr="003C0903">
        <w:rPr>
          <w:sz w:val="28"/>
          <w:szCs w:val="28"/>
        </w:rPr>
        <w:t xml:space="preserve"> </w:t>
      </w:r>
      <w:r w:rsidRPr="003C0903">
        <w:rPr>
          <w:sz w:val="28"/>
          <w:szCs w:val="28"/>
        </w:rPr>
        <w:t>-д.Постоялые Дворы Курского района Курской области» - 8,873.2 км</w:t>
      </w:r>
    </w:p>
    <w:p w:rsidR="00B01CCC" w:rsidRPr="003C0903" w:rsidRDefault="00B01CCC" w:rsidP="004F6784">
      <w:pPr>
        <w:pStyle w:val="a9"/>
        <w:spacing w:line="360" w:lineRule="auto"/>
        <w:ind w:firstLine="708"/>
        <w:jc w:val="both"/>
        <w:rPr>
          <w:sz w:val="28"/>
          <w:szCs w:val="28"/>
        </w:rPr>
      </w:pPr>
      <w:r w:rsidRPr="003C0903">
        <w:rPr>
          <w:sz w:val="28"/>
          <w:szCs w:val="28"/>
        </w:rPr>
        <w:t>«Газопровод межпоселковый д</w:t>
      </w:r>
      <w:proofErr w:type="gramStart"/>
      <w:r w:rsidRPr="003C0903">
        <w:rPr>
          <w:sz w:val="28"/>
          <w:szCs w:val="28"/>
        </w:rPr>
        <w:t>.Т</w:t>
      </w:r>
      <w:proofErr w:type="gramEnd"/>
      <w:r w:rsidRPr="003C0903">
        <w:rPr>
          <w:sz w:val="28"/>
          <w:szCs w:val="28"/>
        </w:rPr>
        <w:t>итово-1-е Писклово</w:t>
      </w:r>
      <w:r w:rsidR="007962E9" w:rsidRPr="003C0903">
        <w:rPr>
          <w:sz w:val="28"/>
          <w:szCs w:val="28"/>
        </w:rPr>
        <w:t xml:space="preserve"> </w:t>
      </w:r>
      <w:r w:rsidRPr="003C0903">
        <w:rPr>
          <w:sz w:val="28"/>
          <w:szCs w:val="28"/>
        </w:rPr>
        <w:t>-д.Петровское</w:t>
      </w:r>
      <w:r w:rsidR="007962E9" w:rsidRPr="003C0903">
        <w:rPr>
          <w:sz w:val="28"/>
          <w:szCs w:val="28"/>
        </w:rPr>
        <w:t xml:space="preserve"> </w:t>
      </w:r>
      <w:r w:rsidRPr="003C0903">
        <w:rPr>
          <w:sz w:val="28"/>
          <w:szCs w:val="28"/>
        </w:rPr>
        <w:t>-</w:t>
      </w:r>
      <w:proofErr w:type="spellStart"/>
      <w:r w:rsidRPr="003C0903">
        <w:rPr>
          <w:sz w:val="28"/>
          <w:szCs w:val="28"/>
        </w:rPr>
        <w:t>д.Б.Мальцево</w:t>
      </w:r>
      <w:proofErr w:type="spellEnd"/>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с.Троица</w:t>
      </w:r>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 xml:space="preserve">д.Безобразово Курского района Курской области» - 12,712.1 км. </w:t>
      </w:r>
    </w:p>
    <w:p w:rsidR="00B01CCC" w:rsidRPr="003C0903" w:rsidRDefault="00B01CCC" w:rsidP="004F6784">
      <w:pPr>
        <w:pStyle w:val="a9"/>
        <w:spacing w:line="360" w:lineRule="auto"/>
        <w:ind w:firstLine="708"/>
        <w:jc w:val="both"/>
        <w:rPr>
          <w:sz w:val="28"/>
          <w:szCs w:val="28"/>
        </w:rPr>
      </w:pPr>
      <w:r w:rsidRPr="003C0903">
        <w:rPr>
          <w:sz w:val="28"/>
          <w:szCs w:val="28"/>
        </w:rPr>
        <w:t>Что позволило построить газораспределительные сети во всех населенных пунктах.  С 2006 года построено 602,449 км сетей, в том числе в 2016 г. 39,385 км</w:t>
      </w:r>
    </w:p>
    <w:p w:rsidR="00B01CCC" w:rsidRPr="003C0903" w:rsidRDefault="00B01CCC" w:rsidP="004F6784">
      <w:pPr>
        <w:pStyle w:val="a9"/>
        <w:spacing w:line="360" w:lineRule="auto"/>
        <w:ind w:firstLine="708"/>
        <w:jc w:val="both"/>
        <w:rPr>
          <w:sz w:val="28"/>
          <w:szCs w:val="28"/>
        </w:rPr>
      </w:pPr>
      <w:r w:rsidRPr="003C0903">
        <w:rPr>
          <w:sz w:val="28"/>
          <w:szCs w:val="28"/>
        </w:rPr>
        <w:t>В 2016г начато, а в 2017 году завершается строительство газопровода д</w:t>
      </w:r>
      <w:proofErr w:type="gramStart"/>
      <w:r w:rsidRPr="003C0903">
        <w:rPr>
          <w:sz w:val="28"/>
          <w:szCs w:val="28"/>
        </w:rPr>
        <w:t>.М</w:t>
      </w:r>
      <w:proofErr w:type="gramEnd"/>
      <w:r w:rsidRPr="003C0903">
        <w:rPr>
          <w:sz w:val="28"/>
          <w:szCs w:val="28"/>
        </w:rPr>
        <w:t>алое Мальцево, д.Городище, протяженностью более 6 км.</w:t>
      </w:r>
    </w:p>
    <w:p w:rsidR="00B01CCC" w:rsidRPr="003C0903" w:rsidRDefault="00B01CCC" w:rsidP="004F6784">
      <w:pPr>
        <w:pStyle w:val="a9"/>
        <w:spacing w:line="360" w:lineRule="auto"/>
        <w:ind w:firstLine="708"/>
        <w:jc w:val="both"/>
        <w:rPr>
          <w:sz w:val="28"/>
          <w:szCs w:val="28"/>
        </w:rPr>
      </w:pPr>
      <w:r w:rsidRPr="003C0903">
        <w:rPr>
          <w:sz w:val="28"/>
          <w:szCs w:val="28"/>
        </w:rPr>
        <w:t>Для полного завершения газификации населенных пунктов Курского района необходимо изготовить проекты по оставшимся малонаселенным с</w:t>
      </w:r>
      <w:r w:rsidR="00003097">
        <w:rPr>
          <w:sz w:val="28"/>
          <w:szCs w:val="28"/>
        </w:rPr>
        <w:t>ельским поселениям, в частности</w:t>
      </w:r>
      <w:r w:rsidRPr="003C0903">
        <w:rPr>
          <w:sz w:val="28"/>
          <w:szCs w:val="28"/>
        </w:rPr>
        <w:t xml:space="preserve"> </w:t>
      </w:r>
      <w:proofErr w:type="spellStart"/>
      <w:r w:rsidRPr="003C0903">
        <w:rPr>
          <w:sz w:val="28"/>
          <w:szCs w:val="28"/>
        </w:rPr>
        <w:t>х</w:t>
      </w:r>
      <w:proofErr w:type="gramStart"/>
      <w:r w:rsidRPr="003C0903">
        <w:rPr>
          <w:sz w:val="28"/>
          <w:szCs w:val="28"/>
        </w:rPr>
        <w:t>.Д</w:t>
      </w:r>
      <w:proofErr w:type="gramEnd"/>
      <w:r w:rsidRPr="003C0903">
        <w:rPr>
          <w:sz w:val="28"/>
          <w:szCs w:val="28"/>
        </w:rPr>
        <w:t>убовец</w:t>
      </w:r>
      <w:proofErr w:type="spellEnd"/>
      <w:r w:rsidRPr="003C0903">
        <w:rPr>
          <w:sz w:val="28"/>
          <w:szCs w:val="28"/>
        </w:rPr>
        <w:t xml:space="preserve">, </w:t>
      </w:r>
      <w:proofErr w:type="spellStart"/>
      <w:r w:rsidRPr="003C0903">
        <w:rPr>
          <w:sz w:val="28"/>
          <w:szCs w:val="28"/>
        </w:rPr>
        <w:t>х.Букреевские</w:t>
      </w:r>
      <w:proofErr w:type="spellEnd"/>
      <w:r w:rsidRPr="003C0903">
        <w:rPr>
          <w:sz w:val="28"/>
          <w:szCs w:val="28"/>
        </w:rPr>
        <w:t xml:space="preserve"> выселки </w:t>
      </w:r>
      <w:proofErr w:type="spellStart"/>
      <w:r w:rsidRPr="003C0903">
        <w:rPr>
          <w:sz w:val="28"/>
          <w:szCs w:val="28"/>
        </w:rPr>
        <w:t>Бесединского</w:t>
      </w:r>
      <w:proofErr w:type="spellEnd"/>
      <w:r w:rsidRPr="003C0903">
        <w:rPr>
          <w:sz w:val="28"/>
          <w:szCs w:val="28"/>
        </w:rPr>
        <w:t xml:space="preserve"> сельсовета Курского района Курской области, </w:t>
      </w:r>
      <w:proofErr w:type="spellStart"/>
      <w:r w:rsidRPr="003C0903">
        <w:rPr>
          <w:sz w:val="28"/>
          <w:szCs w:val="28"/>
        </w:rPr>
        <w:t>д.Радино</w:t>
      </w:r>
      <w:proofErr w:type="spellEnd"/>
      <w:r w:rsidRPr="003C0903">
        <w:rPr>
          <w:sz w:val="28"/>
          <w:szCs w:val="28"/>
        </w:rPr>
        <w:t xml:space="preserve"> </w:t>
      </w:r>
      <w:proofErr w:type="spellStart"/>
      <w:r w:rsidRPr="003C0903">
        <w:rPr>
          <w:sz w:val="28"/>
          <w:szCs w:val="28"/>
        </w:rPr>
        <w:t>Лебяженского</w:t>
      </w:r>
      <w:proofErr w:type="spellEnd"/>
      <w:r w:rsidRPr="003C0903">
        <w:rPr>
          <w:sz w:val="28"/>
          <w:szCs w:val="28"/>
        </w:rPr>
        <w:t xml:space="preserve"> сельсовета и обеспечить сетями инженерной инфраструктуры растущие населенные пункты д.Толмачево и с.Лебяжье.</w:t>
      </w:r>
    </w:p>
    <w:p w:rsidR="00B01CCC" w:rsidRPr="003C0903" w:rsidRDefault="00B01CCC" w:rsidP="004F6784">
      <w:pPr>
        <w:pStyle w:val="a9"/>
        <w:spacing w:line="360" w:lineRule="auto"/>
        <w:ind w:firstLine="708"/>
        <w:jc w:val="both"/>
        <w:rPr>
          <w:sz w:val="28"/>
          <w:szCs w:val="28"/>
        </w:rPr>
      </w:pPr>
      <w:r w:rsidRPr="003C0903">
        <w:rPr>
          <w:sz w:val="28"/>
          <w:szCs w:val="28"/>
        </w:rPr>
        <w:t>Кроме того, уделяется большое внимание расширению существующих сетей газопроводов и АГРС. В 2014 построена АГРС-10А (Косиново), а в 2017 году в рамках программы газификации Курской области уже ведутся проектные работы</w:t>
      </w:r>
      <w:r w:rsidR="00C862A2">
        <w:rPr>
          <w:sz w:val="28"/>
          <w:szCs w:val="28"/>
        </w:rPr>
        <w:t xml:space="preserve"> </w:t>
      </w:r>
      <w:r w:rsidRPr="003C0903">
        <w:rPr>
          <w:sz w:val="28"/>
          <w:szCs w:val="28"/>
        </w:rPr>
        <w:t xml:space="preserve">по </w:t>
      </w:r>
      <w:r w:rsidR="00C862A2">
        <w:rPr>
          <w:sz w:val="28"/>
          <w:szCs w:val="28"/>
        </w:rPr>
        <w:t>объекту</w:t>
      </w:r>
      <w:r w:rsidR="00003097">
        <w:rPr>
          <w:sz w:val="28"/>
          <w:szCs w:val="28"/>
        </w:rPr>
        <w:t xml:space="preserve"> </w:t>
      </w:r>
      <w:r w:rsidRPr="003C0903">
        <w:rPr>
          <w:sz w:val="28"/>
          <w:szCs w:val="28"/>
        </w:rPr>
        <w:t xml:space="preserve">«Газопровод межпоселковый ГРС «Косиново» </w:t>
      </w:r>
      <w:r w:rsidR="00003097">
        <w:rPr>
          <w:sz w:val="28"/>
          <w:szCs w:val="28"/>
        </w:rPr>
        <w:t>с.</w:t>
      </w:r>
      <w:r w:rsidRPr="003C0903">
        <w:rPr>
          <w:sz w:val="28"/>
          <w:szCs w:val="28"/>
        </w:rPr>
        <w:t>Верхнекасиново  Курского района – проспект Дериглазова г. Курска Курской области», что позволит обеспечить возможность газификации:</w:t>
      </w:r>
    </w:p>
    <w:p w:rsidR="00B01CCC" w:rsidRPr="003C0903" w:rsidRDefault="00003097" w:rsidP="004F6784">
      <w:pPr>
        <w:pStyle w:val="a9"/>
        <w:spacing w:line="360" w:lineRule="auto"/>
        <w:ind w:firstLine="708"/>
        <w:jc w:val="both"/>
        <w:rPr>
          <w:sz w:val="28"/>
          <w:szCs w:val="28"/>
        </w:rPr>
      </w:pPr>
      <w:r>
        <w:rPr>
          <w:sz w:val="28"/>
          <w:szCs w:val="28"/>
        </w:rPr>
        <w:t xml:space="preserve">- </w:t>
      </w:r>
      <w:r w:rsidR="00B01CCC" w:rsidRPr="003C0903">
        <w:rPr>
          <w:sz w:val="28"/>
          <w:szCs w:val="28"/>
        </w:rPr>
        <w:t xml:space="preserve">СНТ «Зелёная Роща» - 411 </w:t>
      </w:r>
      <w:proofErr w:type="spellStart"/>
      <w:r w:rsidR="00B01CCC" w:rsidRPr="003C0903">
        <w:rPr>
          <w:sz w:val="28"/>
          <w:szCs w:val="28"/>
        </w:rPr>
        <w:t>уч</w:t>
      </w:r>
      <w:proofErr w:type="spellEnd"/>
      <w:r w:rsidR="00B01CCC" w:rsidRPr="003C0903">
        <w:rPr>
          <w:sz w:val="28"/>
          <w:szCs w:val="28"/>
        </w:rPr>
        <w:t xml:space="preserve">., СНТ «Фестивальное» - 313 </w:t>
      </w:r>
      <w:proofErr w:type="spellStart"/>
      <w:r w:rsidR="00B01CCC" w:rsidRPr="003C0903">
        <w:rPr>
          <w:sz w:val="28"/>
          <w:szCs w:val="28"/>
        </w:rPr>
        <w:t>уч</w:t>
      </w:r>
      <w:proofErr w:type="spellEnd"/>
      <w:r w:rsidR="00B01CCC" w:rsidRPr="003C0903">
        <w:rPr>
          <w:sz w:val="28"/>
          <w:szCs w:val="28"/>
        </w:rPr>
        <w:t xml:space="preserve">., СНТ «Биолог» - 1844 </w:t>
      </w:r>
      <w:proofErr w:type="spellStart"/>
      <w:r w:rsidR="00B01CCC" w:rsidRPr="003C0903">
        <w:rPr>
          <w:sz w:val="28"/>
          <w:szCs w:val="28"/>
        </w:rPr>
        <w:t>уч</w:t>
      </w:r>
      <w:proofErr w:type="spellEnd"/>
      <w:r w:rsidR="00B01CCC" w:rsidRPr="003C0903">
        <w:rPr>
          <w:sz w:val="28"/>
          <w:szCs w:val="28"/>
        </w:rPr>
        <w:t xml:space="preserve">., СНТ «Верховье» - 1075 </w:t>
      </w:r>
      <w:proofErr w:type="spellStart"/>
      <w:r w:rsidR="00B01CCC" w:rsidRPr="003C0903">
        <w:rPr>
          <w:sz w:val="28"/>
          <w:szCs w:val="28"/>
        </w:rPr>
        <w:t>уч</w:t>
      </w:r>
      <w:proofErr w:type="spellEnd"/>
      <w:r w:rsidR="00B01CCC" w:rsidRPr="003C0903">
        <w:rPr>
          <w:sz w:val="28"/>
          <w:szCs w:val="28"/>
        </w:rPr>
        <w:t xml:space="preserve">., СНТ «Русское Поле» - 670 </w:t>
      </w:r>
      <w:proofErr w:type="spellStart"/>
      <w:r w:rsidR="00B01CCC" w:rsidRPr="003C0903">
        <w:rPr>
          <w:sz w:val="28"/>
          <w:szCs w:val="28"/>
        </w:rPr>
        <w:t>уч</w:t>
      </w:r>
      <w:proofErr w:type="spellEnd"/>
      <w:r w:rsidR="00B01CCC" w:rsidRPr="003C0903">
        <w:rPr>
          <w:sz w:val="28"/>
          <w:szCs w:val="28"/>
        </w:rPr>
        <w:t xml:space="preserve">., СНТ «Соловушка» - 973 </w:t>
      </w:r>
      <w:proofErr w:type="spellStart"/>
      <w:r w:rsidR="00B01CCC" w:rsidRPr="003C0903">
        <w:rPr>
          <w:sz w:val="28"/>
          <w:szCs w:val="28"/>
        </w:rPr>
        <w:t>уч</w:t>
      </w:r>
      <w:proofErr w:type="spellEnd"/>
      <w:r w:rsidR="00B01CCC" w:rsidRPr="003C0903">
        <w:rPr>
          <w:sz w:val="28"/>
          <w:szCs w:val="28"/>
        </w:rPr>
        <w:t>., СНТ «</w:t>
      </w:r>
      <w:proofErr w:type="spellStart"/>
      <w:r w:rsidR="00B01CCC" w:rsidRPr="003C0903">
        <w:rPr>
          <w:sz w:val="28"/>
          <w:szCs w:val="28"/>
        </w:rPr>
        <w:t>Ивушка</w:t>
      </w:r>
      <w:proofErr w:type="spellEnd"/>
      <w:r w:rsidR="00B01CCC" w:rsidRPr="003C0903">
        <w:rPr>
          <w:sz w:val="28"/>
          <w:szCs w:val="28"/>
        </w:rPr>
        <w:t xml:space="preserve">» - 1057 </w:t>
      </w:r>
      <w:proofErr w:type="spellStart"/>
      <w:r w:rsidR="00B01CCC" w:rsidRPr="003C0903">
        <w:rPr>
          <w:sz w:val="28"/>
          <w:szCs w:val="28"/>
        </w:rPr>
        <w:t>уч</w:t>
      </w:r>
      <w:proofErr w:type="spellEnd"/>
      <w:r w:rsidR="00B01CCC" w:rsidRPr="003C0903">
        <w:rPr>
          <w:sz w:val="28"/>
          <w:szCs w:val="28"/>
        </w:rPr>
        <w:t xml:space="preserve">., СНТ «Сударушка» - 329 </w:t>
      </w:r>
      <w:proofErr w:type="spellStart"/>
      <w:r w:rsidR="00B01CCC" w:rsidRPr="003C0903">
        <w:rPr>
          <w:sz w:val="28"/>
          <w:szCs w:val="28"/>
        </w:rPr>
        <w:t>уч</w:t>
      </w:r>
      <w:proofErr w:type="spellEnd"/>
      <w:r w:rsidR="00B01CCC" w:rsidRPr="003C0903">
        <w:rPr>
          <w:sz w:val="28"/>
          <w:szCs w:val="28"/>
        </w:rPr>
        <w:t>., СНТ «Ласточка»;</w:t>
      </w:r>
    </w:p>
    <w:p w:rsidR="00B01CCC" w:rsidRPr="003C0903" w:rsidRDefault="00B01CCC" w:rsidP="004F6784">
      <w:pPr>
        <w:pStyle w:val="a9"/>
        <w:spacing w:line="360" w:lineRule="auto"/>
        <w:ind w:firstLine="708"/>
        <w:jc w:val="both"/>
        <w:rPr>
          <w:sz w:val="28"/>
          <w:szCs w:val="28"/>
        </w:rPr>
      </w:pPr>
      <w:r w:rsidRPr="003C0903">
        <w:rPr>
          <w:sz w:val="28"/>
          <w:szCs w:val="28"/>
        </w:rPr>
        <w:t>- индивидуальная малоэтажная жилая застройка № 1 (перспектива) в районе д. В. Медведица;</w:t>
      </w:r>
    </w:p>
    <w:p w:rsidR="00B01CCC" w:rsidRPr="003C0903" w:rsidRDefault="00B01CCC" w:rsidP="004F6784">
      <w:pPr>
        <w:pStyle w:val="a9"/>
        <w:spacing w:line="360" w:lineRule="auto"/>
        <w:ind w:firstLine="708"/>
        <w:jc w:val="both"/>
        <w:rPr>
          <w:sz w:val="28"/>
          <w:szCs w:val="28"/>
        </w:rPr>
      </w:pPr>
      <w:r w:rsidRPr="003C0903">
        <w:rPr>
          <w:sz w:val="28"/>
          <w:szCs w:val="28"/>
        </w:rPr>
        <w:lastRenderedPageBreak/>
        <w:t>- индивидуальная малоэтажная жилая застройка (перспектива) в районе д. Хмелевая;</w:t>
      </w:r>
    </w:p>
    <w:p w:rsidR="00B01CCC" w:rsidRPr="003C0903" w:rsidRDefault="00B01CCC" w:rsidP="004F6784">
      <w:pPr>
        <w:pStyle w:val="a9"/>
        <w:spacing w:line="360" w:lineRule="auto"/>
        <w:ind w:firstLine="708"/>
        <w:jc w:val="both"/>
        <w:rPr>
          <w:sz w:val="28"/>
          <w:szCs w:val="28"/>
        </w:rPr>
      </w:pPr>
      <w:r w:rsidRPr="003C0903">
        <w:rPr>
          <w:sz w:val="28"/>
          <w:szCs w:val="28"/>
        </w:rPr>
        <w:t>- индивидуальная малоэтажная жилая застройка №2  (перспектива) в районе д. В. Медведица;</w:t>
      </w:r>
    </w:p>
    <w:p w:rsidR="00B01CCC" w:rsidRPr="003C0903" w:rsidRDefault="00B01CCC" w:rsidP="004F6784">
      <w:pPr>
        <w:pStyle w:val="a9"/>
        <w:spacing w:line="360" w:lineRule="auto"/>
        <w:ind w:firstLine="708"/>
        <w:jc w:val="both"/>
        <w:rPr>
          <w:sz w:val="28"/>
          <w:szCs w:val="28"/>
        </w:rPr>
      </w:pPr>
      <w:r w:rsidRPr="003C0903">
        <w:rPr>
          <w:sz w:val="28"/>
          <w:szCs w:val="28"/>
        </w:rPr>
        <w:t xml:space="preserve">- индивидуальная малоэтажная жилая застройка (перспектива) в районе д. </w:t>
      </w:r>
      <w:proofErr w:type="spellStart"/>
      <w:r w:rsidRPr="003C0903">
        <w:rPr>
          <w:sz w:val="28"/>
          <w:szCs w:val="28"/>
        </w:rPr>
        <w:t>Татаренкова</w:t>
      </w:r>
      <w:proofErr w:type="spellEnd"/>
      <w:r w:rsidRPr="003C0903">
        <w:rPr>
          <w:sz w:val="28"/>
          <w:szCs w:val="28"/>
        </w:rPr>
        <w:t xml:space="preserve"> (ООО «</w:t>
      </w:r>
      <w:proofErr w:type="spellStart"/>
      <w:r w:rsidRPr="003C0903">
        <w:rPr>
          <w:sz w:val="28"/>
          <w:szCs w:val="28"/>
        </w:rPr>
        <w:t>Интер</w:t>
      </w:r>
      <w:proofErr w:type="spellEnd"/>
      <w:r w:rsidRPr="003C0903">
        <w:rPr>
          <w:sz w:val="28"/>
          <w:szCs w:val="28"/>
        </w:rPr>
        <w:t>»);</w:t>
      </w:r>
    </w:p>
    <w:p w:rsidR="00B01CCC" w:rsidRPr="003C0903" w:rsidRDefault="00B01CCC" w:rsidP="004F6784">
      <w:pPr>
        <w:pStyle w:val="a9"/>
        <w:spacing w:line="360" w:lineRule="auto"/>
        <w:ind w:firstLine="708"/>
        <w:jc w:val="both"/>
        <w:rPr>
          <w:sz w:val="28"/>
          <w:szCs w:val="28"/>
        </w:rPr>
      </w:pPr>
      <w:r w:rsidRPr="003C0903">
        <w:rPr>
          <w:sz w:val="28"/>
          <w:szCs w:val="28"/>
        </w:rPr>
        <w:t xml:space="preserve">- </w:t>
      </w:r>
      <w:proofErr w:type="spellStart"/>
      <w:r w:rsidRPr="003C0903">
        <w:rPr>
          <w:sz w:val="28"/>
          <w:szCs w:val="28"/>
        </w:rPr>
        <w:t>промзона</w:t>
      </w:r>
      <w:proofErr w:type="spellEnd"/>
      <w:r w:rsidRPr="003C0903">
        <w:rPr>
          <w:sz w:val="28"/>
          <w:szCs w:val="28"/>
        </w:rPr>
        <w:t xml:space="preserve"> в районе поворота на пос. Искра;</w:t>
      </w:r>
    </w:p>
    <w:p w:rsidR="00B01CCC" w:rsidRPr="003C0903" w:rsidRDefault="00B01CCC" w:rsidP="004F6784">
      <w:pPr>
        <w:pStyle w:val="a9"/>
        <w:spacing w:line="360" w:lineRule="auto"/>
        <w:ind w:firstLine="708"/>
        <w:jc w:val="both"/>
        <w:rPr>
          <w:sz w:val="28"/>
          <w:szCs w:val="28"/>
        </w:rPr>
      </w:pPr>
      <w:r w:rsidRPr="003C0903">
        <w:rPr>
          <w:sz w:val="28"/>
          <w:szCs w:val="28"/>
        </w:rPr>
        <w:t>- мусороперерабатывающий завод (перспектива);</w:t>
      </w:r>
    </w:p>
    <w:p w:rsidR="00B01CCC" w:rsidRPr="003C0903" w:rsidRDefault="00B01CCC" w:rsidP="004F6784">
      <w:pPr>
        <w:pStyle w:val="a9"/>
        <w:spacing w:line="360" w:lineRule="auto"/>
        <w:ind w:firstLine="708"/>
        <w:jc w:val="both"/>
        <w:rPr>
          <w:sz w:val="28"/>
          <w:szCs w:val="28"/>
        </w:rPr>
      </w:pPr>
      <w:r w:rsidRPr="003C0903">
        <w:rPr>
          <w:sz w:val="28"/>
          <w:szCs w:val="28"/>
        </w:rPr>
        <w:t>- поселки индивидуальной застройки «Мичуринец» и «Красная Звезда» (перспектива);</w:t>
      </w:r>
    </w:p>
    <w:p w:rsidR="00B01CCC" w:rsidRPr="003C0903" w:rsidRDefault="00B01CCC" w:rsidP="004F6784">
      <w:pPr>
        <w:pStyle w:val="a9"/>
        <w:spacing w:line="360" w:lineRule="auto"/>
        <w:ind w:firstLine="708"/>
        <w:jc w:val="both"/>
        <w:rPr>
          <w:sz w:val="28"/>
          <w:szCs w:val="28"/>
        </w:rPr>
      </w:pPr>
      <w:r w:rsidRPr="003C0903">
        <w:rPr>
          <w:sz w:val="28"/>
          <w:szCs w:val="28"/>
        </w:rPr>
        <w:t xml:space="preserve">- поселки ИЖС в районе </w:t>
      </w:r>
      <w:proofErr w:type="spellStart"/>
      <w:r w:rsidRPr="003C0903">
        <w:rPr>
          <w:sz w:val="28"/>
          <w:szCs w:val="28"/>
        </w:rPr>
        <w:t>д.Чаплыгино</w:t>
      </w:r>
      <w:proofErr w:type="spellEnd"/>
      <w:r w:rsidRPr="003C0903">
        <w:rPr>
          <w:sz w:val="28"/>
          <w:szCs w:val="28"/>
        </w:rPr>
        <w:t xml:space="preserve">, </w:t>
      </w:r>
      <w:proofErr w:type="spellStart"/>
      <w:r w:rsidRPr="003C0903">
        <w:rPr>
          <w:sz w:val="28"/>
          <w:szCs w:val="28"/>
        </w:rPr>
        <w:t>Киреево</w:t>
      </w:r>
      <w:proofErr w:type="spellEnd"/>
      <w:r w:rsidRPr="003C0903">
        <w:rPr>
          <w:sz w:val="28"/>
          <w:szCs w:val="28"/>
        </w:rPr>
        <w:t xml:space="preserve">, 1,2 </w:t>
      </w:r>
      <w:proofErr w:type="spellStart"/>
      <w:r w:rsidRPr="003C0903">
        <w:rPr>
          <w:sz w:val="28"/>
          <w:szCs w:val="28"/>
        </w:rPr>
        <w:t>Курасово</w:t>
      </w:r>
      <w:proofErr w:type="spellEnd"/>
      <w:r w:rsidRPr="003C0903">
        <w:rPr>
          <w:sz w:val="28"/>
          <w:szCs w:val="28"/>
        </w:rPr>
        <w:t xml:space="preserve"> (Пашковского сельсовета) (перспектива).</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С 2009 года, в  Курском районе, успешно проводится масштабный  эксперимент  по переводу на поквартирное отопление многоквартирных жилищных комплексов. С каждым годом растет количество домов с поквартирным отоплением, а также объектов соцкультбыта, что доказывает его перспективность и эффективность в решении жилищно-коммунальных проблем.</w:t>
      </w:r>
    </w:p>
    <w:p w:rsidR="00B01CCC" w:rsidRPr="003C0903" w:rsidRDefault="00B01CCC" w:rsidP="004F6784">
      <w:pPr>
        <w:pStyle w:val="a9"/>
        <w:spacing w:line="360" w:lineRule="auto"/>
        <w:ind w:firstLine="708"/>
        <w:jc w:val="both"/>
        <w:rPr>
          <w:sz w:val="28"/>
          <w:szCs w:val="28"/>
        </w:rPr>
      </w:pPr>
      <w:r w:rsidRPr="003C0903">
        <w:rPr>
          <w:sz w:val="28"/>
          <w:szCs w:val="28"/>
        </w:rPr>
        <w:t>Преимущества автономного поквартирного отопления заключаются в следующем:</w:t>
      </w:r>
    </w:p>
    <w:p w:rsidR="00B01CCC" w:rsidRPr="003C0903" w:rsidRDefault="00B01CCC" w:rsidP="004F6784">
      <w:pPr>
        <w:pStyle w:val="a9"/>
        <w:spacing w:line="360" w:lineRule="auto"/>
        <w:ind w:firstLine="708"/>
        <w:jc w:val="both"/>
        <w:rPr>
          <w:sz w:val="28"/>
          <w:szCs w:val="28"/>
        </w:rPr>
      </w:pPr>
      <w:r w:rsidRPr="003C0903">
        <w:rPr>
          <w:sz w:val="28"/>
          <w:szCs w:val="28"/>
        </w:rPr>
        <w:t xml:space="preserve">-стоимость коммунальных услуг на автономное отопление и горячее водоснабжение в несколько раз ниже, чем в централизованной системе, что очень выгодно для конечного пользователя. Кроме того, потребитель может </w:t>
      </w:r>
    </w:p>
    <w:p w:rsidR="00B01CCC" w:rsidRPr="003C0903" w:rsidRDefault="00B01CCC" w:rsidP="004F6784">
      <w:pPr>
        <w:pStyle w:val="a9"/>
        <w:spacing w:line="360" w:lineRule="auto"/>
        <w:ind w:firstLine="708"/>
        <w:jc w:val="both"/>
        <w:rPr>
          <w:sz w:val="28"/>
          <w:szCs w:val="28"/>
        </w:rPr>
      </w:pPr>
      <w:r w:rsidRPr="003C0903">
        <w:rPr>
          <w:sz w:val="28"/>
          <w:szCs w:val="28"/>
        </w:rPr>
        <w:t>самостоятельно определить время запуска и отключения системы отопления и подбирать оптимальный для себя температурный режим. В этом случае отсутствуют проблемы с подачей тепла в силу действия организационных, сезонных  и технических причин;</w:t>
      </w:r>
    </w:p>
    <w:p w:rsidR="00B01CCC" w:rsidRPr="003C0903" w:rsidRDefault="00B01CCC" w:rsidP="004F6784">
      <w:pPr>
        <w:pStyle w:val="a9"/>
        <w:spacing w:line="360" w:lineRule="auto"/>
        <w:ind w:firstLine="708"/>
        <w:jc w:val="both"/>
        <w:rPr>
          <w:sz w:val="28"/>
          <w:szCs w:val="28"/>
        </w:rPr>
      </w:pPr>
      <w:r w:rsidRPr="003C0903">
        <w:rPr>
          <w:sz w:val="28"/>
          <w:szCs w:val="28"/>
        </w:rPr>
        <w:t>-</w:t>
      </w:r>
      <w:r w:rsidR="00C862A2">
        <w:rPr>
          <w:sz w:val="28"/>
          <w:szCs w:val="28"/>
        </w:rPr>
        <w:t xml:space="preserve"> </w:t>
      </w:r>
      <w:r w:rsidRPr="003C0903">
        <w:rPr>
          <w:sz w:val="28"/>
          <w:szCs w:val="28"/>
        </w:rPr>
        <w:t xml:space="preserve">обеспечивается 30-40% экономия природного газа. Конечный потребитель осуществляет регулярные расчеты за использованный газ и </w:t>
      </w:r>
      <w:r w:rsidRPr="003C0903">
        <w:rPr>
          <w:sz w:val="28"/>
          <w:szCs w:val="28"/>
        </w:rPr>
        <w:lastRenderedPageBreak/>
        <w:t>сервисные услуги, что выгодно, как для пользователей, так и  для газоснабжающих предприятий;</w:t>
      </w:r>
    </w:p>
    <w:p w:rsidR="00B01CCC" w:rsidRPr="003C0903" w:rsidRDefault="00B01CCC" w:rsidP="004F6784">
      <w:pPr>
        <w:pStyle w:val="a9"/>
        <w:spacing w:line="360" w:lineRule="auto"/>
        <w:ind w:firstLine="708"/>
        <w:jc w:val="both"/>
        <w:rPr>
          <w:sz w:val="28"/>
          <w:szCs w:val="28"/>
        </w:rPr>
      </w:pPr>
      <w:r w:rsidRPr="003C0903">
        <w:rPr>
          <w:sz w:val="28"/>
          <w:szCs w:val="28"/>
        </w:rPr>
        <w:t>-</w:t>
      </w:r>
      <w:r w:rsidR="00C862A2">
        <w:rPr>
          <w:sz w:val="28"/>
          <w:szCs w:val="28"/>
        </w:rPr>
        <w:t xml:space="preserve"> </w:t>
      </w:r>
      <w:r w:rsidRPr="003C0903">
        <w:rPr>
          <w:sz w:val="28"/>
          <w:szCs w:val="28"/>
        </w:rPr>
        <w:t>исключается потеря тепла в централизованных сетях, экономится финансовые ресурсы муниципалитетов на содержание тепловых сетей и на топливно-энергетическое обеспечение в целом;</w:t>
      </w:r>
    </w:p>
    <w:p w:rsidR="00B01CCC" w:rsidRPr="003C0903" w:rsidRDefault="00B01CCC" w:rsidP="004F6784">
      <w:pPr>
        <w:pStyle w:val="a9"/>
        <w:spacing w:line="360" w:lineRule="auto"/>
        <w:ind w:firstLine="708"/>
        <w:jc w:val="both"/>
        <w:rPr>
          <w:sz w:val="28"/>
          <w:szCs w:val="28"/>
        </w:rPr>
      </w:pPr>
      <w:r w:rsidRPr="003C0903">
        <w:rPr>
          <w:sz w:val="28"/>
          <w:szCs w:val="28"/>
        </w:rPr>
        <w:t>-</w:t>
      </w:r>
      <w:r w:rsidR="00C862A2">
        <w:rPr>
          <w:sz w:val="28"/>
          <w:szCs w:val="28"/>
        </w:rPr>
        <w:t xml:space="preserve"> </w:t>
      </w:r>
      <w:r w:rsidRPr="003C0903">
        <w:rPr>
          <w:sz w:val="28"/>
          <w:szCs w:val="28"/>
        </w:rPr>
        <w:t>конкретный потребитель тратит средств на отопление в 2-3 раза меньше, а на горячее водоснабжение в 3-5 раз меньше.</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В соответствии с постановлением Госстроя РФ  №109 от 23.06.2003г. нами были осуществлены работы по реконструкции сетей газоснабжения и осуществлен перевод на индивидуальное отопление. С 2011 г. по 2016 г. было переведено на индивидуальное отопление более 1000 квартир.</w:t>
      </w:r>
    </w:p>
    <w:p w:rsidR="00B01CCC" w:rsidRPr="003C0903" w:rsidRDefault="00B01CCC" w:rsidP="004F6784">
      <w:pPr>
        <w:pStyle w:val="a9"/>
        <w:spacing w:line="360" w:lineRule="auto"/>
        <w:ind w:firstLine="708"/>
        <w:jc w:val="both"/>
        <w:rPr>
          <w:sz w:val="28"/>
          <w:szCs w:val="28"/>
        </w:rPr>
      </w:pPr>
      <w:r w:rsidRPr="003C0903">
        <w:rPr>
          <w:sz w:val="28"/>
          <w:szCs w:val="28"/>
        </w:rPr>
        <w:t>В плане перевод на автономное отопление пос</w:t>
      </w:r>
      <w:proofErr w:type="gramStart"/>
      <w:r w:rsidRPr="003C0903">
        <w:rPr>
          <w:sz w:val="28"/>
          <w:szCs w:val="28"/>
        </w:rPr>
        <w:t>.И</w:t>
      </w:r>
      <w:proofErr w:type="gramEnd"/>
      <w:r w:rsidRPr="003C0903">
        <w:rPr>
          <w:sz w:val="28"/>
          <w:szCs w:val="28"/>
        </w:rPr>
        <w:t>скра Щетинского сельсовета и п.Сахаровка (в/ч) Клюквинского сельсовета.</w:t>
      </w:r>
    </w:p>
    <w:p w:rsidR="00B01CCC" w:rsidRPr="003C0903" w:rsidRDefault="00B01CCC" w:rsidP="004F6784">
      <w:pPr>
        <w:pStyle w:val="a9"/>
        <w:spacing w:line="360" w:lineRule="auto"/>
        <w:ind w:firstLine="708"/>
        <w:jc w:val="both"/>
        <w:rPr>
          <w:sz w:val="28"/>
          <w:szCs w:val="28"/>
        </w:rPr>
      </w:pPr>
      <w:r w:rsidRPr="003C0903">
        <w:rPr>
          <w:sz w:val="28"/>
          <w:szCs w:val="28"/>
        </w:rPr>
        <w:t>Перевод на автономное отопление жилого фонда и социальных объектов будет проводиться в плановом порядке, с учетом перехода имущественных отношений.</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 xml:space="preserve">Много проблем и с обеспечением питьевой водой, для существующих объектов водоснабжения необходимо провести организационные мероприятия по регистрации прав, кадастрового учета, лицензирования вида деятельности. Для новых объектов необходима, как отмечалось уже, в первую очередь  наличие  проектно-сметной документации, работаем во всех направлениях, для решения этой проблемы используются условия всех программ, действующих на территории Курской области. </w:t>
      </w:r>
    </w:p>
    <w:p w:rsidR="00B01CCC" w:rsidRPr="003C0903" w:rsidRDefault="00B01CCC" w:rsidP="004F6784">
      <w:pPr>
        <w:pStyle w:val="a9"/>
        <w:spacing w:line="360" w:lineRule="auto"/>
        <w:ind w:firstLine="708"/>
        <w:jc w:val="both"/>
        <w:rPr>
          <w:sz w:val="28"/>
          <w:szCs w:val="28"/>
        </w:rPr>
      </w:pPr>
      <w:r w:rsidRPr="003C0903">
        <w:rPr>
          <w:sz w:val="28"/>
          <w:szCs w:val="28"/>
        </w:rPr>
        <w:t>Строительство новых сетей, котельных, источников водоснабжения это важный вопрос, но не менее важным вопросом является эксплуатация построенных и введенных объектов.</w:t>
      </w:r>
    </w:p>
    <w:p w:rsidR="00B01CCC" w:rsidRPr="003C0903" w:rsidRDefault="00B01CCC" w:rsidP="004F6784">
      <w:pPr>
        <w:pStyle w:val="a9"/>
        <w:spacing w:line="360" w:lineRule="auto"/>
        <w:ind w:firstLine="708"/>
        <w:jc w:val="both"/>
        <w:rPr>
          <w:sz w:val="28"/>
          <w:szCs w:val="28"/>
        </w:rPr>
      </w:pPr>
      <w:r w:rsidRPr="003C0903">
        <w:rPr>
          <w:sz w:val="28"/>
          <w:szCs w:val="28"/>
        </w:rPr>
        <w:t xml:space="preserve">С 1 июня 2015г предоставление коммунальной услуги по водоснабжению и водоотведению осуществляет  МУП ЖКХ «Родник». </w:t>
      </w:r>
    </w:p>
    <w:p w:rsidR="00B01CCC" w:rsidRPr="003C0903" w:rsidRDefault="00B01CCC" w:rsidP="004F6784">
      <w:pPr>
        <w:pStyle w:val="a9"/>
        <w:ind w:firstLine="709"/>
        <w:jc w:val="both"/>
        <w:rPr>
          <w:sz w:val="28"/>
          <w:szCs w:val="28"/>
        </w:rPr>
      </w:pPr>
    </w:p>
    <w:p w:rsidR="00B01CCC" w:rsidRPr="003C0903" w:rsidRDefault="00B01CCC" w:rsidP="004F6784">
      <w:pPr>
        <w:pStyle w:val="a9"/>
        <w:ind w:firstLine="709"/>
        <w:jc w:val="both"/>
        <w:rPr>
          <w:sz w:val="28"/>
          <w:szCs w:val="28"/>
        </w:rPr>
      </w:pPr>
      <w:r w:rsidRPr="003C0903">
        <w:rPr>
          <w:sz w:val="28"/>
          <w:szCs w:val="28"/>
        </w:rPr>
        <w:t>Предприятие обслуживает:</w:t>
      </w:r>
    </w:p>
    <w:p w:rsidR="00B01CCC" w:rsidRPr="003C0903" w:rsidRDefault="00B01CCC" w:rsidP="004F6784">
      <w:pPr>
        <w:pStyle w:val="a9"/>
        <w:ind w:firstLine="709"/>
        <w:jc w:val="both"/>
        <w:rPr>
          <w:sz w:val="28"/>
          <w:szCs w:val="28"/>
        </w:rPr>
      </w:pPr>
    </w:p>
    <w:p w:rsidR="00B01CCC" w:rsidRPr="003C0903" w:rsidRDefault="00B01CCC" w:rsidP="004F6784">
      <w:pPr>
        <w:pStyle w:val="a9"/>
        <w:ind w:firstLine="709"/>
        <w:jc w:val="both"/>
        <w:rPr>
          <w:sz w:val="28"/>
          <w:szCs w:val="28"/>
        </w:rPr>
      </w:pPr>
      <w:r w:rsidRPr="003C0903">
        <w:rPr>
          <w:sz w:val="28"/>
          <w:szCs w:val="28"/>
        </w:rPr>
        <w:t>тепловых сетей</w:t>
      </w:r>
      <w:r w:rsidR="00003097">
        <w:rPr>
          <w:sz w:val="28"/>
          <w:szCs w:val="28"/>
        </w:rPr>
        <w:t xml:space="preserve"> </w:t>
      </w:r>
      <w:r w:rsidRPr="003C0903">
        <w:rPr>
          <w:sz w:val="28"/>
          <w:szCs w:val="28"/>
        </w:rPr>
        <w:t>-</w:t>
      </w:r>
      <w:r w:rsidR="00003097">
        <w:rPr>
          <w:sz w:val="28"/>
          <w:szCs w:val="28"/>
        </w:rPr>
        <w:t xml:space="preserve"> </w:t>
      </w:r>
      <w:r w:rsidRPr="003C0903">
        <w:rPr>
          <w:sz w:val="28"/>
          <w:szCs w:val="28"/>
        </w:rPr>
        <w:t>31,1 км</w:t>
      </w:r>
    </w:p>
    <w:p w:rsidR="00B01CCC" w:rsidRPr="003C0903" w:rsidRDefault="00B01CCC" w:rsidP="004F6784">
      <w:pPr>
        <w:pStyle w:val="a9"/>
        <w:ind w:firstLine="709"/>
        <w:jc w:val="both"/>
        <w:rPr>
          <w:sz w:val="28"/>
          <w:szCs w:val="28"/>
        </w:rPr>
      </w:pPr>
    </w:p>
    <w:p w:rsidR="00B01CCC" w:rsidRPr="003C0903" w:rsidRDefault="00B01CCC" w:rsidP="004F6784">
      <w:pPr>
        <w:pStyle w:val="a9"/>
        <w:ind w:firstLine="709"/>
        <w:jc w:val="both"/>
        <w:rPr>
          <w:sz w:val="28"/>
          <w:szCs w:val="28"/>
        </w:rPr>
      </w:pPr>
      <w:r w:rsidRPr="003C0903">
        <w:rPr>
          <w:sz w:val="28"/>
          <w:szCs w:val="28"/>
        </w:rPr>
        <w:t>линий электропередач -</w:t>
      </w:r>
      <w:r w:rsidR="00003097">
        <w:rPr>
          <w:sz w:val="28"/>
          <w:szCs w:val="28"/>
        </w:rPr>
        <w:t xml:space="preserve"> </w:t>
      </w:r>
      <w:r w:rsidRPr="003C0903">
        <w:rPr>
          <w:sz w:val="28"/>
          <w:szCs w:val="28"/>
        </w:rPr>
        <w:t>27,0 км</w:t>
      </w:r>
    </w:p>
    <w:p w:rsidR="00B01CCC" w:rsidRPr="003C0903" w:rsidRDefault="00B01CCC" w:rsidP="004F6784">
      <w:pPr>
        <w:pStyle w:val="a9"/>
        <w:ind w:firstLine="709"/>
        <w:jc w:val="both"/>
        <w:rPr>
          <w:sz w:val="28"/>
          <w:szCs w:val="28"/>
        </w:rPr>
      </w:pPr>
    </w:p>
    <w:p w:rsidR="00B01CCC" w:rsidRPr="003C0903" w:rsidRDefault="00B01CCC" w:rsidP="004F6784">
      <w:pPr>
        <w:pStyle w:val="a9"/>
        <w:ind w:firstLine="709"/>
        <w:jc w:val="both"/>
        <w:rPr>
          <w:sz w:val="28"/>
          <w:szCs w:val="28"/>
        </w:rPr>
      </w:pPr>
      <w:r w:rsidRPr="003C0903">
        <w:rPr>
          <w:sz w:val="28"/>
          <w:szCs w:val="28"/>
        </w:rPr>
        <w:t>водопроводных сетей -</w:t>
      </w:r>
      <w:r w:rsidR="00003097">
        <w:rPr>
          <w:sz w:val="28"/>
          <w:szCs w:val="28"/>
        </w:rPr>
        <w:t xml:space="preserve"> </w:t>
      </w:r>
      <w:r w:rsidRPr="003C0903">
        <w:rPr>
          <w:sz w:val="28"/>
          <w:szCs w:val="28"/>
        </w:rPr>
        <w:t>338,0 км</w:t>
      </w:r>
    </w:p>
    <w:p w:rsidR="00B01CCC" w:rsidRPr="003C0903" w:rsidRDefault="00B01CCC" w:rsidP="004F6784">
      <w:pPr>
        <w:pStyle w:val="a9"/>
        <w:ind w:firstLine="709"/>
        <w:jc w:val="both"/>
        <w:rPr>
          <w:sz w:val="28"/>
          <w:szCs w:val="28"/>
        </w:rPr>
      </w:pPr>
    </w:p>
    <w:p w:rsidR="00B01CCC" w:rsidRPr="003C0903" w:rsidRDefault="00B01CCC" w:rsidP="004F6784">
      <w:pPr>
        <w:pStyle w:val="a9"/>
        <w:ind w:firstLine="709"/>
        <w:jc w:val="both"/>
        <w:rPr>
          <w:sz w:val="28"/>
          <w:szCs w:val="28"/>
        </w:rPr>
      </w:pPr>
      <w:r w:rsidRPr="003C0903">
        <w:rPr>
          <w:sz w:val="28"/>
          <w:szCs w:val="28"/>
        </w:rPr>
        <w:t>водонапорных башен -</w:t>
      </w:r>
      <w:r w:rsidR="00003097">
        <w:rPr>
          <w:sz w:val="28"/>
          <w:szCs w:val="28"/>
        </w:rPr>
        <w:t xml:space="preserve"> </w:t>
      </w:r>
      <w:r w:rsidRPr="003C0903">
        <w:rPr>
          <w:sz w:val="28"/>
          <w:szCs w:val="28"/>
        </w:rPr>
        <w:t>205 ед.</w:t>
      </w:r>
    </w:p>
    <w:p w:rsidR="00B01CCC" w:rsidRPr="003C0903" w:rsidRDefault="00B01CCC" w:rsidP="004F6784">
      <w:pPr>
        <w:pStyle w:val="a9"/>
        <w:ind w:firstLine="709"/>
        <w:jc w:val="both"/>
        <w:rPr>
          <w:sz w:val="28"/>
          <w:szCs w:val="28"/>
        </w:rPr>
      </w:pPr>
    </w:p>
    <w:p w:rsidR="00B01CCC" w:rsidRPr="003C0903" w:rsidRDefault="00003097" w:rsidP="004F6784">
      <w:pPr>
        <w:pStyle w:val="a9"/>
        <w:ind w:firstLine="709"/>
        <w:jc w:val="both"/>
        <w:rPr>
          <w:sz w:val="28"/>
          <w:szCs w:val="28"/>
        </w:rPr>
      </w:pPr>
      <w:r>
        <w:rPr>
          <w:sz w:val="28"/>
          <w:szCs w:val="28"/>
        </w:rPr>
        <w:t xml:space="preserve">артезианских скважин - </w:t>
      </w:r>
      <w:r w:rsidR="00B01CCC" w:rsidRPr="003C0903">
        <w:rPr>
          <w:sz w:val="28"/>
          <w:szCs w:val="28"/>
        </w:rPr>
        <w:t>245 ед.</w:t>
      </w:r>
    </w:p>
    <w:p w:rsidR="00B01CCC" w:rsidRPr="003C0903" w:rsidRDefault="00B01CCC" w:rsidP="004F6784">
      <w:pPr>
        <w:pStyle w:val="a9"/>
        <w:ind w:firstLine="709"/>
        <w:jc w:val="both"/>
        <w:rPr>
          <w:sz w:val="28"/>
          <w:szCs w:val="28"/>
        </w:rPr>
      </w:pPr>
    </w:p>
    <w:p w:rsidR="00B01CCC" w:rsidRPr="003C0903" w:rsidRDefault="00B01CCC" w:rsidP="004F6784">
      <w:pPr>
        <w:pStyle w:val="a9"/>
        <w:ind w:firstLine="709"/>
        <w:jc w:val="both"/>
        <w:rPr>
          <w:sz w:val="28"/>
          <w:szCs w:val="28"/>
        </w:rPr>
      </w:pPr>
      <w:r w:rsidRPr="003C0903">
        <w:rPr>
          <w:sz w:val="28"/>
          <w:szCs w:val="28"/>
        </w:rPr>
        <w:t>канализационных сетей -119,0 км</w:t>
      </w:r>
    </w:p>
    <w:p w:rsidR="00B01CCC" w:rsidRPr="003C0903" w:rsidRDefault="00B01CCC" w:rsidP="004F6784">
      <w:pPr>
        <w:pStyle w:val="a9"/>
        <w:ind w:firstLine="709"/>
        <w:jc w:val="both"/>
        <w:rPr>
          <w:sz w:val="28"/>
          <w:szCs w:val="28"/>
        </w:rPr>
      </w:pPr>
    </w:p>
    <w:p w:rsidR="00B01CCC" w:rsidRPr="003C0903" w:rsidRDefault="00003097" w:rsidP="004F6784">
      <w:pPr>
        <w:pStyle w:val="a9"/>
        <w:ind w:firstLine="709"/>
        <w:jc w:val="both"/>
        <w:rPr>
          <w:sz w:val="28"/>
          <w:szCs w:val="28"/>
        </w:rPr>
      </w:pPr>
      <w:r>
        <w:rPr>
          <w:sz w:val="28"/>
          <w:szCs w:val="28"/>
        </w:rPr>
        <w:t>шахтных колодцев -</w:t>
      </w:r>
      <w:r w:rsidR="00B01CCC" w:rsidRPr="003C0903">
        <w:rPr>
          <w:sz w:val="28"/>
          <w:szCs w:val="28"/>
        </w:rPr>
        <w:t xml:space="preserve"> 409 ед.</w:t>
      </w:r>
    </w:p>
    <w:p w:rsidR="00B01CCC" w:rsidRPr="003C0903" w:rsidRDefault="00B01CCC" w:rsidP="004F6784">
      <w:pPr>
        <w:pStyle w:val="a9"/>
        <w:ind w:firstLine="709"/>
        <w:jc w:val="both"/>
        <w:rPr>
          <w:sz w:val="28"/>
          <w:szCs w:val="28"/>
        </w:rPr>
      </w:pPr>
    </w:p>
    <w:p w:rsidR="00B01CCC" w:rsidRPr="003C0903" w:rsidRDefault="00003097" w:rsidP="004F6784">
      <w:pPr>
        <w:pStyle w:val="a9"/>
        <w:ind w:firstLine="709"/>
        <w:jc w:val="both"/>
        <w:rPr>
          <w:sz w:val="28"/>
          <w:szCs w:val="28"/>
        </w:rPr>
      </w:pPr>
      <w:r>
        <w:rPr>
          <w:sz w:val="28"/>
          <w:szCs w:val="28"/>
        </w:rPr>
        <w:t>очистные сооружения -</w:t>
      </w:r>
      <w:r w:rsidR="00B01CCC" w:rsidRPr="003C0903">
        <w:rPr>
          <w:sz w:val="28"/>
          <w:szCs w:val="28"/>
        </w:rPr>
        <w:t xml:space="preserve"> 14 ед. и др. объекты коммунального назначения</w:t>
      </w:r>
    </w:p>
    <w:p w:rsidR="00B01CCC" w:rsidRPr="003C0903" w:rsidRDefault="00B01CCC" w:rsidP="004F6784">
      <w:pPr>
        <w:pStyle w:val="a9"/>
        <w:ind w:firstLine="709"/>
        <w:jc w:val="both"/>
        <w:rPr>
          <w:sz w:val="28"/>
          <w:szCs w:val="28"/>
        </w:rPr>
      </w:pPr>
    </w:p>
    <w:p w:rsidR="00B01CCC" w:rsidRPr="003C0903" w:rsidRDefault="00003097" w:rsidP="004F6784">
      <w:pPr>
        <w:pStyle w:val="a9"/>
        <w:spacing w:line="360" w:lineRule="auto"/>
        <w:ind w:firstLine="708"/>
        <w:jc w:val="both"/>
        <w:rPr>
          <w:sz w:val="28"/>
          <w:szCs w:val="28"/>
        </w:rPr>
      </w:pPr>
      <w:r>
        <w:rPr>
          <w:sz w:val="28"/>
          <w:szCs w:val="28"/>
        </w:rPr>
        <w:t>жилищный фонд -</w:t>
      </w:r>
      <w:r w:rsidR="00B01CCC" w:rsidRPr="003C0903">
        <w:rPr>
          <w:sz w:val="28"/>
          <w:szCs w:val="28"/>
        </w:rPr>
        <w:t xml:space="preserve"> 210,0 тыс. м.кв. </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 xml:space="preserve">Создание данного предприятия позволило оптимизировать мероприятия и  снизить затраты на их реализацию, что позволило улучшить качество предоставления услуг. </w:t>
      </w:r>
    </w:p>
    <w:p w:rsidR="00B01CCC" w:rsidRPr="003C0903" w:rsidRDefault="00B01CCC" w:rsidP="004F6784">
      <w:pPr>
        <w:pStyle w:val="a9"/>
        <w:spacing w:line="360" w:lineRule="auto"/>
        <w:ind w:firstLine="708"/>
        <w:jc w:val="both"/>
        <w:rPr>
          <w:sz w:val="28"/>
          <w:szCs w:val="28"/>
        </w:rPr>
      </w:pPr>
      <w:r w:rsidRPr="003C0903">
        <w:rPr>
          <w:sz w:val="28"/>
          <w:szCs w:val="28"/>
        </w:rPr>
        <w:t xml:space="preserve">Следует отметить - водоснабжение населения района базируется преимущественно за счет использования подземных вод. Уровень обеспеченности сельского населения питьевой водой составляет 60,5 процента. </w:t>
      </w:r>
      <w:r w:rsidRPr="003C0903">
        <w:rPr>
          <w:sz w:val="28"/>
          <w:szCs w:val="28"/>
        </w:rPr>
        <w:tab/>
        <w:t>Большинство построенных 30-40 лет назад объектов водоснабжения практически вышли из строя, и требуют замены (не менее 75%).</w:t>
      </w:r>
    </w:p>
    <w:p w:rsidR="00B01CCC" w:rsidRPr="003C0903" w:rsidRDefault="00B01CCC" w:rsidP="004F6784">
      <w:pPr>
        <w:pStyle w:val="a9"/>
        <w:spacing w:line="360" w:lineRule="auto"/>
        <w:ind w:firstLine="708"/>
        <w:jc w:val="both"/>
        <w:rPr>
          <w:sz w:val="28"/>
          <w:szCs w:val="28"/>
        </w:rPr>
      </w:pPr>
      <w:r w:rsidRPr="003C0903">
        <w:rPr>
          <w:sz w:val="28"/>
          <w:szCs w:val="28"/>
        </w:rPr>
        <w:t>На сегодняшний день, силами предприятия, отремонтировано:</w:t>
      </w:r>
    </w:p>
    <w:p w:rsidR="00B01CCC" w:rsidRPr="003C0903" w:rsidRDefault="00B01CCC" w:rsidP="004F6784">
      <w:pPr>
        <w:pStyle w:val="a9"/>
        <w:spacing w:line="360" w:lineRule="auto"/>
        <w:ind w:firstLine="708"/>
        <w:jc w:val="both"/>
        <w:rPr>
          <w:sz w:val="28"/>
          <w:szCs w:val="28"/>
        </w:rPr>
      </w:pPr>
      <w:r w:rsidRPr="003C0903">
        <w:rPr>
          <w:sz w:val="28"/>
          <w:szCs w:val="28"/>
        </w:rPr>
        <w:t>- 88 артезианских скважин (замена глубинных насосов);</w:t>
      </w:r>
    </w:p>
    <w:p w:rsidR="00B01CCC" w:rsidRPr="003C0903" w:rsidRDefault="00B01CCC" w:rsidP="004F6784">
      <w:pPr>
        <w:pStyle w:val="a9"/>
        <w:spacing w:line="360" w:lineRule="auto"/>
        <w:ind w:firstLine="708"/>
        <w:jc w:val="both"/>
        <w:rPr>
          <w:sz w:val="28"/>
          <w:szCs w:val="28"/>
        </w:rPr>
      </w:pPr>
      <w:r w:rsidRPr="003C0903">
        <w:rPr>
          <w:sz w:val="28"/>
          <w:szCs w:val="28"/>
        </w:rPr>
        <w:t xml:space="preserve">-  более 300 п.м. водопроводных сетей; </w:t>
      </w:r>
    </w:p>
    <w:p w:rsidR="00B01CCC" w:rsidRPr="003C0903" w:rsidRDefault="00B01CCC" w:rsidP="004F6784">
      <w:pPr>
        <w:pStyle w:val="a9"/>
        <w:spacing w:line="360" w:lineRule="auto"/>
        <w:ind w:firstLine="708"/>
        <w:jc w:val="both"/>
        <w:rPr>
          <w:sz w:val="28"/>
          <w:szCs w:val="28"/>
        </w:rPr>
      </w:pPr>
      <w:r w:rsidRPr="003C0903">
        <w:rPr>
          <w:sz w:val="28"/>
          <w:szCs w:val="28"/>
        </w:rPr>
        <w:t>- проведен капитальный ремонт артезианских скважин в с</w:t>
      </w:r>
      <w:proofErr w:type="gramStart"/>
      <w:r w:rsidRPr="003C0903">
        <w:rPr>
          <w:sz w:val="28"/>
          <w:szCs w:val="28"/>
        </w:rPr>
        <w:t>.Л</w:t>
      </w:r>
      <w:proofErr w:type="gramEnd"/>
      <w:r w:rsidRPr="003C0903">
        <w:rPr>
          <w:sz w:val="28"/>
          <w:szCs w:val="28"/>
        </w:rPr>
        <w:t xml:space="preserve">ебяжье, </w:t>
      </w:r>
    </w:p>
    <w:p w:rsidR="00B01CCC" w:rsidRPr="003C0903" w:rsidRDefault="00B01CCC" w:rsidP="004F6784">
      <w:pPr>
        <w:pStyle w:val="a9"/>
        <w:spacing w:line="360" w:lineRule="auto"/>
        <w:ind w:firstLine="708"/>
        <w:jc w:val="both"/>
        <w:rPr>
          <w:sz w:val="28"/>
          <w:szCs w:val="28"/>
        </w:rPr>
      </w:pPr>
      <w:r w:rsidRPr="003C0903">
        <w:rPr>
          <w:sz w:val="28"/>
          <w:szCs w:val="28"/>
        </w:rPr>
        <w:t xml:space="preserve">д. 2-я Моква, д.Красниково, с. </w:t>
      </w:r>
      <w:proofErr w:type="spellStart"/>
      <w:r w:rsidRPr="003C0903">
        <w:rPr>
          <w:sz w:val="28"/>
          <w:szCs w:val="28"/>
        </w:rPr>
        <w:t>В.Косиново</w:t>
      </w:r>
      <w:proofErr w:type="spellEnd"/>
      <w:r w:rsidRPr="003C0903">
        <w:rPr>
          <w:sz w:val="28"/>
          <w:szCs w:val="28"/>
        </w:rPr>
        <w:t>.</w:t>
      </w:r>
    </w:p>
    <w:p w:rsidR="00B01CCC" w:rsidRPr="003C0903" w:rsidRDefault="00B01CCC" w:rsidP="004F6784">
      <w:pPr>
        <w:pStyle w:val="a9"/>
        <w:spacing w:line="360" w:lineRule="auto"/>
        <w:ind w:firstLine="708"/>
        <w:jc w:val="both"/>
        <w:rPr>
          <w:sz w:val="28"/>
          <w:szCs w:val="28"/>
        </w:rPr>
      </w:pPr>
      <w:r w:rsidRPr="003C0903">
        <w:rPr>
          <w:sz w:val="28"/>
          <w:szCs w:val="28"/>
        </w:rPr>
        <w:t xml:space="preserve">Необходимы мероприятия по строительству и реконструкции водопроводов в сельской местности осуществляются в рамках муниципальной </w:t>
      </w:r>
      <w:r w:rsidRPr="003C0903">
        <w:rPr>
          <w:sz w:val="28"/>
          <w:szCs w:val="28"/>
        </w:rPr>
        <w:lastRenderedPageBreak/>
        <w:t>программы «Социальное развитие села в Курском районе Курской области на 2015-2019 годы». В рамках данной программы с 2012 года построено в</w:t>
      </w:r>
      <w:proofErr w:type="gramStart"/>
      <w:r w:rsidRPr="003C0903">
        <w:rPr>
          <w:sz w:val="28"/>
          <w:szCs w:val="28"/>
        </w:rPr>
        <w:t xml:space="preserve"> :</w:t>
      </w:r>
      <w:proofErr w:type="gramEnd"/>
    </w:p>
    <w:p w:rsidR="00B01CCC" w:rsidRPr="003C0903" w:rsidRDefault="00B01CCC" w:rsidP="004F6784">
      <w:pPr>
        <w:pStyle w:val="a9"/>
        <w:spacing w:line="360" w:lineRule="auto"/>
        <w:ind w:firstLine="708"/>
        <w:jc w:val="both"/>
        <w:rPr>
          <w:sz w:val="28"/>
          <w:szCs w:val="28"/>
        </w:rPr>
      </w:pPr>
      <w:r w:rsidRPr="003C0903">
        <w:rPr>
          <w:sz w:val="28"/>
          <w:szCs w:val="28"/>
        </w:rPr>
        <w:t xml:space="preserve">- </w:t>
      </w:r>
      <w:proofErr w:type="spellStart"/>
      <w:r w:rsidRPr="003C0903">
        <w:rPr>
          <w:sz w:val="28"/>
          <w:szCs w:val="28"/>
        </w:rPr>
        <w:t>Ворошневском</w:t>
      </w:r>
      <w:proofErr w:type="spellEnd"/>
      <w:r w:rsidRPr="003C0903">
        <w:rPr>
          <w:sz w:val="28"/>
          <w:szCs w:val="28"/>
        </w:rPr>
        <w:t xml:space="preserve"> сельсовете </w:t>
      </w:r>
      <w:proofErr w:type="spellStart"/>
      <w:r w:rsidRPr="003C0903">
        <w:rPr>
          <w:sz w:val="28"/>
          <w:szCs w:val="28"/>
        </w:rPr>
        <w:t>д</w:t>
      </w:r>
      <w:proofErr w:type="gramStart"/>
      <w:r w:rsidRPr="003C0903">
        <w:rPr>
          <w:sz w:val="28"/>
          <w:szCs w:val="28"/>
        </w:rPr>
        <w:t>.В</w:t>
      </w:r>
      <w:proofErr w:type="gramEnd"/>
      <w:r w:rsidRPr="003C0903">
        <w:rPr>
          <w:sz w:val="28"/>
          <w:szCs w:val="28"/>
        </w:rPr>
        <w:t>орошнево</w:t>
      </w:r>
      <w:proofErr w:type="spellEnd"/>
      <w:r w:rsidRPr="003C0903">
        <w:rPr>
          <w:sz w:val="28"/>
          <w:szCs w:val="28"/>
        </w:rPr>
        <w:t xml:space="preserve"> 11,8км сетей водоснабжения, станция второго подъема;</w:t>
      </w:r>
    </w:p>
    <w:p w:rsidR="00B01CCC" w:rsidRPr="003C0903" w:rsidRDefault="00B01CCC" w:rsidP="004F6784">
      <w:pPr>
        <w:pStyle w:val="a9"/>
        <w:spacing w:line="360" w:lineRule="auto"/>
        <w:ind w:firstLine="708"/>
        <w:jc w:val="both"/>
        <w:rPr>
          <w:sz w:val="28"/>
          <w:szCs w:val="28"/>
        </w:rPr>
      </w:pPr>
      <w:r w:rsidRPr="003C0903">
        <w:rPr>
          <w:sz w:val="28"/>
          <w:szCs w:val="28"/>
        </w:rPr>
        <w:t xml:space="preserve">- </w:t>
      </w:r>
      <w:proofErr w:type="spellStart"/>
      <w:r w:rsidRPr="003C0903">
        <w:rPr>
          <w:sz w:val="28"/>
          <w:szCs w:val="28"/>
        </w:rPr>
        <w:t>Пашковсковском</w:t>
      </w:r>
      <w:proofErr w:type="spellEnd"/>
      <w:r w:rsidRPr="003C0903">
        <w:rPr>
          <w:sz w:val="28"/>
          <w:szCs w:val="28"/>
        </w:rPr>
        <w:t xml:space="preserve">  сельсовете х</w:t>
      </w:r>
      <w:proofErr w:type="gramStart"/>
      <w:r w:rsidRPr="003C0903">
        <w:rPr>
          <w:sz w:val="28"/>
          <w:szCs w:val="28"/>
        </w:rPr>
        <w:t>.Р</w:t>
      </w:r>
      <w:proofErr w:type="gramEnd"/>
      <w:r w:rsidRPr="003C0903">
        <w:rPr>
          <w:sz w:val="28"/>
          <w:szCs w:val="28"/>
        </w:rPr>
        <w:t>еутов 1,5 км сетей водоснабжения, водозаборная скважина;</w:t>
      </w:r>
    </w:p>
    <w:p w:rsidR="00B01CCC" w:rsidRPr="003C0903" w:rsidRDefault="00B01CCC" w:rsidP="004F6784">
      <w:pPr>
        <w:pStyle w:val="a9"/>
        <w:spacing w:line="360" w:lineRule="auto"/>
        <w:ind w:firstLine="708"/>
        <w:jc w:val="both"/>
        <w:rPr>
          <w:sz w:val="28"/>
          <w:szCs w:val="28"/>
        </w:rPr>
      </w:pPr>
      <w:r w:rsidRPr="003C0903">
        <w:rPr>
          <w:sz w:val="28"/>
          <w:szCs w:val="28"/>
        </w:rPr>
        <w:t xml:space="preserve">- Винниковском </w:t>
      </w:r>
      <w:proofErr w:type="gramStart"/>
      <w:r w:rsidRPr="003C0903">
        <w:rPr>
          <w:sz w:val="28"/>
          <w:szCs w:val="28"/>
        </w:rPr>
        <w:t>сельсовете</w:t>
      </w:r>
      <w:proofErr w:type="gramEnd"/>
      <w:r w:rsidRPr="003C0903">
        <w:rPr>
          <w:sz w:val="28"/>
          <w:szCs w:val="28"/>
        </w:rPr>
        <w:t xml:space="preserve"> д. О</w:t>
      </w:r>
      <w:r w:rsidR="00C862A2">
        <w:rPr>
          <w:sz w:val="28"/>
          <w:szCs w:val="28"/>
        </w:rPr>
        <w:t>трешково  водозаборная скважина</w:t>
      </w:r>
      <w:r w:rsidRPr="003C0903">
        <w:rPr>
          <w:sz w:val="28"/>
          <w:szCs w:val="28"/>
        </w:rPr>
        <w:t>, 3,2км сетей водоснабжения;</w:t>
      </w:r>
    </w:p>
    <w:p w:rsidR="00B01CCC" w:rsidRPr="003C0903" w:rsidRDefault="00B01CCC" w:rsidP="004F6784">
      <w:pPr>
        <w:pStyle w:val="a9"/>
        <w:spacing w:line="360" w:lineRule="auto"/>
        <w:ind w:firstLine="708"/>
        <w:jc w:val="both"/>
        <w:rPr>
          <w:sz w:val="28"/>
          <w:szCs w:val="28"/>
        </w:rPr>
      </w:pPr>
      <w:r w:rsidRPr="003C0903">
        <w:rPr>
          <w:sz w:val="28"/>
          <w:szCs w:val="28"/>
        </w:rPr>
        <w:t>- Винниковском сельсовета д. Постоялые дворы, водозаборная скважина, 3,0 км водопроводных сетей;</w:t>
      </w:r>
    </w:p>
    <w:p w:rsidR="00B01CCC" w:rsidRPr="003C0903" w:rsidRDefault="00B01CCC" w:rsidP="004F6784">
      <w:pPr>
        <w:pStyle w:val="a9"/>
        <w:spacing w:line="360" w:lineRule="auto"/>
        <w:ind w:firstLine="708"/>
        <w:jc w:val="both"/>
        <w:rPr>
          <w:sz w:val="28"/>
          <w:szCs w:val="28"/>
        </w:rPr>
      </w:pPr>
      <w:r w:rsidRPr="003C0903">
        <w:rPr>
          <w:sz w:val="28"/>
          <w:szCs w:val="28"/>
        </w:rPr>
        <w:t>- Полянском сельсовете д</w:t>
      </w:r>
      <w:proofErr w:type="gramStart"/>
      <w:r w:rsidRPr="003C0903">
        <w:rPr>
          <w:sz w:val="28"/>
          <w:szCs w:val="28"/>
        </w:rPr>
        <w:t>.Ж</w:t>
      </w:r>
      <w:proofErr w:type="gramEnd"/>
      <w:r w:rsidRPr="003C0903">
        <w:rPr>
          <w:sz w:val="28"/>
          <w:szCs w:val="28"/>
        </w:rPr>
        <w:t>еребцово 5,7 км сетей водоснабжения, скважина;</w:t>
      </w:r>
    </w:p>
    <w:p w:rsidR="00B01CCC" w:rsidRPr="003C0903" w:rsidRDefault="00B01CCC" w:rsidP="004F6784">
      <w:pPr>
        <w:pStyle w:val="a9"/>
        <w:spacing w:line="360" w:lineRule="auto"/>
        <w:ind w:firstLine="708"/>
        <w:jc w:val="both"/>
        <w:rPr>
          <w:sz w:val="28"/>
          <w:szCs w:val="28"/>
        </w:rPr>
      </w:pPr>
      <w:r w:rsidRPr="003C0903">
        <w:rPr>
          <w:sz w:val="28"/>
          <w:szCs w:val="28"/>
        </w:rPr>
        <w:t>- Брежневском</w:t>
      </w:r>
      <w:r w:rsidR="00C862A2">
        <w:rPr>
          <w:sz w:val="28"/>
          <w:szCs w:val="28"/>
        </w:rPr>
        <w:t xml:space="preserve"> сельсовете сети водопровода </w:t>
      </w:r>
      <w:proofErr w:type="spellStart"/>
      <w:r w:rsidR="00C862A2">
        <w:rPr>
          <w:sz w:val="28"/>
          <w:szCs w:val="28"/>
        </w:rPr>
        <w:t>д</w:t>
      </w:r>
      <w:proofErr w:type="gramStart"/>
      <w:r w:rsidR="00C862A2">
        <w:rPr>
          <w:sz w:val="28"/>
          <w:szCs w:val="28"/>
        </w:rPr>
        <w:t>.</w:t>
      </w:r>
      <w:r w:rsidRPr="003C0903">
        <w:rPr>
          <w:sz w:val="28"/>
          <w:szCs w:val="28"/>
        </w:rPr>
        <w:t>В</w:t>
      </w:r>
      <w:proofErr w:type="gramEnd"/>
      <w:r w:rsidRPr="003C0903">
        <w:rPr>
          <w:sz w:val="28"/>
          <w:szCs w:val="28"/>
        </w:rPr>
        <w:t>еревкино</w:t>
      </w:r>
      <w:proofErr w:type="spellEnd"/>
      <w:r w:rsidRPr="003C0903">
        <w:rPr>
          <w:sz w:val="28"/>
          <w:szCs w:val="28"/>
        </w:rPr>
        <w:t xml:space="preserve">. д.Толмачево </w:t>
      </w:r>
      <w:proofErr w:type="spellStart"/>
      <w:r w:rsidRPr="003C0903">
        <w:rPr>
          <w:sz w:val="28"/>
          <w:szCs w:val="28"/>
        </w:rPr>
        <w:t>д.Потопапово</w:t>
      </w:r>
      <w:proofErr w:type="spellEnd"/>
      <w:r w:rsidRPr="003C0903">
        <w:rPr>
          <w:sz w:val="28"/>
          <w:szCs w:val="28"/>
        </w:rPr>
        <w:t>,  х.Шумаков;</w:t>
      </w:r>
    </w:p>
    <w:p w:rsidR="00B01CCC" w:rsidRPr="003C0903" w:rsidRDefault="00B01CCC" w:rsidP="004F6784">
      <w:pPr>
        <w:pStyle w:val="a9"/>
        <w:spacing w:line="360" w:lineRule="auto"/>
        <w:ind w:firstLine="708"/>
        <w:jc w:val="both"/>
        <w:rPr>
          <w:sz w:val="28"/>
          <w:szCs w:val="28"/>
        </w:rPr>
      </w:pPr>
      <w:r w:rsidRPr="003C0903">
        <w:rPr>
          <w:sz w:val="28"/>
          <w:szCs w:val="28"/>
        </w:rPr>
        <w:t>- Глубинная скважина пос</w:t>
      </w:r>
      <w:proofErr w:type="gramStart"/>
      <w:r w:rsidRPr="003C0903">
        <w:rPr>
          <w:sz w:val="28"/>
          <w:szCs w:val="28"/>
        </w:rPr>
        <w:t>.Ю</w:t>
      </w:r>
      <w:proofErr w:type="gramEnd"/>
      <w:r w:rsidRPr="003C0903">
        <w:rPr>
          <w:sz w:val="28"/>
          <w:szCs w:val="28"/>
        </w:rPr>
        <w:t xml:space="preserve">билейный Щетинский сельсовет </w:t>
      </w:r>
    </w:p>
    <w:p w:rsidR="00B01CCC" w:rsidRPr="003C0903" w:rsidRDefault="00B01CCC" w:rsidP="004F6784">
      <w:pPr>
        <w:pStyle w:val="a9"/>
        <w:spacing w:line="360" w:lineRule="auto"/>
        <w:ind w:firstLine="708"/>
        <w:jc w:val="both"/>
        <w:rPr>
          <w:sz w:val="28"/>
          <w:szCs w:val="28"/>
        </w:rPr>
      </w:pPr>
      <w:r w:rsidRPr="003C0903">
        <w:rPr>
          <w:sz w:val="28"/>
          <w:szCs w:val="28"/>
        </w:rPr>
        <w:t>- В 2016 году начато строительство системы водоснабжения в д. 1-Анпилогово, д. 2- Анпилогово Полянского сельсовета с вводом мощностей в 2017 году.</w:t>
      </w:r>
    </w:p>
    <w:p w:rsidR="00B01CCC" w:rsidRPr="003C0903" w:rsidRDefault="00B01CCC" w:rsidP="004F6784">
      <w:pPr>
        <w:pStyle w:val="a9"/>
        <w:spacing w:line="360" w:lineRule="auto"/>
        <w:ind w:firstLine="708"/>
        <w:jc w:val="both"/>
        <w:rPr>
          <w:sz w:val="28"/>
          <w:szCs w:val="28"/>
        </w:rPr>
      </w:pPr>
      <w:r w:rsidRPr="003C0903">
        <w:rPr>
          <w:sz w:val="28"/>
          <w:szCs w:val="28"/>
        </w:rPr>
        <w:t xml:space="preserve">Программой предусмотрено строительство и реконструкции систем водоснабжения в сельской местности, благодаря которой уровень обеспечения качественной питьевой водой должен повыситься до 80%. Для успешной реализации мероприятий необходимо разработать проектно-сметную документацию во многих населенных пунктах, к таким относятся Лебяженский сельсовет,  Камышинский сельсовет, Пашковский сельсовет. </w:t>
      </w:r>
    </w:p>
    <w:p w:rsidR="00B01CCC" w:rsidRPr="003C0903" w:rsidRDefault="00B01CCC" w:rsidP="004F6784">
      <w:pPr>
        <w:pStyle w:val="a9"/>
        <w:spacing w:line="360" w:lineRule="auto"/>
        <w:ind w:firstLine="708"/>
        <w:jc w:val="both"/>
        <w:rPr>
          <w:sz w:val="28"/>
          <w:szCs w:val="28"/>
        </w:rPr>
      </w:pPr>
      <w:r w:rsidRPr="003C0903">
        <w:rPr>
          <w:sz w:val="28"/>
          <w:szCs w:val="28"/>
        </w:rPr>
        <w:t>В рамках реализации областной целевой программы «Экология и чистая вода в Курской области» Установлены электромеханические водозаборные установки</w:t>
      </w:r>
    </w:p>
    <w:p w:rsidR="00B01CCC" w:rsidRPr="003C0903" w:rsidRDefault="00B01CCC" w:rsidP="004F6784">
      <w:pPr>
        <w:pStyle w:val="a9"/>
        <w:spacing w:line="360" w:lineRule="auto"/>
        <w:ind w:left="1211" w:firstLine="708"/>
        <w:jc w:val="both"/>
        <w:rPr>
          <w:sz w:val="28"/>
          <w:szCs w:val="28"/>
        </w:rPr>
      </w:pPr>
      <w:r w:rsidRPr="003C0903">
        <w:rPr>
          <w:sz w:val="28"/>
          <w:szCs w:val="28"/>
        </w:rPr>
        <w:t>1. Камышинский сельсовет д.Букреевка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t>2. Моковский сельсовет д.2-я Моква –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t>3. Пашковский сельсовет д.Волобуево –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lastRenderedPageBreak/>
        <w:t xml:space="preserve">4. </w:t>
      </w:r>
      <w:proofErr w:type="spellStart"/>
      <w:r w:rsidRPr="003C0903">
        <w:rPr>
          <w:sz w:val="28"/>
          <w:szCs w:val="28"/>
        </w:rPr>
        <w:t>Рышковский</w:t>
      </w:r>
      <w:proofErr w:type="spellEnd"/>
      <w:r w:rsidRPr="003C0903">
        <w:rPr>
          <w:sz w:val="28"/>
          <w:szCs w:val="28"/>
        </w:rPr>
        <w:t xml:space="preserve"> сельсовет </w:t>
      </w:r>
      <w:proofErr w:type="spellStart"/>
      <w:r w:rsidRPr="003C0903">
        <w:rPr>
          <w:sz w:val="28"/>
          <w:szCs w:val="28"/>
        </w:rPr>
        <w:t>с</w:t>
      </w:r>
      <w:proofErr w:type="gramStart"/>
      <w:r w:rsidRPr="003C0903">
        <w:rPr>
          <w:sz w:val="28"/>
          <w:szCs w:val="28"/>
        </w:rPr>
        <w:t>.К</w:t>
      </w:r>
      <w:proofErr w:type="gramEnd"/>
      <w:r w:rsidRPr="003C0903">
        <w:rPr>
          <w:sz w:val="28"/>
          <w:szCs w:val="28"/>
        </w:rPr>
        <w:t>ислино</w:t>
      </w:r>
      <w:proofErr w:type="spellEnd"/>
      <w:r w:rsidRPr="003C0903">
        <w:rPr>
          <w:sz w:val="28"/>
          <w:szCs w:val="28"/>
        </w:rPr>
        <w:t xml:space="preserve"> –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t>5. Полянский сельсовет с.Хардиково –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t>6. Бесединский сельсовет д.Безобразово –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t>7. Винниковский сельсовет д.Винниково - Николаевка - 1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t>8. Брежневский сельсовет х.Топорок – 1 скважина</w:t>
      </w:r>
    </w:p>
    <w:p w:rsidR="00B01CCC" w:rsidRPr="003C0903" w:rsidRDefault="00B01CCC" w:rsidP="004F6784">
      <w:pPr>
        <w:pStyle w:val="a9"/>
        <w:spacing w:line="360" w:lineRule="auto"/>
        <w:ind w:left="1211" w:firstLine="708"/>
        <w:jc w:val="both"/>
        <w:rPr>
          <w:sz w:val="28"/>
          <w:szCs w:val="28"/>
        </w:rPr>
      </w:pPr>
      <w:r w:rsidRPr="003C0903">
        <w:rPr>
          <w:sz w:val="28"/>
          <w:szCs w:val="28"/>
        </w:rPr>
        <w:t>9. Бесединский сельсовет д</w:t>
      </w:r>
      <w:proofErr w:type="gramStart"/>
      <w:r w:rsidRPr="003C0903">
        <w:rPr>
          <w:sz w:val="28"/>
          <w:szCs w:val="28"/>
        </w:rPr>
        <w:t>.М</w:t>
      </w:r>
      <w:proofErr w:type="gramEnd"/>
      <w:r w:rsidRPr="003C0903">
        <w:rPr>
          <w:sz w:val="28"/>
          <w:szCs w:val="28"/>
        </w:rPr>
        <w:t>алое Мальцево – 1 скважина</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 xml:space="preserve">Проблемным вопросом, последние 40 лет, является водоотведение многоквартирных домов поселка Камыши Курского района Курской области,  решение которого требует вложения больших финансовых затрат. Администрация Курского района Курской области неоднократно обращалась в отраслевой комитет администрации Курской области с просьбой </w:t>
      </w:r>
      <w:proofErr w:type="spellStart"/>
      <w:r w:rsidRPr="003C0903">
        <w:rPr>
          <w:sz w:val="28"/>
          <w:szCs w:val="28"/>
        </w:rPr>
        <w:t>софинансирования</w:t>
      </w:r>
      <w:proofErr w:type="spellEnd"/>
      <w:r w:rsidRPr="003C0903">
        <w:rPr>
          <w:sz w:val="28"/>
          <w:szCs w:val="28"/>
        </w:rPr>
        <w:t xml:space="preserve"> работ по разработке проектно-сметной документации для строительства канализационного напорного коллектора от поселка Камыши Курского района Курской области, с учетом объема сбросов поселка Лазурный Курского района Курской области, с реконструкцией существующего напорного коллектора. </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Мероприятия по нормативному предоставлению ко</w:t>
      </w:r>
      <w:r w:rsidR="004F5E19" w:rsidRPr="003C0903">
        <w:rPr>
          <w:sz w:val="28"/>
          <w:szCs w:val="28"/>
        </w:rPr>
        <w:t xml:space="preserve">ммунальной услуги по отоплению </w:t>
      </w:r>
      <w:r w:rsidRPr="003C0903">
        <w:rPr>
          <w:sz w:val="28"/>
          <w:szCs w:val="28"/>
        </w:rPr>
        <w:t xml:space="preserve">в жилых помещениях и отоплению на </w:t>
      </w:r>
      <w:proofErr w:type="spellStart"/>
      <w:r w:rsidRPr="003C0903">
        <w:rPr>
          <w:sz w:val="28"/>
          <w:szCs w:val="28"/>
        </w:rPr>
        <w:t>общедомовые</w:t>
      </w:r>
      <w:proofErr w:type="spellEnd"/>
      <w:r w:rsidRPr="003C0903">
        <w:rPr>
          <w:sz w:val="28"/>
          <w:szCs w:val="28"/>
        </w:rPr>
        <w:t xml:space="preserve"> нужды, на территории Курского района,  осуществляет ООО «</w:t>
      </w:r>
      <w:proofErr w:type="spellStart"/>
      <w:r w:rsidRPr="003C0903">
        <w:rPr>
          <w:sz w:val="28"/>
          <w:szCs w:val="28"/>
        </w:rPr>
        <w:t>Газспецресурс</w:t>
      </w:r>
      <w:proofErr w:type="spellEnd"/>
      <w:r w:rsidRPr="003C0903">
        <w:rPr>
          <w:sz w:val="28"/>
          <w:szCs w:val="28"/>
        </w:rPr>
        <w:t>», услуга предоставляется жителям поселка М.Жукова.</w:t>
      </w:r>
    </w:p>
    <w:p w:rsidR="00B01CCC" w:rsidRPr="003C0903" w:rsidRDefault="00B01CCC" w:rsidP="004F6784">
      <w:pPr>
        <w:pStyle w:val="a9"/>
        <w:spacing w:line="360" w:lineRule="auto"/>
        <w:ind w:firstLine="708"/>
        <w:jc w:val="both"/>
        <w:rPr>
          <w:sz w:val="28"/>
          <w:szCs w:val="28"/>
        </w:rPr>
      </w:pPr>
      <w:r w:rsidRPr="003C0903">
        <w:rPr>
          <w:sz w:val="28"/>
          <w:szCs w:val="28"/>
        </w:rPr>
        <w:t xml:space="preserve">Количество многоквартирных домов, подлежащих оснащению коллективными приборами учета ТЭР в пос. М.Жукова, с 2012года по 2016 год  достигла 100% показателя.  </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Многоквартирные жилые дома п</w:t>
      </w:r>
      <w:proofErr w:type="gramStart"/>
      <w:r w:rsidRPr="003C0903">
        <w:rPr>
          <w:sz w:val="28"/>
          <w:szCs w:val="28"/>
        </w:rPr>
        <w:t>.Л</w:t>
      </w:r>
      <w:proofErr w:type="gramEnd"/>
      <w:r w:rsidRPr="003C0903">
        <w:rPr>
          <w:sz w:val="28"/>
          <w:szCs w:val="28"/>
        </w:rPr>
        <w:t xml:space="preserve">азурный, п.Юбилейный, Щетинского сельсовета, п.Камыши, Камышинского сельсовета, п.Касиновский, Н.Медведицкого сельсовета, с.Поляна, Полянского сельсовета, п.Черемушки, п. </w:t>
      </w:r>
      <w:r w:rsidRPr="003C0903">
        <w:rPr>
          <w:sz w:val="28"/>
          <w:szCs w:val="28"/>
        </w:rPr>
        <w:lastRenderedPageBreak/>
        <w:t>Петринка Лебяженский сельсовет, п.Ворошнево Ворошневского сельсовета,</w:t>
      </w:r>
      <w:r w:rsidR="007962E9" w:rsidRPr="003C0903">
        <w:rPr>
          <w:sz w:val="28"/>
          <w:szCs w:val="28"/>
        </w:rPr>
        <w:t xml:space="preserve"> </w:t>
      </w:r>
      <w:r w:rsidRPr="003C0903">
        <w:rPr>
          <w:sz w:val="28"/>
          <w:szCs w:val="28"/>
        </w:rPr>
        <w:t>п. Подлесный Клюквинского сельсовета переведены на автономное газовое отопление, приборами учета по газу оснащены 100%.</w:t>
      </w:r>
    </w:p>
    <w:p w:rsidR="00B01CCC" w:rsidRPr="003C0903" w:rsidRDefault="00B01CCC" w:rsidP="004F6784">
      <w:pPr>
        <w:pStyle w:val="a9"/>
        <w:spacing w:line="360" w:lineRule="auto"/>
        <w:ind w:firstLine="708"/>
        <w:jc w:val="both"/>
        <w:rPr>
          <w:sz w:val="28"/>
          <w:szCs w:val="28"/>
        </w:rPr>
      </w:pPr>
      <w:r w:rsidRPr="003C0903">
        <w:rPr>
          <w:sz w:val="28"/>
          <w:szCs w:val="28"/>
        </w:rPr>
        <w:t xml:space="preserve">Муниципальные общеобразовательные и дошкольные учреждения, спортивные сооружения, дома культуры и </w:t>
      </w:r>
      <w:proofErr w:type="gramStart"/>
      <w:r w:rsidRPr="003C0903">
        <w:rPr>
          <w:sz w:val="28"/>
          <w:szCs w:val="28"/>
        </w:rPr>
        <w:t>библиотеки</w:t>
      </w:r>
      <w:proofErr w:type="gramEnd"/>
      <w:r w:rsidRPr="003C0903">
        <w:rPr>
          <w:sz w:val="28"/>
          <w:szCs w:val="28"/>
        </w:rPr>
        <w:t xml:space="preserve"> переведенные на автономное газовое отопление, приборами учета по газу оснащены 100%.</w:t>
      </w:r>
    </w:p>
    <w:p w:rsidR="00B01CCC" w:rsidRPr="003C0903" w:rsidRDefault="00B01CCC" w:rsidP="004F6784">
      <w:pPr>
        <w:pStyle w:val="a9"/>
        <w:spacing w:line="360" w:lineRule="auto"/>
        <w:ind w:firstLine="708"/>
        <w:jc w:val="both"/>
        <w:rPr>
          <w:sz w:val="28"/>
          <w:szCs w:val="28"/>
        </w:rPr>
      </w:pPr>
      <w:r w:rsidRPr="003C0903">
        <w:rPr>
          <w:sz w:val="28"/>
          <w:szCs w:val="28"/>
        </w:rPr>
        <w:tab/>
      </w:r>
    </w:p>
    <w:p w:rsidR="00B01CCC" w:rsidRPr="003C0903" w:rsidRDefault="00B01CCC" w:rsidP="004F6784">
      <w:pPr>
        <w:pStyle w:val="a9"/>
        <w:spacing w:line="360" w:lineRule="auto"/>
        <w:ind w:firstLine="708"/>
        <w:jc w:val="both"/>
        <w:rPr>
          <w:sz w:val="28"/>
          <w:szCs w:val="28"/>
        </w:rPr>
      </w:pPr>
      <w:r w:rsidRPr="003C0903">
        <w:rPr>
          <w:sz w:val="28"/>
          <w:szCs w:val="28"/>
        </w:rPr>
        <w:t xml:space="preserve">Приборами учета тепловой энергии оснащены 15576 индивидуальных жилых домов, что составляет 100% показатель. Приборами учета электроэнергии оснащены все потребители, данный показатель составляет 100%. </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Острым вопросом является ликвидация аварийного жилого фонда. С 2010 года просматривается положительная динамика в отселении из аварийного жилого фонда.</w:t>
      </w:r>
    </w:p>
    <w:p w:rsidR="00B01CCC" w:rsidRPr="003C0903" w:rsidRDefault="00B01CCC" w:rsidP="004F6784">
      <w:pPr>
        <w:pStyle w:val="a9"/>
        <w:spacing w:line="360" w:lineRule="auto"/>
        <w:ind w:firstLine="708"/>
        <w:jc w:val="both"/>
        <w:rPr>
          <w:sz w:val="28"/>
          <w:szCs w:val="28"/>
        </w:rPr>
      </w:pPr>
      <w:r w:rsidRPr="003C0903">
        <w:rPr>
          <w:sz w:val="28"/>
          <w:szCs w:val="28"/>
        </w:rPr>
        <w:t>На территории Курского района, в 2010 году произведено отселение из аварийного жилого помещения 15 человек, предоставлено 8 квартир, в 2013 году отселены 14 человек, предоставлено 6 кв., в 2014 г. отселены 24 человека, предоставлено 9 квартир. В настоящее время требуется отселение общежития в п.Черемушки Лебяженского сельсовета.</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rPr>
      </w:pPr>
      <w:r w:rsidRPr="003C0903">
        <w:rPr>
          <w:sz w:val="28"/>
          <w:szCs w:val="28"/>
        </w:rPr>
        <w:t>Курский район успешно участвует в осуществлении п</w:t>
      </w:r>
      <w:r w:rsidR="00302640" w:rsidRPr="003C0903">
        <w:rPr>
          <w:sz w:val="28"/>
          <w:szCs w:val="28"/>
        </w:rPr>
        <w:t xml:space="preserve">рограммы капитального ремонта, </w:t>
      </w:r>
      <w:r w:rsidRPr="003C0903">
        <w:rPr>
          <w:sz w:val="28"/>
          <w:szCs w:val="28"/>
        </w:rPr>
        <w:t>с 2012 года  по 201</w:t>
      </w:r>
      <w:r w:rsidR="00302640" w:rsidRPr="003C0903">
        <w:rPr>
          <w:sz w:val="28"/>
          <w:szCs w:val="28"/>
        </w:rPr>
        <w:t>6г.</w:t>
      </w:r>
      <w:r w:rsidRPr="003C0903">
        <w:rPr>
          <w:sz w:val="28"/>
          <w:szCs w:val="28"/>
        </w:rPr>
        <w:t xml:space="preserve"> отремонтировано: 6 многоквартирных домов в поселке Искра Щетинского сельсовета и 1 многоквартирный дом в деревне Полевая Полевского сельсовета.</w:t>
      </w:r>
    </w:p>
    <w:p w:rsidR="00B01CCC" w:rsidRPr="003C0903" w:rsidRDefault="00B01CCC" w:rsidP="004F6784">
      <w:pPr>
        <w:pStyle w:val="a9"/>
        <w:spacing w:line="360" w:lineRule="auto"/>
        <w:ind w:firstLine="708"/>
        <w:jc w:val="both"/>
        <w:rPr>
          <w:sz w:val="28"/>
          <w:szCs w:val="28"/>
        </w:rPr>
      </w:pPr>
    </w:p>
    <w:p w:rsidR="00B01CCC" w:rsidRPr="003C0903" w:rsidRDefault="00B01CCC" w:rsidP="004F6784">
      <w:pPr>
        <w:pStyle w:val="a9"/>
        <w:spacing w:line="360" w:lineRule="auto"/>
        <w:ind w:firstLine="708"/>
        <w:jc w:val="both"/>
        <w:rPr>
          <w:sz w:val="28"/>
          <w:szCs w:val="28"/>
          <w:highlight w:val="yellow"/>
        </w:rPr>
      </w:pPr>
      <w:proofErr w:type="gramStart"/>
      <w:r w:rsidRPr="003C0903">
        <w:rPr>
          <w:sz w:val="28"/>
          <w:szCs w:val="28"/>
        </w:rPr>
        <w:t xml:space="preserve">Для улучшения качества жизни на селе, в рамках муниципальной районной программы </w:t>
      </w:r>
      <w:r w:rsidRPr="003C0903">
        <w:rPr>
          <w:bCs/>
          <w:sz w:val="28"/>
          <w:szCs w:val="28"/>
        </w:rPr>
        <w:t>«Социальное развитие села   в Курском районе Курской области на 2015-2019 годы» в 2016 году 6 семей получили  субсидии из федерального, областного и местного бюджета в сумме 6412,21 рублей и 6 семей категори</w:t>
      </w:r>
      <w:r w:rsidR="00C862A2">
        <w:rPr>
          <w:bCs/>
          <w:sz w:val="28"/>
          <w:szCs w:val="28"/>
        </w:rPr>
        <w:t xml:space="preserve">и «вынужденные переселенцы» по </w:t>
      </w:r>
      <w:r w:rsidRPr="003C0903">
        <w:rPr>
          <w:sz w:val="28"/>
          <w:szCs w:val="28"/>
        </w:rPr>
        <w:t xml:space="preserve">«Обеспечение доступным и комфортным </w:t>
      </w:r>
      <w:r w:rsidRPr="003C0903">
        <w:rPr>
          <w:sz w:val="28"/>
          <w:szCs w:val="28"/>
        </w:rPr>
        <w:lastRenderedPageBreak/>
        <w:t>жильем и коммунальными услугами граждан в Курском районе Курской области</w:t>
      </w:r>
      <w:proofErr w:type="gramEnd"/>
      <w:r w:rsidRPr="003C0903">
        <w:rPr>
          <w:sz w:val="28"/>
          <w:szCs w:val="28"/>
        </w:rPr>
        <w:t xml:space="preserve"> на 2015-2019  годы».</w:t>
      </w:r>
    </w:p>
    <w:p w:rsidR="007962E9" w:rsidRPr="003C0903" w:rsidRDefault="007962E9" w:rsidP="004F6784">
      <w:pPr>
        <w:pStyle w:val="a9"/>
        <w:spacing w:line="360" w:lineRule="auto"/>
        <w:ind w:firstLine="708"/>
        <w:jc w:val="both"/>
        <w:rPr>
          <w:sz w:val="28"/>
          <w:szCs w:val="28"/>
          <w:highlight w:val="yellow"/>
        </w:rPr>
      </w:pPr>
    </w:p>
    <w:p w:rsidR="001451E3" w:rsidRPr="00C862A2" w:rsidRDefault="00661F77" w:rsidP="00C862A2">
      <w:pPr>
        <w:pStyle w:val="a9"/>
        <w:spacing w:line="360" w:lineRule="auto"/>
        <w:jc w:val="center"/>
        <w:rPr>
          <w:b/>
          <w:sz w:val="28"/>
          <w:szCs w:val="28"/>
        </w:rPr>
      </w:pPr>
      <w:r w:rsidRPr="00C862A2">
        <w:rPr>
          <w:b/>
          <w:sz w:val="28"/>
          <w:szCs w:val="28"/>
        </w:rPr>
        <w:t>СТРОИТЕЛЬСТВО  И  РЕМОНТ  ДОРОГ</w:t>
      </w:r>
    </w:p>
    <w:p w:rsidR="007D7570" w:rsidRPr="003C0903" w:rsidRDefault="007D7570" w:rsidP="004F6784">
      <w:pPr>
        <w:pStyle w:val="a9"/>
        <w:spacing w:line="360" w:lineRule="auto"/>
        <w:ind w:firstLine="708"/>
        <w:jc w:val="both"/>
        <w:rPr>
          <w:sz w:val="28"/>
          <w:szCs w:val="28"/>
          <w:highlight w:val="yellow"/>
        </w:rPr>
      </w:pPr>
    </w:p>
    <w:p w:rsidR="000B6F42" w:rsidRPr="003C0903" w:rsidRDefault="000B6F42" w:rsidP="004F6784">
      <w:pPr>
        <w:pStyle w:val="a9"/>
        <w:spacing w:line="360" w:lineRule="auto"/>
        <w:ind w:firstLine="708"/>
        <w:jc w:val="both"/>
        <w:rPr>
          <w:sz w:val="28"/>
          <w:szCs w:val="28"/>
        </w:rPr>
      </w:pPr>
      <w:r w:rsidRPr="003C0903">
        <w:rPr>
          <w:sz w:val="28"/>
          <w:szCs w:val="28"/>
        </w:rPr>
        <w:t>Отчет отдела дорожной деятельности, транспорта и связи Курского района Курской области за 2016 год</w:t>
      </w:r>
    </w:p>
    <w:p w:rsidR="000B6F42" w:rsidRPr="003C0903" w:rsidRDefault="000B6F42" w:rsidP="004F6784">
      <w:pPr>
        <w:pStyle w:val="a9"/>
        <w:spacing w:line="360" w:lineRule="auto"/>
        <w:ind w:firstLine="708"/>
        <w:jc w:val="both"/>
        <w:rPr>
          <w:sz w:val="28"/>
          <w:szCs w:val="28"/>
        </w:rPr>
      </w:pPr>
      <w:r w:rsidRPr="003C0903">
        <w:rPr>
          <w:sz w:val="28"/>
          <w:szCs w:val="28"/>
        </w:rPr>
        <w:t>Развитие современной и эффективной транспортной инфраструктуры, повышение технического уровня автомобильных дорог, их пропускной способности, уровня безопасности дорожного движения по территории  Курского района Курской области обеспечивается развитием сети автомобильных дорог общего пользования для долгосрочного устойчивого экономического развития и улучшения качества жизни населения области. С каждым годом увеличиваются объемы строительства, реконструкции и ремонта автодорог общего пользования федерального, регионального, межмуниципального и местного  значения.</w:t>
      </w:r>
    </w:p>
    <w:p w:rsidR="000B6F42" w:rsidRPr="003C0903" w:rsidRDefault="000B6F42" w:rsidP="004F6784">
      <w:pPr>
        <w:pStyle w:val="a9"/>
        <w:spacing w:line="360" w:lineRule="auto"/>
        <w:ind w:firstLine="708"/>
        <w:jc w:val="both"/>
        <w:rPr>
          <w:sz w:val="28"/>
          <w:szCs w:val="28"/>
        </w:rPr>
      </w:pPr>
      <w:r w:rsidRPr="003C0903">
        <w:rPr>
          <w:sz w:val="28"/>
          <w:szCs w:val="28"/>
        </w:rPr>
        <w:t>В рамках реализации целевых программ на территор</w:t>
      </w:r>
      <w:r w:rsidR="004F5E19" w:rsidRPr="003C0903">
        <w:rPr>
          <w:sz w:val="28"/>
          <w:szCs w:val="28"/>
        </w:rPr>
        <w:t xml:space="preserve">ии Курского района в 2016г.:  </w:t>
      </w:r>
    </w:p>
    <w:p w:rsidR="000B6F42" w:rsidRPr="003C0903" w:rsidRDefault="000B6F42" w:rsidP="004F6784">
      <w:pPr>
        <w:pStyle w:val="a9"/>
        <w:spacing w:line="360" w:lineRule="auto"/>
        <w:ind w:firstLine="708"/>
        <w:jc w:val="both"/>
        <w:rPr>
          <w:sz w:val="28"/>
          <w:szCs w:val="28"/>
        </w:rPr>
      </w:pPr>
      <w:r w:rsidRPr="003C0903">
        <w:rPr>
          <w:sz w:val="28"/>
          <w:szCs w:val="28"/>
        </w:rPr>
        <w:t xml:space="preserve">Выполнен капитальный ремонт на участке автомобильной дороги федерального значения «Крым» М-2  протяженностью 10 км.   </w:t>
      </w:r>
    </w:p>
    <w:p w:rsidR="004F5E19" w:rsidRPr="003C0903" w:rsidRDefault="000B6F42" w:rsidP="004F6784">
      <w:pPr>
        <w:pStyle w:val="a9"/>
        <w:spacing w:line="360" w:lineRule="auto"/>
        <w:ind w:firstLine="708"/>
        <w:jc w:val="both"/>
        <w:rPr>
          <w:sz w:val="28"/>
          <w:szCs w:val="28"/>
        </w:rPr>
      </w:pPr>
      <w:r w:rsidRPr="003C0903">
        <w:rPr>
          <w:sz w:val="28"/>
          <w:szCs w:val="28"/>
        </w:rPr>
        <w:t>Осуществлено строительство третье</w:t>
      </w:r>
      <w:r w:rsidR="004F5E19" w:rsidRPr="003C0903">
        <w:rPr>
          <w:sz w:val="28"/>
          <w:szCs w:val="28"/>
        </w:rPr>
        <w:t xml:space="preserve">го этапа Юго-восточного обхода </w:t>
      </w:r>
    </w:p>
    <w:p w:rsidR="000B6F42" w:rsidRPr="003C0903" w:rsidRDefault="000B6F42" w:rsidP="004F6784">
      <w:pPr>
        <w:pStyle w:val="a9"/>
        <w:spacing w:line="360" w:lineRule="auto"/>
        <w:ind w:firstLine="708"/>
        <w:jc w:val="both"/>
        <w:rPr>
          <w:sz w:val="28"/>
          <w:szCs w:val="28"/>
        </w:rPr>
      </w:pPr>
      <w:proofErr w:type="gramStart"/>
      <w:r w:rsidRPr="003C0903">
        <w:rPr>
          <w:sz w:val="28"/>
          <w:szCs w:val="28"/>
        </w:rPr>
        <w:t>г. Курска автомобильной дороги «Крым»</w:t>
      </w:r>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«Курск</w:t>
      </w:r>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Петрин» с путепроводом через железную дорогу протяженностью 56м,  о</w:t>
      </w:r>
      <w:r w:rsidR="007962E9" w:rsidRPr="003C0903">
        <w:rPr>
          <w:sz w:val="28"/>
          <w:szCs w:val="28"/>
        </w:rPr>
        <w:t>тремонтировано 11,8 км дорог («</w:t>
      </w:r>
      <w:r w:rsidRPr="003C0903">
        <w:rPr>
          <w:sz w:val="28"/>
          <w:szCs w:val="28"/>
        </w:rPr>
        <w:t>Курск</w:t>
      </w:r>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Касторное» и «Курск</w:t>
      </w:r>
      <w:r w:rsidR="007962E9" w:rsidRPr="003C0903">
        <w:rPr>
          <w:sz w:val="28"/>
          <w:szCs w:val="28"/>
        </w:rPr>
        <w:t xml:space="preserve"> </w:t>
      </w:r>
      <w:r w:rsidRPr="003C0903">
        <w:rPr>
          <w:sz w:val="28"/>
          <w:szCs w:val="28"/>
        </w:rPr>
        <w:t>-</w:t>
      </w:r>
      <w:r w:rsidR="007962E9" w:rsidRPr="003C0903">
        <w:rPr>
          <w:sz w:val="28"/>
          <w:szCs w:val="28"/>
        </w:rPr>
        <w:t xml:space="preserve"> </w:t>
      </w:r>
      <w:r w:rsidRPr="003C0903">
        <w:rPr>
          <w:sz w:val="28"/>
          <w:szCs w:val="28"/>
        </w:rPr>
        <w:t>Борисоглебск»</w:t>
      </w:r>
      <w:r w:rsidR="007962E9" w:rsidRPr="003C0903">
        <w:rPr>
          <w:sz w:val="28"/>
          <w:szCs w:val="28"/>
        </w:rPr>
        <w:t xml:space="preserve"> </w:t>
      </w:r>
      <w:r w:rsidRPr="003C0903">
        <w:rPr>
          <w:sz w:val="28"/>
          <w:szCs w:val="28"/>
        </w:rPr>
        <w:t>- Полевая», построены тротуары общей протяженностью 2,3 км.</w:t>
      </w:r>
      <w:proofErr w:type="gramEnd"/>
      <w:r w:rsidRPr="003C0903">
        <w:rPr>
          <w:sz w:val="28"/>
          <w:szCs w:val="28"/>
        </w:rPr>
        <w:t xml:space="preserve"> С целью обеспечения жителей Курского района  круглогодичной связью с сетью автомобильных дорог общего пользования регионального и межрегионального значения осуществлено обустройство съездов к 9-ти населенным пунктам на: -</w:t>
      </w:r>
      <w:r w:rsidR="007962E9" w:rsidRPr="003C0903">
        <w:rPr>
          <w:sz w:val="28"/>
          <w:szCs w:val="28"/>
        </w:rPr>
        <w:t xml:space="preserve"> </w:t>
      </w:r>
      <w:r w:rsidRPr="003C0903">
        <w:rPr>
          <w:sz w:val="28"/>
          <w:szCs w:val="28"/>
        </w:rPr>
        <w:t>а/</w:t>
      </w:r>
      <w:proofErr w:type="spellStart"/>
      <w:r w:rsidRPr="003C0903">
        <w:rPr>
          <w:sz w:val="28"/>
          <w:szCs w:val="28"/>
        </w:rPr>
        <w:t>д</w:t>
      </w:r>
      <w:proofErr w:type="spellEnd"/>
      <w:r w:rsidRPr="003C0903">
        <w:rPr>
          <w:sz w:val="28"/>
          <w:szCs w:val="28"/>
        </w:rPr>
        <w:t xml:space="preserve"> "Курск-Борисоглебск"-</w:t>
      </w:r>
      <w:r w:rsidR="007962E9" w:rsidRPr="003C0903">
        <w:rPr>
          <w:sz w:val="28"/>
          <w:szCs w:val="28"/>
        </w:rPr>
        <w:t xml:space="preserve"> </w:t>
      </w:r>
      <w:proofErr w:type="spellStart"/>
      <w:r w:rsidRPr="003C0903">
        <w:rPr>
          <w:sz w:val="28"/>
          <w:szCs w:val="28"/>
        </w:rPr>
        <w:t>Шеховцово</w:t>
      </w:r>
      <w:proofErr w:type="spellEnd"/>
      <w:r w:rsidRPr="003C0903">
        <w:rPr>
          <w:sz w:val="28"/>
          <w:szCs w:val="28"/>
        </w:rPr>
        <w:t xml:space="preserve"> (съе</w:t>
      </w:r>
      <w:proofErr w:type="gramStart"/>
      <w:r w:rsidRPr="003C0903">
        <w:rPr>
          <w:sz w:val="28"/>
          <w:szCs w:val="28"/>
        </w:rPr>
        <w:t>зд впр</w:t>
      </w:r>
      <w:proofErr w:type="gramEnd"/>
      <w:r w:rsidRPr="003C0903">
        <w:rPr>
          <w:sz w:val="28"/>
          <w:szCs w:val="28"/>
        </w:rPr>
        <w:t>аво к деревне);</w:t>
      </w:r>
    </w:p>
    <w:p w:rsidR="000B6F42" w:rsidRPr="003C0903" w:rsidRDefault="000B6F42" w:rsidP="004F6784">
      <w:pPr>
        <w:pStyle w:val="a9"/>
        <w:spacing w:line="360" w:lineRule="auto"/>
        <w:ind w:firstLine="708"/>
        <w:jc w:val="both"/>
        <w:rPr>
          <w:sz w:val="28"/>
          <w:szCs w:val="28"/>
        </w:rPr>
      </w:pPr>
      <w:r w:rsidRPr="003C0903">
        <w:rPr>
          <w:sz w:val="28"/>
          <w:szCs w:val="28"/>
        </w:rPr>
        <w:lastRenderedPageBreak/>
        <w:t>-а/</w:t>
      </w:r>
      <w:proofErr w:type="spellStart"/>
      <w:r w:rsidRPr="003C0903">
        <w:rPr>
          <w:sz w:val="28"/>
          <w:szCs w:val="28"/>
        </w:rPr>
        <w:t>д</w:t>
      </w:r>
      <w:proofErr w:type="spellEnd"/>
      <w:r w:rsidRPr="003C0903">
        <w:rPr>
          <w:sz w:val="28"/>
          <w:szCs w:val="28"/>
        </w:rPr>
        <w:t xml:space="preserve"> "Крым"- Верхняя Медведица - </w:t>
      </w:r>
      <w:proofErr w:type="spellStart"/>
      <w:r w:rsidRPr="003C0903">
        <w:rPr>
          <w:sz w:val="28"/>
          <w:szCs w:val="28"/>
        </w:rPr>
        <w:t>Разиньково</w:t>
      </w:r>
      <w:proofErr w:type="spellEnd"/>
      <w:r w:rsidRPr="003C0903">
        <w:rPr>
          <w:sz w:val="28"/>
          <w:szCs w:val="28"/>
        </w:rPr>
        <w:t xml:space="preserve">"- </w:t>
      </w:r>
      <w:proofErr w:type="spellStart"/>
      <w:r w:rsidR="007962E9" w:rsidRPr="003C0903">
        <w:rPr>
          <w:sz w:val="28"/>
          <w:szCs w:val="28"/>
        </w:rPr>
        <w:t>Брежнево</w:t>
      </w:r>
      <w:proofErr w:type="spellEnd"/>
      <w:r w:rsidR="007962E9" w:rsidRPr="003C0903">
        <w:rPr>
          <w:sz w:val="28"/>
          <w:szCs w:val="28"/>
        </w:rPr>
        <w:t xml:space="preserve"> (влево от плотины  д.</w:t>
      </w:r>
      <w:r w:rsidRPr="003C0903">
        <w:rPr>
          <w:sz w:val="28"/>
          <w:szCs w:val="28"/>
        </w:rPr>
        <w:t>Брежнево);</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"Курск - Борисоглебск" - </w:t>
      </w:r>
      <w:proofErr w:type="gramStart"/>
      <w:r w:rsidRPr="003C0903">
        <w:rPr>
          <w:sz w:val="28"/>
          <w:szCs w:val="28"/>
        </w:rPr>
        <w:t>Полевая</w:t>
      </w:r>
      <w:proofErr w:type="gramEnd"/>
      <w:r w:rsidRPr="003C0903">
        <w:rPr>
          <w:sz w:val="28"/>
          <w:szCs w:val="28"/>
        </w:rPr>
        <w:t>"- Верхнее Гуторово (съезд</w:t>
      </w:r>
      <w:r w:rsidR="004F5E19" w:rsidRPr="003C0903">
        <w:rPr>
          <w:sz w:val="28"/>
          <w:szCs w:val="28"/>
        </w:rPr>
        <w:t xml:space="preserve"> к </w:t>
      </w:r>
      <w:r w:rsidRPr="003C0903">
        <w:rPr>
          <w:sz w:val="28"/>
          <w:szCs w:val="28"/>
        </w:rPr>
        <w:t>ФАП);</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"Курск - Борисоглебск" - </w:t>
      </w:r>
      <w:proofErr w:type="gramStart"/>
      <w:r w:rsidRPr="003C0903">
        <w:rPr>
          <w:sz w:val="28"/>
          <w:szCs w:val="28"/>
        </w:rPr>
        <w:t>Полевая</w:t>
      </w:r>
      <w:proofErr w:type="gramEnd"/>
      <w:r w:rsidRPr="003C0903">
        <w:rPr>
          <w:sz w:val="28"/>
          <w:szCs w:val="28"/>
        </w:rPr>
        <w:t xml:space="preserve">"- </w:t>
      </w:r>
      <w:proofErr w:type="spellStart"/>
      <w:r w:rsidR="004F5E19" w:rsidRPr="003C0903">
        <w:rPr>
          <w:sz w:val="28"/>
          <w:szCs w:val="28"/>
        </w:rPr>
        <w:t>Демино</w:t>
      </w:r>
      <w:proofErr w:type="spellEnd"/>
      <w:r w:rsidR="004F5E19" w:rsidRPr="003C0903">
        <w:rPr>
          <w:sz w:val="28"/>
          <w:szCs w:val="28"/>
        </w:rPr>
        <w:t xml:space="preserve"> </w:t>
      </w:r>
      <w:r w:rsidRPr="003C0903">
        <w:rPr>
          <w:sz w:val="28"/>
          <w:szCs w:val="28"/>
        </w:rPr>
        <w:t xml:space="preserve">(съезд к д. </w:t>
      </w:r>
      <w:proofErr w:type="spellStart"/>
      <w:r w:rsidRPr="003C0903">
        <w:rPr>
          <w:sz w:val="28"/>
          <w:szCs w:val="28"/>
        </w:rPr>
        <w:t>Барышниково</w:t>
      </w:r>
      <w:proofErr w:type="spellEnd"/>
      <w:r w:rsidRPr="003C0903">
        <w:rPr>
          <w:sz w:val="28"/>
          <w:szCs w:val="28"/>
        </w:rPr>
        <w:t>);</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"Курск - Поныри"- Камыши (съезд к д. </w:t>
      </w:r>
      <w:proofErr w:type="spellStart"/>
      <w:r w:rsidRPr="003C0903">
        <w:rPr>
          <w:sz w:val="28"/>
          <w:szCs w:val="28"/>
        </w:rPr>
        <w:t>Каменево</w:t>
      </w:r>
      <w:proofErr w:type="spellEnd"/>
      <w:r w:rsidRPr="003C0903">
        <w:rPr>
          <w:sz w:val="28"/>
          <w:szCs w:val="28"/>
        </w:rPr>
        <w:t xml:space="preserve"> (</w:t>
      </w:r>
      <w:proofErr w:type="spellStart"/>
      <w:r w:rsidRPr="003C0903">
        <w:rPr>
          <w:sz w:val="28"/>
          <w:szCs w:val="28"/>
        </w:rPr>
        <w:t>Абысовка</w:t>
      </w:r>
      <w:proofErr w:type="spellEnd"/>
      <w:r w:rsidRPr="003C0903">
        <w:rPr>
          <w:sz w:val="28"/>
          <w:szCs w:val="28"/>
        </w:rPr>
        <w:t>));</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"Крым"- Верхняя Медведица - </w:t>
      </w:r>
      <w:proofErr w:type="spellStart"/>
      <w:r w:rsidRPr="003C0903">
        <w:rPr>
          <w:sz w:val="28"/>
          <w:szCs w:val="28"/>
        </w:rPr>
        <w:t>Разиньково</w:t>
      </w:r>
      <w:proofErr w:type="spellEnd"/>
      <w:r w:rsidRPr="003C0903">
        <w:rPr>
          <w:sz w:val="28"/>
          <w:szCs w:val="28"/>
        </w:rPr>
        <w:t xml:space="preserve"> (съезд влево к деревне);</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"Крым"- </w:t>
      </w:r>
      <w:proofErr w:type="spellStart"/>
      <w:r w:rsidRPr="003C0903">
        <w:rPr>
          <w:sz w:val="28"/>
          <w:szCs w:val="28"/>
        </w:rPr>
        <w:t>Дроняево</w:t>
      </w:r>
      <w:proofErr w:type="spellEnd"/>
      <w:r w:rsidRPr="003C0903">
        <w:rPr>
          <w:sz w:val="28"/>
          <w:szCs w:val="28"/>
        </w:rPr>
        <w:t xml:space="preserve"> (съезд от остановки к магазину),</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"Крым"- </w:t>
      </w:r>
      <w:proofErr w:type="spellStart"/>
      <w:r w:rsidRPr="003C0903">
        <w:rPr>
          <w:sz w:val="28"/>
          <w:szCs w:val="28"/>
        </w:rPr>
        <w:t>Дряблово</w:t>
      </w:r>
      <w:proofErr w:type="spellEnd"/>
      <w:r w:rsidRPr="003C0903">
        <w:rPr>
          <w:sz w:val="28"/>
          <w:szCs w:val="28"/>
        </w:rPr>
        <w:t xml:space="preserve"> - граница Октябрьского района"- Анпилогово </w:t>
      </w:r>
      <w:proofErr w:type="gramStart"/>
      <w:r w:rsidRPr="003C0903">
        <w:rPr>
          <w:sz w:val="28"/>
          <w:szCs w:val="28"/>
        </w:rPr>
        <w:t>-Б</w:t>
      </w:r>
      <w:proofErr w:type="gramEnd"/>
      <w:r w:rsidRPr="003C0903">
        <w:rPr>
          <w:sz w:val="28"/>
          <w:szCs w:val="28"/>
        </w:rPr>
        <w:t>ольшое Лукино  (съезд влево к д. Малое Лукино);</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"Курск - Борисоглебск"- Клюква - Якунино с подъездом к водозабору (съе</w:t>
      </w:r>
      <w:proofErr w:type="gramStart"/>
      <w:r w:rsidRPr="003C0903">
        <w:rPr>
          <w:sz w:val="28"/>
          <w:szCs w:val="28"/>
        </w:rPr>
        <w:t>зд впр</w:t>
      </w:r>
      <w:proofErr w:type="gramEnd"/>
      <w:r w:rsidRPr="003C0903">
        <w:rPr>
          <w:sz w:val="28"/>
          <w:szCs w:val="28"/>
        </w:rPr>
        <w:t>аво к деревне).</w:t>
      </w:r>
    </w:p>
    <w:p w:rsidR="000B6F42" w:rsidRPr="003C0903" w:rsidRDefault="000B6F42" w:rsidP="004F6784">
      <w:pPr>
        <w:pStyle w:val="a9"/>
        <w:spacing w:line="360" w:lineRule="auto"/>
        <w:ind w:firstLine="708"/>
        <w:jc w:val="both"/>
        <w:rPr>
          <w:sz w:val="28"/>
          <w:szCs w:val="28"/>
        </w:rPr>
      </w:pPr>
      <w:r w:rsidRPr="003C0903">
        <w:rPr>
          <w:sz w:val="28"/>
          <w:szCs w:val="28"/>
        </w:rPr>
        <w:t>Выполнено обустройство тротуаров и пешеходных переходов:</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Курск - </w:t>
      </w:r>
      <w:proofErr w:type="spellStart"/>
      <w:r w:rsidRPr="003C0903">
        <w:rPr>
          <w:sz w:val="28"/>
          <w:szCs w:val="28"/>
        </w:rPr>
        <w:t>Петрин</w:t>
      </w:r>
      <w:proofErr w:type="spellEnd"/>
      <w:r w:rsidRPr="003C0903">
        <w:rPr>
          <w:sz w:val="28"/>
          <w:szCs w:val="28"/>
        </w:rPr>
        <w:t xml:space="preserve"> (пешеходный переход у Октябрьской школы);</w:t>
      </w:r>
    </w:p>
    <w:p w:rsidR="000B6F42" w:rsidRPr="003C0903" w:rsidRDefault="000B6F42" w:rsidP="004F6784">
      <w:pPr>
        <w:pStyle w:val="a9"/>
        <w:spacing w:line="360" w:lineRule="auto"/>
        <w:ind w:firstLine="708"/>
        <w:jc w:val="both"/>
        <w:rPr>
          <w:sz w:val="28"/>
          <w:szCs w:val="28"/>
        </w:rPr>
      </w:pPr>
      <w:r w:rsidRPr="003C0903">
        <w:rPr>
          <w:sz w:val="28"/>
          <w:szCs w:val="28"/>
        </w:rPr>
        <w:t>-а/</w:t>
      </w:r>
      <w:proofErr w:type="spellStart"/>
      <w:r w:rsidRPr="003C0903">
        <w:rPr>
          <w:sz w:val="28"/>
          <w:szCs w:val="28"/>
        </w:rPr>
        <w:t>д</w:t>
      </w:r>
      <w:proofErr w:type="spellEnd"/>
      <w:r w:rsidRPr="003C0903">
        <w:rPr>
          <w:sz w:val="28"/>
          <w:szCs w:val="28"/>
        </w:rPr>
        <w:t xml:space="preserve"> "Курск-Борисоглебск"- Клюква - Якунино (пешеходный переход у </w:t>
      </w:r>
      <w:proofErr w:type="spellStart"/>
      <w:r w:rsidRPr="003C0903">
        <w:rPr>
          <w:sz w:val="28"/>
          <w:szCs w:val="28"/>
        </w:rPr>
        <w:t>Рышковской</w:t>
      </w:r>
      <w:proofErr w:type="spellEnd"/>
      <w:r w:rsidRPr="003C0903">
        <w:rPr>
          <w:sz w:val="28"/>
          <w:szCs w:val="28"/>
        </w:rPr>
        <w:t xml:space="preserve"> школы).</w:t>
      </w:r>
    </w:p>
    <w:p w:rsidR="000B6F42" w:rsidRPr="003C0903" w:rsidRDefault="000B6F42" w:rsidP="004F6784">
      <w:pPr>
        <w:pStyle w:val="a9"/>
        <w:spacing w:line="360" w:lineRule="auto"/>
        <w:ind w:firstLine="708"/>
        <w:jc w:val="both"/>
        <w:rPr>
          <w:sz w:val="28"/>
          <w:szCs w:val="28"/>
        </w:rPr>
      </w:pPr>
      <w:r w:rsidRPr="003C0903">
        <w:rPr>
          <w:sz w:val="28"/>
          <w:szCs w:val="28"/>
        </w:rPr>
        <w:t xml:space="preserve">С целью </w:t>
      </w:r>
      <w:proofErr w:type="gramStart"/>
      <w:r w:rsidRPr="003C0903">
        <w:rPr>
          <w:sz w:val="28"/>
          <w:szCs w:val="28"/>
        </w:rPr>
        <w:t>расширения сети автомобильных дорог общего пользования местного значения</w:t>
      </w:r>
      <w:proofErr w:type="gramEnd"/>
      <w:r w:rsidRPr="003C0903">
        <w:rPr>
          <w:sz w:val="28"/>
          <w:szCs w:val="28"/>
        </w:rPr>
        <w:t xml:space="preserve"> Администрацией Курского района в 2016г. начато строительство и построены автомобильные дороги: </w:t>
      </w:r>
    </w:p>
    <w:p w:rsidR="000B6F42" w:rsidRPr="003C0903" w:rsidRDefault="000B6F42" w:rsidP="004F6784">
      <w:pPr>
        <w:pStyle w:val="a9"/>
        <w:spacing w:line="360" w:lineRule="auto"/>
        <w:ind w:firstLine="708"/>
        <w:jc w:val="both"/>
        <w:rPr>
          <w:sz w:val="28"/>
          <w:szCs w:val="28"/>
        </w:rPr>
      </w:pPr>
      <w:r w:rsidRPr="003C0903">
        <w:rPr>
          <w:sz w:val="28"/>
          <w:szCs w:val="28"/>
        </w:rPr>
        <w:t>- подъезда к д. Александр</w:t>
      </w:r>
      <w:r w:rsidR="004F5E19" w:rsidRPr="003C0903">
        <w:rPr>
          <w:sz w:val="28"/>
          <w:szCs w:val="28"/>
        </w:rPr>
        <w:t xml:space="preserve">овка Брежневского сельсовета, </w:t>
      </w:r>
    </w:p>
    <w:p w:rsidR="000B6F42" w:rsidRPr="003C0903" w:rsidRDefault="000B6F42" w:rsidP="004F6784">
      <w:pPr>
        <w:pStyle w:val="a9"/>
        <w:spacing w:line="360" w:lineRule="auto"/>
        <w:ind w:firstLine="708"/>
        <w:jc w:val="both"/>
        <w:rPr>
          <w:sz w:val="28"/>
          <w:szCs w:val="28"/>
        </w:rPr>
      </w:pPr>
      <w:r w:rsidRPr="003C0903">
        <w:rPr>
          <w:sz w:val="28"/>
          <w:szCs w:val="28"/>
        </w:rPr>
        <w:t>- по д. Волобуево Камышинского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д. 2-е Шемякино,</w:t>
      </w:r>
    </w:p>
    <w:p w:rsidR="000B6F42" w:rsidRPr="003C0903" w:rsidRDefault="000B6F42" w:rsidP="004F6784">
      <w:pPr>
        <w:pStyle w:val="a9"/>
        <w:spacing w:line="360" w:lineRule="auto"/>
        <w:ind w:firstLine="708"/>
        <w:jc w:val="both"/>
        <w:rPr>
          <w:sz w:val="28"/>
          <w:szCs w:val="28"/>
        </w:rPr>
      </w:pPr>
      <w:r w:rsidRPr="003C0903">
        <w:rPr>
          <w:sz w:val="28"/>
          <w:szCs w:val="28"/>
        </w:rPr>
        <w:t xml:space="preserve">- по д. 2-е </w:t>
      </w:r>
      <w:proofErr w:type="gramStart"/>
      <w:r w:rsidRPr="003C0903">
        <w:rPr>
          <w:sz w:val="28"/>
          <w:szCs w:val="28"/>
        </w:rPr>
        <w:t>Безлесное</w:t>
      </w:r>
      <w:proofErr w:type="gramEnd"/>
      <w:r w:rsidRPr="003C0903">
        <w:rPr>
          <w:sz w:val="28"/>
          <w:szCs w:val="28"/>
        </w:rPr>
        <w:t xml:space="preserve"> Лебяженского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ул</w:t>
      </w:r>
      <w:proofErr w:type="gramStart"/>
      <w:r w:rsidRPr="003C0903">
        <w:rPr>
          <w:sz w:val="28"/>
          <w:szCs w:val="28"/>
        </w:rPr>
        <w:t>.Т</w:t>
      </w:r>
      <w:proofErr w:type="gramEnd"/>
      <w:r w:rsidRPr="003C0903">
        <w:rPr>
          <w:sz w:val="28"/>
          <w:szCs w:val="28"/>
        </w:rPr>
        <w:t>рудовая д. Татаренкова Нижнемедведицкого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д. Большое Шумаково Шумаковского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xml:space="preserve">- по ул. </w:t>
      </w:r>
      <w:proofErr w:type="gramStart"/>
      <w:r w:rsidRPr="003C0903">
        <w:rPr>
          <w:sz w:val="28"/>
          <w:szCs w:val="28"/>
        </w:rPr>
        <w:t>Мирная</w:t>
      </w:r>
      <w:proofErr w:type="gramEnd"/>
      <w:r w:rsidRPr="003C0903">
        <w:rPr>
          <w:sz w:val="28"/>
          <w:szCs w:val="28"/>
        </w:rPr>
        <w:t xml:space="preserve"> с. Колодное Полевского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xml:space="preserve"> Осуществлен ремонт дорог по улицам поселений района общей протяженностью более 10 км</w:t>
      </w:r>
      <w:proofErr w:type="gramStart"/>
      <w:r w:rsidRPr="003C0903">
        <w:rPr>
          <w:sz w:val="28"/>
          <w:szCs w:val="28"/>
        </w:rPr>
        <w:t xml:space="preserve"> :</w:t>
      </w:r>
      <w:proofErr w:type="gramEnd"/>
    </w:p>
    <w:p w:rsidR="000B6F42" w:rsidRPr="003C0903" w:rsidRDefault="000B6F42" w:rsidP="004F6784">
      <w:pPr>
        <w:pStyle w:val="a9"/>
        <w:spacing w:line="360" w:lineRule="auto"/>
        <w:ind w:firstLine="708"/>
        <w:jc w:val="both"/>
        <w:rPr>
          <w:sz w:val="28"/>
          <w:szCs w:val="28"/>
        </w:rPr>
      </w:pPr>
      <w:r w:rsidRPr="003C0903">
        <w:rPr>
          <w:sz w:val="28"/>
          <w:szCs w:val="28"/>
        </w:rPr>
        <w:t xml:space="preserve">- по д. </w:t>
      </w:r>
      <w:proofErr w:type="spellStart"/>
      <w:r w:rsidRPr="003C0903">
        <w:rPr>
          <w:sz w:val="28"/>
          <w:szCs w:val="28"/>
        </w:rPr>
        <w:t>Потапово</w:t>
      </w:r>
      <w:proofErr w:type="spellEnd"/>
      <w:r w:rsidRPr="003C0903">
        <w:rPr>
          <w:sz w:val="28"/>
          <w:szCs w:val="28"/>
        </w:rPr>
        <w:t xml:space="preserve"> и </w:t>
      </w:r>
      <w:proofErr w:type="spellStart"/>
      <w:r w:rsidRPr="003C0903">
        <w:rPr>
          <w:sz w:val="28"/>
          <w:szCs w:val="28"/>
        </w:rPr>
        <w:t>Гнездилово</w:t>
      </w:r>
      <w:proofErr w:type="spellEnd"/>
      <w:r w:rsidRPr="003C0903">
        <w:rPr>
          <w:sz w:val="28"/>
          <w:szCs w:val="28"/>
        </w:rPr>
        <w:t xml:space="preserve"> Брежневского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д. Карасевка Бесединского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lastRenderedPageBreak/>
        <w:t>- по ул</w:t>
      </w:r>
      <w:proofErr w:type="gramStart"/>
      <w:r w:rsidRPr="003C0903">
        <w:rPr>
          <w:sz w:val="28"/>
          <w:szCs w:val="28"/>
        </w:rPr>
        <w:t>.Ю</w:t>
      </w:r>
      <w:proofErr w:type="gramEnd"/>
      <w:r w:rsidRPr="003C0903">
        <w:rPr>
          <w:sz w:val="28"/>
          <w:szCs w:val="28"/>
        </w:rPr>
        <w:t>билейная д.Рассыльная, ул. 1-я Коноплянка д.Ворошнево Ворошневского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левой стороне д. Долгое, в п. Маршала Жукова  и д</w:t>
      </w:r>
      <w:proofErr w:type="gramStart"/>
      <w:r w:rsidRPr="003C0903">
        <w:rPr>
          <w:sz w:val="28"/>
          <w:szCs w:val="28"/>
        </w:rPr>
        <w:t>.Д</w:t>
      </w:r>
      <w:proofErr w:type="gramEnd"/>
      <w:r w:rsidRPr="003C0903">
        <w:rPr>
          <w:sz w:val="28"/>
          <w:szCs w:val="28"/>
        </w:rPr>
        <w:t>урнево Клюквинского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п. Черемушки, в д</w:t>
      </w:r>
      <w:proofErr w:type="gramStart"/>
      <w:r w:rsidRPr="003C0903">
        <w:rPr>
          <w:sz w:val="28"/>
          <w:szCs w:val="28"/>
        </w:rPr>
        <w:t>.Т</w:t>
      </w:r>
      <w:proofErr w:type="gramEnd"/>
      <w:r w:rsidRPr="003C0903">
        <w:rPr>
          <w:sz w:val="28"/>
          <w:szCs w:val="28"/>
        </w:rPr>
        <w:t>олмачево, в с.Лебяжье, по х.Мурыновка Лебяженского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ул. Юности д. 1-е Цветово и д. Екатериновка Новопоселеновского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д</w:t>
      </w:r>
      <w:proofErr w:type="gramStart"/>
      <w:r w:rsidRPr="003C0903">
        <w:rPr>
          <w:sz w:val="28"/>
          <w:szCs w:val="28"/>
        </w:rPr>
        <w:t>.М</w:t>
      </w:r>
      <w:proofErr w:type="gramEnd"/>
      <w:r w:rsidRPr="003C0903">
        <w:rPr>
          <w:sz w:val="28"/>
          <w:szCs w:val="28"/>
        </w:rPr>
        <w:t>алая Шумаковка от ж.д.переезда Шумаковского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к х. Саблин от п. Юбилейный Щетинского сельсовета,- по ул. Пушная д</w:t>
      </w:r>
      <w:proofErr w:type="gramStart"/>
      <w:r w:rsidRPr="003C0903">
        <w:rPr>
          <w:sz w:val="28"/>
          <w:szCs w:val="28"/>
        </w:rPr>
        <w:t>.П</w:t>
      </w:r>
      <w:proofErr w:type="gramEnd"/>
      <w:r w:rsidRPr="003C0903">
        <w:rPr>
          <w:sz w:val="28"/>
          <w:szCs w:val="28"/>
        </w:rPr>
        <w:t>олевая , подъезда к с.Колодное Полевского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д</w:t>
      </w:r>
      <w:proofErr w:type="gramStart"/>
      <w:r w:rsidRPr="003C0903">
        <w:rPr>
          <w:sz w:val="28"/>
          <w:szCs w:val="28"/>
        </w:rPr>
        <w:t>.М</w:t>
      </w:r>
      <w:proofErr w:type="gramEnd"/>
      <w:r w:rsidRPr="003C0903">
        <w:rPr>
          <w:sz w:val="28"/>
          <w:szCs w:val="28"/>
        </w:rPr>
        <w:t>ошкино Пашковского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по ул. Садовая д. В.Медведица Нижнемедведицкого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xml:space="preserve">- дороги </w:t>
      </w:r>
      <w:proofErr w:type="gramStart"/>
      <w:r w:rsidRPr="003C0903">
        <w:rPr>
          <w:sz w:val="28"/>
          <w:szCs w:val="28"/>
        </w:rPr>
        <w:t>Водяное</w:t>
      </w:r>
      <w:proofErr w:type="gramEnd"/>
      <w:r w:rsidR="00B01CCC" w:rsidRPr="003C0903">
        <w:rPr>
          <w:sz w:val="28"/>
          <w:szCs w:val="28"/>
        </w:rPr>
        <w:t xml:space="preserve"> </w:t>
      </w:r>
      <w:r w:rsidRPr="003C0903">
        <w:rPr>
          <w:sz w:val="28"/>
          <w:szCs w:val="28"/>
        </w:rPr>
        <w:t>-</w:t>
      </w:r>
      <w:r w:rsidR="00B01CCC" w:rsidRPr="003C0903">
        <w:rPr>
          <w:sz w:val="28"/>
          <w:szCs w:val="28"/>
        </w:rPr>
        <w:t xml:space="preserve"> </w:t>
      </w:r>
      <w:r w:rsidRPr="003C0903">
        <w:rPr>
          <w:sz w:val="28"/>
          <w:szCs w:val="28"/>
        </w:rPr>
        <w:t>Каменево Винниковского сельсовета Курского района;</w:t>
      </w:r>
    </w:p>
    <w:p w:rsidR="000B6F42" w:rsidRPr="003C0903" w:rsidRDefault="000B6F42" w:rsidP="004F6784">
      <w:pPr>
        <w:pStyle w:val="a9"/>
        <w:spacing w:line="360" w:lineRule="auto"/>
        <w:ind w:firstLine="708"/>
        <w:jc w:val="both"/>
        <w:rPr>
          <w:sz w:val="28"/>
          <w:szCs w:val="28"/>
        </w:rPr>
      </w:pPr>
      <w:r w:rsidRPr="003C0903">
        <w:rPr>
          <w:sz w:val="28"/>
          <w:szCs w:val="28"/>
        </w:rPr>
        <w:t xml:space="preserve"> - в д.Шуклинка Щетинского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xml:space="preserve">       </w:t>
      </w:r>
    </w:p>
    <w:p w:rsidR="000B6F42" w:rsidRPr="003C0903" w:rsidRDefault="000B6F42" w:rsidP="004F6784">
      <w:pPr>
        <w:pStyle w:val="a9"/>
        <w:spacing w:line="360" w:lineRule="auto"/>
        <w:ind w:firstLine="708"/>
        <w:jc w:val="both"/>
        <w:rPr>
          <w:sz w:val="28"/>
          <w:szCs w:val="28"/>
        </w:rPr>
      </w:pPr>
      <w:r w:rsidRPr="003C0903">
        <w:rPr>
          <w:sz w:val="28"/>
          <w:szCs w:val="28"/>
        </w:rPr>
        <w:t>Выполнен ямочный ремонт автомобильных дорог местного значения:</w:t>
      </w:r>
    </w:p>
    <w:p w:rsidR="000B6F42" w:rsidRPr="003C0903" w:rsidRDefault="00B01CCC" w:rsidP="004F6784">
      <w:pPr>
        <w:pStyle w:val="a9"/>
        <w:spacing w:line="360" w:lineRule="auto"/>
        <w:ind w:firstLine="708"/>
        <w:jc w:val="both"/>
        <w:rPr>
          <w:sz w:val="28"/>
          <w:szCs w:val="28"/>
        </w:rPr>
      </w:pPr>
      <w:r w:rsidRPr="003C0903">
        <w:rPr>
          <w:sz w:val="28"/>
          <w:szCs w:val="28"/>
        </w:rPr>
        <w:t>- по ул. Центральная х</w:t>
      </w:r>
      <w:proofErr w:type="gramStart"/>
      <w:r w:rsidRPr="003C0903">
        <w:rPr>
          <w:sz w:val="28"/>
          <w:szCs w:val="28"/>
        </w:rPr>
        <w:t>.</w:t>
      </w:r>
      <w:r w:rsidR="000B6F42" w:rsidRPr="003C0903">
        <w:rPr>
          <w:sz w:val="28"/>
          <w:szCs w:val="28"/>
        </w:rPr>
        <w:t>К</w:t>
      </w:r>
      <w:proofErr w:type="gramEnd"/>
      <w:r w:rsidR="000B6F42" w:rsidRPr="003C0903">
        <w:rPr>
          <w:sz w:val="28"/>
          <w:szCs w:val="28"/>
        </w:rPr>
        <w:t>ислино Рышковского сельсовета;</w:t>
      </w:r>
    </w:p>
    <w:p w:rsidR="000B6F42" w:rsidRPr="003C0903" w:rsidRDefault="000B6F42" w:rsidP="004F6784">
      <w:pPr>
        <w:pStyle w:val="a9"/>
        <w:spacing w:line="360" w:lineRule="auto"/>
        <w:ind w:firstLine="708"/>
        <w:jc w:val="both"/>
        <w:rPr>
          <w:sz w:val="28"/>
          <w:szCs w:val="28"/>
        </w:rPr>
      </w:pPr>
      <w:r w:rsidRPr="003C0903">
        <w:rPr>
          <w:sz w:val="28"/>
          <w:szCs w:val="28"/>
        </w:rPr>
        <w:t xml:space="preserve">- по ул. </w:t>
      </w:r>
      <w:proofErr w:type="gramStart"/>
      <w:r w:rsidRPr="003C0903">
        <w:rPr>
          <w:sz w:val="28"/>
          <w:szCs w:val="28"/>
        </w:rPr>
        <w:t>Широкая</w:t>
      </w:r>
      <w:proofErr w:type="gramEnd"/>
      <w:r w:rsidRPr="003C0903">
        <w:rPr>
          <w:sz w:val="28"/>
          <w:szCs w:val="28"/>
        </w:rPr>
        <w:t xml:space="preserve"> д. Гремячка Моковского сельсовета;</w:t>
      </w:r>
    </w:p>
    <w:p w:rsidR="000B6F42" w:rsidRPr="003C0903" w:rsidRDefault="000B6F42" w:rsidP="004F6784">
      <w:pPr>
        <w:pStyle w:val="a9"/>
        <w:spacing w:line="360" w:lineRule="auto"/>
        <w:ind w:firstLine="708"/>
        <w:jc w:val="both"/>
        <w:rPr>
          <w:sz w:val="28"/>
          <w:szCs w:val="28"/>
          <w:highlight w:val="yellow"/>
        </w:rPr>
      </w:pPr>
      <w:r w:rsidRPr="003C0903">
        <w:rPr>
          <w:sz w:val="28"/>
          <w:szCs w:val="28"/>
        </w:rPr>
        <w:t>- по д. Ушаково Щетинского сельсовета.</w:t>
      </w:r>
    </w:p>
    <w:p w:rsidR="003167D5" w:rsidRPr="003C0903" w:rsidRDefault="003167D5" w:rsidP="004F6784">
      <w:pPr>
        <w:pStyle w:val="a9"/>
        <w:spacing w:line="360" w:lineRule="auto"/>
        <w:ind w:firstLine="708"/>
        <w:jc w:val="both"/>
        <w:rPr>
          <w:sz w:val="28"/>
          <w:szCs w:val="28"/>
          <w:highlight w:val="yellow"/>
        </w:rPr>
      </w:pPr>
    </w:p>
    <w:p w:rsidR="002A31B4" w:rsidRPr="00C862A2" w:rsidRDefault="002A31B4" w:rsidP="00C862A2">
      <w:pPr>
        <w:pStyle w:val="a9"/>
        <w:spacing w:line="360" w:lineRule="auto"/>
        <w:jc w:val="center"/>
        <w:rPr>
          <w:b/>
          <w:sz w:val="28"/>
          <w:szCs w:val="28"/>
        </w:rPr>
      </w:pPr>
      <w:r w:rsidRPr="00C862A2">
        <w:rPr>
          <w:b/>
          <w:sz w:val="28"/>
          <w:szCs w:val="28"/>
        </w:rPr>
        <w:t>ЗАГС</w:t>
      </w:r>
    </w:p>
    <w:p w:rsidR="002A31B4" w:rsidRPr="003C0903" w:rsidRDefault="002A31B4" w:rsidP="004F6784">
      <w:pPr>
        <w:pStyle w:val="a9"/>
        <w:spacing w:line="360" w:lineRule="auto"/>
        <w:ind w:firstLine="708"/>
        <w:jc w:val="both"/>
        <w:rPr>
          <w:sz w:val="28"/>
          <w:szCs w:val="28"/>
          <w:highlight w:val="yellow"/>
        </w:rPr>
      </w:pPr>
    </w:p>
    <w:p w:rsidR="004F5E19" w:rsidRPr="003C0903" w:rsidRDefault="004F5E19" w:rsidP="004F6784">
      <w:pPr>
        <w:pStyle w:val="a9"/>
        <w:spacing w:line="360" w:lineRule="auto"/>
        <w:ind w:firstLine="708"/>
        <w:jc w:val="both"/>
        <w:rPr>
          <w:sz w:val="28"/>
          <w:szCs w:val="28"/>
        </w:rPr>
      </w:pPr>
      <w:r w:rsidRPr="003C0903">
        <w:rPr>
          <w:sz w:val="28"/>
          <w:szCs w:val="28"/>
        </w:rPr>
        <w:t xml:space="preserve">Отделом ЗАГС Администрации Курского района Курской области  зарегистрировано  2 014 актов гражданского состояния. В районе родилось 457 малышей,  182 первых  детей, 177 вторых,  третьими и последующими 93. Последние три года в районе больше рождается </w:t>
      </w:r>
      <w:proofErr w:type="gramStart"/>
      <w:r w:rsidRPr="003C0903">
        <w:rPr>
          <w:sz w:val="28"/>
          <w:szCs w:val="28"/>
        </w:rPr>
        <w:t>мальчиков</w:t>
      </w:r>
      <w:proofErr w:type="gramEnd"/>
      <w:r w:rsidRPr="003C0903">
        <w:rPr>
          <w:sz w:val="28"/>
          <w:szCs w:val="28"/>
        </w:rPr>
        <w:t xml:space="preserve"> но в 2016г. Девочек родилось гораздо больше 256 девочек и  201мальчик</w:t>
      </w:r>
      <w:proofErr w:type="gramStart"/>
      <w:r w:rsidRPr="003C0903">
        <w:rPr>
          <w:sz w:val="28"/>
          <w:szCs w:val="28"/>
        </w:rPr>
        <w:t xml:space="preserve"> ,</w:t>
      </w:r>
      <w:proofErr w:type="gramEnd"/>
      <w:r w:rsidRPr="003C0903">
        <w:rPr>
          <w:sz w:val="28"/>
          <w:szCs w:val="28"/>
        </w:rPr>
        <w:t xml:space="preserve">  так же с каждым годом растет количество двойняшек,  в восьми семьях наших земляков появились двойни.  Самыми  популярными именами в нашем районе являются Владислав, </w:t>
      </w:r>
      <w:r w:rsidRPr="003C0903">
        <w:rPr>
          <w:sz w:val="28"/>
          <w:szCs w:val="28"/>
        </w:rPr>
        <w:lastRenderedPageBreak/>
        <w:t xml:space="preserve">Мирослав, Даниил, Дарья, Анастасия. Двадцать семь детишек родилось в </w:t>
      </w:r>
      <w:proofErr w:type="gramStart"/>
      <w:r w:rsidRPr="003C0903">
        <w:rPr>
          <w:sz w:val="28"/>
          <w:szCs w:val="28"/>
        </w:rPr>
        <w:t>семьях</w:t>
      </w:r>
      <w:proofErr w:type="gramEnd"/>
      <w:r w:rsidRPr="003C0903">
        <w:rPr>
          <w:sz w:val="28"/>
          <w:szCs w:val="28"/>
        </w:rPr>
        <w:t xml:space="preserve"> не имеющих Российское гражданство, самый большой показать у граждан Украины (14).  При регистрации рождения родителям новорожденных вручается поздравительное </w:t>
      </w:r>
      <w:proofErr w:type="gramStart"/>
      <w:r w:rsidRPr="003C0903">
        <w:rPr>
          <w:sz w:val="28"/>
          <w:szCs w:val="28"/>
        </w:rPr>
        <w:t>письмо</w:t>
      </w:r>
      <w:proofErr w:type="gramEnd"/>
      <w:r w:rsidRPr="003C0903">
        <w:rPr>
          <w:sz w:val="28"/>
          <w:szCs w:val="28"/>
        </w:rPr>
        <w:t xml:space="preserve"> обращенное в будущее этого малыша подписанное Главой нашего района В.М. Рыжиковым. Нужно отметить, что большинство детей регистрируется в торжественной обстановке, а в День защиты детей, День матери, День семьи в районе устраиваются праздничные мероприятия, с участием отдела культуры, отдела соц. защиты населения.</w:t>
      </w:r>
    </w:p>
    <w:p w:rsidR="004F5E19" w:rsidRPr="003C0903" w:rsidRDefault="004F5E19" w:rsidP="004F6784">
      <w:pPr>
        <w:pStyle w:val="a9"/>
        <w:spacing w:line="360" w:lineRule="auto"/>
        <w:ind w:firstLine="708"/>
        <w:jc w:val="both"/>
        <w:rPr>
          <w:sz w:val="28"/>
          <w:szCs w:val="28"/>
        </w:rPr>
      </w:pPr>
      <w:r w:rsidRPr="003C0903">
        <w:rPr>
          <w:sz w:val="28"/>
          <w:szCs w:val="28"/>
        </w:rPr>
        <w:t>За  2016 год в Курском районе заключено 434 брак</w:t>
      </w:r>
      <w:proofErr w:type="gramStart"/>
      <w:r w:rsidRPr="003C0903">
        <w:rPr>
          <w:sz w:val="28"/>
          <w:szCs w:val="28"/>
        </w:rPr>
        <w:t>а-</w:t>
      </w:r>
      <w:proofErr w:type="gramEnd"/>
      <w:r w:rsidRPr="003C0903">
        <w:rPr>
          <w:sz w:val="28"/>
          <w:szCs w:val="28"/>
        </w:rPr>
        <w:t xml:space="preserve"> это низкий  показатель по сравнению с прошлым годом на 157 пар, но эта ситуация происходит в общем по всей стране, т. к. пришло время вступать в брак детям 90-х годов, а как вы знаете в девяностые был демографический обвал. </w:t>
      </w:r>
      <w:proofErr w:type="gramStart"/>
      <w:r w:rsidRPr="003C0903">
        <w:rPr>
          <w:sz w:val="28"/>
          <w:szCs w:val="28"/>
        </w:rPr>
        <w:t>Но</w:t>
      </w:r>
      <w:proofErr w:type="gramEnd"/>
      <w:r w:rsidRPr="003C0903">
        <w:rPr>
          <w:sz w:val="28"/>
          <w:szCs w:val="28"/>
        </w:rPr>
        <w:t xml:space="preserve"> несмотря на данные обстоятельства в нашем районе самое большое количество заключенных браков среди районов Курской области, и все благодаря хорошей организации торжественной регистрации брака в п. Маршала Жукова, интернет наполнен фотографиями и лестными отзывами о проведении церемонии бракосочетания, в отделе ЗАГС Администрации Курского района Курской области зарегистрировали брак не только граждане России и ближнего зарубежья, а так же граждане </w:t>
      </w:r>
      <w:proofErr w:type="gramStart"/>
      <w:r w:rsidRPr="003C0903">
        <w:rPr>
          <w:sz w:val="28"/>
          <w:szCs w:val="28"/>
        </w:rPr>
        <w:t>Израиля, Канады, Сирии, Казахстана, Узбекистана, Украины, Республики Беларусь, Молдовы, Туркменистана, Таджикистана, Грузии, Армении.</w:t>
      </w:r>
      <w:proofErr w:type="gramEnd"/>
    </w:p>
    <w:p w:rsidR="004F5E19" w:rsidRPr="003C0903" w:rsidRDefault="004F5E19" w:rsidP="004F6784">
      <w:pPr>
        <w:pStyle w:val="a9"/>
        <w:spacing w:line="360" w:lineRule="auto"/>
        <w:ind w:firstLine="708"/>
        <w:jc w:val="both"/>
        <w:rPr>
          <w:sz w:val="28"/>
          <w:szCs w:val="28"/>
        </w:rPr>
      </w:pPr>
      <w:r w:rsidRPr="003C0903">
        <w:rPr>
          <w:sz w:val="28"/>
          <w:szCs w:val="28"/>
        </w:rPr>
        <w:t>В последние годы сохраняется тенденция снижения количества расторжения браков. Если  до 2009 года в районе регистрировалось больше разводов, чем браков, то теперь разводов в два раза меньше. Так в 2014г. зарегистрировано 222 расторжения  брака, а в 2015г-161, в 2016г.- 192.</w:t>
      </w:r>
    </w:p>
    <w:p w:rsidR="004F5E19" w:rsidRPr="003C0903" w:rsidRDefault="004F5E19" w:rsidP="004F6784">
      <w:pPr>
        <w:pStyle w:val="a9"/>
        <w:spacing w:line="360" w:lineRule="auto"/>
        <w:ind w:firstLine="708"/>
        <w:jc w:val="both"/>
        <w:rPr>
          <w:sz w:val="28"/>
          <w:szCs w:val="28"/>
        </w:rPr>
      </w:pPr>
      <w:r w:rsidRPr="003C0903">
        <w:rPr>
          <w:sz w:val="28"/>
          <w:szCs w:val="28"/>
        </w:rPr>
        <w:t>Установление отцовства произведено в отношении 77 детей, было усыновлено 6 детишек.</w:t>
      </w:r>
    </w:p>
    <w:p w:rsidR="004F5E19" w:rsidRPr="003C0903" w:rsidRDefault="004F5E19" w:rsidP="004F6784">
      <w:pPr>
        <w:pStyle w:val="a9"/>
        <w:spacing w:line="360" w:lineRule="auto"/>
        <w:ind w:firstLine="708"/>
        <w:jc w:val="both"/>
        <w:rPr>
          <w:sz w:val="28"/>
          <w:szCs w:val="28"/>
        </w:rPr>
      </w:pPr>
      <w:r w:rsidRPr="003C0903">
        <w:rPr>
          <w:sz w:val="28"/>
          <w:szCs w:val="28"/>
        </w:rPr>
        <w:t xml:space="preserve">За отчетный год в районе зарегистрировано 831 смертей - это на 60  человек меньше, чем в прошлом году, но и эта цифра могла быть меньше. На территории района находятся Областная психиатрическая и туберкулезная </w:t>
      </w:r>
      <w:r w:rsidRPr="003C0903">
        <w:rPr>
          <w:sz w:val="28"/>
          <w:szCs w:val="28"/>
        </w:rPr>
        <w:lastRenderedPageBreak/>
        <w:t>больницы умерших в этих мед</w:t>
      </w:r>
      <w:proofErr w:type="gramStart"/>
      <w:r w:rsidRPr="003C0903">
        <w:rPr>
          <w:sz w:val="28"/>
          <w:szCs w:val="28"/>
        </w:rPr>
        <w:t>.</w:t>
      </w:r>
      <w:proofErr w:type="gramEnd"/>
      <w:r w:rsidRPr="003C0903">
        <w:rPr>
          <w:sz w:val="28"/>
          <w:szCs w:val="28"/>
        </w:rPr>
        <w:t xml:space="preserve"> </w:t>
      </w:r>
      <w:proofErr w:type="gramStart"/>
      <w:r w:rsidRPr="003C0903">
        <w:rPr>
          <w:sz w:val="28"/>
          <w:szCs w:val="28"/>
        </w:rPr>
        <w:t>у</w:t>
      </w:r>
      <w:proofErr w:type="gramEnd"/>
      <w:r w:rsidRPr="003C0903">
        <w:rPr>
          <w:sz w:val="28"/>
          <w:szCs w:val="28"/>
        </w:rPr>
        <w:t>чреждениях регистрирует наш районный отдел ЗАГС.</w:t>
      </w:r>
    </w:p>
    <w:p w:rsidR="004F5E19" w:rsidRPr="003C0903" w:rsidRDefault="004F5E19" w:rsidP="004F6784">
      <w:pPr>
        <w:pStyle w:val="a9"/>
        <w:spacing w:line="360" w:lineRule="auto"/>
        <w:ind w:firstLine="708"/>
        <w:jc w:val="both"/>
        <w:rPr>
          <w:sz w:val="28"/>
          <w:szCs w:val="28"/>
        </w:rPr>
      </w:pPr>
      <w:r w:rsidRPr="003C0903">
        <w:rPr>
          <w:sz w:val="28"/>
          <w:szCs w:val="28"/>
        </w:rPr>
        <w:t xml:space="preserve">В прошлом году произведена перемена  фамилии, имени, отчества в отношении 17 жителей нашего района. Составлено 87 дел по внесению исправления в актовые записи, исполнено 65 решений суда, проставлено  450 отметок в записях актов гражданского состояния. </w:t>
      </w:r>
    </w:p>
    <w:p w:rsidR="004F5E19" w:rsidRPr="003C0903" w:rsidRDefault="004F5E19" w:rsidP="004F6784">
      <w:pPr>
        <w:pStyle w:val="a9"/>
        <w:spacing w:line="360" w:lineRule="auto"/>
        <w:ind w:firstLine="708"/>
        <w:jc w:val="both"/>
        <w:rPr>
          <w:sz w:val="28"/>
          <w:szCs w:val="28"/>
        </w:rPr>
      </w:pPr>
      <w:r w:rsidRPr="003C0903">
        <w:rPr>
          <w:sz w:val="28"/>
          <w:szCs w:val="28"/>
        </w:rPr>
        <w:t xml:space="preserve">Всего отделом ЗАГС Администрации Курского района в  2016 году выдано 2920 свидетельств всех видов, 1703 справок, принято более шести тысяч человек.,766.250 тыс.  рублей </w:t>
      </w:r>
      <w:proofErr w:type="spellStart"/>
      <w:proofErr w:type="gramStart"/>
      <w:r w:rsidRPr="003C0903">
        <w:rPr>
          <w:sz w:val="28"/>
          <w:szCs w:val="28"/>
        </w:rPr>
        <w:t>гос</w:t>
      </w:r>
      <w:proofErr w:type="spellEnd"/>
      <w:r w:rsidRPr="003C0903">
        <w:rPr>
          <w:sz w:val="28"/>
          <w:szCs w:val="28"/>
        </w:rPr>
        <w:t>. пошлины</w:t>
      </w:r>
      <w:proofErr w:type="gramEnd"/>
      <w:r w:rsidRPr="003C0903">
        <w:rPr>
          <w:sz w:val="28"/>
          <w:szCs w:val="28"/>
        </w:rPr>
        <w:t xml:space="preserve"> поступило в Федеральный бюджет.</w:t>
      </w:r>
    </w:p>
    <w:p w:rsidR="004F5E19" w:rsidRPr="003C0903" w:rsidRDefault="004F5E19" w:rsidP="004F6784">
      <w:pPr>
        <w:pStyle w:val="a9"/>
        <w:spacing w:line="360" w:lineRule="auto"/>
        <w:ind w:firstLine="708"/>
        <w:jc w:val="both"/>
        <w:rPr>
          <w:sz w:val="28"/>
          <w:szCs w:val="28"/>
        </w:rPr>
      </w:pPr>
      <w:r w:rsidRPr="003C0903">
        <w:rPr>
          <w:sz w:val="28"/>
          <w:szCs w:val="28"/>
        </w:rPr>
        <w:t>Отделом ЗАГС  в 2016г. начата большая работа по регистрации жителей района на портале госуд</w:t>
      </w:r>
      <w:r w:rsidR="00003097">
        <w:rPr>
          <w:sz w:val="28"/>
          <w:szCs w:val="28"/>
        </w:rPr>
        <w:t>а</w:t>
      </w:r>
      <w:r w:rsidRPr="003C0903">
        <w:rPr>
          <w:sz w:val="28"/>
          <w:szCs w:val="28"/>
        </w:rPr>
        <w:t>рственных услуг, благодаря чему к концу года мы  приняли 518 заявок на оказание государственных услуг по регистрации актов гражданского состояния в электронном виде, так же плодотворно мы</w:t>
      </w:r>
      <w:r w:rsidR="00C862A2">
        <w:rPr>
          <w:sz w:val="28"/>
          <w:szCs w:val="28"/>
        </w:rPr>
        <w:t xml:space="preserve"> работаем с МФЦ - </w:t>
      </w:r>
      <w:r w:rsidRPr="003C0903">
        <w:rPr>
          <w:sz w:val="28"/>
          <w:szCs w:val="28"/>
        </w:rPr>
        <w:t xml:space="preserve">491 заявление принято и отработано в 2016г. </w:t>
      </w:r>
    </w:p>
    <w:p w:rsidR="004F5E19" w:rsidRPr="003C0903" w:rsidRDefault="004F5E19" w:rsidP="004F6784">
      <w:pPr>
        <w:pStyle w:val="a9"/>
        <w:spacing w:line="360" w:lineRule="auto"/>
        <w:ind w:firstLine="708"/>
        <w:jc w:val="both"/>
        <w:rPr>
          <w:sz w:val="28"/>
          <w:szCs w:val="28"/>
          <w:highlight w:val="yellow"/>
        </w:rPr>
      </w:pPr>
      <w:r w:rsidRPr="003C0903">
        <w:rPr>
          <w:sz w:val="28"/>
          <w:szCs w:val="28"/>
        </w:rPr>
        <w:t xml:space="preserve"> Налажено межведомственное взаимодействие в электронном виде с налоговой инспекцией, Пенсионным Фондом.</w:t>
      </w:r>
    </w:p>
    <w:p w:rsidR="00BB7D46" w:rsidRDefault="00BB7D46" w:rsidP="004F6784">
      <w:pPr>
        <w:pStyle w:val="a9"/>
        <w:spacing w:line="360" w:lineRule="auto"/>
        <w:ind w:firstLine="708"/>
        <w:jc w:val="both"/>
        <w:rPr>
          <w:sz w:val="28"/>
          <w:szCs w:val="28"/>
          <w:highlight w:val="yellow"/>
        </w:rPr>
      </w:pPr>
    </w:p>
    <w:p w:rsidR="00C862A2" w:rsidRPr="003C0903" w:rsidRDefault="00C862A2" w:rsidP="004F6784">
      <w:pPr>
        <w:pStyle w:val="a9"/>
        <w:spacing w:line="360" w:lineRule="auto"/>
        <w:ind w:firstLine="708"/>
        <w:jc w:val="both"/>
        <w:rPr>
          <w:sz w:val="28"/>
          <w:szCs w:val="28"/>
          <w:highlight w:val="yellow"/>
        </w:rPr>
      </w:pPr>
    </w:p>
    <w:p w:rsidR="00B02DE8" w:rsidRPr="00C862A2" w:rsidRDefault="00661F77" w:rsidP="00C862A2">
      <w:pPr>
        <w:pStyle w:val="a9"/>
        <w:spacing w:line="360" w:lineRule="auto"/>
        <w:jc w:val="center"/>
        <w:rPr>
          <w:b/>
          <w:sz w:val="28"/>
          <w:szCs w:val="28"/>
        </w:rPr>
      </w:pPr>
      <w:r w:rsidRPr="00C862A2">
        <w:rPr>
          <w:b/>
          <w:sz w:val="28"/>
          <w:szCs w:val="28"/>
        </w:rPr>
        <w:t>СОЦОБЕСПЕЧЕНИЕ</w:t>
      </w:r>
    </w:p>
    <w:p w:rsidR="005F27E0" w:rsidRPr="003C0903" w:rsidRDefault="005F27E0" w:rsidP="004F6784">
      <w:pPr>
        <w:pStyle w:val="a9"/>
        <w:spacing w:line="360" w:lineRule="auto"/>
        <w:ind w:firstLine="708"/>
        <w:jc w:val="both"/>
        <w:rPr>
          <w:sz w:val="28"/>
          <w:szCs w:val="28"/>
          <w:highlight w:val="yellow"/>
        </w:rPr>
      </w:pPr>
    </w:p>
    <w:p w:rsidR="00FB4037" w:rsidRPr="003C0903" w:rsidRDefault="00FB4037" w:rsidP="004F6784">
      <w:pPr>
        <w:pStyle w:val="a9"/>
        <w:spacing w:line="360" w:lineRule="auto"/>
        <w:ind w:firstLine="708"/>
        <w:jc w:val="both"/>
        <w:rPr>
          <w:sz w:val="28"/>
          <w:szCs w:val="28"/>
        </w:rPr>
      </w:pPr>
      <w:r w:rsidRPr="003C0903">
        <w:rPr>
          <w:sz w:val="28"/>
          <w:szCs w:val="28"/>
        </w:rPr>
        <w:t xml:space="preserve">Социальную поддержку граждан в Курском районе осуществляет отдел социального обеспечения Администрации Курского района Курской области, обеспечивая реализацию на территории района государственной политики в сфере социальной защиты населения, основными задачами которого являются: </w:t>
      </w:r>
    </w:p>
    <w:p w:rsidR="00FB4037" w:rsidRPr="003C0903" w:rsidRDefault="00FB4037" w:rsidP="004F6784">
      <w:pPr>
        <w:pStyle w:val="a9"/>
        <w:spacing w:line="360" w:lineRule="auto"/>
        <w:ind w:firstLine="708"/>
        <w:jc w:val="both"/>
        <w:rPr>
          <w:sz w:val="28"/>
          <w:szCs w:val="28"/>
        </w:rPr>
      </w:pPr>
      <w:r w:rsidRPr="003C0903">
        <w:rPr>
          <w:sz w:val="28"/>
          <w:szCs w:val="28"/>
        </w:rPr>
        <w:t>-выполнение обязательств государства по социальной поддержке граждан;</w:t>
      </w:r>
    </w:p>
    <w:p w:rsidR="00FB4037" w:rsidRPr="003C0903" w:rsidRDefault="00FB4037" w:rsidP="004F6784">
      <w:pPr>
        <w:pStyle w:val="a9"/>
        <w:spacing w:line="360" w:lineRule="auto"/>
        <w:ind w:firstLine="708"/>
        <w:jc w:val="both"/>
        <w:rPr>
          <w:sz w:val="28"/>
          <w:szCs w:val="28"/>
        </w:rPr>
      </w:pPr>
      <w:r w:rsidRPr="003C0903">
        <w:rPr>
          <w:sz w:val="28"/>
          <w:szCs w:val="28"/>
        </w:rPr>
        <w:t>-обеспечение гарантированного права граждан на пособия, компенсационные выплаты;</w:t>
      </w:r>
    </w:p>
    <w:p w:rsidR="00FB4037" w:rsidRPr="003C0903" w:rsidRDefault="00FB4037" w:rsidP="004F6784">
      <w:pPr>
        <w:pStyle w:val="a9"/>
        <w:spacing w:line="360" w:lineRule="auto"/>
        <w:ind w:firstLine="708"/>
        <w:jc w:val="both"/>
        <w:rPr>
          <w:sz w:val="28"/>
          <w:szCs w:val="28"/>
        </w:rPr>
      </w:pPr>
      <w:r w:rsidRPr="003C0903">
        <w:rPr>
          <w:sz w:val="28"/>
          <w:szCs w:val="28"/>
        </w:rPr>
        <w:t xml:space="preserve">-создание благоприятных условий для жизнедеятельности семей с детьми. </w:t>
      </w:r>
    </w:p>
    <w:p w:rsidR="00FB4037" w:rsidRPr="003C0903" w:rsidRDefault="00FB4037" w:rsidP="004F6784">
      <w:pPr>
        <w:pStyle w:val="a9"/>
        <w:spacing w:line="360" w:lineRule="auto"/>
        <w:ind w:firstLine="708"/>
        <w:jc w:val="both"/>
        <w:rPr>
          <w:sz w:val="28"/>
          <w:szCs w:val="28"/>
        </w:rPr>
      </w:pPr>
      <w:r w:rsidRPr="003C0903">
        <w:rPr>
          <w:sz w:val="28"/>
          <w:szCs w:val="28"/>
        </w:rPr>
        <w:t xml:space="preserve">На учете в отделе социального обеспечения состоят 4214 инвалида общего заболевания (взрослых) и  192 детей- инвалидов. </w:t>
      </w:r>
    </w:p>
    <w:p w:rsidR="00FB4037" w:rsidRPr="003C0903" w:rsidRDefault="00FB4037" w:rsidP="004F6784">
      <w:pPr>
        <w:pStyle w:val="a9"/>
        <w:spacing w:line="360" w:lineRule="auto"/>
        <w:ind w:firstLine="708"/>
        <w:jc w:val="both"/>
        <w:rPr>
          <w:sz w:val="28"/>
          <w:szCs w:val="28"/>
        </w:rPr>
      </w:pPr>
      <w:r w:rsidRPr="003C0903">
        <w:rPr>
          <w:sz w:val="28"/>
          <w:szCs w:val="28"/>
        </w:rPr>
        <w:lastRenderedPageBreak/>
        <w:t xml:space="preserve">Ежегодно совместно с отделом по делам молодежи физкультуры и спорта Администрации Курского района Курской области для данной категории граждан проводятся спартакиады,  число участников  из года в год растет как среди взрослых, так и среди детей. В  2016 году в спартакиадах приняли участие  92  человека.  </w:t>
      </w:r>
    </w:p>
    <w:p w:rsidR="00FB4037" w:rsidRPr="003C0903" w:rsidRDefault="00FB4037" w:rsidP="004F6784">
      <w:pPr>
        <w:pStyle w:val="a9"/>
        <w:spacing w:line="360" w:lineRule="auto"/>
        <w:ind w:firstLine="708"/>
        <w:jc w:val="both"/>
        <w:rPr>
          <w:sz w:val="28"/>
          <w:szCs w:val="28"/>
        </w:rPr>
      </w:pPr>
      <w:r w:rsidRPr="003C0903">
        <w:rPr>
          <w:sz w:val="28"/>
          <w:szCs w:val="28"/>
        </w:rPr>
        <w:t>Увеличивается  количество инвалидов прошедших курс реабилитации по индивидуальным программам в реабилитационном центре им. преподобного Ф.Печерского. В  2016 году реабилитацию прошли более 36 человек.</w:t>
      </w:r>
    </w:p>
    <w:p w:rsidR="00FB4037" w:rsidRPr="003C0903" w:rsidRDefault="00FB4037" w:rsidP="004F6784">
      <w:pPr>
        <w:pStyle w:val="a9"/>
        <w:spacing w:line="360" w:lineRule="auto"/>
        <w:ind w:firstLine="708"/>
        <w:jc w:val="both"/>
        <w:rPr>
          <w:sz w:val="28"/>
          <w:szCs w:val="28"/>
        </w:rPr>
      </w:pPr>
      <w:r w:rsidRPr="003C0903">
        <w:rPr>
          <w:sz w:val="28"/>
          <w:szCs w:val="28"/>
        </w:rPr>
        <w:t xml:space="preserve">Традиционно  в  декабре в рамках проведения декады инвалидов  проходит  районное мероприятие посвященное Дню инвалидов,  в котором  принимают  участие инвалиды, входящие в Курскую местную сельскую организацию общества слепых. Всем участникам   вручаются подарки от Администрации района. На эти цели   в декабре истекшего года было  выделено 25 тыс. руб.  согласно муниципальной программе «Социальная поддержка граждан Курского района Курской области на 2015-2019 годы».     </w:t>
      </w:r>
    </w:p>
    <w:p w:rsidR="00FB4037" w:rsidRPr="003C0903" w:rsidRDefault="00FB4037" w:rsidP="004F6784">
      <w:pPr>
        <w:pStyle w:val="a9"/>
        <w:spacing w:line="360" w:lineRule="auto"/>
        <w:ind w:firstLine="708"/>
        <w:jc w:val="both"/>
        <w:rPr>
          <w:sz w:val="28"/>
          <w:szCs w:val="28"/>
        </w:rPr>
      </w:pPr>
      <w:r w:rsidRPr="003C0903">
        <w:rPr>
          <w:sz w:val="28"/>
          <w:szCs w:val="28"/>
        </w:rPr>
        <w:t>В районе целенаправленно реализуются федеральные и региональные меры социальной поддержки семей с детьми, это социальные пособия семьям, имеющим детей, в том числе:</w:t>
      </w:r>
    </w:p>
    <w:p w:rsidR="00FB4037" w:rsidRPr="003C0903" w:rsidRDefault="00FB4037" w:rsidP="004F6784">
      <w:pPr>
        <w:pStyle w:val="a9"/>
        <w:spacing w:line="360" w:lineRule="auto"/>
        <w:ind w:firstLine="708"/>
        <w:jc w:val="both"/>
        <w:rPr>
          <w:sz w:val="28"/>
          <w:szCs w:val="28"/>
        </w:rPr>
      </w:pPr>
      <w:r w:rsidRPr="003C0903">
        <w:rPr>
          <w:sz w:val="28"/>
          <w:szCs w:val="28"/>
        </w:rPr>
        <w:t>ежемесячные пособия при рождении второго ребенка в размере 2000руб;</w:t>
      </w:r>
    </w:p>
    <w:p w:rsidR="00FB4037" w:rsidRPr="003C0903" w:rsidRDefault="00FB4037" w:rsidP="004F6784">
      <w:pPr>
        <w:pStyle w:val="a9"/>
        <w:spacing w:line="360" w:lineRule="auto"/>
        <w:ind w:firstLine="708"/>
        <w:jc w:val="both"/>
        <w:rPr>
          <w:sz w:val="28"/>
          <w:szCs w:val="28"/>
        </w:rPr>
      </w:pPr>
      <w:r w:rsidRPr="003C0903">
        <w:rPr>
          <w:sz w:val="28"/>
          <w:szCs w:val="28"/>
        </w:rPr>
        <w:t xml:space="preserve">ежемесячная денежная выплата семьям при рождении третьего и каждого последующего ребенка- 6961руб; </w:t>
      </w:r>
    </w:p>
    <w:p w:rsidR="00FB4037" w:rsidRPr="003C0903" w:rsidRDefault="00FB4037" w:rsidP="004F6784">
      <w:pPr>
        <w:pStyle w:val="a9"/>
        <w:spacing w:line="360" w:lineRule="auto"/>
        <w:ind w:firstLine="708"/>
        <w:jc w:val="both"/>
        <w:rPr>
          <w:sz w:val="28"/>
          <w:szCs w:val="28"/>
        </w:rPr>
      </w:pPr>
      <w:r w:rsidRPr="003C0903">
        <w:rPr>
          <w:sz w:val="28"/>
          <w:szCs w:val="28"/>
        </w:rPr>
        <w:t xml:space="preserve">областной материнский капитал при рождении (усыновлении) третьего ребенка или последующих детей- 85573руб. 43 коп; </w:t>
      </w:r>
    </w:p>
    <w:p w:rsidR="00FB4037" w:rsidRPr="003C0903" w:rsidRDefault="00FB4037" w:rsidP="004F6784">
      <w:pPr>
        <w:pStyle w:val="a9"/>
        <w:spacing w:line="360" w:lineRule="auto"/>
        <w:ind w:firstLine="708"/>
        <w:jc w:val="both"/>
        <w:rPr>
          <w:sz w:val="28"/>
          <w:szCs w:val="28"/>
        </w:rPr>
      </w:pPr>
      <w:r w:rsidRPr="003C0903">
        <w:rPr>
          <w:sz w:val="28"/>
          <w:szCs w:val="28"/>
        </w:rPr>
        <w:t>ежемесячное пособие многодетным семьям, в составе которых есть восемь и более детей в возрасте до 18 лет- 7084,34коп.</w:t>
      </w:r>
    </w:p>
    <w:p w:rsidR="00FB4037" w:rsidRPr="003C0903" w:rsidRDefault="00FB4037" w:rsidP="004F6784">
      <w:pPr>
        <w:pStyle w:val="a9"/>
        <w:spacing w:line="360" w:lineRule="auto"/>
        <w:ind w:firstLine="708"/>
        <w:jc w:val="both"/>
        <w:rPr>
          <w:sz w:val="28"/>
          <w:szCs w:val="28"/>
        </w:rPr>
      </w:pPr>
      <w:r w:rsidRPr="003C0903">
        <w:rPr>
          <w:sz w:val="28"/>
          <w:szCs w:val="28"/>
        </w:rPr>
        <w:t>компенсация многодетным семьям расходов на оплату жилого помещения и коммунальных услуг в размере:</w:t>
      </w:r>
    </w:p>
    <w:p w:rsidR="00FB4037" w:rsidRPr="003C0903" w:rsidRDefault="00FB4037" w:rsidP="004F6784">
      <w:pPr>
        <w:pStyle w:val="a9"/>
        <w:spacing w:line="360" w:lineRule="auto"/>
        <w:ind w:firstLine="708"/>
        <w:jc w:val="both"/>
        <w:rPr>
          <w:sz w:val="28"/>
          <w:szCs w:val="28"/>
        </w:rPr>
      </w:pPr>
      <w:r w:rsidRPr="003C0903">
        <w:rPr>
          <w:sz w:val="28"/>
          <w:szCs w:val="28"/>
        </w:rPr>
        <w:t xml:space="preserve">30%- для семей, имеющих от 3до 5 детей в возрасте до 18 лет </w:t>
      </w:r>
    </w:p>
    <w:p w:rsidR="00FB4037" w:rsidRPr="003C0903" w:rsidRDefault="00FB4037" w:rsidP="004F6784">
      <w:pPr>
        <w:pStyle w:val="a9"/>
        <w:spacing w:line="360" w:lineRule="auto"/>
        <w:ind w:firstLine="708"/>
        <w:jc w:val="both"/>
        <w:rPr>
          <w:sz w:val="28"/>
          <w:szCs w:val="28"/>
        </w:rPr>
      </w:pPr>
      <w:r w:rsidRPr="003C0903">
        <w:rPr>
          <w:sz w:val="28"/>
          <w:szCs w:val="28"/>
        </w:rPr>
        <w:t xml:space="preserve">45%- от 6 до 8 детей </w:t>
      </w:r>
    </w:p>
    <w:p w:rsidR="00FB4037" w:rsidRPr="003C0903" w:rsidRDefault="00FB4037" w:rsidP="004F6784">
      <w:pPr>
        <w:pStyle w:val="a9"/>
        <w:spacing w:line="360" w:lineRule="auto"/>
        <w:ind w:firstLine="708"/>
        <w:jc w:val="both"/>
        <w:rPr>
          <w:sz w:val="28"/>
          <w:szCs w:val="28"/>
        </w:rPr>
      </w:pPr>
      <w:r w:rsidRPr="003C0903">
        <w:rPr>
          <w:sz w:val="28"/>
          <w:szCs w:val="28"/>
        </w:rPr>
        <w:t>70%- от 9 до 10 детей</w:t>
      </w:r>
    </w:p>
    <w:p w:rsidR="00FB4037" w:rsidRPr="003C0903" w:rsidRDefault="00FB4037" w:rsidP="004F6784">
      <w:pPr>
        <w:pStyle w:val="a9"/>
        <w:spacing w:line="360" w:lineRule="auto"/>
        <w:ind w:firstLine="708"/>
        <w:jc w:val="both"/>
        <w:rPr>
          <w:sz w:val="28"/>
          <w:szCs w:val="28"/>
        </w:rPr>
      </w:pPr>
      <w:r w:rsidRPr="003C0903">
        <w:rPr>
          <w:sz w:val="28"/>
          <w:szCs w:val="28"/>
        </w:rPr>
        <w:lastRenderedPageBreak/>
        <w:t>100% - от11 и более.</w:t>
      </w:r>
    </w:p>
    <w:p w:rsidR="00FB4037" w:rsidRPr="003C0903" w:rsidRDefault="00FB4037" w:rsidP="004F6784">
      <w:pPr>
        <w:pStyle w:val="a9"/>
        <w:spacing w:line="360" w:lineRule="auto"/>
        <w:ind w:firstLine="708"/>
        <w:jc w:val="both"/>
        <w:rPr>
          <w:sz w:val="28"/>
          <w:szCs w:val="28"/>
        </w:rPr>
      </w:pPr>
      <w:r w:rsidRPr="003C0903">
        <w:rPr>
          <w:sz w:val="28"/>
          <w:szCs w:val="28"/>
        </w:rPr>
        <w:t>Прием детей из многодетных семей в первоочередном порядке в дошкольные образовательные учреждения.</w:t>
      </w:r>
    </w:p>
    <w:p w:rsidR="00FB4037" w:rsidRPr="003C0903" w:rsidRDefault="00FB4037" w:rsidP="004F6784">
      <w:pPr>
        <w:pStyle w:val="a9"/>
        <w:spacing w:line="360" w:lineRule="auto"/>
        <w:ind w:firstLine="708"/>
        <w:jc w:val="both"/>
        <w:rPr>
          <w:sz w:val="28"/>
          <w:szCs w:val="28"/>
        </w:rPr>
      </w:pPr>
      <w:r w:rsidRPr="003C0903">
        <w:rPr>
          <w:sz w:val="28"/>
          <w:szCs w:val="28"/>
        </w:rPr>
        <w:t>Все эти виды мер соц</w:t>
      </w:r>
      <w:proofErr w:type="gramStart"/>
      <w:r w:rsidR="00F158E2" w:rsidRPr="003C0903">
        <w:rPr>
          <w:sz w:val="28"/>
          <w:szCs w:val="28"/>
        </w:rPr>
        <w:t>.п</w:t>
      </w:r>
      <w:proofErr w:type="gramEnd"/>
      <w:r w:rsidR="00F158E2" w:rsidRPr="003C0903">
        <w:rPr>
          <w:sz w:val="28"/>
          <w:szCs w:val="28"/>
        </w:rPr>
        <w:t>оддержки</w:t>
      </w:r>
      <w:r w:rsidRPr="003C0903">
        <w:rPr>
          <w:sz w:val="28"/>
          <w:szCs w:val="28"/>
        </w:rPr>
        <w:t xml:space="preserve"> привели к тому, что за последние 5 лет в районе значительно увеличилось количество многодетных семей. </w:t>
      </w:r>
    </w:p>
    <w:p w:rsidR="00FB4037" w:rsidRPr="003C0903" w:rsidRDefault="00FB4037" w:rsidP="004F6784">
      <w:pPr>
        <w:pStyle w:val="a9"/>
        <w:spacing w:line="360" w:lineRule="auto"/>
        <w:ind w:firstLine="708"/>
        <w:jc w:val="both"/>
        <w:rPr>
          <w:sz w:val="28"/>
          <w:szCs w:val="28"/>
        </w:rPr>
      </w:pPr>
      <w:r w:rsidRPr="003C0903">
        <w:rPr>
          <w:sz w:val="28"/>
          <w:szCs w:val="28"/>
        </w:rPr>
        <w:t xml:space="preserve">(Для сравнения: в 2012г.-373 семей, а в 2016г.-525  семей). </w:t>
      </w:r>
    </w:p>
    <w:p w:rsidR="00FB4037" w:rsidRPr="003C0903" w:rsidRDefault="00FB4037" w:rsidP="004F6784">
      <w:pPr>
        <w:pStyle w:val="a9"/>
        <w:spacing w:line="360" w:lineRule="auto"/>
        <w:ind w:firstLine="708"/>
        <w:jc w:val="both"/>
        <w:rPr>
          <w:sz w:val="28"/>
          <w:szCs w:val="28"/>
        </w:rPr>
      </w:pPr>
      <w:proofErr w:type="gramStart"/>
      <w:r w:rsidRPr="003C0903">
        <w:rPr>
          <w:sz w:val="28"/>
          <w:szCs w:val="28"/>
        </w:rPr>
        <w:t>В целях оздоровления  детей и подростков  в летний  период ежегодно отделом социального обеспечения   в оздоровительные лагеря направляются  дети из семей находящихся в трудной жизненной ситуации, проживающих в районе, в том числе и из многодетных семей (в 2012г.-106 детей, в 2014г. -107детей в 2015 году -113 детей, в 2016 году -99 детей).</w:t>
      </w:r>
      <w:proofErr w:type="gramEnd"/>
    </w:p>
    <w:p w:rsidR="00FB4037" w:rsidRPr="003C0903" w:rsidRDefault="00FB4037" w:rsidP="004F6784">
      <w:pPr>
        <w:pStyle w:val="a9"/>
        <w:spacing w:line="360" w:lineRule="auto"/>
        <w:ind w:firstLine="708"/>
        <w:jc w:val="both"/>
        <w:rPr>
          <w:sz w:val="28"/>
          <w:szCs w:val="28"/>
        </w:rPr>
      </w:pPr>
      <w:r w:rsidRPr="003C0903">
        <w:rPr>
          <w:sz w:val="28"/>
          <w:szCs w:val="28"/>
        </w:rPr>
        <w:t xml:space="preserve">Большое внимание в нашем районе уделяется   ветеранам Великой Отечественной войны. С 2010 года отделом социального обеспечения Администрации Курского  района Курской области ведется постоянная работа по проведению обследования жилищных условий участников и инвалидов Великой Отечественной войны  и их вдов. </w:t>
      </w:r>
    </w:p>
    <w:p w:rsidR="00FB4037" w:rsidRPr="003C0903" w:rsidRDefault="00FB4037" w:rsidP="004F6784">
      <w:pPr>
        <w:pStyle w:val="a9"/>
        <w:spacing w:line="360" w:lineRule="auto"/>
        <w:ind w:firstLine="708"/>
        <w:jc w:val="both"/>
        <w:rPr>
          <w:sz w:val="28"/>
          <w:szCs w:val="28"/>
        </w:rPr>
      </w:pPr>
      <w:r w:rsidRPr="003C0903">
        <w:rPr>
          <w:sz w:val="28"/>
          <w:szCs w:val="28"/>
        </w:rPr>
        <w:t>По результатам  этой работы  в районе  был составлен план мероприятий по улучшению материально-бытовых условий жизни вышеназванных категорий.</w:t>
      </w:r>
    </w:p>
    <w:p w:rsidR="00FB4037" w:rsidRPr="003C0903" w:rsidRDefault="00FB4037" w:rsidP="004F6784">
      <w:pPr>
        <w:pStyle w:val="a9"/>
        <w:spacing w:line="360" w:lineRule="auto"/>
        <w:ind w:firstLine="708"/>
        <w:jc w:val="both"/>
        <w:rPr>
          <w:sz w:val="28"/>
          <w:szCs w:val="28"/>
        </w:rPr>
      </w:pPr>
      <w:r w:rsidRPr="003C0903">
        <w:rPr>
          <w:sz w:val="28"/>
          <w:szCs w:val="28"/>
        </w:rPr>
        <w:t>Так за период работы с 2010 года по 2016 год была оказана помощь 59 ветеранам войны и 30 вдовам ветеранов войны на общую сумму 1259тыс. руб.</w:t>
      </w:r>
    </w:p>
    <w:p w:rsidR="00FB4037" w:rsidRPr="003C0903" w:rsidRDefault="00FB4037" w:rsidP="004F6784">
      <w:pPr>
        <w:pStyle w:val="a9"/>
        <w:spacing w:line="360" w:lineRule="auto"/>
        <w:ind w:firstLine="708"/>
        <w:jc w:val="both"/>
        <w:rPr>
          <w:sz w:val="28"/>
          <w:szCs w:val="28"/>
        </w:rPr>
      </w:pPr>
      <w:r w:rsidRPr="003C0903">
        <w:rPr>
          <w:sz w:val="28"/>
          <w:szCs w:val="28"/>
        </w:rPr>
        <w:t xml:space="preserve">Данные средства были выделены из созданного в районе фонда поддержки нуждающихся в помощи «ЗАБОТА». Следует отметить, что Фонд был создан при  активной поддержке главы района Рыжикова В.М.  </w:t>
      </w:r>
    </w:p>
    <w:p w:rsidR="00FB4037" w:rsidRPr="003C0903" w:rsidRDefault="00FB4037" w:rsidP="004F6784">
      <w:pPr>
        <w:pStyle w:val="a9"/>
        <w:spacing w:line="360" w:lineRule="auto"/>
        <w:ind w:firstLine="708"/>
        <w:jc w:val="both"/>
        <w:rPr>
          <w:sz w:val="28"/>
          <w:szCs w:val="28"/>
        </w:rPr>
      </w:pPr>
      <w:r w:rsidRPr="003C0903">
        <w:rPr>
          <w:sz w:val="28"/>
          <w:szCs w:val="28"/>
        </w:rPr>
        <w:t xml:space="preserve">Кроме этого  150 ветерана Великой Отечественной войны и вдов УВОВ, проживающих в нашем районе, реализовали свое право согласно Указу Президента Российской Федерации от 07.05.2008 года №714 «Об обеспечении жильем ветеранов Великой Отечественной войны 1941-1945годов» и приобрели квартиры в </w:t>
      </w:r>
      <w:proofErr w:type="gramStart"/>
      <w:r w:rsidRPr="003C0903">
        <w:rPr>
          <w:sz w:val="28"/>
          <w:szCs w:val="28"/>
        </w:rPr>
        <w:t>г</w:t>
      </w:r>
      <w:proofErr w:type="gramEnd"/>
      <w:r w:rsidRPr="003C0903">
        <w:rPr>
          <w:sz w:val="28"/>
          <w:szCs w:val="28"/>
        </w:rPr>
        <w:t>. Курске.</w:t>
      </w:r>
    </w:p>
    <w:p w:rsidR="00FB4037" w:rsidRPr="003C0903" w:rsidRDefault="00FB4037" w:rsidP="004F6784">
      <w:pPr>
        <w:pStyle w:val="a9"/>
        <w:spacing w:line="360" w:lineRule="auto"/>
        <w:ind w:firstLine="708"/>
        <w:jc w:val="both"/>
        <w:rPr>
          <w:sz w:val="28"/>
          <w:szCs w:val="28"/>
        </w:rPr>
      </w:pPr>
      <w:r w:rsidRPr="003C0903">
        <w:rPr>
          <w:sz w:val="28"/>
          <w:szCs w:val="28"/>
        </w:rPr>
        <w:t xml:space="preserve">В соответствии с действующей муниципальной программой «Социальная поддержка граждан Курского района Курской области на 2015-2019 годы» из </w:t>
      </w:r>
      <w:r w:rsidRPr="003C0903">
        <w:rPr>
          <w:sz w:val="28"/>
          <w:szCs w:val="28"/>
        </w:rPr>
        <w:lastRenderedPageBreak/>
        <w:t xml:space="preserve">районного бюджета на организацию поздравлений с юбилейными датами ветеранов Великой Отечественной войны и тружеников тыла старше 90 лет в 2016 году выделено   50 тысяч рублей.  </w:t>
      </w:r>
    </w:p>
    <w:p w:rsidR="00FB4037" w:rsidRPr="003C0903" w:rsidRDefault="00FB4037" w:rsidP="004F6784">
      <w:pPr>
        <w:pStyle w:val="a9"/>
        <w:spacing w:line="360" w:lineRule="auto"/>
        <w:ind w:firstLine="708"/>
        <w:jc w:val="both"/>
        <w:rPr>
          <w:sz w:val="28"/>
          <w:szCs w:val="28"/>
        </w:rPr>
      </w:pPr>
      <w:r w:rsidRPr="003C0903">
        <w:rPr>
          <w:sz w:val="28"/>
          <w:szCs w:val="28"/>
        </w:rPr>
        <w:t>А также в 2016 году к 30-летию трагедии на ЧАЭС участникам ликвидации последствий катастрофы были вручены медали и подарки на общую сумму 46366 рублей.</w:t>
      </w:r>
    </w:p>
    <w:p w:rsidR="00FB4037" w:rsidRPr="003C0903" w:rsidRDefault="00FB4037" w:rsidP="004F6784">
      <w:pPr>
        <w:pStyle w:val="a9"/>
        <w:spacing w:line="360" w:lineRule="auto"/>
        <w:ind w:firstLine="708"/>
        <w:jc w:val="both"/>
        <w:rPr>
          <w:sz w:val="28"/>
          <w:szCs w:val="28"/>
        </w:rPr>
      </w:pPr>
      <w:r w:rsidRPr="003C0903">
        <w:rPr>
          <w:sz w:val="28"/>
          <w:szCs w:val="28"/>
        </w:rPr>
        <w:t xml:space="preserve">В настоящее время в районе проживают  5600 человек,  имеющих звание «Ветеран труда», и 1495 « Ветеранов труда Курской области»,  число граждан этих категорий растет с каждым годом.  Так в 2016 году   получили звание «Ветеран труда» 102 чел., а звание «Ветеран труда Курской области»  96 жителей нашего района.    Все они пользуются мерами </w:t>
      </w:r>
      <w:proofErr w:type="spellStart"/>
      <w:r w:rsidRPr="003C0903">
        <w:rPr>
          <w:sz w:val="28"/>
          <w:szCs w:val="28"/>
        </w:rPr>
        <w:t>соцподдержки</w:t>
      </w:r>
      <w:proofErr w:type="spellEnd"/>
      <w:r w:rsidRPr="003C0903">
        <w:rPr>
          <w:sz w:val="28"/>
          <w:szCs w:val="28"/>
        </w:rPr>
        <w:t xml:space="preserve"> предусмотренные как федеральным, так и региональным законодательством.</w:t>
      </w:r>
    </w:p>
    <w:p w:rsidR="00FB4037" w:rsidRPr="003C0903" w:rsidRDefault="00FB4037" w:rsidP="004F6784">
      <w:pPr>
        <w:pStyle w:val="a9"/>
        <w:spacing w:line="360" w:lineRule="auto"/>
        <w:ind w:firstLine="708"/>
        <w:jc w:val="both"/>
        <w:rPr>
          <w:sz w:val="28"/>
          <w:szCs w:val="28"/>
        </w:rPr>
      </w:pPr>
      <w:r w:rsidRPr="003C0903">
        <w:rPr>
          <w:sz w:val="28"/>
          <w:szCs w:val="28"/>
        </w:rPr>
        <w:t xml:space="preserve"> </w:t>
      </w:r>
    </w:p>
    <w:p w:rsidR="00FB4037" w:rsidRPr="003C0903" w:rsidRDefault="00FB4037" w:rsidP="004F6784">
      <w:pPr>
        <w:pStyle w:val="a9"/>
        <w:spacing w:line="360" w:lineRule="auto"/>
        <w:ind w:firstLine="708"/>
        <w:jc w:val="both"/>
        <w:rPr>
          <w:sz w:val="28"/>
          <w:szCs w:val="28"/>
        </w:rPr>
      </w:pPr>
      <w:proofErr w:type="gramStart"/>
      <w:r w:rsidRPr="003C0903">
        <w:rPr>
          <w:sz w:val="28"/>
          <w:szCs w:val="28"/>
        </w:rPr>
        <w:t>По инициативе Главы Курского района В.М. Рыжикова  и  в рамках реализации проекта «С заботой о людях» в Курском районе  с 2010 года осуществляется  работа мобильной бригады, в состав которой входят работники: отдела социального обеспечения, отдела социальных выплат, комплексного центра социального обслуживания населения, Пенсионного фонда, отдела опеки и попечительства, социальные педагоги.</w:t>
      </w:r>
      <w:proofErr w:type="gramEnd"/>
    </w:p>
    <w:p w:rsidR="00FB4037" w:rsidRPr="003C0903" w:rsidRDefault="00FB4037" w:rsidP="004F6784">
      <w:pPr>
        <w:pStyle w:val="a9"/>
        <w:spacing w:line="360" w:lineRule="auto"/>
        <w:ind w:firstLine="708"/>
        <w:jc w:val="both"/>
        <w:rPr>
          <w:sz w:val="28"/>
          <w:szCs w:val="28"/>
        </w:rPr>
      </w:pPr>
      <w:r w:rsidRPr="003C0903">
        <w:rPr>
          <w:sz w:val="28"/>
          <w:szCs w:val="28"/>
        </w:rPr>
        <w:t>Возглавляет мобильную бригаду   Неведров В.Д.- заместитель Главы Администрации Курского района по социальным вопросам.</w:t>
      </w:r>
    </w:p>
    <w:p w:rsidR="00FB4037" w:rsidRPr="003C0903" w:rsidRDefault="00FB4037" w:rsidP="004F6784">
      <w:pPr>
        <w:pStyle w:val="a9"/>
        <w:spacing w:line="360" w:lineRule="auto"/>
        <w:ind w:firstLine="708"/>
        <w:jc w:val="both"/>
        <w:rPr>
          <w:sz w:val="28"/>
          <w:szCs w:val="28"/>
        </w:rPr>
      </w:pPr>
      <w:r w:rsidRPr="003C0903">
        <w:rPr>
          <w:sz w:val="28"/>
          <w:szCs w:val="28"/>
        </w:rPr>
        <w:t xml:space="preserve">Непосредственно на местах решаются вопросы компенсационных выплат в связи с расходами по оплате жилого помещения и коммунальных услуг, по использованию материнского капитала, оформления детских  и иных видов пособий, назначения и перерасчета пенсий, мер социальной поддержки отдельных категорий граждан, в том числе и на оказание адресной социальной </w:t>
      </w:r>
      <w:proofErr w:type="gramStart"/>
      <w:r w:rsidRPr="003C0903">
        <w:rPr>
          <w:sz w:val="28"/>
          <w:szCs w:val="28"/>
        </w:rPr>
        <w:t>помощи</w:t>
      </w:r>
      <w:proofErr w:type="gramEnd"/>
      <w:r w:rsidRPr="003C0903">
        <w:rPr>
          <w:sz w:val="28"/>
          <w:szCs w:val="28"/>
        </w:rPr>
        <w:t xml:space="preserve"> на проведение работ по газификации домовладений,   направления на санаторно-курортное лечение, помещения в стационарные учреждения на полное государственное обеспечение, приобретения технических средств реабилитации, санаторно-курортного лечения.</w:t>
      </w:r>
    </w:p>
    <w:p w:rsidR="00FB4037" w:rsidRPr="003C0903" w:rsidRDefault="00FB4037" w:rsidP="004F6784">
      <w:pPr>
        <w:pStyle w:val="a9"/>
        <w:spacing w:line="360" w:lineRule="auto"/>
        <w:ind w:firstLine="708"/>
        <w:jc w:val="both"/>
        <w:rPr>
          <w:sz w:val="28"/>
          <w:szCs w:val="28"/>
        </w:rPr>
      </w:pPr>
      <w:r w:rsidRPr="003C0903">
        <w:rPr>
          <w:sz w:val="28"/>
          <w:szCs w:val="28"/>
        </w:rPr>
        <w:lastRenderedPageBreak/>
        <w:t xml:space="preserve">С  2010 г. – по настоящее время  мобильной бригадой совершено   121 выезд во все сельсоветы района. Принято на местах 5536 жителей района.        </w:t>
      </w:r>
    </w:p>
    <w:p w:rsidR="00FB4037" w:rsidRPr="003C0903" w:rsidRDefault="00FB4037" w:rsidP="004F6784">
      <w:pPr>
        <w:pStyle w:val="a9"/>
        <w:spacing w:line="360" w:lineRule="auto"/>
        <w:ind w:firstLine="708"/>
        <w:jc w:val="both"/>
        <w:rPr>
          <w:sz w:val="28"/>
          <w:szCs w:val="28"/>
        </w:rPr>
      </w:pPr>
      <w:r w:rsidRPr="003C0903">
        <w:rPr>
          <w:sz w:val="28"/>
          <w:szCs w:val="28"/>
        </w:rPr>
        <w:t xml:space="preserve">В отделе социального обеспечения Администрации Курского района Курской области  на учете состоят:    </w:t>
      </w:r>
    </w:p>
    <w:p w:rsidR="00FB4037" w:rsidRPr="003C0903" w:rsidRDefault="00FB4037" w:rsidP="004F6784">
      <w:pPr>
        <w:pStyle w:val="a9"/>
        <w:spacing w:line="360" w:lineRule="auto"/>
        <w:ind w:firstLine="708"/>
        <w:jc w:val="both"/>
        <w:rPr>
          <w:sz w:val="28"/>
          <w:szCs w:val="28"/>
        </w:rPr>
      </w:pPr>
      <w:r w:rsidRPr="003C0903">
        <w:rPr>
          <w:sz w:val="28"/>
          <w:szCs w:val="28"/>
        </w:rPr>
        <w:t xml:space="preserve">Инвалидов   и участников Великой Отечественной войны (в том числе  проходивших службу в тылу ст. 17) -                         </w:t>
      </w:r>
      <w:r w:rsidR="0080457C">
        <w:rPr>
          <w:sz w:val="28"/>
          <w:szCs w:val="28"/>
        </w:rPr>
        <w:t xml:space="preserve">  </w:t>
      </w:r>
      <w:r w:rsidRPr="003C0903">
        <w:rPr>
          <w:sz w:val="28"/>
          <w:szCs w:val="28"/>
        </w:rPr>
        <w:t xml:space="preserve"> </w:t>
      </w:r>
      <w:r w:rsidR="0080457C">
        <w:rPr>
          <w:sz w:val="28"/>
          <w:szCs w:val="28"/>
        </w:rPr>
        <w:t xml:space="preserve">  </w:t>
      </w:r>
      <w:r w:rsidRPr="003C0903">
        <w:rPr>
          <w:sz w:val="28"/>
          <w:szCs w:val="28"/>
        </w:rPr>
        <w:t>- 59  чел.,</w:t>
      </w:r>
    </w:p>
    <w:p w:rsidR="00FB4037" w:rsidRPr="003C0903" w:rsidRDefault="00FB4037" w:rsidP="004F6784">
      <w:pPr>
        <w:pStyle w:val="a9"/>
        <w:spacing w:line="360" w:lineRule="auto"/>
        <w:ind w:firstLine="708"/>
        <w:jc w:val="both"/>
        <w:rPr>
          <w:sz w:val="28"/>
          <w:szCs w:val="28"/>
        </w:rPr>
      </w:pPr>
      <w:r w:rsidRPr="003C0903">
        <w:rPr>
          <w:sz w:val="28"/>
          <w:szCs w:val="28"/>
        </w:rPr>
        <w:t>( из ни</w:t>
      </w:r>
      <w:proofErr w:type="gramStart"/>
      <w:r w:rsidRPr="003C0903">
        <w:rPr>
          <w:sz w:val="28"/>
          <w:szCs w:val="28"/>
        </w:rPr>
        <w:t>х-</w:t>
      </w:r>
      <w:proofErr w:type="gramEnd"/>
      <w:r w:rsidRPr="003C0903">
        <w:rPr>
          <w:sz w:val="28"/>
          <w:szCs w:val="28"/>
        </w:rPr>
        <w:t xml:space="preserve"> инвалидов ВОВ- 8 чел., ст.17- 3 чел.)</w:t>
      </w:r>
    </w:p>
    <w:p w:rsidR="00FB4037" w:rsidRPr="003C0903" w:rsidRDefault="00FB4037" w:rsidP="004F6784">
      <w:pPr>
        <w:pStyle w:val="a9"/>
        <w:spacing w:line="360" w:lineRule="auto"/>
        <w:ind w:firstLine="708"/>
        <w:jc w:val="both"/>
        <w:rPr>
          <w:sz w:val="28"/>
          <w:szCs w:val="28"/>
        </w:rPr>
      </w:pPr>
      <w:r w:rsidRPr="003C0903">
        <w:rPr>
          <w:sz w:val="28"/>
          <w:szCs w:val="28"/>
        </w:rPr>
        <w:t xml:space="preserve">вдов ИВОВ и УВОВ </w:t>
      </w:r>
      <w:r w:rsidR="0080457C">
        <w:rPr>
          <w:sz w:val="28"/>
          <w:szCs w:val="28"/>
        </w:rPr>
        <w:t xml:space="preserve">                                               - </w:t>
      </w:r>
      <w:r w:rsidRPr="003C0903">
        <w:rPr>
          <w:sz w:val="28"/>
          <w:szCs w:val="28"/>
        </w:rPr>
        <w:t>200  чел.</w:t>
      </w:r>
    </w:p>
    <w:p w:rsidR="00FB4037" w:rsidRPr="003C0903" w:rsidRDefault="00FB4037" w:rsidP="004F6784">
      <w:pPr>
        <w:pStyle w:val="a9"/>
        <w:spacing w:line="360" w:lineRule="auto"/>
        <w:ind w:firstLine="708"/>
        <w:jc w:val="both"/>
        <w:rPr>
          <w:sz w:val="28"/>
          <w:szCs w:val="28"/>
        </w:rPr>
      </w:pPr>
      <w:r w:rsidRPr="003C0903">
        <w:rPr>
          <w:sz w:val="28"/>
          <w:szCs w:val="28"/>
        </w:rPr>
        <w:t xml:space="preserve">семей погибших и умерших военнослужащих   </w:t>
      </w:r>
      <w:r w:rsidR="0080457C">
        <w:rPr>
          <w:sz w:val="28"/>
          <w:szCs w:val="28"/>
        </w:rPr>
        <w:t xml:space="preserve"> </w:t>
      </w:r>
      <w:r w:rsidRPr="003C0903">
        <w:rPr>
          <w:sz w:val="28"/>
          <w:szCs w:val="28"/>
        </w:rPr>
        <w:t xml:space="preserve"> -</w:t>
      </w:r>
      <w:r w:rsidR="0080457C">
        <w:rPr>
          <w:sz w:val="28"/>
          <w:szCs w:val="28"/>
        </w:rPr>
        <w:t xml:space="preserve"> </w:t>
      </w:r>
      <w:r w:rsidRPr="003C0903">
        <w:rPr>
          <w:sz w:val="28"/>
          <w:szCs w:val="28"/>
        </w:rPr>
        <w:t xml:space="preserve">85  семей </w:t>
      </w:r>
    </w:p>
    <w:p w:rsidR="00FB4037" w:rsidRPr="003C0903" w:rsidRDefault="00FB4037" w:rsidP="004F6784">
      <w:pPr>
        <w:pStyle w:val="a9"/>
        <w:spacing w:line="360" w:lineRule="auto"/>
        <w:ind w:firstLine="708"/>
        <w:jc w:val="both"/>
        <w:rPr>
          <w:sz w:val="28"/>
          <w:szCs w:val="28"/>
        </w:rPr>
      </w:pPr>
      <w:r w:rsidRPr="003C0903">
        <w:rPr>
          <w:sz w:val="28"/>
          <w:szCs w:val="28"/>
        </w:rPr>
        <w:t xml:space="preserve"> инвалидов общего заболевания -                          -</w:t>
      </w:r>
      <w:r w:rsidR="0080457C">
        <w:rPr>
          <w:sz w:val="28"/>
          <w:szCs w:val="28"/>
        </w:rPr>
        <w:t xml:space="preserve"> </w:t>
      </w:r>
      <w:r w:rsidRPr="003C0903">
        <w:rPr>
          <w:sz w:val="28"/>
          <w:szCs w:val="28"/>
        </w:rPr>
        <w:t>4214 чел.</w:t>
      </w:r>
    </w:p>
    <w:p w:rsidR="00FB4037" w:rsidRPr="003C0903" w:rsidRDefault="00FB4037" w:rsidP="004F6784">
      <w:pPr>
        <w:pStyle w:val="a9"/>
        <w:spacing w:line="360" w:lineRule="auto"/>
        <w:ind w:firstLine="708"/>
        <w:jc w:val="both"/>
        <w:rPr>
          <w:sz w:val="28"/>
          <w:szCs w:val="28"/>
        </w:rPr>
      </w:pPr>
      <w:r w:rsidRPr="003C0903">
        <w:rPr>
          <w:sz w:val="28"/>
          <w:szCs w:val="28"/>
        </w:rPr>
        <w:t>детей-инвалидов -                                                   - 192 чел.</w:t>
      </w:r>
    </w:p>
    <w:p w:rsidR="00FB4037" w:rsidRPr="003C0903" w:rsidRDefault="00FB4037" w:rsidP="004F6784">
      <w:pPr>
        <w:pStyle w:val="a9"/>
        <w:spacing w:line="360" w:lineRule="auto"/>
        <w:ind w:firstLine="708"/>
        <w:jc w:val="both"/>
        <w:rPr>
          <w:sz w:val="28"/>
          <w:szCs w:val="28"/>
        </w:rPr>
      </w:pPr>
      <w:r w:rsidRPr="003C0903">
        <w:rPr>
          <w:sz w:val="28"/>
          <w:szCs w:val="28"/>
        </w:rPr>
        <w:t>несов</w:t>
      </w:r>
      <w:r w:rsidR="0080457C">
        <w:rPr>
          <w:sz w:val="28"/>
          <w:szCs w:val="28"/>
        </w:rPr>
        <w:t xml:space="preserve">ершеннолетних узников фашизма </w:t>
      </w:r>
      <w:r w:rsidRPr="003C0903">
        <w:rPr>
          <w:sz w:val="28"/>
          <w:szCs w:val="28"/>
        </w:rPr>
        <w:t xml:space="preserve">            </w:t>
      </w:r>
      <w:r w:rsidR="0080457C">
        <w:rPr>
          <w:sz w:val="28"/>
          <w:szCs w:val="28"/>
        </w:rPr>
        <w:t xml:space="preserve"> </w:t>
      </w:r>
      <w:r w:rsidRPr="003C0903">
        <w:rPr>
          <w:sz w:val="28"/>
          <w:szCs w:val="28"/>
        </w:rPr>
        <w:t xml:space="preserve"> -</w:t>
      </w:r>
      <w:r w:rsidR="0080457C">
        <w:rPr>
          <w:sz w:val="28"/>
          <w:szCs w:val="28"/>
        </w:rPr>
        <w:t xml:space="preserve"> </w:t>
      </w:r>
      <w:r w:rsidRPr="003C0903">
        <w:rPr>
          <w:sz w:val="28"/>
          <w:szCs w:val="28"/>
        </w:rPr>
        <w:t>21 чел.</w:t>
      </w:r>
    </w:p>
    <w:p w:rsidR="00FB4037" w:rsidRPr="003C0903" w:rsidRDefault="00FB4037" w:rsidP="004F6784">
      <w:pPr>
        <w:pStyle w:val="a9"/>
        <w:spacing w:line="360" w:lineRule="auto"/>
        <w:ind w:firstLine="708"/>
        <w:jc w:val="both"/>
        <w:rPr>
          <w:sz w:val="28"/>
          <w:szCs w:val="28"/>
        </w:rPr>
      </w:pPr>
      <w:r w:rsidRPr="003C0903">
        <w:rPr>
          <w:sz w:val="28"/>
          <w:szCs w:val="28"/>
        </w:rPr>
        <w:t>ветеранов труда -                                                    -560  чел.</w:t>
      </w:r>
    </w:p>
    <w:p w:rsidR="00FB4037" w:rsidRPr="003C0903" w:rsidRDefault="00FB4037" w:rsidP="004F6784">
      <w:pPr>
        <w:pStyle w:val="a9"/>
        <w:spacing w:line="360" w:lineRule="auto"/>
        <w:ind w:firstLine="708"/>
        <w:jc w:val="both"/>
        <w:rPr>
          <w:sz w:val="28"/>
          <w:szCs w:val="28"/>
        </w:rPr>
      </w:pPr>
      <w:r w:rsidRPr="003C0903">
        <w:rPr>
          <w:sz w:val="28"/>
          <w:szCs w:val="28"/>
        </w:rPr>
        <w:t>ветеранов труда Курской области -                       -1495  чел.</w:t>
      </w:r>
    </w:p>
    <w:p w:rsidR="00FB4037" w:rsidRPr="003C0903" w:rsidRDefault="00FB4037" w:rsidP="004F6784">
      <w:pPr>
        <w:pStyle w:val="a9"/>
        <w:spacing w:line="360" w:lineRule="auto"/>
        <w:ind w:firstLine="708"/>
        <w:jc w:val="both"/>
        <w:rPr>
          <w:sz w:val="28"/>
          <w:szCs w:val="28"/>
        </w:rPr>
      </w:pPr>
      <w:r w:rsidRPr="003C0903">
        <w:rPr>
          <w:sz w:val="28"/>
          <w:szCs w:val="28"/>
        </w:rPr>
        <w:t>тружеников тыла -                                                   -844  чел.</w:t>
      </w:r>
    </w:p>
    <w:p w:rsidR="00FB4037" w:rsidRPr="003C0903" w:rsidRDefault="00FB4037" w:rsidP="004F6784">
      <w:pPr>
        <w:pStyle w:val="a9"/>
        <w:spacing w:line="360" w:lineRule="auto"/>
        <w:ind w:firstLine="708"/>
        <w:jc w:val="both"/>
        <w:rPr>
          <w:sz w:val="28"/>
          <w:szCs w:val="28"/>
        </w:rPr>
      </w:pPr>
      <w:r w:rsidRPr="003C0903">
        <w:rPr>
          <w:sz w:val="28"/>
          <w:szCs w:val="28"/>
        </w:rPr>
        <w:t>реабилитированных -                                              -41   чел.</w:t>
      </w:r>
    </w:p>
    <w:p w:rsidR="00FB4037" w:rsidRPr="003C0903" w:rsidRDefault="00FB4037" w:rsidP="004F6784">
      <w:pPr>
        <w:pStyle w:val="a9"/>
        <w:spacing w:line="360" w:lineRule="auto"/>
        <w:ind w:firstLine="708"/>
        <w:jc w:val="both"/>
        <w:rPr>
          <w:sz w:val="28"/>
          <w:szCs w:val="28"/>
        </w:rPr>
      </w:pPr>
      <w:r w:rsidRPr="003C0903">
        <w:rPr>
          <w:sz w:val="28"/>
          <w:szCs w:val="28"/>
        </w:rPr>
        <w:t>многодетных семей -                                                -525  семей.</w:t>
      </w:r>
    </w:p>
    <w:p w:rsidR="00FB4037" w:rsidRPr="003C0903" w:rsidRDefault="00FB4037" w:rsidP="004F6784">
      <w:pPr>
        <w:pStyle w:val="a9"/>
        <w:spacing w:line="360" w:lineRule="auto"/>
        <w:ind w:firstLine="708"/>
        <w:jc w:val="both"/>
        <w:rPr>
          <w:sz w:val="28"/>
          <w:szCs w:val="28"/>
          <w:highlight w:val="yellow"/>
        </w:rPr>
      </w:pPr>
      <w:r w:rsidRPr="003C0903">
        <w:rPr>
          <w:sz w:val="28"/>
          <w:szCs w:val="28"/>
        </w:rPr>
        <w:t>в них детей -                                                              -1770  ребенка.</w:t>
      </w:r>
      <w:r w:rsidRPr="003C0903">
        <w:rPr>
          <w:sz w:val="28"/>
          <w:szCs w:val="28"/>
          <w:highlight w:val="yellow"/>
        </w:rPr>
        <w:t xml:space="preserve">  </w:t>
      </w:r>
    </w:p>
    <w:p w:rsidR="00661F77" w:rsidRPr="003C0903" w:rsidRDefault="00661F77" w:rsidP="004F6784">
      <w:pPr>
        <w:pStyle w:val="a9"/>
        <w:spacing w:line="360" w:lineRule="auto"/>
        <w:ind w:firstLine="708"/>
        <w:jc w:val="both"/>
        <w:rPr>
          <w:sz w:val="28"/>
          <w:szCs w:val="28"/>
          <w:highlight w:val="yellow"/>
        </w:rPr>
      </w:pPr>
    </w:p>
    <w:p w:rsidR="00B02DE8" w:rsidRPr="0080457C" w:rsidRDefault="00661F77" w:rsidP="0080457C">
      <w:pPr>
        <w:pStyle w:val="a9"/>
        <w:spacing w:line="360" w:lineRule="auto"/>
        <w:jc w:val="center"/>
        <w:rPr>
          <w:b/>
          <w:sz w:val="28"/>
          <w:szCs w:val="28"/>
        </w:rPr>
      </w:pPr>
      <w:r w:rsidRPr="0080457C">
        <w:rPr>
          <w:b/>
          <w:sz w:val="28"/>
          <w:szCs w:val="28"/>
        </w:rPr>
        <w:t>ОПЕКА</w:t>
      </w:r>
    </w:p>
    <w:p w:rsidR="005738D9" w:rsidRPr="003C0903" w:rsidRDefault="005738D9" w:rsidP="004F6784">
      <w:pPr>
        <w:pStyle w:val="a9"/>
        <w:spacing w:line="360" w:lineRule="auto"/>
        <w:ind w:firstLine="708"/>
        <w:jc w:val="both"/>
        <w:rPr>
          <w:sz w:val="28"/>
          <w:szCs w:val="28"/>
          <w:highlight w:val="yellow"/>
        </w:rPr>
      </w:pPr>
    </w:p>
    <w:p w:rsidR="001A6367" w:rsidRPr="003C0903" w:rsidRDefault="001A6367" w:rsidP="004F6784">
      <w:pPr>
        <w:pStyle w:val="a9"/>
        <w:spacing w:line="360" w:lineRule="auto"/>
        <w:ind w:firstLine="708"/>
        <w:jc w:val="both"/>
        <w:rPr>
          <w:sz w:val="28"/>
          <w:szCs w:val="28"/>
        </w:rPr>
      </w:pPr>
      <w:r w:rsidRPr="003C0903">
        <w:rPr>
          <w:sz w:val="28"/>
          <w:szCs w:val="28"/>
        </w:rPr>
        <w:t xml:space="preserve">На 31.12.2016 года на учете в отделе опеки и попечительства Курского района Курской области состоит 134 ребенка-сироты и детей, оставшихся без попечения родителей, проживающих в замещающих семьях. </w:t>
      </w:r>
      <w:proofErr w:type="gramStart"/>
      <w:r w:rsidRPr="003C0903">
        <w:rPr>
          <w:sz w:val="28"/>
          <w:szCs w:val="28"/>
        </w:rPr>
        <w:t>Из них 90 детей под опекой (попечительством),  22 ребенка – в приемных семьях и 22 ребенка – усыновлены (удочерены).</w:t>
      </w:r>
      <w:proofErr w:type="gramEnd"/>
      <w:r w:rsidRPr="003C0903">
        <w:rPr>
          <w:sz w:val="28"/>
          <w:szCs w:val="28"/>
        </w:rPr>
        <w:t xml:space="preserve"> Специалисты отдела опеки и попечительства совместно со специалистом по социальной работе ОКУ «Центр сопровождения» постоянно работают с этими семьями в целях защиты прав и интересов детей-сирот и детей, оставшихся без попечения родителей. Так же на учете в отделе состоит 126 совершеннолетних граждан, признанных судом недееспособными, </w:t>
      </w:r>
      <w:r w:rsidRPr="003C0903">
        <w:rPr>
          <w:sz w:val="28"/>
          <w:szCs w:val="28"/>
        </w:rPr>
        <w:lastRenderedPageBreak/>
        <w:t>проживающих в семьях граждан Курского района и 38 совершеннолетних граждан, признанных судом недееспособными, проживающих в ОБУССОКО «Букреевский психоневрологический интернат».</w:t>
      </w:r>
    </w:p>
    <w:p w:rsidR="001A6367" w:rsidRPr="003C0903" w:rsidRDefault="001A6367" w:rsidP="004F6784">
      <w:pPr>
        <w:pStyle w:val="a9"/>
        <w:spacing w:line="360" w:lineRule="auto"/>
        <w:ind w:firstLine="708"/>
        <w:jc w:val="both"/>
        <w:rPr>
          <w:sz w:val="28"/>
          <w:szCs w:val="28"/>
        </w:rPr>
      </w:pPr>
      <w:proofErr w:type="gramStart"/>
      <w:r w:rsidRPr="003C0903">
        <w:rPr>
          <w:sz w:val="28"/>
          <w:szCs w:val="28"/>
        </w:rPr>
        <w:t>Специалисты отдела опеки и попечительства являются членами Координационного  Совета, созданного при Администрации Курского района Курской области для оказания помощи семьи с детьми, нуждающихся в различных видах помощи.</w:t>
      </w:r>
      <w:proofErr w:type="gramEnd"/>
      <w:r w:rsidRPr="003C0903">
        <w:rPr>
          <w:sz w:val="28"/>
          <w:szCs w:val="28"/>
        </w:rPr>
        <w:t xml:space="preserve"> Создан  максимально реальный банк  данных на семьи: </w:t>
      </w:r>
    </w:p>
    <w:p w:rsidR="001A6367" w:rsidRPr="003C0903" w:rsidRDefault="001A6367" w:rsidP="004F6784">
      <w:pPr>
        <w:pStyle w:val="a9"/>
        <w:spacing w:line="360" w:lineRule="auto"/>
        <w:ind w:firstLine="708"/>
        <w:jc w:val="both"/>
        <w:rPr>
          <w:sz w:val="28"/>
          <w:szCs w:val="28"/>
        </w:rPr>
      </w:pPr>
      <w:r w:rsidRPr="003C0903">
        <w:rPr>
          <w:sz w:val="28"/>
          <w:szCs w:val="28"/>
        </w:rPr>
        <w:t>- социально-опасное положение детей в семье на 31.12.2016 года   - 56 семьи, в них 67 детей;</w:t>
      </w:r>
    </w:p>
    <w:p w:rsidR="001A6367" w:rsidRPr="003C0903" w:rsidRDefault="001A6367" w:rsidP="004F6784">
      <w:pPr>
        <w:pStyle w:val="a9"/>
        <w:spacing w:line="360" w:lineRule="auto"/>
        <w:ind w:firstLine="708"/>
        <w:jc w:val="both"/>
        <w:rPr>
          <w:sz w:val="28"/>
          <w:szCs w:val="28"/>
        </w:rPr>
      </w:pPr>
      <w:r w:rsidRPr="003C0903">
        <w:rPr>
          <w:sz w:val="28"/>
          <w:szCs w:val="28"/>
        </w:rPr>
        <w:t>-трудная жизненная ситуация – 172 семьи, в ней 127 детей</w:t>
      </w:r>
    </w:p>
    <w:p w:rsidR="001A6367" w:rsidRPr="003C0903" w:rsidRDefault="001A6367" w:rsidP="004F6784">
      <w:pPr>
        <w:pStyle w:val="a9"/>
        <w:spacing w:line="360" w:lineRule="auto"/>
        <w:ind w:firstLine="708"/>
        <w:jc w:val="both"/>
        <w:rPr>
          <w:sz w:val="28"/>
          <w:szCs w:val="28"/>
        </w:rPr>
      </w:pPr>
      <w:r w:rsidRPr="003C0903">
        <w:rPr>
          <w:sz w:val="28"/>
          <w:szCs w:val="28"/>
        </w:rPr>
        <w:t>- замещающие семьи (на 31.12.2016 г.) -  86 семей, в них воспитывается 134 ребенка-сироты и ребенка, оставшегося без попечения родителей</w:t>
      </w:r>
    </w:p>
    <w:p w:rsidR="001A6367" w:rsidRPr="003C0903" w:rsidRDefault="001A6367" w:rsidP="004F6784">
      <w:pPr>
        <w:pStyle w:val="a9"/>
        <w:spacing w:line="360" w:lineRule="auto"/>
        <w:ind w:firstLine="708"/>
        <w:jc w:val="both"/>
        <w:rPr>
          <w:sz w:val="28"/>
          <w:szCs w:val="28"/>
        </w:rPr>
      </w:pPr>
      <w:r w:rsidRPr="003C0903">
        <w:rPr>
          <w:sz w:val="28"/>
          <w:szCs w:val="28"/>
        </w:rPr>
        <w:t xml:space="preserve">- в государственных учреждениях, расположенных на территории Курского района Курской области </w:t>
      </w:r>
      <w:proofErr w:type="gramStart"/>
      <w:r w:rsidRPr="003C0903">
        <w:rPr>
          <w:sz w:val="28"/>
          <w:szCs w:val="28"/>
        </w:rPr>
        <w:t>на конец</w:t>
      </w:r>
      <w:proofErr w:type="gramEnd"/>
      <w:r w:rsidRPr="003C0903">
        <w:rPr>
          <w:sz w:val="28"/>
          <w:szCs w:val="28"/>
        </w:rPr>
        <w:t xml:space="preserve">  2016 года находится 60 детей-сирот и детей, оставшихся без попечения родителей.</w:t>
      </w:r>
    </w:p>
    <w:p w:rsidR="001A6367" w:rsidRPr="003C0903" w:rsidRDefault="001A6367" w:rsidP="004F6784">
      <w:pPr>
        <w:pStyle w:val="a9"/>
        <w:spacing w:line="360" w:lineRule="auto"/>
        <w:ind w:firstLine="708"/>
        <w:jc w:val="both"/>
        <w:rPr>
          <w:sz w:val="28"/>
          <w:szCs w:val="28"/>
        </w:rPr>
      </w:pPr>
      <w:r w:rsidRPr="003C0903">
        <w:rPr>
          <w:sz w:val="28"/>
          <w:szCs w:val="28"/>
        </w:rPr>
        <w:t>За каждой семьей, в зависимости от проблемы, закреплен куратор   для защиты прав несовершеннолетних и  оказания помощи в целях сохранения семьи.  За 2016 год  членами координационного совета   была оказана помощь  275  семьям, 67 семьи получили помощь  социально- экономического характера (вещевую, материальную, продуктовую);</w:t>
      </w:r>
    </w:p>
    <w:p w:rsidR="001A6367" w:rsidRPr="003C0903" w:rsidRDefault="001A6367" w:rsidP="004F6784">
      <w:pPr>
        <w:pStyle w:val="a9"/>
        <w:spacing w:line="360" w:lineRule="auto"/>
        <w:ind w:firstLine="708"/>
        <w:jc w:val="both"/>
        <w:rPr>
          <w:sz w:val="28"/>
          <w:szCs w:val="28"/>
        </w:rPr>
      </w:pPr>
      <w:r w:rsidRPr="003C0903">
        <w:rPr>
          <w:sz w:val="28"/>
          <w:szCs w:val="28"/>
        </w:rPr>
        <w:t xml:space="preserve"> 49 семья  получила помощь в трудоустройстве родителей;</w:t>
      </w:r>
    </w:p>
    <w:p w:rsidR="001A6367" w:rsidRPr="003C0903" w:rsidRDefault="001A6367" w:rsidP="004F6784">
      <w:pPr>
        <w:pStyle w:val="a9"/>
        <w:spacing w:line="360" w:lineRule="auto"/>
        <w:ind w:firstLine="708"/>
        <w:jc w:val="both"/>
        <w:rPr>
          <w:sz w:val="28"/>
          <w:szCs w:val="28"/>
        </w:rPr>
      </w:pPr>
      <w:r w:rsidRPr="003C0903">
        <w:rPr>
          <w:sz w:val="28"/>
          <w:szCs w:val="28"/>
        </w:rPr>
        <w:t xml:space="preserve"> 19  родителей - в лечении от алкогольной зависимости;</w:t>
      </w:r>
    </w:p>
    <w:p w:rsidR="001A6367" w:rsidRPr="003C0903" w:rsidRDefault="001A6367" w:rsidP="004F6784">
      <w:pPr>
        <w:pStyle w:val="a9"/>
        <w:spacing w:line="360" w:lineRule="auto"/>
        <w:ind w:firstLine="708"/>
        <w:jc w:val="both"/>
        <w:rPr>
          <w:sz w:val="28"/>
          <w:szCs w:val="28"/>
        </w:rPr>
      </w:pPr>
      <w:r w:rsidRPr="003C0903">
        <w:rPr>
          <w:sz w:val="28"/>
          <w:szCs w:val="28"/>
        </w:rPr>
        <w:t xml:space="preserve"> 11 родителей - в оформлении документов и гражданства РФ;</w:t>
      </w:r>
    </w:p>
    <w:p w:rsidR="001A6367" w:rsidRPr="003C0903" w:rsidRDefault="001A6367" w:rsidP="004F6784">
      <w:pPr>
        <w:pStyle w:val="a9"/>
        <w:spacing w:line="360" w:lineRule="auto"/>
        <w:ind w:firstLine="708"/>
        <w:jc w:val="both"/>
        <w:rPr>
          <w:sz w:val="28"/>
          <w:szCs w:val="28"/>
        </w:rPr>
      </w:pPr>
      <w:r w:rsidRPr="003C0903">
        <w:rPr>
          <w:sz w:val="28"/>
          <w:szCs w:val="28"/>
        </w:rPr>
        <w:t>из 61 ребенок прошел курс реабилитации в центрах социальной помощи семье и детям;</w:t>
      </w:r>
    </w:p>
    <w:p w:rsidR="001A6367" w:rsidRPr="003C0903" w:rsidRDefault="001A6367" w:rsidP="004F6784">
      <w:pPr>
        <w:pStyle w:val="a9"/>
        <w:spacing w:line="360" w:lineRule="auto"/>
        <w:ind w:firstLine="708"/>
        <w:jc w:val="both"/>
        <w:rPr>
          <w:sz w:val="28"/>
          <w:szCs w:val="28"/>
        </w:rPr>
      </w:pPr>
      <w:r w:rsidRPr="003C0903">
        <w:rPr>
          <w:sz w:val="28"/>
          <w:szCs w:val="28"/>
        </w:rPr>
        <w:t>6 семьям оказана помощь  в оформлении инвалидности детям и родителям;</w:t>
      </w:r>
    </w:p>
    <w:p w:rsidR="001A6367" w:rsidRPr="003C0903" w:rsidRDefault="001A6367" w:rsidP="004F6784">
      <w:pPr>
        <w:pStyle w:val="a9"/>
        <w:spacing w:line="360" w:lineRule="auto"/>
        <w:ind w:firstLine="708"/>
        <w:jc w:val="both"/>
        <w:rPr>
          <w:sz w:val="28"/>
          <w:szCs w:val="28"/>
        </w:rPr>
      </w:pPr>
      <w:r w:rsidRPr="003C0903">
        <w:rPr>
          <w:sz w:val="28"/>
          <w:szCs w:val="28"/>
        </w:rPr>
        <w:t>39 семьям оказана помощь в консультации по вопросам защиты жилищных и имущественных  прав несовершеннолетних;</w:t>
      </w:r>
    </w:p>
    <w:p w:rsidR="001A6367" w:rsidRPr="003C0903" w:rsidRDefault="001A6367" w:rsidP="004F6784">
      <w:pPr>
        <w:pStyle w:val="a9"/>
        <w:spacing w:line="360" w:lineRule="auto"/>
        <w:ind w:firstLine="708"/>
        <w:jc w:val="both"/>
        <w:rPr>
          <w:sz w:val="28"/>
          <w:szCs w:val="28"/>
        </w:rPr>
      </w:pPr>
      <w:r w:rsidRPr="003C0903">
        <w:rPr>
          <w:sz w:val="28"/>
          <w:szCs w:val="28"/>
        </w:rPr>
        <w:lastRenderedPageBreak/>
        <w:t>31 семье  оказана помощь  в решении проблем, связанных с трудностями в обучении.</w:t>
      </w:r>
    </w:p>
    <w:p w:rsidR="001A6367" w:rsidRPr="003C0903" w:rsidRDefault="001A6367" w:rsidP="004F6784">
      <w:pPr>
        <w:pStyle w:val="a9"/>
        <w:spacing w:line="360" w:lineRule="auto"/>
        <w:ind w:firstLine="708"/>
        <w:jc w:val="both"/>
        <w:rPr>
          <w:bCs/>
          <w:sz w:val="28"/>
          <w:szCs w:val="28"/>
        </w:rPr>
      </w:pPr>
      <w:r w:rsidRPr="003C0903">
        <w:rPr>
          <w:sz w:val="28"/>
          <w:szCs w:val="28"/>
        </w:rPr>
        <w:t xml:space="preserve">В результате эффективной работы координационного совета </w:t>
      </w:r>
      <w:r w:rsidRPr="003C0903">
        <w:rPr>
          <w:bCs/>
          <w:sz w:val="28"/>
          <w:szCs w:val="28"/>
        </w:rPr>
        <w:t>было снято с учета как находящиеся в социально опасном положении 4 семей в связи с  улучшением ситуации в семье и 92 семьи, находящихся в ТЖС. Но, к сожалению, в целях защиты прав и интересов детей, приходится применять крайние меры – лишение родительских прав: за 2016 год были лишены родительских прав 5 родителей в отношении 8 детей (все дети устроены в семьи).</w:t>
      </w:r>
    </w:p>
    <w:p w:rsidR="001A6367" w:rsidRPr="003C0903" w:rsidRDefault="001A6367" w:rsidP="004F6784">
      <w:pPr>
        <w:pStyle w:val="a9"/>
        <w:spacing w:line="360" w:lineRule="auto"/>
        <w:ind w:firstLine="708"/>
        <w:jc w:val="both"/>
        <w:rPr>
          <w:bCs/>
          <w:sz w:val="28"/>
          <w:szCs w:val="28"/>
        </w:rPr>
      </w:pPr>
      <w:r w:rsidRPr="003C0903">
        <w:rPr>
          <w:bCs/>
          <w:sz w:val="28"/>
          <w:szCs w:val="28"/>
        </w:rPr>
        <w:t xml:space="preserve">За 2016 год впервые выявлены 14 детей, из них 7 – сироты , 1 ребенок-инвалид. Все дети </w:t>
      </w:r>
      <w:proofErr w:type="spellStart"/>
      <w:r w:rsidRPr="003C0903">
        <w:rPr>
          <w:bCs/>
          <w:sz w:val="28"/>
          <w:szCs w:val="28"/>
        </w:rPr>
        <w:t>жизнеустроены</w:t>
      </w:r>
      <w:proofErr w:type="spellEnd"/>
      <w:r w:rsidRPr="003C0903">
        <w:rPr>
          <w:bCs/>
          <w:sz w:val="28"/>
          <w:szCs w:val="28"/>
        </w:rPr>
        <w:t xml:space="preserve"> и проживают в замещающих семьях, из них: 8 детей переданы под опеку (попечительство), 6 детей оформлены в приемные семьи. В настоящее время в районе 10 приемных семей,  в них проживают 22 ребенка.</w:t>
      </w:r>
    </w:p>
    <w:p w:rsidR="001A6367" w:rsidRPr="003C0903" w:rsidRDefault="001A6367" w:rsidP="004F6784">
      <w:pPr>
        <w:pStyle w:val="a9"/>
        <w:spacing w:line="360" w:lineRule="auto"/>
        <w:ind w:firstLine="708"/>
        <w:jc w:val="both"/>
        <w:rPr>
          <w:sz w:val="28"/>
          <w:szCs w:val="28"/>
        </w:rPr>
      </w:pPr>
      <w:proofErr w:type="gramStart"/>
      <w:r w:rsidRPr="003C0903">
        <w:rPr>
          <w:bCs/>
          <w:sz w:val="28"/>
          <w:szCs w:val="28"/>
        </w:rPr>
        <w:t xml:space="preserve">Также, помимо впервые выявленных детей-сирот и детей, оставшихся без попечения родителей, в этом году </w:t>
      </w:r>
      <w:proofErr w:type="spellStart"/>
      <w:r w:rsidRPr="003C0903">
        <w:rPr>
          <w:bCs/>
          <w:sz w:val="28"/>
          <w:szCs w:val="28"/>
        </w:rPr>
        <w:t>жизнеустроены</w:t>
      </w:r>
      <w:proofErr w:type="spellEnd"/>
      <w:r w:rsidRPr="003C0903">
        <w:rPr>
          <w:bCs/>
          <w:sz w:val="28"/>
          <w:szCs w:val="28"/>
        </w:rPr>
        <w:t xml:space="preserve"> 9 детей из </w:t>
      </w:r>
      <w:proofErr w:type="spellStart"/>
      <w:r w:rsidRPr="003C0903">
        <w:rPr>
          <w:bCs/>
          <w:sz w:val="28"/>
          <w:szCs w:val="28"/>
        </w:rPr>
        <w:t>интернатных</w:t>
      </w:r>
      <w:proofErr w:type="spellEnd"/>
      <w:r w:rsidRPr="003C0903">
        <w:rPr>
          <w:bCs/>
          <w:sz w:val="28"/>
          <w:szCs w:val="28"/>
        </w:rPr>
        <w:t xml:space="preserve"> учреждений: 7 детей-сирот и детей, оставшихся без попечения родителей, являющихся инвалидами, переданы в приемные семьи из  </w:t>
      </w:r>
      <w:r w:rsidRPr="003C0903">
        <w:rPr>
          <w:sz w:val="28"/>
          <w:szCs w:val="28"/>
        </w:rPr>
        <w:t>Новопоселеновской специальной коррекционной школы-интерната Курского района Курской области и 2 детей из Клюквинской школы</w:t>
      </w:r>
      <w:r w:rsidR="00003097">
        <w:rPr>
          <w:sz w:val="28"/>
          <w:szCs w:val="28"/>
        </w:rPr>
        <w:t xml:space="preserve"> </w:t>
      </w:r>
      <w:r w:rsidRPr="003C0903">
        <w:rPr>
          <w:sz w:val="28"/>
          <w:szCs w:val="28"/>
        </w:rPr>
        <w:t>-</w:t>
      </w:r>
      <w:r w:rsidR="00003097">
        <w:rPr>
          <w:sz w:val="28"/>
          <w:szCs w:val="28"/>
        </w:rPr>
        <w:t xml:space="preserve"> </w:t>
      </w:r>
      <w:r w:rsidRPr="003C0903">
        <w:rPr>
          <w:sz w:val="28"/>
          <w:szCs w:val="28"/>
        </w:rPr>
        <w:t>интерната санаторного типа.</w:t>
      </w:r>
      <w:proofErr w:type="gramEnd"/>
    </w:p>
    <w:p w:rsidR="001A6367" w:rsidRPr="003C0903" w:rsidRDefault="001A6367" w:rsidP="004F6784">
      <w:pPr>
        <w:pStyle w:val="a9"/>
        <w:spacing w:line="360" w:lineRule="auto"/>
        <w:ind w:firstLine="708"/>
        <w:jc w:val="both"/>
        <w:rPr>
          <w:bCs/>
          <w:sz w:val="28"/>
          <w:szCs w:val="28"/>
        </w:rPr>
      </w:pPr>
      <w:r w:rsidRPr="003C0903">
        <w:rPr>
          <w:bCs/>
          <w:sz w:val="28"/>
          <w:szCs w:val="28"/>
        </w:rPr>
        <w:t>Увеличилось количество детей, прошедших реабилитацию в социальных учреждениях области, возвращенных к родителям в связи с улучшением ситуации в семье. Из 61 несовершеннолетних, проходивших реабилитацию, в семьи в 2016 году вернули 47 детей, 14 детей продолжают проходить курс реабилитации в 2017 году.</w:t>
      </w:r>
    </w:p>
    <w:p w:rsidR="001A6367" w:rsidRPr="003C0903" w:rsidRDefault="001A6367" w:rsidP="004F6784">
      <w:pPr>
        <w:pStyle w:val="a9"/>
        <w:spacing w:line="360" w:lineRule="auto"/>
        <w:ind w:firstLine="708"/>
        <w:jc w:val="both"/>
        <w:rPr>
          <w:sz w:val="28"/>
          <w:szCs w:val="28"/>
        </w:rPr>
      </w:pPr>
      <w:proofErr w:type="gramStart"/>
      <w:r w:rsidRPr="003C0903">
        <w:rPr>
          <w:sz w:val="28"/>
          <w:szCs w:val="28"/>
        </w:rPr>
        <w:t xml:space="preserve">В рамках реализации областной программы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 на 2011-2015 г.г.» отделом опеки и попечительства ведется работа по </w:t>
      </w:r>
      <w:r w:rsidRPr="003C0903">
        <w:rPr>
          <w:sz w:val="28"/>
          <w:szCs w:val="28"/>
        </w:rPr>
        <w:lastRenderedPageBreak/>
        <w:t>защите жилищных прав детей-сирот и детей, оставшихся без попечения родителей, а также лиц из их числа.</w:t>
      </w:r>
      <w:proofErr w:type="gramEnd"/>
      <w:r w:rsidRPr="003C0903">
        <w:rPr>
          <w:sz w:val="28"/>
          <w:szCs w:val="28"/>
        </w:rPr>
        <w:t xml:space="preserve"> В соответствии с ЗКО № 136 от 17.12.2012 года готовятся документы и передаются в Комитет социального обеспечения Курской области для внесения в Сводный список детей-сирот и детей, оставшихся без попечения родителей и лиц из их числа, нуждающихся в обеспечении жильем социального найма в рамках действующего законодательства. На 31.12.2016 года в Сводный список по Курскому району Курской области детей-сирот и детей, оставшихся без попечения родителей от 14 лет и старше внесено 103 человека, 10 человек внесены в список по г</w:t>
      </w:r>
      <w:proofErr w:type="gramStart"/>
      <w:r w:rsidRPr="003C0903">
        <w:rPr>
          <w:sz w:val="28"/>
          <w:szCs w:val="28"/>
        </w:rPr>
        <w:t>.К</w:t>
      </w:r>
      <w:proofErr w:type="gramEnd"/>
      <w:r w:rsidRPr="003C0903">
        <w:rPr>
          <w:sz w:val="28"/>
          <w:szCs w:val="28"/>
        </w:rPr>
        <w:t>урску и другим районам. На территории Курского района в д</w:t>
      </w:r>
      <w:proofErr w:type="gramStart"/>
      <w:r w:rsidRPr="003C0903">
        <w:rPr>
          <w:sz w:val="28"/>
          <w:szCs w:val="28"/>
        </w:rPr>
        <w:t>.Б</w:t>
      </w:r>
      <w:proofErr w:type="gramEnd"/>
      <w:r w:rsidRPr="003C0903">
        <w:rPr>
          <w:sz w:val="28"/>
          <w:szCs w:val="28"/>
        </w:rPr>
        <w:t>еседино и д.Кутепово Бесединского сельсовета построено 14 четырех</w:t>
      </w:r>
      <w:r w:rsidR="007962E9" w:rsidRPr="003C0903">
        <w:rPr>
          <w:sz w:val="28"/>
          <w:szCs w:val="28"/>
        </w:rPr>
        <w:t xml:space="preserve"> </w:t>
      </w:r>
      <w:r w:rsidRPr="003C0903">
        <w:rPr>
          <w:sz w:val="28"/>
          <w:szCs w:val="28"/>
        </w:rPr>
        <w:t>квартирных домов, т.е. 64 лица из числа детей-сирот и детей, оставшихся без попечения родителей обеспечены жильем. Сопровождением этих семей занимаются сотрудники отдела опеки и попечительства администрации Курского района Курской области, социальный педагог ОКУ «Щигровский межрайонный центр социальной помощи семье и детям» и специалист по социальной работе ОКУ «Центр сопровождения замещающих семей и граждан из числа детей-сирот и детей, оставшихся без попечения родителей». Благодаря совместной работе оказана помощь в трудоустройстве родителей, в оформлении детей в дошкольные учреждения, в школу, в прохождении медицинской комиссии для подтверждения инвалидности, а также в приватизации квартир. Всего приватизировано 10 квартир, выданных в 2013 году.</w:t>
      </w:r>
    </w:p>
    <w:p w:rsidR="001A6367" w:rsidRPr="003C0903" w:rsidRDefault="001A6367" w:rsidP="004F6784">
      <w:pPr>
        <w:pStyle w:val="a9"/>
        <w:spacing w:line="360" w:lineRule="auto"/>
        <w:ind w:firstLine="708"/>
        <w:jc w:val="both"/>
        <w:rPr>
          <w:sz w:val="28"/>
          <w:szCs w:val="28"/>
        </w:rPr>
      </w:pPr>
      <w:r w:rsidRPr="003C0903">
        <w:rPr>
          <w:sz w:val="28"/>
          <w:szCs w:val="28"/>
        </w:rPr>
        <w:t>С 2008 года  жители Курского района активно участвуют  в областно</w:t>
      </w:r>
      <w:r w:rsidR="007962E9" w:rsidRPr="003C0903">
        <w:rPr>
          <w:sz w:val="28"/>
          <w:szCs w:val="28"/>
        </w:rPr>
        <w:t>м благотворительном  марафоне «</w:t>
      </w:r>
      <w:r w:rsidRPr="003C0903">
        <w:rPr>
          <w:sz w:val="28"/>
          <w:szCs w:val="28"/>
        </w:rPr>
        <w:t xml:space="preserve">Мир детства».  В рамках данного марафона  </w:t>
      </w:r>
      <w:r w:rsidR="007962E9" w:rsidRPr="003C0903">
        <w:rPr>
          <w:sz w:val="28"/>
          <w:szCs w:val="28"/>
        </w:rPr>
        <w:t xml:space="preserve"> многодетным, малообеспеченным за </w:t>
      </w:r>
      <w:r w:rsidRPr="003C0903">
        <w:rPr>
          <w:sz w:val="28"/>
          <w:szCs w:val="28"/>
        </w:rPr>
        <w:t>2016 год оказана помощь 22 семьям на общую сумму  около 1.500.000 рубля.</w:t>
      </w:r>
    </w:p>
    <w:p w:rsidR="001A6367" w:rsidRPr="003C0903" w:rsidRDefault="00456E2B" w:rsidP="004F6784">
      <w:pPr>
        <w:pStyle w:val="a9"/>
        <w:spacing w:line="360" w:lineRule="auto"/>
        <w:ind w:firstLine="708"/>
        <w:jc w:val="both"/>
        <w:rPr>
          <w:sz w:val="28"/>
          <w:szCs w:val="28"/>
          <w:highlight w:val="yellow"/>
        </w:rPr>
      </w:pPr>
      <w:r w:rsidRPr="003C0903">
        <w:rPr>
          <w:sz w:val="28"/>
          <w:szCs w:val="28"/>
        </w:rPr>
        <w:t xml:space="preserve">Для оказания адресной помощи  </w:t>
      </w:r>
      <w:r w:rsidR="001A6367" w:rsidRPr="003C0903">
        <w:rPr>
          <w:sz w:val="28"/>
          <w:szCs w:val="28"/>
        </w:rPr>
        <w:t>малообеспеченным, многодетным семьям с детьми  на территории К</w:t>
      </w:r>
      <w:r w:rsidRPr="003C0903">
        <w:rPr>
          <w:sz w:val="28"/>
          <w:szCs w:val="28"/>
        </w:rPr>
        <w:t xml:space="preserve">урского района Курской области создан фонд </w:t>
      </w:r>
      <w:r w:rsidR="001A6367" w:rsidRPr="003C0903">
        <w:rPr>
          <w:sz w:val="28"/>
          <w:szCs w:val="28"/>
        </w:rPr>
        <w:t>поддержки нуждающихся в помощи  «Забота». В 2016</w:t>
      </w:r>
      <w:r w:rsidRPr="003C0903">
        <w:rPr>
          <w:sz w:val="28"/>
          <w:szCs w:val="28"/>
        </w:rPr>
        <w:t xml:space="preserve"> году была оказана </w:t>
      </w:r>
      <w:r w:rsidR="001A6367" w:rsidRPr="003C0903">
        <w:rPr>
          <w:sz w:val="28"/>
          <w:szCs w:val="28"/>
        </w:rPr>
        <w:t>помощь   70 семьям  на сумму  550000  тысяч рублей.</w:t>
      </w:r>
      <w:r w:rsidR="001A6367" w:rsidRPr="003C0903">
        <w:rPr>
          <w:sz w:val="28"/>
          <w:szCs w:val="28"/>
          <w:highlight w:val="yellow"/>
        </w:rPr>
        <w:t xml:space="preserve"> </w:t>
      </w:r>
    </w:p>
    <w:p w:rsidR="00CF7AF2" w:rsidRPr="003C0903" w:rsidRDefault="00CF7AF2" w:rsidP="004F6784">
      <w:pPr>
        <w:pStyle w:val="a9"/>
        <w:spacing w:line="360" w:lineRule="auto"/>
        <w:ind w:firstLine="708"/>
        <w:jc w:val="both"/>
        <w:rPr>
          <w:sz w:val="28"/>
          <w:szCs w:val="28"/>
        </w:rPr>
      </w:pPr>
    </w:p>
    <w:p w:rsidR="00E14D4B" w:rsidRPr="0080457C" w:rsidRDefault="00661F77" w:rsidP="0080457C">
      <w:pPr>
        <w:pStyle w:val="a9"/>
        <w:spacing w:line="360" w:lineRule="auto"/>
        <w:jc w:val="center"/>
        <w:rPr>
          <w:b/>
          <w:sz w:val="28"/>
          <w:szCs w:val="28"/>
        </w:rPr>
      </w:pPr>
      <w:r w:rsidRPr="0080457C">
        <w:rPr>
          <w:b/>
          <w:sz w:val="28"/>
          <w:szCs w:val="28"/>
        </w:rPr>
        <w:t>АРХИВ</w:t>
      </w:r>
    </w:p>
    <w:p w:rsidR="005738D9" w:rsidRPr="003C0903" w:rsidRDefault="005738D9" w:rsidP="004F6784">
      <w:pPr>
        <w:pStyle w:val="a9"/>
        <w:spacing w:line="360" w:lineRule="auto"/>
        <w:ind w:firstLine="708"/>
        <w:jc w:val="both"/>
        <w:rPr>
          <w:sz w:val="28"/>
          <w:szCs w:val="28"/>
          <w:highlight w:val="yellow"/>
        </w:rPr>
      </w:pPr>
    </w:p>
    <w:p w:rsidR="00CF7AF2" w:rsidRPr="003C0903" w:rsidRDefault="00CF7AF2" w:rsidP="004F6784">
      <w:pPr>
        <w:pStyle w:val="a9"/>
        <w:spacing w:line="360" w:lineRule="auto"/>
        <w:ind w:firstLine="708"/>
        <w:jc w:val="both"/>
        <w:rPr>
          <w:sz w:val="28"/>
          <w:szCs w:val="28"/>
        </w:rPr>
      </w:pPr>
      <w:r w:rsidRPr="003C0903">
        <w:rPr>
          <w:sz w:val="28"/>
          <w:szCs w:val="28"/>
        </w:rPr>
        <w:t xml:space="preserve">На хранении в архивном отделе находится 40826 единиц  хранения архивных документов. Архивохранилище расположено в поселке </w:t>
      </w:r>
      <w:proofErr w:type="gramStart"/>
      <w:r w:rsidRPr="003C0903">
        <w:rPr>
          <w:sz w:val="28"/>
          <w:szCs w:val="28"/>
        </w:rPr>
        <w:t>Малиновый</w:t>
      </w:r>
      <w:proofErr w:type="gramEnd"/>
      <w:r w:rsidRPr="003C0903">
        <w:rPr>
          <w:sz w:val="28"/>
          <w:szCs w:val="28"/>
        </w:rPr>
        <w:t xml:space="preserve"> Винниковского сельсовета. Помещение отремонтировано, оборудовано металлическими стеллажами, температурно-влажностный режим соответствует требованиям установленным законодательством РФ.</w:t>
      </w:r>
    </w:p>
    <w:p w:rsidR="00CF7AF2" w:rsidRPr="003C0903" w:rsidRDefault="00CF7AF2" w:rsidP="004F6784">
      <w:pPr>
        <w:pStyle w:val="a9"/>
        <w:spacing w:line="360" w:lineRule="auto"/>
        <w:ind w:firstLine="708"/>
        <w:jc w:val="both"/>
        <w:rPr>
          <w:sz w:val="28"/>
          <w:szCs w:val="28"/>
        </w:rPr>
      </w:pPr>
    </w:p>
    <w:p w:rsidR="00CF7AF2" w:rsidRPr="003C0903" w:rsidRDefault="00CF7AF2" w:rsidP="004F6784">
      <w:pPr>
        <w:pStyle w:val="a9"/>
        <w:spacing w:line="360" w:lineRule="auto"/>
        <w:ind w:firstLine="708"/>
        <w:jc w:val="both"/>
        <w:rPr>
          <w:sz w:val="28"/>
          <w:szCs w:val="28"/>
        </w:rPr>
      </w:pPr>
      <w:r w:rsidRPr="003C0903">
        <w:rPr>
          <w:sz w:val="28"/>
          <w:szCs w:val="28"/>
        </w:rPr>
        <w:t xml:space="preserve">В рамках реализации отдельных государственных полномочий Курской области в сфере архивного дела Администрацией Курского района в 2016 году были получены субвенции из областного бюджета на сумму 359211   руб., из них  358924 </w:t>
      </w:r>
      <w:proofErr w:type="spellStart"/>
      <w:r w:rsidRPr="003C0903">
        <w:rPr>
          <w:sz w:val="28"/>
          <w:szCs w:val="28"/>
        </w:rPr>
        <w:t>руб</w:t>
      </w:r>
      <w:proofErr w:type="spellEnd"/>
      <w:r w:rsidRPr="003C0903">
        <w:rPr>
          <w:sz w:val="28"/>
          <w:szCs w:val="28"/>
        </w:rPr>
        <w:t xml:space="preserve"> 40 коп</w:t>
      </w:r>
      <w:proofErr w:type="gramStart"/>
      <w:r w:rsidRPr="003C0903">
        <w:rPr>
          <w:sz w:val="28"/>
          <w:szCs w:val="28"/>
        </w:rPr>
        <w:t>.</w:t>
      </w:r>
      <w:proofErr w:type="gramEnd"/>
      <w:r w:rsidRPr="003C0903">
        <w:rPr>
          <w:sz w:val="28"/>
          <w:szCs w:val="28"/>
        </w:rPr>
        <w:t xml:space="preserve"> </w:t>
      </w:r>
      <w:proofErr w:type="gramStart"/>
      <w:r w:rsidRPr="003C0903">
        <w:rPr>
          <w:sz w:val="28"/>
          <w:szCs w:val="28"/>
        </w:rPr>
        <w:t>н</w:t>
      </w:r>
      <w:proofErr w:type="gramEnd"/>
      <w:r w:rsidRPr="003C0903">
        <w:rPr>
          <w:sz w:val="28"/>
          <w:szCs w:val="28"/>
        </w:rPr>
        <w:t>аправлены на содержание работника архивного отдела, 286 руб. 60 коп. -  на приобретение канцелярских товаров.</w:t>
      </w:r>
    </w:p>
    <w:p w:rsidR="00CF7AF2" w:rsidRPr="003C0903" w:rsidRDefault="00CF7AF2" w:rsidP="004F6784">
      <w:pPr>
        <w:pStyle w:val="a9"/>
        <w:spacing w:line="360" w:lineRule="auto"/>
        <w:ind w:firstLine="708"/>
        <w:jc w:val="both"/>
        <w:rPr>
          <w:sz w:val="28"/>
          <w:szCs w:val="28"/>
        </w:rPr>
      </w:pPr>
      <w:r w:rsidRPr="003C0903">
        <w:rPr>
          <w:sz w:val="28"/>
          <w:szCs w:val="28"/>
        </w:rPr>
        <w:t xml:space="preserve">В рамках выполнения муниципальной программы «Сохранение и развитие архивного дела в Курском районе Курской области на 2015-2019 годы» в отчетном году из районного бюджета были выделены финансовые средства в размере 70000 рублей, направленные на укрепление материально-технической базы архивного отдела: </w:t>
      </w:r>
    </w:p>
    <w:p w:rsidR="00CF7AF2" w:rsidRPr="003C0903" w:rsidRDefault="00CF7AF2" w:rsidP="004F6784">
      <w:pPr>
        <w:pStyle w:val="a9"/>
        <w:spacing w:line="360" w:lineRule="auto"/>
        <w:ind w:firstLine="708"/>
        <w:jc w:val="both"/>
        <w:rPr>
          <w:sz w:val="28"/>
          <w:szCs w:val="28"/>
        </w:rPr>
      </w:pPr>
      <w:r w:rsidRPr="003C0903">
        <w:rPr>
          <w:sz w:val="28"/>
          <w:szCs w:val="28"/>
        </w:rPr>
        <w:t>- приобретен персональный компьютер, предназначенный для оцифровки архивных документов, стоимостью 40600 руб.;</w:t>
      </w:r>
    </w:p>
    <w:p w:rsidR="00CF7AF2" w:rsidRPr="003C0903" w:rsidRDefault="00CF7AF2" w:rsidP="004F6784">
      <w:pPr>
        <w:pStyle w:val="a9"/>
        <w:spacing w:line="360" w:lineRule="auto"/>
        <w:ind w:firstLine="708"/>
        <w:jc w:val="both"/>
        <w:rPr>
          <w:sz w:val="28"/>
          <w:szCs w:val="28"/>
        </w:rPr>
      </w:pPr>
      <w:r w:rsidRPr="003C0903">
        <w:rPr>
          <w:sz w:val="28"/>
          <w:szCs w:val="28"/>
        </w:rPr>
        <w:t>- приобретены архивные короба для хранения архивных документов в количестве 245 шт. на сумму  29400 руб.</w:t>
      </w:r>
    </w:p>
    <w:p w:rsidR="00CF7AF2" w:rsidRPr="003C0903" w:rsidRDefault="00CF7AF2" w:rsidP="004F6784">
      <w:pPr>
        <w:pStyle w:val="a9"/>
        <w:spacing w:line="360" w:lineRule="auto"/>
        <w:ind w:firstLine="708"/>
        <w:jc w:val="both"/>
        <w:rPr>
          <w:sz w:val="28"/>
          <w:szCs w:val="28"/>
        </w:rPr>
      </w:pPr>
      <w:r w:rsidRPr="003C0903">
        <w:rPr>
          <w:sz w:val="28"/>
          <w:szCs w:val="28"/>
        </w:rPr>
        <w:t xml:space="preserve">  </w:t>
      </w:r>
    </w:p>
    <w:p w:rsidR="00CF7AF2" w:rsidRPr="003C0903" w:rsidRDefault="00CF7AF2" w:rsidP="004F6784">
      <w:pPr>
        <w:pStyle w:val="a9"/>
        <w:spacing w:line="360" w:lineRule="auto"/>
        <w:ind w:firstLine="708"/>
        <w:jc w:val="both"/>
        <w:rPr>
          <w:sz w:val="28"/>
          <w:szCs w:val="28"/>
        </w:rPr>
      </w:pPr>
      <w:r w:rsidRPr="003C0903">
        <w:rPr>
          <w:sz w:val="28"/>
          <w:szCs w:val="28"/>
        </w:rPr>
        <w:t xml:space="preserve">Основная работа отдела направлена на исполнение запросов, поступающих от граждан и организаций. Наиболее часто поступают тематические запросы о регистрации прав собственности на жилые дома и земельные участки, о выдаче правоустанавливающих документов на объекты индивидуального жилищного строительства, сведений о приватизации жилья и др. Запросы социально-правового характера преимущественно касаются  подтверждения трудового </w:t>
      </w:r>
      <w:r w:rsidRPr="003C0903">
        <w:rPr>
          <w:sz w:val="28"/>
          <w:szCs w:val="28"/>
        </w:rPr>
        <w:lastRenderedPageBreak/>
        <w:t xml:space="preserve">стажа, выдачи справок о заработной плате, сведений о реорганизации предприятий и др. </w:t>
      </w:r>
    </w:p>
    <w:p w:rsidR="00CF7AF2" w:rsidRPr="003C0903" w:rsidRDefault="00CF7AF2" w:rsidP="004F6784">
      <w:pPr>
        <w:pStyle w:val="a9"/>
        <w:spacing w:line="360" w:lineRule="auto"/>
        <w:ind w:firstLine="708"/>
        <w:jc w:val="both"/>
        <w:rPr>
          <w:sz w:val="28"/>
          <w:szCs w:val="28"/>
        </w:rPr>
      </w:pPr>
      <w:r w:rsidRPr="003C0903">
        <w:rPr>
          <w:sz w:val="28"/>
          <w:szCs w:val="28"/>
        </w:rPr>
        <w:t>С 1 октября 2016 года изменен график приема заявителей в архивном отделе – прием граждан осуществляется по вторникам с 9-00 до 17-00 (перерыв с 13-00 до 14-00). В этой связи увеличилось количество запросов, поступающих в архивный отдел через ОБУ «МФЦ».</w:t>
      </w:r>
    </w:p>
    <w:p w:rsidR="00CF7AF2" w:rsidRPr="003C0903" w:rsidRDefault="00CF7AF2" w:rsidP="004F6784">
      <w:pPr>
        <w:pStyle w:val="a9"/>
        <w:spacing w:line="360" w:lineRule="auto"/>
        <w:ind w:firstLine="708"/>
        <w:jc w:val="both"/>
        <w:rPr>
          <w:sz w:val="28"/>
          <w:szCs w:val="28"/>
        </w:rPr>
      </w:pPr>
      <w:r w:rsidRPr="003C0903">
        <w:rPr>
          <w:sz w:val="28"/>
          <w:szCs w:val="28"/>
        </w:rPr>
        <w:t xml:space="preserve">Так, за отчетный период работниками архивного отдела было  исполнено 2056 запросов от граждан, органов государственной власти, местного самоуправления и организаций (в том числе 1086 – поступивших через ОБУ «МФЦ»). </w:t>
      </w:r>
    </w:p>
    <w:p w:rsidR="00CF7AF2" w:rsidRPr="003C0903" w:rsidRDefault="00CF7AF2" w:rsidP="004F6784">
      <w:pPr>
        <w:pStyle w:val="a9"/>
        <w:spacing w:line="360" w:lineRule="auto"/>
        <w:ind w:firstLine="708"/>
        <w:jc w:val="both"/>
        <w:rPr>
          <w:sz w:val="28"/>
          <w:szCs w:val="28"/>
        </w:rPr>
      </w:pPr>
      <w:r w:rsidRPr="003C0903">
        <w:rPr>
          <w:sz w:val="28"/>
          <w:szCs w:val="28"/>
        </w:rPr>
        <w:t xml:space="preserve">При поступлении непрофильных запросов проводилась активная работа по розыску документов, давались устные консультации. </w:t>
      </w:r>
    </w:p>
    <w:p w:rsidR="00CF7AF2" w:rsidRPr="003C0903" w:rsidRDefault="00CF7AF2" w:rsidP="004F6784">
      <w:pPr>
        <w:pStyle w:val="a9"/>
        <w:spacing w:line="360" w:lineRule="auto"/>
        <w:ind w:firstLine="708"/>
        <w:jc w:val="both"/>
        <w:rPr>
          <w:sz w:val="28"/>
          <w:szCs w:val="28"/>
        </w:rPr>
      </w:pPr>
      <w:r w:rsidRPr="003C0903">
        <w:rPr>
          <w:sz w:val="28"/>
          <w:szCs w:val="28"/>
        </w:rPr>
        <w:t xml:space="preserve">При выявлении архивных документов, требующих улучшения физического состояния, работниками отдела осуществлялся мелкий ремонт (подклейка листов дел, оформление обложек и т.д.). Так, в 2016 году проведен мелкий ремонт архивных документов  в количестве  52 ед. ед. В большей части это документы по заработной плате ликвидированных сельскохозяйственных кооперативов (колхозов) «Новая жизнь», «Родина», «Имени 1 Мая».  </w:t>
      </w:r>
    </w:p>
    <w:p w:rsidR="00CF7AF2" w:rsidRPr="003C0903" w:rsidRDefault="00CF7AF2" w:rsidP="004F6784">
      <w:pPr>
        <w:pStyle w:val="a9"/>
        <w:spacing w:line="360" w:lineRule="auto"/>
        <w:ind w:firstLine="708"/>
        <w:jc w:val="both"/>
        <w:rPr>
          <w:sz w:val="28"/>
          <w:szCs w:val="28"/>
        </w:rPr>
      </w:pPr>
      <w:r w:rsidRPr="003C0903">
        <w:rPr>
          <w:sz w:val="28"/>
          <w:szCs w:val="28"/>
        </w:rPr>
        <w:t>В 2016 году продолжилась работа по переработке фондов в архивохранилище. Был переработан 1 фонд СХПК «Сейм» Курского района Курской области (ранее  - колхоз Имени Куйбышева). К части документов фонда отсутствовал научно-справочный аппарат, также были выявлены дела, подлежащие передаче в ОКУ «</w:t>
      </w:r>
      <w:proofErr w:type="spellStart"/>
      <w:r w:rsidRPr="003C0903">
        <w:rPr>
          <w:sz w:val="28"/>
          <w:szCs w:val="28"/>
        </w:rPr>
        <w:t>Госархив</w:t>
      </w:r>
      <w:proofErr w:type="spellEnd"/>
      <w:r w:rsidRPr="003C0903">
        <w:rPr>
          <w:sz w:val="28"/>
          <w:szCs w:val="28"/>
        </w:rPr>
        <w:t xml:space="preserve"> Курской области». В результате переработки составлена опись за 1971-2005 годы в количестве 84 ед.хр.</w:t>
      </w:r>
    </w:p>
    <w:p w:rsidR="00CF7AF2" w:rsidRPr="003C0903" w:rsidRDefault="00CF7AF2" w:rsidP="004F6784">
      <w:pPr>
        <w:pStyle w:val="a9"/>
        <w:spacing w:line="360" w:lineRule="auto"/>
        <w:ind w:firstLine="708"/>
        <w:jc w:val="both"/>
        <w:rPr>
          <w:sz w:val="28"/>
          <w:szCs w:val="28"/>
        </w:rPr>
      </w:pPr>
    </w:p>
    <w:p w:rsidR="00CF7AF2" w:rsidRPr="003C0903" w:rsidRDefault="00CF7AF2" w:rsidP="004F6784">
      <w:pPr>
        <w:pStyle w:val="a9"/>
        <w:spacing w:line="360" w:lineRule="auto"/>
        <w:ind w:firstLine="708"/>
        <w:jc w:val="both"/>
        <w:rPr>
          <w:sz w:val="28"/>
          <w:szCs w:val="28"/>
        </w:rPr>
      </w:pPr>
      <w:r w:rsidRPr="003C0903">
        <w:rPr>
          <w:sz w:val="28"/>
          <w:szCs w:val="28"/>
        </w:rPr>
        <w:t>Проведена работа по приведению научно-справочного аппарата архива в соответствие с требованиями Правил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p w:rsidR="00CF7AF2" w:rsidRPr="003C0903" w:rsidRDefault="00CF7AF2" w:rsidP="004F6784">
      <w:pPr>
        <w:pStyle w:val="a9"/>
        <w:spacing w:line="360" w:lineRule="auto"/>
        <w:ind w:firstLine="708"/>
        <w:jc w:val="both"/>
        <w:rPr>
          <w:sz w:val="28"/>
          <w:szCs w:val="28"/>
        </w:rPr>
      </w:pPr>
      <w:r w:rsidRPr="003C0903">
        <w:rPr>
          <w:sz w:val="28"/>
          <w:szCs w:val="28"/>
        </w:rPr>
        <w:lastRenderedPageBreak/>
        <w:t>- документы в делах фондов систематизированы, прошиты, пронумерованы, составлены листы – заверители и внутренние описи к каждому делу фонда;</w:t>
      </w:r>
    </w:p>
    <w:p w:rsidR="00CF7AF2" w:rsidRPr="003C0903" w:rsidRDefault="00CF7AF2" w:rsidP="004F6784">
      <w:pPr>
        <w:pStyle w:val="a9"/>
        <w:spacing w:line="360" w:lineRule="auto"/>
        <w:ind w:firstLine="708"/>
        <w:jc w:val="both"/>
        <w:rPr>
          <w:sz w:val="28"/>
          <w:szCs w:val="28"/>
        </w:rPr>
      </w:pPr>
      <w:r w:rsidRPr="003C0903">
        <w:rPr>
          <w:sz w:val="28"/>
          <w:szCs w:val="28"/>
        </w:rPr>
        <w:t>- количество экземпляров описей доведено до необходимого путем копирования;</w:t>
      </w:r>
    </w:p>
    <w:p w:rsidR="00CF7AF2" w:rsidRPr="003C0903" w:rsidRDefault="00CF7AF2" w:rsidP="004F6784">
      <w:pPr>
        <w:pStyle w:val="a9"/>
        <w:spacing w:line="360" w:lineRule="auto"/>
        <w:ind w:firstLine="708"/>
        <w:jc w:val="both"/>
        <w:rPr>
          <w:sz w:val="28"/>
          <w:szCs w:val="28"/>
        </w:rPr>
      </w:pPr>
      <w:r w:rsidRPr="003C0903">
        <w:rPr>
          <w:sz w:val="28"/>
          <w:szCs w:val="28"/>
        </w:rPr>
        <w:t xml:space="preserve">- к описям дел фондов составлены итоговые записи. </w:t>
      </w:r>
    </w:p>
    <w:p w:rsidR="00CF7AF2" w:rsidRPr="003C0903" w:rsidRDefault="00CF7AF2" w:rsidP="004F6784">
      <w:pPr>
        <w:pStyle w:val="a9"/>
        <w:spacing w:line="360" w:lineRule="auto"/>
        <w:ind w:firstLine="708"/>
        <w:jc w:val="both"/>
        <w:rPr>
          <w:sz w:val="28"/>
          <w:szCs w:val="28"/>
        </w:rPr>
      </w:pPr>
    </w:p>
    <w:p w:rsidR="00CF7AF2" w:rsidRPr="003C0903" w:rsidRDefault="00CF7AF2" w:rsidP="004F6784">
      <w:pPr>
        <w:pStyle w:val="a9"/>
        <w:spacing w:line="360" w:lineRule="auto"/>
        <w:ind w:firstLine="708"/>
        <w:jc w:val="both"/>
        <w:rPr>
          <w:sz w:val="28"/>
          <w:szCs w:val="28"/>
        </w:rPr>
      </w:pPr>
      <w:r w:rsidRPr="003C0903">
        <w:rPr>
          <w:sz w:val="28"/>
          <w:szCs w:val="28"/>
        </w:rPr>
        <w:t>Постоянно ведется работа по контролю и оказанию методической помощи работникам, ответственным за ведение делопроизводства и работу ведомственных архивов, с целью обеспечения учета, сохранности и своевременного упорядочения документов в организациях – источниках комплектования архивного отдела. Оказана методическая помощь в разработке номенклатур дел Администраций Полевского и Щетинского сельсоветов, Курского районного суда Курской области (всего 327 заголовков дел).</w:t>
      </w:r>
    </w:p>
    <w:p w:rsidR="00CF7AF2" w:rsidRPr="003C0903" w:rsidRDefault="00CF7AF2" w:rsidP="004F6784">
      <w:pPr>
        <w:pStyle w:val="a9"/>
        <w:spacing w:line="360" w:lineRule="auto"/>
        <w:ind w:firstLine="708"/>
        <w:jc w:val="both"/>
        <w:rPr>
          <w:sz w:val="28"/>
          <w:szCs w:val="28"/>
        </w:rPr>
      </w:pPr>
      <w:r w:rsidRPr="003C0903">
        <w:rPr>
          <w:sz w:val="28"/>
          <w:szCs w:val="28"/>
        </w:rPr>
        <w:t>Оказана методическая помощь в разработке Положения об экспертной комиссии и Положения о работе ведомственного архива ОБУЗ «Курская центральная районная больница», Инструкции по делопроизводству Администрации Винниковского сельсовета.</w:t>
      </w:r>
    </w:p>
    <w:p w:rsidR="00CF7AF2" w:rsidRPr="003C0903" w:rsidRDefault="00CF7AF2" w:rsidP="004F6784">
      <w:pPr>
        <w:pStyle w:val="a9"/>
        <w:spacing w:line="360" w:lineRule="auto"/>
        <w:ind w:firstLine="708"/>
        <w:jc w:val="both"/>
        <w:rPr>
          <w:sz w:val="28"/>
          <w:szCs w:val="28"/>
        </w:rPr>
      </w:pPr>
    </w:p>
    <w:p w:rsidR="00CF7AF2" w:rsidRPr="003C0903" w:rsidRDefault="00CF7AF2" w:rsidP="004F6784">
      <w:pPr>
        <w:pStyle w:val="a9"/>
        <w:spacing w:line="360" w:lineRule="auto"/>
        <w:ind w:firstLine="708"/>
        <w:jc w:val="both"/>
        <w:rPr>
          <w:sz w:val="28"/>
          <w:szCs w:val="28"/>
        </w:rPr>
      </w:pPr>
      <w:r w:rsidRPr="003C0903">
        <w:rPr>
          <w:sz w:val="28"/>
          <w:szCs w:val="28"/>
        </w:rPr>
        <w:t xml:space="preserve">В отчетном году на заседаниях ЭПК </w:t>
      </w:r>
      <w:proofErr w:type="spellStart"/>
      <w:r w:rsidRPr="003C0903">
        <w:rPr>
          <w:sz w:val="28"/>
          <w:szCs w:val="28"/>
        </w:rPr>
        <w:t>архивуправления</w:t>
      </w:r>
      <w:proofErr w:type="spellEnd"/>
      <w:r w:rsidRPr="003C0903">
        <w:rPr>
          <w:sz w:val="28"/>
          <w:szCs w:val="28"/>
        </w:rPr>
        <w:t xml:space="preserve"> Курской области были утверждены и согласованы описи:</w:t>
      </w:r>
    </w:p>
    <w:p w:rsidR="00CF7AF2" w:rsidRPr="003C0903" w:rsidRDefault="00CF7AF2" w:rsidP="004F6784">
      <w:pPr>
        <w:pStyle w:val="a9"/>
        <w:spacing w:line="360" w:lineRule="auto"/>
        <w:ind w:firstLine="708"/>
        <w:jc w:val="both"/>
        <w:rPr>
          <w:sz w:val="28"/>
          <w:szCs w:val="28"/>
        </w:rPr>
      </w:pPr>
      <w:r w:rsidRPr="003C0903">
        <w:rPr>
          <w:sz w:val="28"/>
          <w:szCs w:val="28"/>
        </w:rPr>
        <w:t>- документов личного происхождения – 6 ед.хр. (17 документов);</w:t>
      </w:r>
    </w:p>
    <w:p w:rsidR="00CF7AF2" w:rsidRPr="003C0903" w:rsidRDefault="00CF7AF2" w:rsidP="004F6784">
      <w:pPr>
        <w:pStyle w:val="a9"/>
        <w:spacing w:line="360" w:lineRule="auto"/>
        <w:ind w:firstLine="708"/>
        <w:jc w:val="both"/>
        <w:rPr>
          <w:sz w:val="28"/>
          <w:szCs w:val="28"/>
        </w:rPr>
      </w:pPr>
      <w:r w:rsidRPr="003C0903">
        <w:rPr>
          <w:sz w:val="28"/>
          <w:szCs w:val="28"/>
        </w:rPr>
        <w:t>- дел постоянного хранения – 313 ед.хр.;</w:t>
      </w:r>
    </w:p>
    <w:p w:rsidR="00CF7AF2" w:rsidRPr="003C0903" w:rsidRDefault="00CF7AF2" w:rsidP="004F6784">
      <w:pPr>
        <w:pStyle w:val="a9"/>
        <w:spacing w:line="360" w:lineRule="auto"/>
        <w:ind w:firstLine="708"/>
        <w:jc w:val="both"/>
        <w:rPr>
          <w:sz w:val="28"/>
          <w:szCs w:val="28"/>
        </w:rPr>
      </w:pPr>
      <w:r w:rsidRPr="003C0903">
        <w:rPr>
          <w:sz w:val="28"/>
          <w:szCs w:val="28"/>
        </w:rPr>
        <w:t>- фотодокументов –26 ед.хр.;</w:t>
      </w:r>
    </w:p>
    <w:p w:rsidR="00CF7AF2" w:rsidRPr="003C0903" w:rsidRDefault="00CF7AF2" w:rsidP="004F6784">
      <w:pPr>
        <w:pStyle w:val="a9"/>
        <w:spacing w:line="360" w:lineRule="auto"/>
        <w:ind w:firstLine="708"/>
        <w:jc w:val="both"/>
        <w:rPr>
          <w:sz w:val="28"/>
          <w:szCs w:val="28"/>
        </w:rPr>
      </w:pPr>
      <w:r w:rsidRPr="003C0903">
        <w:rPr>
          <w:sz w:val="28"/>
          <w:szCs w:val="28"/>
        </w:rPr>
        <w:t>- дел по личному составу – 110 ед.хр.;</w:t>
      </w:r>
    </w:p>
    <w:p w:rsidR="00CF7AF2" w:rsidRPr="003C0903" w:rsidRDefault="00CF7AF2" w:rsidP="004F6784">
      <w:pPr>
        <w:pStyle w:val="a9"/>
        <w:spacing w:line="360" w:lineRule="auto"/>
        <w:ind w:firstLine="708"/>
        <w:jc w:val="both"/>
        <w:rPr>
          <w:sz w:val="28"/>
          <w:szCs w:val="28"/>
        </w:rPr>
      </w:pPr>
      <w:r w:rsidRPr="003C0903">
        <w:rPr>
          <w:sz w:val="28"/>
          <w:szCs w:val="28"/>
        </w:rPr>
        <w:t>- дел постоянного хранения, составленных в результате переработки фондов в архивохранилище –  84 ед.хр.</w:t>
      </w:r>
    </w:p>
    <w:p w:rsidR="00CF7AF2" w:rsidRPr="003C0903" w:rsidRDefault="00CF7AF2" w:rsidP="004F6784">
      <w:pPr>
        <w:pStyle w:val="a9"/>
        <w:spacing w:line="360" w:lineRule="auto"/>
        <w:ind w:firstLine="708"/>
        <w:jc w:val="both"/>
        <w:rPr>
          <w:sz w:val="28"/>
          <w:szCs w:val="28"/>
        </w:rPr>
      </w:pPr>
    </w:p>
    <w:p w:rsidR="00CF7AF2" w:rsidRPr="003C0903" w:rsidRDefault="00CF7AF2" w:rsidP="004F6784">
      <w:pPr>
        <w:pStyle w:val="a9"/>
        <w:spacing w:line="360" w:lineRule="auto"/>
        <w:ind w:firstLine="708"/>
        <w:jc w:val="both"/>
        <w:rPr>
          <w:sz w:val="28"/>
          <w:szCs w:val="28"/>
        </w:rPr>
      </w:pPr>
      <w:r w:rsidRPr="003C0903">
        <w:rPr>
          <w:sz w:val="28"/>
          <w:szCs w:val="28"/>
        </w:rPr>
        <w:t>В течение года на хранение в архивный отдел принято:</w:t>
      </w:r>
    </w:p>
    <w:p w:rsidR="00CF7AF2" w:rsidRPr="003C0903" w:rsidRDefault="00CF7AF2" w:rsidP="004F6784">
      <w:pPr>
        <w:pStyle w:val="a9"/>
        <w:spacing w:line="360" w:lineRule="auto"/>
        <w:ind w:firstLine="708"/>
        <w:jc w:val="both"/>
        <w:rPr>
          <w:sz w:val="28"/>
          <w:szCs w:val="28"/>
        </w:rPr>
      </w:pPr>
      <w:r w:rsidRPr="003C0903">
        <w:rPr>
          <w:sz w:val="28"/>
          <w:szCs w:val="28"/>
        </w:rPr>
        <w:lastRenderedPageBreak/>
        <w:t>-  дел постоянного хранения – 393 ед.хр. (администрации сельсоветов, территориальная избирательная комиссия Курского района);</w:t>
      </w:r>
    </w:p>
    <w:p w:rsidR="00CF7AF2" w:rsidRPr="003C0903" w:rsidRDefault="00CF7AF2" w:rsidP="004F6784">
      <w:pPr>
        <w:pStyle w:val="a9"/>
        <w:spacing w:line="360" w:lineRule="auto"/>
        <w:ind w:firstLine="708"/>
        <w:jc w:val="both"/>
        <w:rPr>
          <w:sz w:val="28"/>
          <w:szCs w:val="28"/>
        </w:rPr>
      </w:pPr>
      <w:r w:rsidRPr="003C0903">
        <w:rPr>
          <w:sz w:val="28"/>
          <w:szCs w:val="28"/>
        </w:rPr>
        <w:t>- дел по личному составу – 5 ед.хр. (</w:t>
      </w:r>
      <w:proofErr w:type="gramStart"/>
      <w:r w:rsidRPr="003C0903">
        <w:rPr>
          <w:sz w:val="28"/>
          <w:szCs w:val="28"/>
        </w:rPr>
        <w:t>ликвидированное</w:t>
      </w:r>
      <w:proofErr w:type="gramEnd"/>
      <w:r w:rsidRPr="003C0903">
        <w:rPr>
          <w:sz w:val="28"/>
          <w:szCs w:val="28"/>
        </w:rPr>
        <w:t xml:space="preserve"> МОУ «</w:t>
      </w:r>
      <w:proofErr w:type="spellStart"/>
      <w:r w:rsidRPr="003C0903">
        <w:rPr>
          <w:sz w:val="28"/>
          <w:szCs w:val="28"/>
        </w:rPr>
        <w:t>Кизиловская</w:t>
      </w:r>
      <w:proofErr w:type="spellEnd"/>
      <w:r w:rsidRPr="003C0903">
        <w:rPr>
          <w:sz w:val="28"/>
          <w:szCs w:val="28"/>
        </w:rPr>
        <w:t xml:space="preserve"> начальная общеобразовательная школа»);</w:t>
      </w:r>
    </w:p>
    <w:p w:rsidR="00CF7AF2" w:rsidRPr="003C0903" w:rsidRDefault="00CF7AF2" w:rsidP="004F6784">
      <w:pPr>
        <w:pStyle w:val="a9"/>
        <w:spacing w:line="360" w:lineRule="auto"/>
        <w:ind w:firstLine="708"/>
        <w:jc w:val="both"/>
        <w:rPr>
          <w:sz w:val="28"/>
          <w:szCs w:val="28"/>
        </w:rPr>
      </w:pPr>
      <w:r w:rsidRPr="003C0903">
        <w:rPr>
          <w:sz w:val="28"/>
          <w:szCs w:val="28"/>
        </w:rPr>
        <w:t xml:space="preserve">- документов личного происхождения ветерана Великой Отечественной войны Толубеевой Валентины Васильевны - 6 ед. хр. (17 документов); </w:t>
      </w:r>
    </w:p>
    <w:p w:rsidR="00CF7AF2" w:rsidRPr="003C0903" w:rsidRDefault="00CF7AF2" w:rsidP="004F6784">
      <w:pPr>
        <w:pStyle w:val="a9"/>
        <w:spacing w:line="360" w:lineRule="auto"/>
        <w:ind w:firstLine="708"/>
        <w:jc w:val="both"/>
        <w:rPr>
          <w:sz w:val="28"/>
          <w:szCs w:val="28"/>
        </w:rPr>
      </w:pPr>
      <w:r w:rsidRPr="003C0903">
        <w:rPr>
          <w:sz w:val="28"/>
          <w:szCs w:val="28"/>
        </w:rPr>
        <w:t xml:space="preserve">-  фотодокументы мероприятий, проходивших у братской могилы 29-и советских воинов, погибших в боях с фашистскими захватчиками в 1943 году, в с. </w:t>
      </w:r>
      <w:proofErr w:type="gramStart"/>
      <w:r w:rsidRPr="003C0903">
        <w:rPr>
          <w:sz w:val="28"/>
          <w:szCs w:val="28"/>
        </w:rPr>
        <w:t>Лебяжье</w:t>
      </w:r>
      <w:proofErr w:type="gramEnd"/>
      <w:r w:rsidRPr="003C0903">
        <w:rPr>
          <w:sz w:val="28"/>
          <w:szCs w:val="28"/>
        </w:rPr>
        <w:t xml:space="preserve"> Курского района, - 26 ед.хр.</w:t>
      </w:r>
    </w:p>
    <w:p w:rsidR="00CF7AF2" w:rsidRPr="003C0903" w:rsidRDefault="00CF7AF2" w:rsidP="004F6784">
      <w:pPr>
        <w:pStyle w:val="a9"/>
        <w:spacing w:line="360" w:lineRule="auto"/>
        <w:ind w:firstLine="708"/>
        <w:jc w:val="both"/>
        <w:rPr>
          <w:sz w:val="28"/>
          <w:szCs w:val="28"/>
        </w:rPr>
      </w:pPr>
      <w:r w:rsidRPr="003C0903">
        <w:rPr>
          <w:sz w:val="28"/>
          <w:szCs w:val="28"/>
        </w:rPr>
        <w:t xml:space="preserve">Все поступающие в архив документы </w:t>
      </w:r>
      <w:proofErr w:type="spellStart"/>
      <w:r w:rsidRPr="003C0903">
        <w:rPr>
          <w:sz w:val="28"/>
          <w:szCs w:val="28"/>
        </w:rPr>
        <w:t>закартонированы</w:t>
      </w:r>
      <w:proofErr w:type="spellEnd"/>
      <w:r w:rsidRPr="003C0903">
        <w:rPr>
          <w:sz w:val="28"/>
          <w:szCs w:val="28"/>
        </w:rPr>
        <w:t>.</w:t>
      </w:r>
    </w:p>
    <w:p w:rsidR="00CF7AF2" w:rsidRPr="003C0903" w:rsidRDefault="00CF7AF2" w:rsidP="004F6784">
      <w:pPr>
        <w:pStyle w:val="a9"/>
        <w:spacing w:line="360" w:lineRule="auto"/>
        <w:ind w:firstLine="708"/>
        <w:jc w:val="both"/>
        <w:rPr>
          <w:sz w:val="28"/>
          <w:szCs w:val="28"/>
        </w:rPr>
      </w:pPr>
    </w:p>
    <w:p w:rsidR="00CF7AF2" w:rsidRPr="003C0903" w:rsidRDefault="00CF7AF2" w:rsidP="004F6784">
      <w:pPr>
        <w:pStyle w:val="a9"/>
        <w:spacing w:line="360" w:lineRule="auto"/>
        <w:ind w:firstLine="708"/>
        <w:jc w:val="both"/>
        <w:rPr>
          <w:sz w:val="28"/>
          <w:szCs w:val="28"/>
        </w:rPr>
      </w:pPr>
      <w:r w:rsidRPr="003C0903">
        <w:rPr>
          <w:sz w:val="28"/>
          <w:szCs w:val="28"/>
        </w:rPr>
        <w:t>Продолжилась работа по наполнению базы данных «Архивный фонд» (версия 5.0). Всего за отчетный период были введены сведения по  10 фондам, 8 описям, 2890 единицам хранения.</w:t>
      </w:r>
    </w:p>
    <w:p w:rsidR="00CF7AF2" w:rsidRPr="003C0903" w:rsidRDefault="00CF7AF2" w:rsidP="004F6784">
      <w:pPr>
        <w:pStyle w:val="a9"/>
        <w:spacing w:line="360" w:lineRule="auto"/>
        <w:ind w:firstLine="708"/>
        <w:jc w:val="both"/>
        <w:rPr>
          <w:sz w:val="28"/>
          <w:szCs w:val="28"/>
        </w:rPr>
      </w:pPr>
      <w:r w:rsidRPr="003C0903">
        <w:rPr>
          <w:sz w:val="28"/>
          <w:szCs w:val="28"/>
        </w:rPr>
        <w:t xml:space="preserve">В текущем году архивным управлением Курской области была разработана и предложена к наполнению база данных «Местонахождение документов по личному составу», размещенная в открытом доступе в сети Интернет на сайте архивной отрасли Курской области. База данных предназначена для оптимизации поиска гражданами мест хранения документов организаций Курской области, отражающих отношения работника и работодателя. В части, касающейся документов муниципального архива Курского района Курской области, в 2016 году введены сведения по 177 организациям (100%). </w:t>
      </w:r>
    </w:p>
    <w:p w:rsidR="00CF7AF2" w:rsidRPr="003C0903" w:rsidRDefault="00CF7AF2" w:rsidP="004F6784">
      <w:pPr>
        <w:pStyle w:val="a9"/>
        <w:spacing w:line="360" w:lineRule="auto"/>
        <w:ind w:firstLine="708"/>
        <w:jc w:val="both"/>
        <w:rPr>
          <w:sz w:val="28"/>
          <w:szCs w:val="28"/>
        </w:rPr>
      </w:pPr>
      <w:r w:rsidRPr="003C0903">
        <w:rPr>
          <w:sz w:val="28"/>
          <w:szCs w:val="28"/>
        </w:rPr>
        <w:t>В 2016 году начата работа по оцифровке архивных документов. Оцифровке подвергаются наиболее востребованные документы. Так, за отчетный период было оцифровано 9 единиц хранения (779 листов), для каждой из которых создана рабочая копия.</w:t>
      </w:r>
    </w:p>
    <w:p w:rsidR="00CF7AF2" w:rsidRPr="003C0903" w:rsidRDefault="00CF7AF2" w:rsidP="004F6784">
      <w:pPr>
        <w:pStyle w:val="a9"/>
        <w:spacing w:line="360" w:lineRule="auto"/>
        <w:ind w:firstLine="708"/>
        <w:jc w:val="both"/>
        <w:rPr>
          <w:sz w:val="28"/>
          <w:szCs w:val="28"/>
        </w:rPr>
      </w:pPr>
    </w:p>
    <w:p w:rsidR="00CF7AF2" w:rsidRPr="003C0903" w:rsidRDefault="00CF7AF2" w:rsidP="004F6784">
      <w:pPr>
        <w:pStyle w:val="a9"/>
        <w:spacing w:line="360" w:lineRule="auto"/>
        <w:ind w:firstLine="708"/>
        <w:jc w:val="both"/>
        <w:rPr>
          <w:sz w:val="28"/>
          <w:szCs w:val="28"/>
        </w:rPr>
      </w:pPr>
      <w:r w:rsidRPr="003C0903">
        <w:rPr>
          <w:sz w:val="28"/>
          <w:szCs w:val="28"/>
        </w:rPr>
        <w:t xml:space="preserve">В 2016 году работниками архивного отдела с использованием архивных документов были подготовлены и опубликованы в районной газете «Сельская </w:t>
      </w:r>
      <w:r w:rsidRPr="003C0903">
        <w:rPr>
          <w:sz w:val="28"/>
          <w:szCs w:val="28"/>
        </w:rPr>
        <w:lastRenderedPageBreak/>
        <w:t xml:space="preserve">новь» и на неофициальном сайте Администрации Курского района Курской области в разделе «Новости и события»  3 статьи: </w:t>
      </w:r>
    </w:p>
    <w:p w:rsidR="00CF7AF2" w:rsidRPr="003C0903" w:rsidRDefault="00CF7AF2" w:rsidP="004F6784">
      <w:pPr>
        <w:pStyle w:val="a9"/>
        <w:spacing w:line="360" w:lineRule="auto"/>
        <w:ind w:firstLine="708"/>
        <w:jc w:val="both"/>
        <w:rPr>
          <w:sz w:val="28"/>
          <w:szCs w:val="28"/>
        </w:rPr>
      </w:pPr>
      <w:r w:rsidRPr="003C0903">
        <w:rPr>
          <w:sz w:val="28"/>
          <w:szCs w:val="28"/>
        </w:rPr>
        <w:t>- «Мы выстояли, мы не сломались» (ко Дню Памяти и Скорби 22 июня),</w:t>
      </w:r>
    </w:p>
    <w:p w:rsidR="00CF7AF2" w:rsidRPr="003C0903" w:rsidRDefault="00CF7AF2" w:rsidP="004F6784">
      <w:pPr>
        <w:pStyle w:val="a9"/>
        <w:spacing w:line="360" w:lineRule="auto"/>
        <w:ind w:firstLine="708"/>
        <w:jc w:val="both"/>
        <w:rPr>
          <w:sz w:val="28"/>
          <w:szCs w:val="28"/>
        </w:rPr>
      </w:pPr>
      <w:r w:rsidRPr="003C0903">
        <w:rPr>
          <w:sz w:val="28"/>
          <w:szCs w:val="28"/>
        </w:rPr>
        <w:t>- «Архив поможет»  (о документах по личному составу, находящихся на хранении в архивном отделе, о порядке выдачи справок социально-правового характера),</w:t>
      </w:r>
    </w:p>
    <w:p w:rsidR="00CF7AF2" w:rsidRPr="003C0903" w:rsidRDefault="00CF7AF2" w:rsidP="004F6784">
      <w:pPr>
        <w:pStyle w:val="a9"/>
        <w:spacing w:line="360" w:lineRule="auto"/>
        <w:ind w:firstLine="708"/>
        <w:jc w:val="both"/>
        <w:rPr>
          <w:sz w:val="28"/>
          <w:szCs w:val="28"/>
        </w:rPr>
      </w:pPr>
      <w:r w:rsidRPr="003C0903">
        <w:rPr>
          <w:sz w:val="28"/>
          <w:szCs w:val="28"/>
        </w:rPr>
        <w:t>- «Из истории социальной службы» (</w:t>
      </w:r>
      <w:proofErr w:type="gramStart"/>
      <w:r w:rsidRPr="003C0903">
        <w:rPr>
          <w:sz w:val="28"/>
          <w:szCs w:val="28"/>
        </w:rPr>
        <w:t>посвященная</w:t>
      </w:r>
      <w:proofErr w:type="gramEnd"/>
      <w:r w:rsidRPr="003C0903">
        <w:rPr>
          <w:sz w:val="28"/>
          <w:szCs w:val="28"/>
        </w:rPr>
        <w:t xml:space="preserve"> Дню социального работника).</w:t>
      </w:r>
    </w:p>
    <w:p w:rsidR="00CF7AF2" w:rsidRPr="003C0903" w:rsidRDefault="00CF7AF2" w:rsidP="004F6784">
      <w:pPr>
        <w:pStyle w:val="a9"/>
        <w:spacing w:line="360" w:lineRule="auto"/>
        <w:ind w:firstLine="708"/>
        <w:jc w:val="both"/>
        <w:rPr>
          <w:sz w:val="28"/>
          <w:szCs w:val="28"/>
        </w:rPr>
      </w:pPr>
      <w:r w:rsidRPr="003C0903">
        <w:rPr>
          <w:sz w:val="28"/>
          <w:szCs w:val="28"/>
        </w:rPr>
        <w:t>Также в районной газете «Сельская новь» было опубликовано интервью начальника архивного отдела Н.А. Сониной «Что имеем – сохраним» о работе муниципального архива.</w:t>
      </w:r>
    </w:p>
    <w:p w:rsidR="00CF7AF2" w:rsidRPr="003C0903" w:rsidRDefault="00CF7AF2" w:rsidP="004F6784">
      <w:pPr>
        <w:pStyle w:val="a9"/>
        <w:spacing w:line="360" w:lineRule="auto"/>
        <w:ind w:firstLine="708"/>
        <w:jc w:val="both"/>
        <w:rPr>
          <w:sz w:val="28"/>
          <w:szCs w:val="28"/>
        </w:rPr>
      </w:pPr>
      <w:r w:rsidRPr="003C0903">
        <w:rPr>
          <w:sz w:val="28"/>
          <w:szCs w:val="28"/>
        </w:rPr>
        <w:t xml:space="preserve">В течение года Галиной Александровной Салтык, профессором, доктором исторических наук, производился сбор информации о Курском районе для написания книги, посвященной 90-летию района. Из архивного отдела для сбора материалов ей было выдано во временное пользование 102 ед.хр. (это 93 ед.хр. фонда-коллекции документов личного происхождения, 7 ед.хр. фонда «АУКО «Редакция газеты «Сельская новь», 2 книги). Также </w:t>
      </w:r>
      <w:r w:rsidRPr="003C0903">
        <w:rPr>
          <w:sz w:val="28"/>
          <w:szCs w:val="28"/>
        </w:rPr>
        <w:br/>
        <w:t>Г.А. Салтык был обеспечен доступ к научно-справочному аппарату архивных фондов (Курский районный Совет народных депутатов и его исполнительный комитет, Администрация Курского района Курской области, Администрация Брежневского сельсовета, Администрация Бесединского сельсовета, СХПК «Новая жизнь», СХПК «Родина», ПСК «Имени Черняховского», ПСК «Гуторово», ПСК «Дружба», СХПК «Имени 1 Мая», СХПК «Цветово»).</w:t>
      </w:r>
    </w:p>
    <w:p w:rsidR="00CF7AF2" w:rsidRPr="003C0903" w:rsidRDefault="00CF7AF2" w:rsidP="004F6784">
      <w:pPr>
        <w:pStyle w:val="a9"/>
        <w:spacing w:line="360" w:lineRule="auto"/>
        <w:ind w:firstLine="708"/>
        <w:jc w:val="both"/>
        <w:rPr>
          <w:sz w:val="28"/>
          <w:szCs w:val="28"/>
          <w:highlight w:val="yellow"/>
        </w:rPr>
      </w:pPr>
      <w:r w:rsidRPr="003C0903">
        <w:rPr>
          <w:sz w:val="28"/>
          <w:szCs w:val="28"/>
        </w:rPr>
        <w:t xml:space="preserve">В 2016 году консультант отдела архивной работы и электронного межведомственного взаимодействия Администрации Курского района Курской области </w:t>
      </w:r>
      <w:proofErr w:type="spellStart"/>
      <w:r w:rsidRPr="003C0903">
        <w:rPr>
          <w:sz w:val="28"/>
          <w:szCs w:val="28"/>
        </w:rPr>
        <w:t>Борьянова</w:t>
      </w:r>
      <w:proofErr w:type="spellEnd"/>
      <w:r w:rsidRPr="003C0903">
        <w:rPr>
          <w:sz w:val="28"/>
          <w:szCs w:val="28"/>
        </w:rPr>
        <w:t xml:space="preserve"> Марина Михайловна приняла участие в областном конкурсе «Лучший муниципальный служащий Курской области». По итогам конкурса М.М. </w:t>
      </w:r>
      <w:proofErr w:type="spellStart"/>
      <w:r w:rsidRPr="003C0903">
        <w:rPr>
          <w:sz w:val="28"/>
          <w:szCs w:val="28"/>
        </w:rPr>
        <w:t>Борьянова</w:t>
      </w:r>
      <w:proofErr w:type="spellEnd"/>
      <w:r w:rsidRPr="003C0903">
        <w:rPr>
          <w:sz w:val="28"/>
          <w:szCs w:val="28"/>
        </w:rPr>
        <w:t xml:space="preserve"> </w:t>
      </w:r>
      <w:proofErr w:type="gramStart"/>
      <w:r w:rsidRPr="003C0903">
        <w:rPr>
          <w:sz w:val="28"/>
          <w:szCs w:val="28"/>
        </w:rPr>
        <w:t>отмечена</w:t>
      </w:r>
      <w:proofErr w:type="gramEnd"/>
      <w:r w:rsidRPr="003C0903">
        <w:rPr>
          <w:sz w:val="28"/>
          <w:szCs w:val="28"/>
        </w:rPr>
        <w:t xml:space="preserve"> благодарностью Организационного комитета областного конкурса «Лучший муниципальный служащий Курской области».</w:t>
      </w:r>
    </w:p>
    <w:p w:rsidR="00162B95" w:rsidRDefault="00162B95" w:rsidP="004F6784">
      <w:pPr>
        <w:pStyle w:val="a9"/>
        <w:spacing w:line="360" w:lineRule="auto"/>
        <w:ind w:firstLine="708"/>
        <w:jc w:val="both"/>
        <w:rPr>
          <w:sz w:val="28"/>
          <w:szCs w:val="28"/>
          <w:highlight w:val="yellow"/>
        </w:rPr>
      </w:pPr>
    </w:p>
    <w:p w:rsidR="0080457C" w:rsidRPr="003C0903" w:rsidRDefault="0080457C" w:rsidP="004F6784">
      <w:pPr>
        <w:pStyle w:val="a9"/>
        <w:spacing w:line="360" w:lineRule="auto"/>
        <w:ind w:firstLine="708"/>
        <w:jc w:val="both"/>
        <w:rPr>
          <w:sz w:val="28"/>
          <w:szCs w:val="28"/>
          <w:highlight w:val="yellow"/>
        </w:rPr>
      </w:pPr>
    </w:p>
    <w:p w:rsidR="000B39C1" w:rsidRPr="0080457C" w:rsidRDefault="00661F77" w:rsidP="0080457C">
      <w:pPr>
        <w:pStyle w:val="a9"/>
        <w:spacing w:line="360" w:lineRule="auto"/>
        <w:jc w:val="center"/>
        <w:rPr>
          <w:b/>
          <w:sz w:val="28"/>
          <w:szCs w:val="28"/>
        </w:rPr>
      </w:pPr>
      <w:r w:rsidRPr="0080457C">
        <w:rPr>
          <w:b/>
          <w:sz w:val="28"/>
          <w:szCs w:val="28"/>
        </w:rPr>
        <w:t>РЕАЛИЗАЦИЯ   МУНИЦИПАЛЬНЫХ  УСЛУГ</w:t>
      </w:r>
    </w:p>
    <w:p w:rsidR="00EF471B" w:rsidRPr="0080457C" w:rsidRDefault="00EF471B" w:rsidP="0080457C">
      <w:pPr>
        <w:pStyle w:val="a9"/>
        <w:spacing w:line="360" w:lineRule="auto"/>
        <w:ind w:firstLine="708"/>
        <w:jc w:val="center"/>
        <w:rPr>
          <w:sz w:val="28"/>
          <w:szCs w:val="28"/>
        </w:rPr>
      </w:pPr>
    </w:p>
    <w:p w:rsidR="00456E2B" w:rsidRPr="003C0903" w:rsidRDefault="00456E2B" w:rsidP="004F6784">
      <w:pPr>
        <w:pStyle w:val="a9"/>
        <w:spacing w:line="360" w:lineRule="auto"/>
        <w:ind w:firstLine="708"/>
        <w:jc w:val="both"/>
        <w:rPr>
          <w:sz w:val="28"/>
          <w:szCs w:val="28"/>
        </w:rPr>
      </w:pPr>
      <w:r w:rsidRPr="003C0903">
        <w:rPr>
          <w:sz w:val="28"/>
          <w:szCs w:val="28"/>
        </w:rPr>
        <w:t>В связи с изменениями в законодательстве и передачей полномочий от сельских поселений району в целях реализации Федерального закона от 27 июля 2010 № 210-ФЗ «Об организации предоставления государственных и муниципальных услуг» Администрацией Курского района в 2016 году выполнен ряд мероприятий:</w:t>
      </w:r>
    </w:p>
    <w:p w:rsidR="00456E2B" w:rsidRPr="003C0903" w:rsidRDefault="00456E2B" w:rsidP="004F6784">
      <w:pPr>
        <w:pStyle w:val="a9"/>
        <w:spacing w:line="360" w:lineRule="auto"/>
        <w:ind w:firstLine="708"/>
        <w:jc w:val="both"/>
        <w:rPr>
          <w:sz w:val="28"/>
          <w:szCs w:val="28"/>
        </w:rPr>
      </w:pPr>
      <w:r w:rsidRPr="003C0903">
        <w:rPr>
          <w:sz w:val="28"/>
          <w:szCs w:val="28"/>
        </w:rPr>
        <w:t>- утверждены новые перечни муниципальных услуг, подлежащих предоставлению Администрацией Курского района Курской области;</w:t>
      </w:r>
    </w:p>
    <w:p w:rsidR="00456E2B" w:rsidRPr="003C0903" w:rsidRDefault="00456E2B" w:rsidP="004F6784">
      <w:pPr>
        <w:pStyle w:val="a9"/>
        <w:spacing w:line="360" w:lineRule="auto"/>
        <w:ind w:firstLine="708"/>
        <w:jc w:val="both"/>
        <w:rPr>
          <w:sz w:val="28"/>
          <w:szCs w:val="28"/>
        </w:rPr>
      </w:pPr>
      <w:r w:rsidRPr="003C0903">
        <w:rPr>
          <w:sz w:val="28"/>
          <w:szCs w:val="28"/>
        </w:rPr>
        <w:t xml:space="preserve">- разработаны, приведены в соответствие с </w:t>
      </w:r>
      <w:proofErr w:type="gramStart"/>
      <w:r w:rsidRPr="003C0903">
        <w:rPr>
          <w:sz w:val="28"/>
          <w:szCs w:val="28"/>
        </w:rPr>
        <w:t>типовыми</w:t>
      </w:r>
      <w:proofErr w:type="gramEnd"/>
      <w:r w:rsidRPr="003C0903">
        <w:rPr>
          <w:sz w:val="28"/>
          <w:szCs w:val="28"/>
        </w:rPr>
        <w:t>, внесены в Реестр государственных и муниципальных услуг и постоянно актуализируются административные регламенты предоставления муниципальных услуг;</w:t>
      </w:r>
    </w:p>
    <w:p w:rsidR="00456E2B" w:rsidRPr="003C0903" w:rsidRDefault="00456E2B" w:rsidP="004F6784">
      <w:pPr>
        <w:pStyle w:val="a9"/>
        <w:spacing w:line="360" w:lineRule="auto"/>
        <w:ind w:firstLine="708"/>
        <w:jc w:val="both"/>
        <w:rPr>
          <w:sz w:val="28"/>
          <w:szCs w:val="28"/>
        </w:rPr>
      </w:pPr>
      <w:r w:rsidRPr="003C0903">
        <w:rPr>
          <w:sz w:val="28"/>
          <w:szCs w:val="28"/>
        </w:rPr>
        <w:t>- проводится регулярный мониторинг качества предоставления государственных и муниципальных услуг. Итоги проведения мониторинга показывают, что услуги с неудовлетворительной оценочной характеристикой отсутствуют;</w:t>
      </w:r>
    </w:p>
    <w:p w:rsidR="00456E2B" w:rsidRPr="003C0903" w:rsidRDefault="00456E2B" w:rsidP="004F6784">
      <w:pPr>
        <w:pStyle w:val="a9"/>
        <w:spacing w:line="360" w:lineRule="auto"/>
        <w:ind w:firstLine="708"/>
        <w:jc w:val="both"/>
        <w:rPr>
          <w:sz w:val="28"/>
          <w:szCs w:val="28"/>
        </w:rPr>
      </w:pPr>
      <w:r w:rsidRPr="003C0903">
        <w:rPr>
          <w:sz w:val="28"/>
          <w:szCs w:val="28"/>
        </w:rPr>
        <w:t>- при предоставлении муниципальных услуг введена и активно используется система межведомственного электронного взаимодействия. В 2016 году направлено 17096 межведомственных запросов с использованием системы исполнения услуг, что на 51 % больше по сравнению с 2015 годом (было – 11344) , из них 4922 (было – 1792) запроса направлено Администрацией района, что в 2,7 раза больше по сравнению с 2015 годом;</w:t>
      </w:r>
    </w:p>
    <w:p w:rsidR="00456E2B" w:rsidRPr="003C0903" w:rsidRDefault="00456E2B" w:rsidP="004F6784">
      <w:pPr>
        <w:pStyle w:val="a9"/>
        <w:spacing w:line="360" w:lineRule="auto"/>
        <w:ind w:firstLine="708"/>
        <w:jc w:val="both"/>
        <w:rPr>
          <w:sz w:val="28"/>
          <w:szCs w:val="28"/>
        </w:rPr>
      </w:pPr>
      <w:r w:rsidRPr="003C0903">
        <w:rPr>
          <w:sz w:val="28"/>
          <w:szCs w:val="28"/>
        </w:rPr>
        <w:t>- для обеспечения качества предоставления государственных и муниципальных услуг ведется работа по развитию механизмов досудебного обжалования:</w:t>
      </w:r>
    </w:p>
    <w:p w:rsidR="00456E2B" w:rsidRPr="003C0903" w:rsidRDefault="00456E2B" w:rsidP="004F6784">
      <w:pPr>
        <w:pStyle w:val="a9"/>
        <w:spacing w:line="360" w:lineRule="auto"/>
        <w:ind w:firstLine="708"/>
        <w:jc w:val="both"/>
        <w:rPr>
          <w:sz w:val="28"/>
          <w:szCs w:val="28"/>
        </w:rPr>
      </w:pPr>
      <w:r w:rsidRPr="003C0903">
        <w:rPr>
          <w:sz w:val="28"/>
          <w:szCs w:val="28"/>
        </w:rPr>
        <w:t>установлен специальный порядок рассмотрения административных жалоб и принятия по ним решений, отличный от порядка рассмотрения иных обращений граждан.</w:t>
      </w:r>
    </w:p>
    <w:p w:rsidR="00456E2B" w:rsidRPr="003C0903" w:rsidRDefault="00456E2B" w:rsidP="004F6784">
      <w:pPr>
        <w:pStyle w:val="a9"/>
        <w:spacing w:line="360" w:lineRule="auto"/>
        <w:ind w:firstLine="708"/>
        <w:jc w:val="both"/>
        <w:rPr>
          <w:sz w:val="28"/>
          <w:szCs w:val="28"/>
        </w:rPr>
      </w:pPr>
      <w:r w:rsidRPr="003C0903">
        <w:rPr>
          <w:sz w:val="28"/>
          <w:szCs w:val="28"/>
        </w:rPr>
        <w:lastRenderedPageBreak/>
        <w:t>функционирует федеральная государственная информационная система досудебного обжалования, через которую заявитель может подать жалобу в электронном виде.</w:t>
      </w:r>
    </w:p>
    <w:p w:rsidR="00456E2B" w:rsidRPr="003C0903" w:rsidRDefault="00456E2B" w:rsidP="004F6784">
      <w:pPr>
        <w:pStyle w:val="a9"/>
        <w:spacing w:line="360" w:lineRule="auto"/>
        <w:ind w:firstLine="708"/>
        <w:jc w:val="both"/>
        <w:rPr>
          <w:sz w:val="28"/>
          <w:szCs w:val="28"/>
        </w:rPr>
      </w:pPr>
      <w:r w:rsidRPr="003C0903">
        <w:rPr>
          <w:sz w:val="28"/>
          <w:szCs w:val="28"/>
        </w:rPr>
        <w:t>рассмотрение жалобы в соответствии с положением предусмотрено в сокращенные сроки (в течени</w:t>
      </w:r>
      <w:proofErr w:type="gramStart"/>
      <w:r w:rsidRPr="003C0903">
        <w:rPr>
          <w:sz w:val="28"/>
          <w:szCs w:val="28"/>
        </w:rPr>
        <w:t>и</w:t>
      </w:r>
      <w:proofErr w:type="gramEnd"/>
      <w:r w:rsidRPr="003C0903">
        <w:rPr>
          <w:sz w:val="28"/>
          <w:szCs w:val="28"/>
        </w:rPr>
        <w:t xml:space="preserve"> 15 рабочих дней);</w:t>
      </w:r>
    </w:p>
    <w:p w:rsidR="00456E2B" w:rsidRPr="003C0903" w:rsidRDefault="00456E2B" w:rsidP="004F6784">
      <w:pPr>
        <w:pStyle w:val="a9"/>
        <w:spacing w:line="360" w:lineRule="auto"/>
        <w:ind w:firstLine="708"/>
        <w:jc w:val="both"/>
        <w:rPr>
          <w:sz w:val="28"/>
          <w:szCs w:val="28"/>
        </w:rPr>
      </w:pPr>
      <w:r w:rsidRPr="003C0903">
        <w:rPr>
          <w:sz w:val="28"/>
          <w:szCs w:val="28"/>
        </w:rPr>
        <w:t>- с целью повышения информирования граждан о муниципальных услугах предоставляемых Администрацией района и подведомственных ему муниципальных учреждений проводится популяризация получения муниципальных услуг в электронном виде:</w:t>
      </w:r>
    </w:p>
    <w:p w:rsidR="00456E2B" w:rsidRPr="003C0903" w:rsidRDefault="00456E2B" w:rsidP="004F6784">
      <w:pPr>
        <w:pStyle w:val="a9"/>
        <w:spacing w:line="360" w:lineRule="auto"/>
        <w:ind w:firstLine="708"/>
        <w:jc w:val="both"/>
        <w:rPr>
          <w:sz w:val="28"/>
          <w:szCs w:val="28"/>
        </w:rPr>
      </w:pPr>
      <w:r w:rsidRPr="003C0903">
        <w:rPr>
          <w:sz w:val="28"/>
          <w:szCs w:val="28"/>
        </w:rPr>
        <w:t>на официальном сайте Администрации Курского района, в районной газете «Сельская новь», на информационных стендах регулярно размещается информация по предоставлению муниципальных услуг. Это: и проекты документов, и нормативные документы, и объявления, а также информация по преимуществу получения услуг в электронном виде. В 2016 году были приобретены информационные стенды, как было рекомендовано протокольным решением областной Комиссии по повыше6нию качества и доступности. Информационные стенды унифицированы, приведены в соответствие с установленными требованиями;</w:t>
      </w:r>
    </w:p>
    <w:p w:rsidR="00456E2B" w:rsidRPr="003C0903" w:rsidRDefault="00456E2B" w:rsidP="004F6784">
      <w:pPr>
        <w:pStyle w:val="a9"/>
        <w:spacing w:line="360" w:lineRule="auto"/>
        <w:ind w:firstLine="708"/>
        <w:jc w:val="both"/>
        <w:rPr>
          <w:sz w:val="28"/>
          <w:szCs w:val="28"/>
        </w:rPr>
      </w:pPr>
      <w:r w:rsidRPr="003C0903">
        <w:rPr>
          <w:sz w:val="28"/>
          <w:szCs w:val="28"/>
        </w:rPr>
        <w:t>- утвержден перечень муниципальных услуг, предоставляемых на базе МФЦ по Курскому району по принципу «одного окна»;</w:t>
      </w:r>
    </w:p>
    <w:p w:rsidR="00456E2B" w:rsidRPr="003C0903" w:rsidRDefault="00456E2B" w:rsidP="004F6784">
      <w:pPr>
        <w:pStyle w:val="a9"/>
        <w:spacing w:line="360" w:lineRule="auto"/>
        <w:ind w:firstLine="708"/>
        <w:jc w:val="both"/>
        <w:rPr>
          <w:sz w:val="28"/>
          <w:szCs w:val="28"/>
        </w:rPr>
      </w:pPr>
      <w:r w:rsidRPr="003C0903">
        <w:rPr>
          <w:sz w:val="28"/>
          <w:szCs w:val="28"/>
        </w:rPr>
        <w:t>Услуги данного учреждения востребованы жителями нашего района – в прошедшем году за услугами в МФЦ обратились 6402 жителя, что составляет более 10 % от общей численности населения Курского района</w:t>
      </w:r>
      <w:proofErr w:type="gramStart"/>
      <w:r w:rsidRPr="003C0903">
        <w:rPr>
          <w:sz w:val="28"/>
          <w:szCs w:val="28"/>
        </w:rPr>
        <w:t xml:space="preserve"> .</w:t>
      </w:r>
      <w:proofErr w:type="gramEnd"/>
      <w:r w:rsidRPr="003C0903">
        <w:rPr>
          <w:sz w:val="28"/>
          <w:szCs w:val="28"/>
        </w:rPr>
        <w:t xml:space="preserve"> Это было достигнуто благодаря своевременному информированию населения о предоставляемых услугах, слаженной работе Администрации Курского района, сельских поселений и МФЦ по Курскому району. Надеемся, что количество предоставленных услуг будет увеличиваться и в текущем году.</w:t>
      </w:r>
    </w:p>
    <w:p w:rsidR="00456E2B" w:rsidRPr="003C0903" w:rsidRDefault="00456E2B" w:rsidP="004F6784">
      <w:pPr>
        <w:pStyle w:val="a9"/>
        <w:spacing w:line="360" w:lineRule="auto"/>
        <w:ind w:firstLine="708"/>
        <w:jc w:val="both"/>
        <w:rPr>
          <w:sz w:val="28"/>
          <w:szCs w:val="28"/>
        </w:rPr>
      </w:pPr>
      <w:r w:rsidRPr="003C0903">
        <w:rPr>
          <w:sz w:val="28"/>
          <w:szCs w:val="28"/>
        </w:rPr>
        <w:t xml:space="preserve">В основном заявители обращаются за копиями документов; архивными справками, выписками, получением разрешений на строительство и реконструкцию объектов капитального строительства, получением </w:t>
      </w:r>
      <w:r w:rsidRPr="003C0903">
        <w:rPr>
          <w:sz w:val="28"/>
          <w:szCs w:val="28"/>
        </w:rPr>
        <w:lastRenderedPageBreak/>
        <w:t>градостроительного плана земельного участка, по государственной регистрации права собственности объектов недвижимого имущества.</w:t>
      </w:r>
    </w:p>
    <w:p w:rsidR="00456E2B" w:rsidRPr="003C0903" w:rsidRDefault="00456E2B" w:rsidP="004F6784">
      <w:pPr>
        <w:pStyle w:val="a9"/>
        <w:spacing w:line="360" w:lineRule="auto"/>
        <w:ind w:firstLine="708"/>
        <w:jc w:val="both"/>
        <w:rPr>
          <w:sz w:val="28"/>
          <w:szCs w:val="28"/>
        </w:rPr>
      </w:pPr>
      <w:r w:rsidRPr="003C0903">
        <w:rPr>
          <w:sz w:val="28"/>
          <w:szCs w:val="28"/>
        </w:rPr>
        <w:t>Все услуги оказываются бесплатно, за исключением тех, по которым предусматривается госпошлина.</w:t>
      </w:r>
    </w:p>
    <w:p w:rsidR="00456E2B" w:rsidRPr="003C0903" w:rsidRDefault="00456E2B" w:rsidP="004F6784">
      <w:pPr>
        <w:pStyle w:val="a9"/>
        <w:spacing w:line="360" w:lineRule="auto"/>
        <w:ind w:firstLine="708"/>
        <w:jc w:val="both"/>
        <w:rPr>
          <w:sz w:val="28"/>
          <w:szCs w:val="28"/>
        </w:rPr>
      </w:pPr>
      <w:r w:rsidRPr="003C0903">
        <w:rPr>
          <w:sz w:val="28"/>
          <w:szCs w:val="28"/>
        </w:rPr>
        <w:t>Организована работа территориально обособленных структурных подразделений МФЦ, предоставляющих населению государственные и муниципальные услуги по принципу «одного окна» в 16 сельсоветах. Жители сельских поселений получают ряд государственных и муниципальных услуг в сельсоветах, не выезжая в город.</w:t>
      </w:r>
    </w:p>
    <w:p w:rsidR="00456E2B" w:rsidRPr="003C0903" w:rsidRDefault="00456E2B" w:rsidP="004F6784">
      <w:pPr>
        <w:pStyle w:val="a9"/>
        <w:spacing w:line="360" w:lineRule="auto"/>
        <w:ind w:firstLine="708"/>
        <w:jc w:val="both"/>
        <w:rPr>
          <w:sz w:val="28"/>
          <w:szCs w:val="28"/>
        </w:rPr>
      </w:pPr>
      <w:proofErr w:type="gramStart"/>
      <w:r w:rsidRPr="003C0903">
        <w:rPr>
          <w:sz w:val="28"/>
          <w:szCs w:val="28"/>
        </w:rPr>
        <w:t>Во исполнение Указа Президента Российской Федерации от 7 мая 2012 года № 601 «Об основных направлениях совершенствования системы государственного управления» в части доли граждан, использующих механизм получения государственных и муниципальных услуг в электронной форме, не менее 70% в 2018 году, Администрацией района совместно с сельскими поселениями и МФЦ по Курскому району, проведена работа по регистрации граждан на портале государственных услуг..</w:t>
      </w:r>
      <w:proofErr w:type="gramEnd"/>
    </w:p>
    <w:p w:rsidR="00456E2B" w:rsidRPr="003C0903" w:rsidRDefault="00456E2B" w:rsidP="004F6784">
      <w:pPr>
        <w:pStyle w:val="a9"/>
        <w:spacing w:line="360" w:lineRule="auto"/>
        <w:ind w:firstLine="708"/>
        <w:jc w:val="both"/>
        <w:rPr>
          <w:sz w:val="28"/>
          <w:szCs w:val="28"/>
        </w:rPr>
      </w:pPr>
      <w:r w:rsidRPr="003C0903">
        <w:rPr>
          <w:sz w:val="28"/>
          <w:szCs w:val="28"/>
        </w:rPr>
        <w:t>В результате к концу 2016 года на портале государственных услуг было зарегистрировано 14700 (29,9 % от количества проживающих, достигших возраста 14 лет). В текущем году также предстоит большая работа - необходимо зарегистрировать 14923 человека.</w:t>
      </w:r>
    </w:p>
    <w:p w:rsidR="005738D9" w:rsidRPr="003C0903" w:rsidRDefault="00456E2B" w:rsidP="004F6784">
      <w:pPr>
        <w:pStyle w:val="a9"/>
        <w:spacing w:line="360" w:lineRule="auto"/>
        <w:ind w:firstLine="708"/>
        <w:jc w:val="both"/>
        <w:rPr>
          <w:sz w:val="28"/>
          <w:szCs w:val="28"/>
          <w:highlight w:val="yellow"/>
        </w:rPr>
      </w:pPr>
      <w:r w:rsidRPr="003C0903">
        <w:rPr>
          <w:sz w:val="28"/>
          <w:szCs w:val="28"/>
        </w:rPr>
        <w:t>На системной основе оказывается практическая и методическая помощь по вопросу оказания государственных и муниципальных услуг сельским советам.</w:t>
      </w:r>
    </w:p>
    <w:p w:rsidR="00E4180F" w:rsidRPr="0080457C" w:rsidRDefault="00661F77" w:rsidP="0080457C">
      <w:pPr>
        <w:pStyle w:val="ab"/>
        <w:spacing w:after="0" w:line="360" w:lineRule="auto"/>
        <w:jc w:val="center"/>
        <w:rPr>
          <w:rFonts w:ascii="Times New Roman" w:hAnsi="Times New Roman" w:cs="Times New Roman"/>
          <w:b/>
          <w:sz w:val="28"/>
          <w:szCs w:val="28"/>
        </w:rPr>
      </w:pPr>
      <w:r w:rsidRPr="0080457C">
        <w:rPr>
          <w:rFonts w:ascii="Times New Roman" w:hAnsi="Times New Roman" w:cs="Times New Roman"/>
          <w:b/>
          <w:sz w:val="28"/>
          <w:szCs w:val="28"/>
        </w:rPr>
        <w:t>ОБРАЩЕНИЯ   ГРАЖДАН</w:t>
      </w:r>
    </w:p>
    <w:p w:rsidR="000E713B" w:rsidRPr="000E713B" w:rsidRDefault="000E713B" w:rsidP="000E713B">
      <w:pPr>
        <w:spacing w:before="100" w:beforeAutospacing="1" w:after="0" w:line="360" w:lineRule="auto"/>
        <w:ind w:firstLine="708"/>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Отлаженная система работы с обращениями граждан в Администрации Курского района Курской области превратила ее в действенный инструмент обратной связи, доказав, что данная работа не столько функция, сколько важная обязанность органа власти.</w:t>
      </w:r>
    </w:p>
    <w:p w:rsidR="000E713B" w:rsidRPr="000E713B" w:rsidRDefault="000E713B" w:rsidP="000E713B">
      <w:pPr>
        <w:spacing w:before="100" w:beforeAutospacing="1" w:after="0" w:line="360" w:lineRule="auto"/>
        <w:jc w:val="both"/>
        <w:rPr>
          <w:rFonts w:ascii="Times New Roman" w:eastAsia="Times New Roman" w:hAnsi="Times New Roman" w:cs="Times New Roman"/>
          <w:sz w:val="24"/>
          <w:szCs w:val="24"/>
        </w:rPr>
      </w:pPr>
      <w:proofErr w:type="gramStart"/>
      <w:r w:rsidRPr="000E713B">
        <w:rPr>
          <w:rFonts w:ascii="Times New Roman" w:eastAsia="Times New Roman" w:hAnsi="Times New Roman" w:cs="Times New Roman"/>
          <w:sz w:val="27"/>
          <w:szCs w:val="27"/>
        </w:rPr>
        <w:t xml:space="preserve">Усиление контроля за решением вопросов, содержащихся в обращениях граждан и юридических лиц, установка программного продукта АСОД (автоматизированная </w:t>
      </w:r>
      <w:r w:rsidRPr="000E713B">
        <w:rPr>
          <w:rFonts w:ascii="Times New Roman" w:eastAsia="Times New Roman" w:hAnsi="Times New Roman" w:cs="Times New Roman"/>
          <w:sz w:val="27"/>
          <w:szCs w:val="27"/>
        </w:rPr>
        <w:lastRenderedPageBreak/>
        <w:t xml:space="preserve">система обработки данных) по рассмотрению обращений, позволило: не только систематизировать повторные и многократные обращения, выявлять причины неудовлетворенности ответами и применять меры реагирования: </w:t>
      </w:r>
      <w:r w:rsidRPr="000E713B">
        <w:rPr>
          <w:rFonts w:ascii="Times New Roman" w:eastAsia="Times New Roman" w:hAnsi="Times New Roman" w:cs="Times New Roman"/>
          <w:color w:val="333333"/>
          <w:sz w:val="27"/>
          <w:szCs w:val="27"/>
        </w:rPr>
        <w:t xml:space="preserve">осуществлять выездные приемы, по коллективным обращениям </w:t>
      </w:r>
      <w:r w:rsidRPr="000E713B">
        <w:rPr>
          <w:rFonts w:ascii="Times New Roman" w:eastAsia="Times New Roman" w:hAnsi="Times New Roman" w:cs="Times New Roman"/>
          <w:sz w:val="27"/>
          <w:szCs w:val="27"/>
        </w:rPr>
        <w:t>проводить сходы граждан в населенных пунктах, использовать такую форму рассмотрения обращений, как проведение «Дня открытого</w:t>
      </w:r>
      <w:proofErr w:type="gramEnd"/>
      <w:r w:rsidRPr="000E713B">
        <w:rPr>
          <w:rFonts w:ascii="Times New Roman" w:eastAsia="Times New Roman" w:hAnsi="Times New Roman" w:cs="Times New Roman"/>
          <w:sz w:val="27"/>
          <w:szCs w:val="27"/>
        </w:rPr>
        <w:t xml:space="preserve"> письма» по вопросам, затрагивающих интересы большой части жителей, проводить комиссионные выезды на место, с целью снижения активности обращений по данным вопросам.</w:t>
      </w:r>
    </w:p>
    <w:p w:rsidR="000E713B" w:rsidRPr="000E713B" w:rsidRDefault="000E713B" w:rsidP="000E713B">
      <w:pPr>
        <w:spacing w:before="100" w:beforeAutospacing="1" w:after="0" w:line="36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Статистические данные за 2016 год таковы: в Администрацию Курского района в 2016 году поступило </w:t>
      </w:r>
      <w:proofErr w:type="spellStart"/>
      <w:proofErr w:type="gramStart"/>
      <w:r w:rsidRPr="000E713B">
        <w:rPr>
          <w:rFonts w:ascii="Times New Roman" w:eastAsia="Times New Roman" w:hAnsi="Times New Roman" w:cs="Times New Roman"/>
          <w:color w:val="333333"/>
          <w:sz w:val="27"/>
          <w:szCs w:val="27"/>
        </w:rPr>
        <w:t>поступило</w:t>
      </w:r>
      <w:proofErr w:type="spellEnd"/>
      <w:proofErr w:type="gramEnd"/>
      <w:r w:rsidRPr="000E713B">
        <w:rPr>
          <w:rFonts w:ascii="Times New Roman" w:eastAsia="Times New Roman" w:hAnsi="Times New Roman" w:cs="Times New Roman"/>
          <w:color w:val="333333"/>
          <w:sz w:val="27"/>
          <w:szCs w:val="27"/>
        </w:rPr>
        <w:t xml:space="preserve"> </w:t>
      </w:r>
      <w:r w:rsidRPr="000E713B">
        <w:rPr>
          <w:rFonts w:ascii="Times New Roman" w:eastAsia="Times New Roman" w:hAnsi="Times New Roman" w:cs="Times New Roman"/>
          <w:b/>
          <w:bCs/>
          <w:color w:val="333333"/>
          <w:sz w:val="27"/>
          <w:szCs w:val="27"/>
        </w:rPr>
        <w:t>1244</w:t>
      </w:r>
      <w:r w:rsidRPr="000E713B">
        <w:rPr>
          <w:rFonts w:ascii="Times New Roman" w:eastAsia="Times New Roman" w:hAnsi="Times New Roman" w:cs="Times New Roman"/>
          <w:color w:val="333333"/>
          <w:sz w:val="27"/>
          <w:szCs w:val="27"/>
        </w:rPr>
        <w:t xml:space="preserve"> обращений граждан, это на 5 % больше, чем за аналогичный период 2015 года (1179 обращений), но по сравнению с 2014 годом рост активности снижен на 16%.</w:t>
      </w:r>
      <w:r w:rsidRPr="000E713B">
        <w:rPr>
          <w:rFonts w:ascii="Times New Roman" w:eastAsia="Times New Roman" w:hAnsi="Times New Roman" w:cs="Times New Roman"/>
          <w:color w:val="000000"/>
          <w:sz w:val="27"/>
          <w:szCs w:val="27"/>
        </w:rPr>
        <w:t xml:space="preserve"> </w:t>
      </w:r>
      <w:r w:rsidRPr="000E713B">
        <w:rPr>
          <w:rFonts w:ascii="Times New Roman" w:eastAsia="Times New Roman" w:hAnsi="Times New Roman" w:cs="Times New Roman"/>
          <w:color w:val="333333"/>
          <w:sz w:val="27"/>
          <w:szCs w:val="27"/>
        </w:rPr>
        <w:t xml:space="preserve">Необходимо отметить, граждане активнее стали использовать ресурсы сети Интернет. Так, по сравнению с предыдущим годом, количество обращений, поступивших по электронной почте, увеличилось в 3,8 раза и составило 252, а с официального сайта Администрации Курского района Курской области в 2 раза - 83 обращения. </w:t>
      </w:r>
    </w:p>
    <w:p w:rsidR="000E713B" w:rsidRPr="000E713B" w:rsidRDefault="000E713B" w:rsidP="000E713B">
      <w:pPr>
        <w:spacing w:before="100" w:beforeAutospacing="1" w:after="0" w:line="360" w:lineRule="auto"/>
        <w:jc w:val="both"/>
        <w:rPr>
          <w:rFonts w:ascii="Times New Roman" w:eastAsia="Times New Roman" w:hAnsi="Times New Roman" w:cs="Times New Roman"/>
          <w:sz w:val="24"/>
          <w:szCs w:val="24"/>
        </w:rPr>
      </w:pPr>
      <w:proofErr w:type="gramStart"/>
      <w:r w:rsidRPr="000E713B">
        <w:rPr>
          <w:rFonts w:ascii="Times New Roman" w:eastAsia="Times New Roman" w:hAnsi="Times New Roman" w:cs="Times New Roman"/>
          <w:color w:val="333333"/>
          <w:sz w:val="27"/>
          <w:szCs w:val="27"/>
        </w:rPr>
        <w:t>А</w:t>
      </w:r>
      <w:r w:rsidRPr="000E713B">
        <w:rPr>
          <w:rFonts w:ascii="Times New Roman" w:eastAsia="Times New Roman" w:hAnsi="Times New Roman" w:cs="Times New Roman"/>
          <w:sz w:val="27"/>
          <w:szCs w:val="27"/>
        </w:rPr>
        <w:t>нализ поступивших обращений показывает, что остается на высоком уровне неудовлетворенность решением вопросов в жилищно-коммунальной сфере (</w:t>
      </w:r>
      <w:r w:rsidRPr="000E713B">
        <w:rPr>
          <w:rFonts w:ascii="Times New Roman" w:eastAsia="Times New Roman" w:hAnsi="Times New Roman" w:cs="Times New Roman"/>
          <w:color w:val="333333"/>
          <w:sz w:val="27"/>
        </w:rPr>
        <w:t xml:space="preserve">вопросы </w:t>
      </w:r>
      <w:r w:rsidRPr="000E713B">
        <w:rPr>
          <w:rFonts w:ascii="Times New Roman" w:eastAsia="Times New Roman" w:hAnsi="Times New Roman" w:cs="Times New Roman"/>
          <w:color w:val="333333"/>
          <w:sz w:val="27"/>
          <w:szCs w:val="27"/>
        </w:rPr>
        <w:t xml:space="preserve">строительства и ремонта </w:t>
      </w:r>
      <w:proofErr w:type="spellStart"/>
      <w:r w:rsidRPr="000E713B">
        <w:rPr>
          <w:rFonts w:ascii="Times New Roman" w:eastAsia="Times New Roman" w:hAnsi="Times New Roman" w:cs="Times New Roman"/>
          <w:color w:val="333333"/>
          <w:sz w:val="27"/>
          <w:szCs w:val="27"/>
        </w:rPr>
        <w:t>внутрипоселковых</w:t>
      </w:r>
      <w:proofErr w:type="spellEnd"/>
      <w:r w:rsidRPr="000E713B">
        <w:rPr>
          <w:rFonts w:ascii="Times New Roman" w:eastAsia="Times New Roman" w:hAnsi="Times New Roman" w:cs="Times New Roman"/>
          <w:color w:val="333333"/>
          <w:sz w:val="27"/>
          <w:szCs w:val="27"/>
        </w:rPr>
        <w:t xml:space="preserve"> дорог с твердым покрытием и их содержание)</w:t>
      </w:r>
      <w:r w:rsidRPr="000E713B">
        <w:rPr>
          <w:rFonts w:ascii="Times New Roman" w:eastAsia="Times New Roman" w:hAnsi="Times New Roman" w:cs="Times New Roman"/>
          <w:sz w:val="27"/>
          <w:szCs w:val="27"/>
        </w:rPr>
        <w:t xml:space="preserve">, жилищной сфере, где наиболее острыми остаются </w:t>
      </w:r>
      <w:r w:rsidRPr="000E713B">
        <w:rPr>
          <w:rFonts w:ascii="Times New Roman" w:eastAsia="Times New Roman" w:hAnsi="Times New Roman" w:cs="Times New Roman"/>
          <w:color w:val="333333"/>
          <w:sz w:val="27"/>
          <w:szCs w:val="27"/>
        </w:rPr>
        <w:t xml:space="preserve">проблемы по </w:t>
      </w:r>
      <w:r w:rsidRPr="000E713B">
        <w:rPr>
          <w:rFonts w:ascii="Times New Roman" w:eastAsia="Times New Roman" w:hAnsi="Times New Roman" w:cs="Times New Roman"/>
          <w:color w:val="333333"/>
          <w:sz w:val="27"/>
        </w:rPr>
        <w:t>приобретению жилых помещений, в том числе социального жилья, связанные с ветхостью жилого фонда, высокими ценами на жилые помещения и уничтожением жилых помещений в результате пожаров</w:t>
      </w:r>
      <w:proofErr w:type="gramEnd"/>
      <w:r w:rsidRPr="000E713B">
        <w:rPr>
          <w:rFonts w:ascii="Times New Roman" w:eastAsia="Times New Roman" w:hAnsi="Times New Roman" w:cs="Times New Roman"/>
          <w:color w:val="333333"/>
          <w:sz w:val="27"/>
        </w:rPr>
        <w:t>;</w:t>
      </w:r>
      <w:r w:rsidRPr="000E713B">
        <w:rPr>
          <w:rFonts w:ascii="Times New Roman" w:eastAsia="Times New Roman" w:hAnsi="Times New Roman" w:cs="Times New Roman"/>
          <w:sz w:val="27"/>
          <w:szCs w:val="27"/>
        </w:rPr>
        <w:t xml:space="preserve"> то есть в тех отраслях </w:t>
      </w:r>
      <w:proofErr w:type="gramStart"/>
      <w:r w:rsidRPr="000E713B">
        <w:rPr>
          <w:rFonts w:ascii="Times New Roman" w:eastAsia="Times New Roman" w:hAnsi="Times New Roman" w:cs="Times New Roman"/>
          <w:sz w:val="27"/>
          <w:szCs w:val="27"/>
        </w:rPr>
        <w:t>полномочия</w:t>
      </w:r>
      <w:proofErr w:type="gramEnd"/>
      <w:r w:rsidRPr="000E713B">
        <w:rPr>
          <w:rFonts w:ascii="Times New Roman" w:eastAsia="Times New Roman" w:hAnsi="Times New Roman" w:cs="Times New Roman"/>
          <w:sz w:val="27"/>
          <w:szCs w:val="27"/>
        </w:rPr>
        <w:t xml:space="preserve"> по которым были переданы с 2014 года. </w:t>
      </w:r>
    </w:p>
    <w:p w:rsidR="000E713B" w:rsidRPr="000E713B" w:rsidRDefault="000E713B" w:rsidP="000E713B">
      <w:pPr>
        <w:spacing w:before="100" w:beforeAutospacing="1" w:after="0" w:line="36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Классификация обращений:</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экономика (дорожная деятельность, финансы, строительство, с/</w:t>
      </w:r>
      <w:proofErr w:type="spellStart"/>
      <w:r w:rsidRPr="000E713B">
        <w:rPr>
          <w:rFonts w:ascii="Times New Roman" w:eastAsia="Times New Roman" w:hAnsi="Times New Roman" w:cs="Times New Roman"/>
          <w:sz w:val="27"/>
          <w:szCs w:val="27"/>
        </w:rPr>
        <w:t>х</w:t>
      </w:r>
      <w:proofErr w:type="spellEnd"/>
      <w:r w:rsidRPr="000E713B">
        <w:rPr>
          <w:rFonts w:ascii="Times New Roman" w:eastAsia="Times New Roman" w:hAnsi="Times New Roman" w:cs="Times New Roman"/>
          <w:sz w:val="27"/>
          <w:szCs w:val="27"/>
        </w:rPr>
        <w:t>, транспорт, связь и т.д.) – 534</w:t>
      </w:r>
      <w:proofErr w:type="gramStart"/>
      <w:r w:rsidRPr="000E713B">
        <w:rPr>
          <w:rFonts w:ascii="Times New Roman" w:eastAsia="Times New Roman" w:hAnsi="Times New Roman" w:cs="Times New Roman"/>
          <w:sz w:val="27"/>
          <w:szCs w:val="27"/>
        </w:rPr>
        <w:t xml:space="preserve"> ;</w:t>
      </w:r>
      <w:proofErr w:type="gramEnd"/>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жилищно-коммунальная сфера – 376;</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lastRenderedPageBreak/>
        <w:t>- социальная сфера – 272;</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государство, общество, политика – 43;</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 оборона, безопасность, законность – 19; </w:t>
      </w:r>
    </w:p>
    <w:p w:rsidR="000E713B" w:rsidRPr="000E713B" w:rsidRDefault="000E713B" w:rsidP="000E713B">
      <w:pPr>
        <w:spacing w:before="100" w:beforeAutospacing="1" w:after="0" w:line="36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333333"/>
          <w:sz w:val="27"/>
          <w:szCs w:val="27"/>
        </w:rPr>
        <w:t>Для объективного и всестороннего рассмотрения обращений граждан, уточнения юридически значимых моментов, выявления необходимости решения проблемы в первоочередном порядке при множественных обращениях (таких как, ремонт дороги или строительство поселковой дороги) значительное количество обращений рассматривается с выездом на место.</w:t>
      </w:r>
    </w:p>
    <w:p w:rsidR="000E713B" w:rsidRPr="000E713B" w:rsidRDefault="000E713B" w:rsidP="000E713B">
      <w:pPr>
        <w:spacing w:before="100" w:beforeAutospacing="1" w:after="119" w:line="360" w:lineRule="auto"/>
        <w:ind w:firstLine="352"/>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333333"/>
          <w:sz w:val="27"/>
          <w:szCs w:val="27"/>
        </w:rPr>
        <w:t>С целью снижения социального напряжения у населения так же предпринимаются усилия по рассмотрению обращений в более короткие сроки</w:t>
      </w:r>
      <w:r w:rsidRPr="000E713B">
        <w:rPr>
          <w:rFonts w:ascii="Times New Roman" w:eastAsia="Times New Roman" w:hAnsi="Times New Roman" w:cs="Times New Roman"/>
          <w:sz w:val="27"/>
          <w:szCs w:val="27"/>
        </w:rPr>
        <w:t>.</w:t>
      </w:r>
    </w:p>
    <w:p w:rsidR="000E713B" w:rsidRPr="000E713B" w:rsidRDefault="000E713B" w:rsidP="000E713B">
      <w:pPr>
        <w:spacing w:before="100" w:beforeAutospacing="1" w:after="0" w:line="360" w:lineRule="auto"/>
        <w:ind w:firstLine="709"/>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333333"/>
          <w:sz w:val="27"/>
          <w:szCs w:val="27"/>
        </w:rPr>
        <w:t xml:space="preserve">Из 1244 поступивших обращений рассмотрено: 693 обращения - в 15-дневный срок и 526 обращений в 30-ти </w:t>
      </w:r>
      <w:proofErr w:type="spellStart"/>
      <w:r w:rsidRPr="000E713B">
        <w:rPr>
          <w:rFonts w:ascii="Times New Roman" w:eastAsia="Times New Roman" w:hAnsi="Times New Roman" w:cs="Times New Roman"/>
          <w:color w:val="333333"/>
          <w:sz w:val="27"/>
          <w:szCs w:val="27"/>
        </w:rPr>
        <w:t>дневный</w:t>
      </w:r>
      <w:proofErr w:type="spellEnd"/>
      <w:r w:rsidRPr="000E713B">
        <w:rPr>
          <w:rFonts w:ascii="Times New Roman" w:eastAsia="Times New Roman" w:hAnsi="Times New Roman" w:cs="Times New Roman"/>
          <w:color w:val="333333"/>
          <w:sz w:val="27"/>
          <w:szCs w:val="27"/>
        </w:rPr>
        <w:t xml:space="preserve"> срок.</w:t>
      </w:r>
    </w:p>
    <w:p w:rsidR="000E713B" w:rsidRPr="000E713B" w:rsidRDefault="000E713B" w:rsidP="000E713B">
      <w:pPr>
        <w:spacing w:before="100" w:beforeAutospacing="1" w:after="119" w:line="360" w:lineRule="auto"/>
        <w:ind w:firstLine="352"/>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Результат рассмотрения обращений граждан таков: </w:t>
      </w:r>
      <w:r w:rsidRPr="000E713B">
        <w:rPr>
          <w:rFonts w:ascii="Times New Roman" w:eastAsia="Times New Roman" w:hAnsi="Times New Roman" w:cs="Times New Roman"/>
          <w:color w:val="333333"/>
          <w:sz w:val="27"/>
          <w:szCs w:val="27"/>
        </w:rPr>
        <w:t xml:space="preserve">из </w:t>
      </w:r>
      <w:r w:rsidRPr="000E713B">
        <w:rPr>
          <w:rFonts w:ascii="Times New Roman" w:eastAsia="Times New Roman" w:hAnsi="Times New Roman" w:cs="Times New Roman"/>
          <w:b/>
          <w:bCs/>
          <w:color w:val="333333"/>
          <w:sz w:val="27"/>
          <w:szCs w:val="27"/>
        </w:rPr>
        <w:t>1244</w:t>
      </w:r>
      <w:r w:rsidRPr="000E713B">
        <w:rPr>
          <w:rFonts w:ascii="Times New Roman" w:eastAsia="Times New Roman" w:hAnsi="Times New Roman" w:cs="Times New Roman"/>
          <w:color w:val="333333"/>
          <w:sz w:val="27"/>
          <w:szCs w:val="27"/>
        </w:rPr>
        <w:t xml:space="preserve"> письменных и устных обращений</w:t>
      </w:r>
      <w:r w:rsidRPr="000E713B">
        <w:rPr>
          <w:rFonts w:ascii="Times New Roman" w:eastAsia="Times New Roman" w:hAnsi="Times New Roman" w:cs="Times New Roman"/>
          <w:sz w:val="27"/>
          <w:szCs w:val="27"/>
        </w:rPr>
        <w:t xml:space="preserve"> </w:t>
      </w:r>
      <w:r w:rsidRPr="000E713B">
        <w:rPr>
          <w:rFonts w:ascii="Times New Roman" w:eastAsia="Times New Roman" w:hAnsi="Times New Roman" w:cs="Times New Roman"/>
          <w:color w:val="333333"/>
          <w:sz w:val="27"/>
          <w:szCs w:val="27"/>
        </w:rPr>
        <w:t xml:space="preserve">решены положительно, в том числе и частично - </w:t>
      </w:r>
      <w:r w:rsidRPr="000E713B">
        <w:rPr>
          <w:rFonts w:ascii="Times New Roman" w:eastAsia="Times New Roman" w:hAnsi="Times New Roman" w:cs="Times New Roman"/>
          <w:b/>
          <w:bCs/>
          <w:color w:val="333333"/>
          <w:sz w:val="27"/>
          <w:szCs w:val="27"/>
        </w:rPr>
        <w:t>373</w:t>
      </w:r>
      <w:r w:rsidRPr="000E713B">
        <w:rPr>
          <w:rFonts w:ascii="Times New Roman" w:eastAsia="Times New Roman" w:hAnsi="Times New Roman" w:cs="Times New Roman"/>
          <w:color w:val="333333"/>
          <w:sz w:val="27"/>
          <w:szCs w:val="27"/>
        </w:rPr>
        <w:t xml:space="preserve"> (30 %) обращений, по </w:t>
      </w:r>
      <w:r w:rsidRPr="000E713B">
        <w:rPr>
          <w:rFonts w:ascii="Times New Roman" w:eastAsia="Times New Roman" w:hAnsi="Times New Roman" w:cs="Times New Roman"/>
          <w:b/>
          <w:bCs/>
          <w:color w:val="333333"/>
          <w:sz w:val="27"/>
          <w:szCs w:val="27"/>
        </w:rPr>
        <w:t xml:space="preserve">871 </w:t>
      </w:r>
      <w:r w:rsidRPr="000E713B">
        <w:rPr>
          <w:rFonts w:ascii="Times New Roman" w:eastAsia="Times New Roman" w:hAnsi="Times New Roman" w:cs="Times New Roman"/>
          <w:color w:val="333333"/>
          <w:sz w:val="27"/>
          <w:szCs w:val="27"/>
        </w:rPr>
        <w:t>(70,0%) обращениям предоставлены квалифицированные разъяснения.</w:t>
      </w:r>
    </w:p>
    <w:p w:rsidR="000E713B" w:rsidRPr="000E713B" w:rsidRDefault="000E713B" w:rsidP="000E713B">
      <w:pPr>
        <w:spacing w:before="100" w:beforeAutospacing="1" w:after="119" w:line="360" w:lineRule="auto"/>
        <w:ind w:firstLine="352"/>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333333"/>
          <w:sz w:val="27"/>
          <w:szCs w:val="27"/>
        </w:rPr>
        <w:t xml:space="preserve">Результат рассмотрения обращений граждан таков: из 1179 письменных и устных обращений решено положительно, в том числе и частично - </w:t>
      </w:r>
      <w:r w:rsidRPr="000E713B">
        <w:rPr>
          <w:rFonts w:ascii="Times New Roman" w:eastAsia="Times New Roman" w:hAnsi="Times New Roman" w:cs="Times New Roman"/>
          <w:b/>
          <w:bCs/>
          <w:color w:val="333333"/>
          <w:sz w:val="27"/>
          <w:szCs w:val="27"/>
        </w:rPr>
        <w:t>330 (28%)</w:t>
      </w:r>
      <w:r w:rsidRPr="000E713B">
        <w:rPr>
          <w:rFonts w:ascii="Times New Roman" w:eastAsia="Times New Roman" w:hAnsi="Times New Roman" w:cs="Times New Roman"/>
          <w:color w:val="333333"/>
          <w:sz w:val="27"/>
          <w:szCs w:val="27"/>
        </w:rPr>
        <w:t xml:space="preserve"> обращений, а по 849 (72%) обращениям даны квалифицированные разъяснения. </w:t>
      </w:r>
      <w:proofErr w:type="gramStart"/>
      <w:r w:rsidRPr="000E713B">
        <w:rPr>
          <w:rFonts w:ascii="Times New Roman" w:eastAsia="Times New Roman" w:hAnsi="Times New Roman" w:cs="Times New Roman"/>
          <w:color w:val="333333"/>
          <w:sz w:val="27"/>
          <w:szCs w:val="27"/>
        </w:rPr>
        <w:t xml:space="preserve">Конечно, в сравнении с 2015 годом показатель положительно решенных вопросов на 2.0 % выше (в 2015 году по </w:t>
      </w:r>
      <w:r w:rsidRPr="000E713B">
        <w:rPr>
          <w:rFonts w:ascii="Times New Roman" w:eastAsia="Times New Roman" w:hAnsi="Times New Roman" w:cs="Times New Roman"/>
          <w:b/>
          <w:bCs/>
          <w:color w:val="333333"/>
          <w:sz w:val="27"/>
          <w:szCs w:val="27"/>
        </w:rPr>
        <w:t xml:space="preserve">330 обращениям вопросы решены положительно, </w:t>
      </w:r>
      <w:r w:rsidRPr="000E713B">
        <w:rPr>
          <w:rFonts w:ascii="Times New Roman" w:eastAsia="Times New Roman" w:hAnsi="Times New Roman" w:cs="Times New Roman"/>
          <w:color w:val="333333"/>
          <w:sz w:val="27"/>
          <w:szCs w:val="27"/>
        </w:rPr>
        <w:t>в том числе и частично (28</w:t>
      </w:r>
      <w:r w:rsidRPr="000E713B">
        <w:rPr>
          <w:rFonts w:ascii="Times New Roman" w:eastAsia="Times New Roman" w:hAnsi="Times New Roman" w:cs="Times New Roman"/>
          <w:b/>
          <w:bCs/>
          <w:color w:val="333333"/>
          <w:sz w:val="27"/>
          <w:szCs w:val="27"/>
        </w:rPr>
        <w:t>,0 %)</w:t>
      </w:r>
      <w:r w:rsidRPr="000E713B">
        <w:rPr>
          <w:rFonts w:ascii="Times New Roman" w:eastAsia="Times New Roman" w:hAnsi="Times New Roman" w:cs="Times New Roman"/>
          <w:color w:val="333333"/>
          <w:sz w:val="27"/>
          <w:szCs w:val="27"/>
        </w:rPr>
        <w:t>.</w:t>
      </w:r>
      <w:proofErr w:type="gramEnd"/>
      <w:r w:rsidRPr="000E713B">
        <w:rPr>
          <w:rFonts w:ascii="Times New Roman" w:eastAsia="Times New Roman" w:hAnsi="Times New Roman" w:cs="Times New Roman"/>
          <w:color w:val="333333"/>
          <w:sz w:val="27"/>
          <w:szCs w:val="27"/>
        </w:rPr>
        <w:t xml:space="preserve"> Этот положительный момент связан с объективными причинами: усилением контроля со стороны руководства за работой с населением и ответственным подходом к оснащению и организацией работы МУП ЖКХ «Родник».</w:t>
      </w:r>
    </w:p>
    <w:p w:rsidR="000E713B" w:rsidRPr="000E713B" w:rsidRDefault="000E713B" w:rsidP="00AB16B0">
      <w:pPr>
        <w:pStyle w:val="a9"/>
        <w:ind w:firstLine="352"/>
        <w:jc w:val="both"/>
      </w:pPr>
      <w:r w:rsidRPr="000E713B">
        <w:rPr>
          <w:color w:val="333333"/>
          <w:sz w:val="27"/>
          <w:szCs w:val="27"/>
        </w:rPr>
        <w:t xml:space="preserve">С выездом на место, в том числе, с участием заявителя рассмотрены - 182 (14,5%) обращения, а по 592 (47,6 %) обращениям принималось коллегиальное решение. </w:t>
      </w:r>
    </w:p>
    <w:p w:rsidR="000E713B" w:rsidRPr="000E713B" w:rsidRDefault="000E713B" w:rsidP="00AB16B0">
      <w:pPr>
        <w:pStyle w:val="a9"/>
        <w:jc w:val="both"/>
      </w:pPr>
      <w:r w:rsidRPr="000E713B">
        <w:rPr>
          <w:color w:val="333333"/>
          <w:sz w:val="27"/>
          <w:szCs w:val="27"/>
        </w:rPr>
        <w:lastRenderedPageBreak/>
        <w:t>В результате большой проведенной работы Администрацией района доведены до минимума жалобы по спиливанию аварийно-опасных деревьев и отсутствуют жалобы по предоставлению мест в дошкольных образовательных учреждениях района, резко снижены жалобы по расчистке дорог от снега.</w:t>
      </w:r>
    </w:p>
    <w:p w:rsidR="000E713B" w:rsidRPr="000E713B" w:rsidRDefault="000E713B" w:rsidP="00AB16B0">
      <w:pPr>
        <w:pStyle w:val="a9"/>
        <w:jc w:val="both"/>
      </w:pPr>
      <w:r w:rsidRPr="000E713B">
        <w:rPr>
          <w:color w:val="333333"/>
          <w:sz w:val="27"/>
        </w:rPr>
        <w:t>К</w:t>
      </w:r>
      <w:r w:rsidRPr="000E713B">
        <w:rPr>
          <w:sz w:val="27"/>
          <w:szCs w:val="27"/>
        </w:rPr>
        <w:t>оличество обращений по вопросам оказания материальной помощи от граждан продолжает оставаться на прежнем уровне, так как социальный уровень жизни проживающих на селе достаточно низок.</w:t>
      </w:r>
    </w:p>
    <w:p w:rsidR="000E713B" w:rsidRPr="000E713B" w:rsidRDefault="000E713B" w:rsidP="00AB16B0">
      <w:pPr>
        <w:pStyle w:val="a9"/>
        <w:jc w:val="both"/>
      </w:pPr>
      <w:r w:rsidRPr="000E713B">
        <w:rPr>
          <w:sz w:val="27"/>
          <w:szCs w:val="27"/>
        </w:rPr>
        <w:t xml:space="preserve">Поэтому, работа </w:t>
      </w:r>
      <w:r w:rsidRPr="000E713B">
        <w:rPr>
          <w:color w:val="000000"/>
          <w:sz w:val="27"/>
          <w:szCs w:val="27"/>
        </w:rPr>
        <w:t xml:space="preserve">по оказанию помощи гражданам, попавшим в трудную жизненную ситуацию, многодетным семьям, и иным категориям граждан, </w:t>
      </w:r>
      <w:r w:rsidRPr="000E713B">
        <w:rPr>
          <w:sz w:val="27"/>
          <w:szCs w:val="27"/>
        </w:rPr>
        <w:t>остается социально значимой.</w:t>
      </w:r>
      <w:r w:rsidRPr="000E713B">
        <w:rPr>
          <w:color w:val="000000"/>
          <w:sz w:val="27"/>
          <w:szCs w:val="27"/>
        </w:rPr>
        <w:t xml:space="preserve"> В первоочередном порядке уделяется внимание, гражданам, пострадавшим в результате пожаров на приобретение предметов первой необходимости, семьям, имеющих больных детей, детей инвалидов при отключении электроснабжения или газоснабжения домовладений. Выплаты материальной помощи производятся из средств </w:t>
      </w:r>
      <w:r w:rsidRPr="000E713B">
        <w:rPr>
          <w:sz w:val="27"/>
          <w:szCs w:val="27"/>
        </w:rPr>
        <w:t xml:space="preserve">Фонда поддержки нуждающихся в помощи « </w:t>
      </w:r>
      <w:r w:rsidRPr="000E713B">
        <w:rPr>
          <w:b/>
          <w:bCs/>
          <w:sz w:val="27"/>
          <w:szCs w:val="27"/>
        </w:rPr>
        <w:t>ЗАБОТА</w:t>
      </w:r>
      <w:r w:rsidRPr="000E713B">
        <w:rPr>
          <w:sz w:val="27"/>
          <w:szCs w:val="27"/>
        </w:rPr>
        <w:t>», созданного в 2010 году на территории Курского района и продолжившего свою работу в 2016 году. По результатам проведенных акций по сбору добровольных пожертвований, общий объем поступлений в Фонд за</w:t>
      </w:r>
      <w:r w:rsidRPr="000E713B">
        <w:rPr>
          <w:sz w:val="27"/>
          <w:szCs w:val="27"/>
          <w:u w:val="single"/>
        </w:rPr>
        <w:t xml:space="preserve"> </w:t>
      </w:r>
      <w:r w:rsidRPr="000E713B">
        <w:rPr>
          <w:sz w:val="27"/>
          <w:szCs w:val="27"/>
        </w:rPr>
        <w:t xml:space="preserve">2016 года составил </w:t>
      </w:r>
      <w:r w:rsidRPr="000E713B">
        <w:rPr>
          <w:b/>
          <w:bCs/>
          <w:sz w:val="27"/>
          <w:szCs w:val="27"/>
        </w:rPr>
        <w:t xml:space="preserve">614 000 рублей, </w:t>
      </w:r>
      <w:r w:rsidRPr="000E713B">
        <w:rPr>
          <w:sz w:val="27"/>
          <w:szCs w:val="27"/>
        </w:rPr>
        <w:t xml:space="preserve">остаток на счете на 01.01.2016 </w:t>
      </w:r>
      <w:r w:rsidRPr="000E713B">
        <w:rPr>
          <w:b/>
          <w:bCs/>
          <w:sz w:val="27"/>
          <w:szCs w:val="27"/>
        </w:rPr>
        <w:t xml:space="preserve">3 967,42 </w:t>
      </w:r>
      <w:proofErr w:type="spellStart"/>
      <w:r w:rsidRPr="000E713B">
        <w:rPr>
          <w:b/>
          <w:bCs/>
          <w:sz w:val="27"/>
          <w:szCs w:val="27"/>
        </w:rPr>
        <w:t>руб</w:t>
      </w:r>
      <w:proofErr w:type="spellEnd"/>
      <w:proofErr w:type="gramStart"/>
      <w:r w:rsidRPr="000E713B">
        <w:rPr>
          <w:b/>
          <w:bCs/>
          <w:sz w:val="27"/>
          <w:szCs w:val="27"/>
        </w:rPr>
        <w:t xml:space="preserve"> .</w:t>
      </w:r>
      <w:proofErr w:type="gramEnd"/>
      <w:r w:rsidRPr="000E713B">
        <w:rPr>
          <w:b/>
          <w:bCs/>
          <w:sz w:val="27"/>
          <w:szCs w:val="27"/>
        </w:rPr>
        <w:t xml:space="preserve">, </w:t>
      </w:r>
      <w:r w:rsidRPr="000E713B">
        <w:rPr>
          <w:sz w:val="27"/>
          <w:szCs w:val="27"/>
        </w:rPr>
        <w:t>возврат в 2016 году в сумме 9</w:t>
      </w:r>
      <w:r w:rsidRPr="000E713B">
        <w:rPr>
          <w:b/>
          <w:bCs/>
          <w:sz w:val="27"/>
          <w:szCs w:val="27"/>
        </w:rPr>
        <w:t>000</w:t>
      </w:r>
      <w:r w:rsidRPr="000E713B">
        <w:rPr>
          <w:sz w:val="27"/>
          <w:szCs w:val="27"/>
        </w:rPr>
        <w:t xml:space="preserve"> рублей по платежке - из-за неправильных реквизитов. </w:t>
      </w:r>
      <w:r w:rsidRPr="000E713B">
        <w:rPr>
          <w:b/>
          <w:bCs/>
          <w:sz w:val="27"/>
          <w:szCs w:val="27"/>
        </w:rPr>
        <w:t xml:space="preserve">Приход кассовый составил — 623 000 рублей. Кассовый расход за 2016 год составил 617 200 рублей (оплата комиссии за ведение счета — 17 200 рублей, комиссия за переводы по расчетным документам -15 000 рублей, 500 </w:t>
      </w:r>
      <w:proofErr w:type="spellStart"/>
      <w:r w:rsidRPr="000E713B">
        <w:rPr>
          <w:b/>
          <w:bCs/>
          <w:sz w:val="27"/>
          <w:szCs w:val="27"/>
        </w:rPr>
        <w:t>руб</w:t>
      </w:r>
      <w:proofErr w:type="spellEnd"/>
      <w:r w:rsidRPr="000E713B">
        <w:rPr>
          <w:b/>
          <w:bCs/>
          <w:sz w:val="27"/>
          <w:szCs w:val="27"/>
        </w:rPr>
        <w:t xml:space="preserve">- оплата за использование </w:t>
      </w:r>
      <w:proofErr w:type="spellStart"/>
      <w:r w:rsidRPr="000E713B">
        <w:rPr>
          <w:b/>
          <w:bCs/>
          <w:sz w:val="27"/>
          <w:szCs w:val="27"/>
        </w:rPr>
        <w:t>аккаунта</w:t>
      </w:r>
      <w:proofErr w:type="spellEnd"/>
      <w:r w:rsidRPr="000E713B">
        <w:rPr>
          <w:b/>
          <w:bCs/>
          <w:sz w:val="27"/>
          <w:szCs w:val="27"/>
        </w:rPr>
        <w:t xml:space="preserve"> СБИС </w:t>
      </w:r>
      <w:r w:rsidRPr="000E713B">
        <w:rPr>
          <w:sz w:val="27"/>
          <w:szCs w:val="27"/>
        </w:rPr>
        <w:t xml:space="preserve">, 9000 рублей - повторный платеж, 575500 рублей — материальная помощь). Остаток на счете на 01.01.2017 — </w:t>
      </w:r>
      <w:r w:rsidRPr="000E713B">
        <w:rPr>
          <w:b/>
          <w:bCs/>
          <w:sz w:val="27"/>
          <w:szCs w:val="27"/>
        </w:rPr>
        <w:t>9767,42 руб.</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Перечислена в 2016 году материальная помощь на общую сумму — </w:t>
      </w:r>
      <w:r w:rsidRPr="000E713B">
        <w:rPr>
          <w:rFonts w:ascii="Times New Roman" w:eastAsia="Times New Roman" w:hAnsi="Times New Roman" w:cs="Times New Roman"/>
          <w:b/>
          <w:bCs/>
          <w:sz w:val="27"/>
          <w:szCs w:val="27"/>
        </w:rPr>
        <w:t xml:space="preserve">575 500 рублей </w:t>
      </w:r>
      <w:r w:rsidRPr="000E713B">
        <w:rPr>
          <w:rFonts w:ascii="Times New Roman" w:eastAsia="Times New Roman" w:hAnsi="Times New Roman" w:cs="Times New Roman"/>
          <w:sz w:val="27"/>
          <w:szCs w:val="27"/>
        </w:rPr>
        <w:t>72 семьям, в том числе по категориям:</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 многодетные семьи, </w:t>
      </w:r>
      <w:proofErr w:type="spellStart"/>
      <w:r w:rsidRPr="000E713B">
        <w:rPr>
          <w:rFonts w:ascii="Times New Roman" w:eastAsia="Times New Roman" w:hAnsi="Times New Roman" w:cs="Times New Roman"/>
          <w:sz w:val="27"/>
          <w:szCs w:val="27"/>
        </w:rPr>
        <w:t>матеря-одиночки</w:t>
      </w:r>
      <w:proofErr w:type="spellEnd"/>
      <w:r w:rsidRPr="000E713B">
        <w:rPr>
          <w:rFonts w:ascii="Times New Roman" w:eastAsia="Times New Roman" w:hAnsi="Times New Roman" w:cs="Times New Roman"/>
          <w:sz w:val="27"/>
          <w:szCs w:val="27"/>
        </w:rPr>
        <w:t xml:space="preserve">, </w:t>
      </w:r>
      <w:r w:rsidRPr="000E713B">
        <w:rPr>
          <w:rFonts w:ascii="Times New Roman" w:eastAsia="Times New Roman" w:hAnsi="Times New Roman" w:cs="Times New Roman"/>
          <w:color w:val="000000"/>
          <w:sz w:val="27"/>
          <w:szCs w:val="27"/>
        </w:rPr>
        <w:t>семьи имеющие детей инвалидов</w:t>
      </w:r>
      <w:r w:rsidRPr="000E713B">
        <w:rPr>
          <w:rFonts w:ascii="Times New Roman" w:eastAsia="Times New Roman" w:hAnsi="Times New Roman" w:cs="Times New Roman"/>
          <w:sz w:val="27"/>
          <w:szCs w:val="27"/>
        </w:rPr>
        <w:t xml:space="preserve">— 34 семьи на сумму — </w:t>
      </w:r>
      <w:r w:rsidRPr="000E713B">
        <w:rPr>
          <w:rFonts w:ascii="Times New Roman" w:eastAsia="Times New Roman" w:hAnsi="Times New Roman" w:cs="Times New Roman"/>
          <w:b/>
          <w:bCs/>
          <w:sz w:val="27"/>
          <w:szCs w:val="27"/>
        </w:rPr>
        <w:t xml:space="preserve">288 000 </w:t>
      </w:r>
      <w:proofErr w:type="spellStart"/>
      <w:r w:rsidRPr="000E713B">
        <w:rPr>
          <w:rFonts w:ascii="Times New Roman" w:eastAsia="Times New Roman" w:hAnsi="Times New Roman" w:cs="Times New Roman"/>
          <w:b/>
          <w:bCs/>
          <w:sz w:val="27"/>
          <w:szCs w:val="27"/>
        </w:rPr>
        <w:t>руб</w:t>
      </w:r>
      <w:proofErr w:type="spellEnd"/>
      <w:r w:rsidRPr="000E713B">
        <w:rPr>
          <w:rFonts w:ascii="Times New Roman" w:eastAsia="Times New Roman" w:hAnsi="Times New Roman" w:cs="Times New Roman"/>
          <w:b/>
          <w:bCs/>
          <w:sz w:val="27"/>
          <w:szCs w:val="27"/>
        </w:rPr>
        <w:t xml:space="preserve"> </w:t>
      </w:r>
      <w:r w:rsidRPr="000E713B">
        <w:rPr>
          <w:rFonts w:ascii="Times New Roman" w:eastAsia="Times New Roman" w:hAnsi="Times New Roman" w:cs="Times New Roman"/>
          <w:color w:val="000000"/>
          <w:sz w:val="27"/>
          <w:szCs w:val="27"/>
        </w:rPr>
        <w:t>на приобретение одежды для детей, школьные принадлежности;</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 семьи, попавшие в трудную ситуацию (операция, лечение, погорельцы)- 11 семей на сумму — </w:t>
      </w:r>
      <w:r w:rsidRPr="000E713B">
        <w:rPr>
          <w:rFonts w:ascii="Times New Roman" w:eastAsia="Times New Roman" w:hAnsi="Times New Roman" w:cs="Times New Roman"/>
          <w:b/>
          <w:bCs/>
          <w:sz w:val="27"/>
          <w:szCs w:val="27"/>
        </w:rPr>
        <w:t>97 000</w:t>
      </w:r>
      <w:r w:rsidRPr="000E713B">
        <w:rPr>
          <w:rFonts w:ascii="Times New Roman" w:eastAsia="Times New Roman" w:hAnsi="Times New Roman" w:cs="Times New Roman"/>
          <w:sz w:val="27"/>
          <w:szCs w:val="27"/>
        </w:rPr>
        <w:t xml:space="preserve"> </w:t>
      </w:r>
      <w:r w:rsidRPr="000E713B">
        <w:rPr>
          <w:rFonts w:ascii="Times New Roman" w:eastAsia="Times New Roman" w:hAnsi="Times New Roman" w:cs="Times New Roman"/>
          <w:b/>
          <w:bCs/>
          <w:sz w:val="27"/>
          <w:szCs w:val="27"/>
        </w:rPr>
        <w:t xml:space="preserve">рублей </w:t>
      </w:r>
      <w:r w:rsidRPr="000E713B">
        <w:rPr>
          <w:rFonts w:ascii="Times New Roman" w:eastAsia="Times New Roman" w:hAnsi="Times New Roman" w:cs="Times New Roman"/>
          <w:color w:val="000000"/>
          <w:sz w:val="27"/>
          <w:szCs w:val="27"/>
        </w:rPr>
        <w:t>на лечение, обследование, приобретение предметов первой необходимости после пожара, погашения задолженности по ЖКХ;</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 малообеспеченные семьи, инвалиды, пенсионеры, ветераны — 27 семей на сумму — </w:t>
      </w:r>
      <w:r w:rsidRPr="000E713B">
        <w:rPr>
          <w:rFonts w:ascii="Times New Roman" w:eastAsia="Times New Roman" w:hAnsi="Times New Roman" w:cs="Times New Roman"/>
          <w:b/>
          <w:bCs/>
          <w:sz w:val="27"/>
          <w:szCs w:val="27"/>
        </w:rPr>
        <w:t>190</w:t>
      </w:r>
      <w:r w:rsidRPr="000E713B">
        <w:rPr>
          <w:rFonts w:ascii="Times New Roman" w:eastAsia="Times New Roman" w:hAnsi="Times New Roman" w:cs="Times New Roman"/>
          <w:sz w:val="27"/>
          <w:szCs w:val="27"/>
        </w:rPr>
        <w:t>,</w:t>
      </w:r>
      <w:r w:rsidRPr="000E713B">
        <w:rPr>
          <w:rFonts w:ascii="Times New Roman" w:eastAsia="Times New Roman" w:hAnsi="Times New Roman" w:cs="Times New Roman"/>
          <w:b/>
          <w:bCs/>
          <w:sz w:val="27"/>
          <w:szCs w:val="27"/>
        </w:rPr>
        <w:t xml:space="preserve"> 500 рублей </w:t>
      </w:r>
      <w:r w:rsidRPr="000E713B">
        <w:rPr>
          <w:rFonts w:ascii="Times New Roman" w:eastAsia="Times New Roman" w:hAnsi="Times New Roman" w:cs="Times New Roman"/>
          <w:sz w:val="27"/>
          <w:szCs w:val="27"/>
        </w:rPr>
        <w:t xml:space="preserve">на газификацию домовладений, личные нужды. </w:t>
      </w:r>
    </w:p>
    <w:p w:rsidR="000E713B" w:rsidRPr="000E713B" w:rsidRDefault="000E713B" w:rsidP="000E713B">
      <w:pPr>
        <w:spacing w:before="100" w:beforeAutospacing="1" w:after="119" w:line="36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000000"/>
          <w:sz w:val="27"/>
          <w:szCs w:val="27"/>
        </w:rPr>
        <w:t xml:space="preserve">Руководящим составом Администрации Курского района Курской области ежемесячно проводятся личные и выездные приемы граждан, что позволяет установить личный контакт с заявителем. </w:t>
      </w:r>
    </w:p>
    <w:p w:rsidR="000E713B" w:rsidRPr="000E713B" w:rsidRDefault="000E713B" w:rsidP="000E713B">
      <w:pPr>
        <w:spacing w:before="100" w:beforeAutospacing="1" w:after="119"/>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333333"/>
          <w:sz w:val="27"/>
          <w:szCs w:val="27"/>
        </w:rPr>
        <w:lastRenderedPageBreak/>
        <w:t xml:space="preserve">Так, в 2016 году Главой Курского района проведено 10 личных приемов граждан, где рассмотрено 211 заявлений, в том числе с выездом специалистов на место, что позволяет положительно решать проблемы или оказывать содействие в их положительном решении. </w:t>
      </w:r>
    </w:p>
    <w:p w:rsidR="000E713B" w:rsidRPr="000E713B" w:rsidRDefault="000E713B" w:rsidP="000E713B">
      <w:pPr>
        <w:spacing w:before="100" w:beforeAutospacing="1" w:after="0"/>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000000"/>
          <w:sz w:val="27"/>
          <w:szCs w:val="27"/>
        </w:rPr>
        <w:t>В течение года результаты проведения личных приемов освещались в районной газете «Сельская новь» и на сайте Администрации Курского района Курской области.</w:t>
      </w:r>
    </w:p>
    <w:p w:rsidR="000E713B" w:rsidRPr="000E713B" w:rsidRDefault="000E713B" w:rsidP="000E713B">
      <w:pPr>
        <w:spacing w:before="100" w:beforeAutospacing="1" w:after="119" w:line="36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000000"/>
          <w:sz w:val="27"/>
          <w:szCs w:val="27"/>
        </w:rPr>
        <w:t xml:space="preserve">12 декабря 2016 года в Курском районе Курской области прошел очередной общероссийский день приема граждан с использованием универсального автоматизированного рабочего места (АРМ ОДПГ) в режиме </w:t>
      </w:r>
      <w:proofErr w:type="spellStart"/>
      <w:r w:rsidRPr="000E713B">
        <w:rPr>
          <w:rFonts w:ascii="Times New Roman" w:eastAsia="Times New Roman" w:hAnsi="Times New Roman" w:cs="Times New Roman"/>
          <w:color w:val="000000"/>
          <w:sz w:val="27"/>
          <w:szCs w:val="27"/>
        </w:rPr>
        <w:t>видиосвязи</w:t>
      </w:r>
      <w:proofErr w:type="spellEnd"/>
      <w:r w:rsidRPr="000E713B">
        <w:rPr>
          <w:rFonts w:ascii="Times New Roman" w:eastAsia="Times New Roman" w:hAnsi="Times New Roman" w:cs="Times New Roman"/>
          <w:color w:val="000000"/>
          <w:sz w:val="27"/>
          <w:szCs w:val="27"/>
        </w:rPr>
        <w:t xml:space="preserve"> ССТУ, в том числе и в 17 муниципальных образованиях со статусом сельских поселений Курского района.</w:t>
      </w:r>
    </w:p>
    <w:p w:rsidR="000E713B" w:rsidRPr="00AB16B0" w:rsidRDefault="000E713B" w:rsidP="00AB16B0">
      <w:pPr>
        <w:pStyle w:val="a9"/>
        <w:ind w:firstLine="708"/>
        <w:jc w:val="both"/>
        <w:rPr>
          <w:sz w:val="28"/>
          <w:szCs w:val="28"/>
        </w:rPr>
      </w:pPr>
      <w:r w:rsidRPr="00AB16B0">
        <w:rPr>
          <w:color w:val="333333"/>
          <w:sz w:val="28"/>
          <w:szCs w:val="28"/>
        </w:rPr>
        <w:t xml:space="preserve">В 2016 году </w:t>
      </w:r>
      <w:r w:rsidRPr="00AB16B0">
        <w:rPr>
          <w:sz w:val="28"/>
          <w:szCs w:val="28"/>
        </w:rPr>
        <w:t>управлением по делопроизводству, кадрам и муниципальной службе Администрации Курского района Курской области проведена следующая работа:</w:t>
      </w:r>
    </w:p>
    <w:p w:rsidR="000E713B" w:rsidRPr="00AB16B0" w:rsidRDefault="000E713B" w:rsidP="00AB16B0">
      <w:pPr>
        <w:pStyle w:val="a9"/>
        <w:jc w:val="both"/>
        <w:rPr>
          <w:sz w:val="28"/>
          <w:szCs w:val="28"/>
        </w:rPr>
      </w:pPr>
      <w:proofErr w:type="gramStart"/>
      <w:r w:rsidRPr="00AB16B0">
        <w:rPr>
          <w:sz w:val="28"/>
          <w:szCs w:val="28"/>
        </w:rPr>
        <w:t xml:space="preserve">- 10 </w:t>
      </w:r>
      <w:r w:rsidRPr="00AB16B0">
        <w:rPr>
          <w:color w:val="000000"/>
          <w:sz w:val="28"/>
          <w:szCs w:val="28"/>
        </w:rPr>
        <w:t>муниципальных образований со статусом сельских поселений Курского район</w:t>
      </w:r>
      <w:r w:rsidRPr="00AB16B0">
        <w:rPr>
          <w:sz w:val="28"/>
          <w:szCs w:val="28"/>
        </w:rPr>
        <w:t xml:space="preserve"> из 17 были подключены к программе «Обращения», для работы с использованием программного обеспечения - АСОД – автоматизированная система обработки данных, что позволит работать в единой системе с управлением по работе с обращениями граждан Курской области и усилить контроль за исполнительской дисциплиной порядка рассмотрения обращений граждан по Курскому району в целом;</w:t>
      </w:r>
      <w:proofErr w:type="gramEnd"/>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color w:val="333333"/>
          <w:sz w:val="27"/>
          <w:szCs w:val="27"/>
        </w:rPr>
        <w:t xml:space="preserve">- проведено обучение сотрудников сельсоветов Курского района по работе в программе «Обращения» (АСОД); </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 </w:t>
      </w:r>
      <w:r w:rsidRPr="000E713B">
        <w:rPr>
          <w:rFonts w:ascii="Times New Roman" w:eastAsia="Times New Roman" w:hAnsi="Times New Roman" w:cs="Times New Roman"/>
          <w:color w:val="333333"/>
          <w:sz w:val="27"/>
          <w:szCs w:val="27"/>
        </w:rPr>
        <w:t>ежеквартально проводились занятия с муниципальными служащими и работниками</w:t>
      </w:r>
      <w:r w:rsidRPr="000E713B">
        <w:rPr>
          <w:rFonts w:ascii="Times New Roman" w:eastAsia="Times New Roman" w:hAnsi="Times New Roman" w:cs="Times New Roman"/>
          <w:sz w:val="27"/>
          <w:szCs w:val="27"/>
        </w:rPr>
        <w:t xml:space="preserve"> муниципальных учреждений и иных организаций, на которые возложено осуществление публично значимых функций по вопросам соблюдения порядка рассмотрения обращений граждан, оказывалась ежедневная консультационная помощь;</w:t>
      </w:r>
    </w:p>
    <w:p w:rsidR="000E713B" w:rsidRPr="000E713B" w:rsidRDefault="000E713B" w:rsidP="000E713B">
      <w:pPr>
        <w:spacing w:before="100" w:beforeAutospacing="1" w:after="0" w:line="240" w:lineRule="auto"/>
        <w:jc w:val="both"/>
        <w:rPr>
          <w:rFonts w:ascii="Times New Roman" w:eastAsia="Times New Roman" w:hAnsi="Times New Roman" w:cs="Times New Roman"/>
          <w:sz w:val="24"/>
          <w:szCs w:val="24"/>
        </w:rPr>
      </w:pPr>
      <w:r w:rsidRPr="000E713B">
        <w:rPr>
          <w:rFonts w:ascii="Times New Roman" w:eastAsia="Times New Roman" w:hAnsi="Times New Roman" w:cs="Times New Roman"/>
          <w:sz w:val="27"/>
          <w:szCs w:val="27"/>
        </w:rPr>
        <w:t xml:space="preserve">- </w:t>
      </w:r>
      <w:r w:rsidRPr="000E713B">
        <w:rPr>
          <w:rFonts w:ascii="Times New Roman" w:eastAsia="Times New Roman" w:hAnsi="Times New Roman" w:cs="Times New Roman"/>
          <w:color w:val="000000"/>
          <w:sz w:val="27"/>
          <w:szCs w:val="27"/>
        </w:rPr>
        <w:t xml:space="preserve">ежеквартально </w:t>
      </w:r>
      <w:r w:rsidRPr="000E713B">
        <w:rPr>
          <w:rFonts w:ascii="Times New Roman" w:eastAsia="Times New Roman" w:hAnsi="Times New Roman" w:cs="Times New Roman"/>
          <w:color w:val="333333"/>
          <w:sz w:val="27"/>
          <w:szCs w:val="27"/>
        </w:rPr>
        <w:t>размещалась информация о результатах работы с обращениями граждан в Администрации Курского района Курской области через СМИ (районная газета «Сельская новь») и официальный сайт Администрации Курского района Курской области</w:t>
      </w:r>
      <w:r w:rsidRPr="000E713B">
        <w:rPr>
          <w:rFonts w:ascii="Times New Roman" w:eastAsia="Times New Roman" w:hAnsi="Times New Roman" w:cs="Times New Roman"/>
          <w:color w:val="000000"/>
          <w:sz w:val="27"/>
          <w:szCs w:val="27"/>
        </w:rPr>
        <w:t>.</w:t>
      </w:r>
    </w:p>
    <w:p w:rsidR="000E713B" w:rsidRPr="00AB16B0" w:rsidRDefault="000E713B" w:rsidP="00AB16B0">
      <w:pPr>
        <w:pStyle w:val="a9"/>
        <w:ind w:firstLine="708"/>
        <w:jc w:val="both"/>
        <w:rPr>
          <w:sz w:val="28"/>
          <w:szCs w:val="28"/>
        </w:rPr>
      </w:pPr>
      <w:r w:rsidRPr="00AB16B0">
        <w:rPr>
          <w:sz w:val="28"/>
          <w:szCs w:val="28"/>
        </w:rPr>
        <w:t xml:space="preserve">Данные </w:t>
      </w:r>
      <w:proofErr w:type="gramStart"/>
      <w:r w:rsidRPr="00AB16B0">
        <w:rPr>
          <w:sz w:val="28"/>
          <w:szCs w:val="28"/>
        </w:rPr>
        <w:t>мероприятия</w:t>
      </w:r>
      <w:proofErr w:type="gramEnd"/>
      <w:r w:rsidRPr="00AB16B0">
        <w:rPr>
          <w:sz w:val="28"/>
          <w:szCs w:val="28"/>
        </w:rPr>
        <w:t xml:space="preserve"> несомненно позволят качественно и в срок рассматривать обращения граждан, тем самым повысить уровень доверия к решениям и действиям Администрации района и в целом обеспечить повышение эффективности муниципального управления.</w:t>
      </w:r>
    </w:p>
    <w:p w:rsidR="000E713B" w:rsidRPr="00AB16B0" w:rsidRDefault="000E713B" w:rsidP="00AB16B0">
      <w:pPr>
        <w:pStyle w:val="a9"/>
        <w:ind w:firstLine="708"/>
        <w:jc w:val="both"/>
        <w:rPr>
          <w:sz w:val="28"/>
          <w:szCs w:val="28"/>
        </w:rPr>
      </w:pPr>
      <w:r w:rsidRPr="00AB16B0">
        <w:rPr>
          <w:sz w:val="28"/>
          <w:szCs w:val="28"/>
        </w:rPr>
        <w:lastRenderedPageBreak/>
        <w:t>В связи с этим, в Администрации Курского района будет продолжена работа по совершенствованию внутриорганизационной деятельности и по налаживанию эффективного взаимодействия с населением.</w:t>
      </w:r>
    </w:p>
    <w:p w:rsidR="0080457C" w:rsidRPr="003C0903" w:rsidRDefault="0080457C" w:rsidP="004F6784">
      <w:pPr>
        <w:spacing w:after="0" w:line="360" w:lineRule="auto"/>
        <w:ind w:firstLine="708"/>
        <w:jc w:val="both"/>
        <w:rPr>
          <w:rFonts w:ascii="Times New Roman" w:hAnsi="Times New Roman" w:cs="Times New Roman"/>
          <w:sz w:val="28"/>
          <w:szCs w:val="28"/>
        </w:rPr>
      </w:pPr>
    </w:p>
    <w:p w:rsidR="006F0E74" w:rsidRPr="0080457C" w:rsidRDefault="0080457C" w:rsidP="0080457C">
      <w:pPr>
        <w:spacing w:after="0" w:line="360" w:lineRule="auto"/>
        <w:jc w:val="center"/>
        <w:rPr>
          <w:rFonts w:ascii="Times New Roman" w:hAnsi="Times New Roman" w:cs="Times New Roman"/>
          <w:b/>
          <w:sz w:val="28"/>
          <w:szCs w:val="28"/>
        </w:rPr>
      </w:pPr>
      <w:r w:rsidRPr="0080457C">
        <w:rPr>
          <w:rFonts w:ascii="Times New Roman" w:hAnsi="Times New Roman" w:cs="Times New Roman"/>
          <w:b/>
          <w:sz w:val="28"/>
          <w:szCs w:val="28"/>
        </w:rPr>
        <w:t>ОТДЕЛ ПО ПРАВОВЫМ ВОПРОСАМ</w:t>
      </w:r>
    </w:p>
    <w:p w:rsidR="006F0E74" w:rsidRPr="003C0903" w:rsidRDefault="006F0E74" w:rsidP="004F6784">
      <w:pPr>
        <w:spacing w:after="0" w:line="360" w:lineRule="auto"/>
        <w:ind w:firstLine="708"/>
        <w:jc w:val="both"/>
        <w:rPr>
          <w:rFonts w:ascii="Times New Roman" w:hAnsi="Times New Roman" w:cs="Times New Roman"/>
          <w:sz w:val="28"/>
          <w:szCs w:val="28"/>
        </w:rPr>
      </w:pP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Одним из основных направлений деятельности данного отдела является представительство Администрации Курского района Курской области в судах, как общей юрисдикции, так и арбитражных, в целях защиты интересов представляемого органа, а также в целях защиты интересов граждан Курского района. </w:t>
      </w: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При этом спектр вопросов, рассматриваемых судами с участием Администрации различен: это и признание права собственности на объекты недвижимости на самовольно возведенные постройки, на предоставление жилья и жилищные споры, а так же исполнение полномочий по решению вопросов местного значения, в том числе по искам прокурора Курского района.</w:t>
      </w:r>
    </w:p>
    <w:p w:rsidR="006F0E74" w:rsidRPr="003C0903" w:rsidRDefault="006F0E74" w:rsidP="004F6784">
      <w:pPr>
        <w:spacing w:after="0" w:line="360" w:lineRule="auto"/>
        <w:ind w:firstLine="708"/>
        <w:jc w:val="both"/>
        <w:rPr>
          <w:rFonts w:ascii="Times New Roman" w:hAnsi="Times New Roman" w:cs="Times New Roman"/>
          <w:sz w:val="28"/>
          <w:szCs w:val="28"/>
        </w:rPr>
      </w:pPr>
      <w:proofErr w:type="gramStart"/>
      <w:r w:rsidRPr="003C0903">
        <w:rPr>
          <w:rFonts w:ascii="Times New Roman" w:hAnsi="Times New Roman" w:cs="Times New Roman"/>
          <w:sz w:val="28"/>
          <w:szCs w:val="28"/>
        </w:rPr>
        <w:t>За 2016 год специалистами правового отдела, проведена следующая работа: - представление интересов Администрации в суде общей юрисдикции, Курском областном суде, в Арбитражном суде Курской области, отделе службы судебных приставов, органах прокуратуры и иных правоохранительных органах в т.ч. подготовка исковых заявлений, претензий, отзывов и возражений на заявления, подготовка и заключение мировых соглашений, договорных обязательств и иных документов деловой переписки: в Суде</w:t>
      </w:r>
      <w:proofErr w:type="gramEnd"/>
      <w:r w:rsidRPr="003C0903">
        <w:rPr>
          <w:rFonts w:ascii="Times New Roman" w:hAnsi="Times New Roman" w:cs="Times New Roman"/>
          <w:sz w:val="28"/>
          <w:szCs w:val="28"/>
        </w:rPr>
        <w:t xml:space="preserve"> общей юрисдикции специалистами правового отдела принято участие в 110 заседаниях по 179 судебным разбирательствам (делам), в том числе 6 в Курском областном суде. </w:t>
      </w: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Отделом по правовым вопросам была проведена первичная </w:t>
      </w:r>
      <w:proofErr w:type="spellStart"/>
      <w:r w:rsidRPr="003C0903">
        <w:rPr>
          <w:rFonts w:ascii="Times New Roman" w:hAnsi="Times New Roman" w:cs="Times New Roman"/>
          <w:sz w:val="28"/>
          <w:szCs w:val="28"/>
        </w:rPr>
        <w:t>антикоррупционная</w:t>
      </w:r>
      <w:proofErr w:type="spellEnd"/>
      <w:r w:rsidRPr="003C0903">
        <w:rPr>
          <w:rFonts w:ascii="Times New Roman" w:hAnsi="Times New Roman" w:cs="Times New Roman"/>
          <w:sz w:val="28"/>
          <w:szCs w:val="28"/>
        </w:rPr>
        <w:t xml:space="preserve"> экспертиза всех издаваемых постановлений, распоряжений Администрации Курского района, а также решений Представительного Собрания Курского района на предмет их соответствия действующему в момент издания законодательству Российской Федерации и Курской области. В том </w:t>
      </w:r>
      <w:r w:rsidRPr="003C0903">
        <w:rPr>
          <w:rFonts w:ascii="Times New Roman" w:hAnsi="Times New Roman" w:cs="Times New Roman"/>
          <w:sz w:val="28"/>
          <w:szCs w:val="28"/>
        </w:rPr>
        <w:lastRenderedPageBreak/>
        <w:t>числе было принято участие в разработке 2 изменений в Устав муниципального района «Курский района» Курской области.</w:t>
      </w: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Ведется работа по предостережениям, представлениям, требованиям, протестам прокурора Курского района. По мере необходимости данные документы рассматриваются с участием представителей прокуратуры и лиц, в отношении которых внесены на рассмотрение вопросы по устранению либо недопущению нарушений.</w:t>
      </w: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Отделом по правовым вопросам  проводится экспертиза всех административных регламентов по предоставлению муниципальных услуг структурными подразделениями Администрации Курского района Курской области. </w:t>
      </w: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Проводилась работа по согласованию заключаемых Администрацией Курского района договоров купли-продажи, поставки, подряда, оказания услуг, аренды и других договоров на предмет их </w:t>
      </w:r>
      <w:proofErr w:type="gramStart"/>
      <w:r w:rsidRPr="003C0903">
        <w:rPr>
          <w:rFonts w:ascii="Times New Roman" w:hAnsi="Times New Roman" w:cs="Times New Roman"/>
          <w:sz w:val="28"/>
          <w:szCs w:val="28"/>
        </w:rPr>
        <w:t>соответствия</w:t>
      </w:r>
      <w:proofErr w:type="gramEnd"/>
      <w:r w:rsidRPr="003C0903">
        <w:rPr>
          <w:rFonts w:ascii="Times New Roman" w:hAnsi="Times New Roman" w:cs="Times New Roman"/>
          <w:sz w:val="28"/>
          <w:szCs w:val="28"/>
        </w:rPr>
        <w:t xml:space="preserve"> как действующему законодательству Российской Федерации, так и интересам Курского района. Таким образом, было согласовано около 83 договоров.</w:t>
      </w: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Оказывалась помощь, консультации по правовым вопросам органам и работникам администрации района. Правовой отдел участвовал в рассмотрении заявлений, обращений граждан и подготовке по ним необходимых материалов и ответов.</w:t>
      </w:r>
    </w:p>
    <w:p w:rsidR="006F0E74" w:rsidRPr="003C0903"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В 2016 году около 147 граждан, проживающих в Курском районе Курской области, получили консультации юристов по имеющимся у них проблемам, а также рекомендации по дальнейшим действиям.</w:t>
      </w:r>
    </w:p>
    <w:p w:rsidR="006F0E74" w:rsidRDefault="006F0E74"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Отделом по правовым вопросам проводилась работа по разъяснению сотрудникам Администрации Курского района действующего законодательства Российской Федерации, вносимых в него изменений.</w:t>
      </w:r>
    </w:p>
    <w:p w:rsidR="003C0903" w:rsidRDefault="003C0903" w:rsidP="004F6784">
      <w:pPr>
        <w:spacing w:after="0" w:line="360" w:lineRule="auto"/>
        <w:ind w:firstLine="708"/>
        <w:jc w:val="both"/>
        <w:rPr>
          <w:rFonts w:ascii="Times New Roman" w:hAnsi="Times New Roman" w:cs="Times New Roman"/>
          <w:sz w:val="28"/>
          <w:szCs w:val="28"/>
        </w:rPr>
      </w:pPr>
    </w:p>
    <w:p w:rsidR="0080457C" w:rsidRDefault="0080457C" w:rsidP="004F6784">
      <w:pPr>
        <w:spacing w:after="0" w:line="360" w:lineRule="auto"/>
        <w:ind w:firstLine="708"/>
        <w:jc w:val="both"/>
        <w:rPr>
          <w:rFonts w:ascii="Times New Roman" w:hAnsi="Times New Roman" w:cs="Times New Roman"/>
          <w:sz w:val="28"/>
          <w:szCs w:val="28"/>
        </w:rPr>
      </w:pPr>
    </w:p>
    <w:p w:rsidR="0080457C" w:rsidRDefault="0080457C" w:rsidP="004F6784">
      <w:pPr>
        <w:spacing w:after="0" w:line="360" w:lineRule="auto"/>
        <w:ind w:firstLine="708"/>
        <w:jc w:val="both"/>
        <w:rPr>
          <w:rFonts w:ascii="Times New Roman" w:hAnsi="Times New Roman" w:cs="Times New Roman"/>
          <w:sz w:val="28"/>
          <w:szCs w:val="28"/>
        </w:rPr>
      </w:pPr>
    </w:p>
    <w:p w:rsidR="0080457C" w:rsidRPr="003C0903" w:rsidRDefault="0080457C" w:rsidP="004F6784">
      <w:pPr>
        <w:spacing w:after="0" w:line="360" w:lineRule="auto"/>
        <w:ind w:firstLine="708"/>
        <w:jc w:val="both"/>
        <w:rPr>
          <w:rFonts w:ascii="Times New Roman" w:hAnsi="Times New Roman" w:cs="Times New Roman"/>
          <w:sz w:val="28"/>
          <w:szCs w:val="28"/>
        </w:rPr>
      </w:pPr>
    </w:p>
    <w:p w:rsidR="00692290" w:rsidRPr="00964CF3" w:rsidRDefault="00661F77" w:rsidP="0080457C">
      <w:pPr>
        <w:spacing w:after="0" w:line="360" w:lineRule="auto"/>
        <w:jc w:val="center"/>
        <w:rPr>
          <w:rFonts w:ascii="Times New Roman" w:hAnsi="Times New Roman" w:cs="Times New Roman"/>
          <w:b/>
          <w:sz w:val="28"/>
          <w:szCs w:val="28"/>
        </w:rPr>
      </w:pPr>
      <w:r w:rsidRPr="00964CF3">
        <w:rPr>
          <w:rFonts w:ascii="Times New Roman" w:hAnsi="Times New Roman" w:cs="Times New Roman"/>
          <w:b/>
          <w:sz w:val="28"/>
          <w:szCs w:val="28"/>
        </w:rPr>
        <w:lastRenderedPageBreak/>
        <w:t>АДМИНИСТРАТИВНАЯ   КОМИССИЯ</w:t>
      </w:r>
    </w:p>
    <w:p w:rsidR="00E5741F" w:rsidRPr="00964CF3" w:rsidRDefault="00E5741F" w:rsidP="00964CF3">
      <w:pPr>
        <w:spacing w:after="120" w:line="360" w:lineRule="auto"/>
        <w:ind w:firstLine="709"/>
        <w:jc w:val="both"/>
        <w:rPr>
          <w:rFonts w:ascii="Times New Roman" w:hAnsi="Times New Roman" w:cs="Times New Roman"/>
          <w:sz w:val="28"/>
          <w:szCs w:val="28"/>
        </w:rPr>
      </w:pPr>
      <w:r w:rsidRPr="00964CF3">
        <w:rPr>
          <w:rFonts w:ascii="Times New Roman" w:hAnsi="Times New Roman" w:cs="Times New Roman"/>
          <w:sz w:val="28"/>
          <w:szCs w:val="28"/>
        </w:rPr>
        <w:t xml:space="preserve">Административная комиссия Курского района Курской области за 2016 год рассмотрела  354 </w:t>
      </w:r>
      <w:proofErr w:type="gramStart"/>
      <w:r w:rsidRPr="00964CF3">
        <w:rPr>
          <w:rFonts w:ascii="Times New Roman" w:hAnsi="Times New Roman" w:cs="Times New Roman"/>
          <w:sz w:val="28"/>
          <w:szCs w:val="28"/>
        </w:rPr>
        <w:t>административных</w:t>
      </w:r>
      <w:proofErr w:type="gramEnd"/>
      <w:r w:rsidRPr="00964CF3">
        <w:rPr>
          <w:rFonts w:ascii="Times New Roman" w:hAnsi="Times New Roman" w:cs="Times New Roman"/>
          <w:sz w:val="28"/>
          <w:szCs w:val="28"/>
        </w:rPr>
        <w:t xml:space="preserve"> материала. Все административные протоколы поступили от органов местного самоуправления Курского района и Курской области. Административная комиссия отмечает положительную динамику увеличения количества и качества написанных протоколов, составленных  должностными лицами сельсоветов по Закону Курской области от 04.01.2003 г. № 1-ЗКО «Об административных правонарушениях в Курской области». Наибольшее количество административных материалов  представили на рассмотрение следующие сельсоветы: Бесединский, Винниковский, Камыши</w:t>
      </w:r>
      <w:r w:rsidR="00964CF3">
        <w:rPr>
          <w:rFonts w:ascii="Times New Roman" w:hAnsi="Times New Roman" w:cs="Times New Roman"/>
          <w:sz w:val="28"/>
          <w:szCs w:val="28"/>
        </w:rPr>
        <w:t>нский, Лебяженский, Щетинский.</w:t>
      </w:r>
    </w:p>
    <w:p w:rsidR="00E5741F" w:rsidRPr="00964CF3" w:rsidRDefault="00E5741F" w:rsidP="00964CF3">
      <w:pPr>
        <w:spacing w:after="120" w:line="360" w:lineRule="auto"/>
        <w:ind w:firstLine="709"/>
        <w:jc w:val="both"/>
        <w:rPr>
          <w:rFonts w:ascii="Times New Roman" w:hAnsi="Times New Roman" w:cs="Times New Roman"/>
          <w:sz w:val="28"/>
          <w:szCs w:val="28"/>
        </w:rPr>
      </w:pPr>
      <w:r w:rsidRPr="00964CF3">
        <w:rPr>
          <w:rFonts w:ascii="Times New Roman" w:hAnsi="Times New Roman" w:cs="Times New Roman"/>
          <w:sz w:val="28"/>
          <w:szCs w:val="28"/>
        </w:rPr>
        <w:t>Административная комиссия отмечает увеличение административных материалов  по статье 28 Нарушение правил благоустройства городов и других населенных п</w:t>
      </w:r>
      <w:r w:rsidR="00964CF3">
        <w:rPr>
          <w:rFonts w:ascii="Times New Roman" w:hAnsi="Times New Roman" w:cs="Times New Roman"/>
          <w:sz w:val="28"/>
          <w:szCs w:val="28"/>
        </w:rPr>
        <w:t xml:space="preserve">унктов Закона Курской области </w:t>
      </w:r>
      <w:r w:rsidRPr="00964CF3">
        <w:rPr>
          <w:rFonts w:ascii="Times New Roman" w:hAnsi="Times New Roman" w:cs="Times New Roman"/>
          <w:sz w:val="28"/>
          <w:szCs w:val="28"/>
        </w:rPr>
        <w:t xml:space="preserve">«Об административных правонарушениях в Курской области»,  на 70%  от общего количества. </w:t>
      </w:r>
    </w:p>
    <w:p w:rsidR="00E5741F" w:rsidRPr="00964CF3" w:rsidRDefault="00E5741F" w:rsidP="00964CF3">
      <w:pPr>
        <w:spacing w:after="120" w:line="360" w:lineRule="auto"/>
        <w:ind w:firstLine="709"/>
        <w:jc w:val="both"/>
        <w:rPr>
          <w:rFonts w:ascii="Times New Roman" w:hAnsi="Times New Roman" w:cs="Times New Roman"/>
          <w:sz w:val="28"/>
          <w:szCs w:val="28"/>
        </w:rPr>
      </w:pPr>
      <w:r w:rsidRPr="00964CF3">
        <w:rPr>
          <w:rFonts w:ascii="Times New Roman" w:hAnsi="Times New Roman" w:cs="Times New Roman"/>
          <w:sz w:val="28"/>
          <w:szCs w:val="28"/>
        </w:rPr>
        <w:t>По результатам рассмотрения дел вынесено 399 постановлений о назначении административных наказаний: в виде шт</w:t>
      </w:r>
      <w:r w:rsidR="00964CF3">
        <w:rPr>
          <w:rFonts w:ascii="Times New Roman" w:hAnsi="Times New Roman" w:cs="Times New Roman"/>
          <w:sz w:val="28"/>
          <w:szCs w:val="28"/>
        </w:rPr>
        <w:t xml:space="preserve">рафа 35; предупреждений - 283. </w:t>
      </w:r>
    </w:p>
    <w:p w:rsidR="00E5741F" w:rsidRPr="00964CF3" w:rsidRDefault="00E5741F" w:rsidP="00964CF3">
      <w:pPr>
        <w:spacing w:after="120" w:line="360" w:lineRule="auto"/>
        <w:ind w:firstLine="709"/>
        <w:jc w:val="both"/>
        <w:rPr>
          <w:rFonts w:ascii="Times New Roman" w:hAnsi="Times New Roman" w:cs="Times New Roman"/>
          <w:sz w:val="28"/>
          <w:szCs w:val="28"/>
        </w:rPr>
      </w:pPr>
      <w:r w:rsidRPr="00964CF3">
        <w:rPr>
          <w:rFonts w:ascii="Times New Roman" w:hAnsi="Times New Roman" w:cs="Times New Roman"/>
          <w:sz w:val="28"/>
          <w:szCs w:val="28"/>
        </w:rPr>
        <w:t>Общая сумма штрафов, взысканных с правонарушителей в 2015 году, составила 54.000 рублей, при этом сумма штрафов, исполненных в добровольном порядке – 30.000 рублей, уплаченная через службу судебных приставов составила 24.000 рублей.</w:t>
      </w:r>
    </w:p>
    <w:p w:rsidR="00E5741F" w:rsidRDefault="00E5741F" w:rsidP="00964CF3">
      <w:pPr>
        <w:spacing w:after="120" w:line="360" w:lineRule="auto"/>
        <w:ind w:firstLine="709"/>
        <w:jc w:val="both"/>
        <w:rPr>
          <w:rFonts w:ascii="Times New Roman" w:hAnsi="Times New Roman" w:cs="Times New Roman"/>
          <w:sz w:val="28"/>
          <w:szCs w:val="28"/>
        </w:rPr>
      </w:pPr>
      <w:r w:rsidRPr="00964CF3">
        <w:rPr>
          <w:rFonts w:ascii="Times New Roman" w:hAnsi="Times New Roman" w:cs="Times New Roman"/>
          <w:sz w:val="28"/>
          <w:szCs w:val="28"/>
        </w:rPr>
        <w:t>В настоящее время в службе судебных приставов в производстве находятся материалы на сумму 124.600 руб.</w:t>
      </w:r>
    </w:p>
    <w:p w:rsidR="00E5741F" w:rsidRDefault="00E5741F" w:rsidP="00964CF3">
      <w:pPr>
        <w:spacing w:after="120" w:line="360" w:lineRule="auto"/>
        <w:ind w:firstLine="709"/>
        <w:jc w:val="both"/>
        <w:rPr>
          <w:rFonts w:ascii="Times New Roman" w:hAnsi="Times New Roman" w:cs="Times New Roman"/>
          <w:sz w:val="28"/>
          <w:szCs w:val="28"/>
        </w:rPr>
      </w:pPr>
      <w:r w:rsidRPr="00964CF3">
        <w:rPr>
          <w:rFonts w:ascii="Times New Roman" w:hAnsi="Times New Roman" w:cs="Times New Roman"/>
          <w:sz w:val="28"/>
          <w:szCs w:val="28"/>
        </w:rPr>
        <w:t>В 2016 году проведено 20 заседание административной комиссии.</w:t>
      </w:r>
    </w:p>
    <w:p w:rsidR="00E5741F" w:rsidRPr="00964CF3" w:rsidRDefault="00E5741F" w:rsidP="00964CF3">
      <w:pPr>
        <w:spacing w:after="120" w:line="360" w:lineRule="auto"/>
        <w:ind w:firstLine="709"/>
        <w:jc w:val="both"/>
        <w:rPr>
          <w:rFonts w:ascii="Times New Roman" w:hAnsi="Times New Roman" w:cs="Times New Roman"/>
          <w:sz w:val="28"/>
          <w:szCs w:val="28"/>
        </w:rPr>
      </w:pPr>
      <w:r w:rsidRPr="00964CF3">
        <w:rPr>
          <w:rFonts w:ascii="Times New Roman" w:hAnsi="Times New Roman" w:cs="Times New Roman"/>
          <w:sz w:val="28"/>
          <w:szCs w:val="28"/>
        </w:rPr>
        <w:t>В 2016году размер субвенции на осуществление государственных полномочий по организации и обеспечению деятельности административной комиссии составил 237 000 рублей.</w:t>
      </w:r>
    </w:p>
    <w:p w:rsidR="00D92DA4" w:rsidRPr="0080457C" w:rsidRDefault="0024369B" w:rsidP="0080457C">
      <w:pPr>
        <w:spacing w:after="0" w:line="360" w:lineRule="auto"/>
        <w:jc w:val="center"/>
        <w:rPr>
          <w:rFonts w:ascii="Times New Roman" w:hAnsi="Times New Roman" w:cs="Times New Roman"/>
          <w:b/>
          <w:sz w:val="28"/>
          <w:szCs w:val="28"/>
        </w:rPr>
      </w:pPr>
      <w:r w:rsidRPr="0080457C">
        <w:rPr>
          <w:rFonts w:ascii="Times New Roman" w:hAnsi="Times New Roman" w:cs="Times New Roman"/>
          <w:b/>
          <w:sz w:val="28"/>
          <w:szCs w:val="28"/>
        </w:rPr>
        <w:lastRenderedPageBreak/>
        <w:t>ГО и ЧС</w:t>
      </w:r>
    </w:p>
    <w:p w:rsidR="003C1D70" w:rsidRPr="003C0903" w:rsidRDefault="003C1D70" w:rsidP="004F6784">
      <w:pPr>
        <w:spacing w:after="0" w:line="360" w:lineRule="auto"/>
        <w:ind w:firstLine="708"/>
        <w:jc w:val="both"/>
        <w:rPr>
          <w:rFonts w:ascii="Times New Roman" w:hAnsi="Times New Roman" w:cs="Times New Roman"/>
          <w:sz w:val="28"/>
          <w:szCs w:val="28"/>
          <w:highlight w:val="yellow"/>
        </w:rPr>
      </w:pPr>
    </w:p>
    <w:p w:rsidR="000B6F42" w:rsidRPr="003C0903" w:rsidRDefault="000B6F42" w:rsidP="004F6784">
      <w:pPr>
        <w:spacing w:after="0" w:line="360" w:lineRule="auto"/>
        <w:ind w:firstLine="708"/>
        <w:jc w:val="both"/>
        <w:rPr>
          <w:rFonts w:ascii="Times New Roman" w:eastAsia="Times New Roman" w:hAnsi="Times New Roman" w:cs="Times New Roman"/>
          <w:sz w:val="28"/>
          <w:szCs w:val="28"/>
        </w:rPr>
      </w:pPr>
      <w:r w:rsidRPr="003C0903">
        <w:rPr>
          <w:rFonts w:ascii="Times New Roman" w:eastAsia="Times New Roman" w:hAnsi="Times New Roman" w:cs="Times New Roman"/>
          <w:sz w:val="28"/>
          <w:szCs w:val="28"/>
        </w:rPr>
        <w:t>Отдел гражданской обороны и предупреждения чрезвычайных ситуаций (ГО и ЧС) Администрации Курского района Курской области в 2016 году осуществлял свою деятельность во взаимодействии с муниципальными образованиями, территориальными органами федеральных органов исполнительной власти и организациями.</w:t>
      </w:r>
    </w:p>
    <w:p w:rsidR="000B6F42" w:rsidRPr="003C0903" w:rsidRDefault="000B6F42" w:rsidP="004F6784">
      <w:pPr>
        <w:spacing w:after="0" w:line="360" w:lineRule="auto"/>
        <w:ind w:firstLine="708"/>
        <w:jc w:val="both"/>
        <w:rPr>
          <w:rFonts w:ascii="Times New Roman" w:eastAsia="Times New Roman" w:hAnsi="Times New Roman" w:cs="Times New Roman"/>
          <w:sz w:val="28"/>
          <w:szCs w:val="28"/>
        </w:rPr>
      </w:pPr>
      <w:r w:rsidRPr="003C0903">
        <w:rPr>
          <w:rFonts w:ascii="Times New Roman" w:eastAsia="Times New Roman" w:hAnsi="Times New Roman" w:cs="Times New Roman"/>
          <w:sz w:val="28"/>
          <w:szCs w:val="28"/>
        </w:rPr>
        <w:t>Межведомственное регулирование и координацию действий сил отдел ГО и ЧС реализовывал через комиссию по предупреждению и ликвидации чрезвычайных ситуаций и обеспечению пожарной безопасности (КЧС и ОПБ) Администрации Курского района. В 2016 году проведено 13 заседаний комиссии по вопросам обеспечения комплексной безопасности населения на территории Курского района. Осуществлено 37 выездов оперативной группы комиссии на места предпосылок к ЧС.</w:t>
      </w:r>
    </w:p>
    <w:p w:rsidR="000B6F42" w:rsidRPr="003C0903" w:rsidRDefault="000B6F42" w:rsidP="004F6784">
      <w:pPr>
        <w:spacing w:after="0" w:line="360" w:lineRule="auto"/>
        <w:ind w:firstLine="708"/>
        <w:jc w:val="both"/>
        <w:rPr>
          <w:rFonts w:ascii="Times New Roman" w:eastAsia="Times New Roman" w:hAnsi="Times New Roman" w:cs="Times New Roman"/>
          <w:sz w:val="28"/>
          <w:szCs w:val="28"/>
        </w:rPr>
      </w:pPr>
      <w:r w:rsidRPr="003C0903">
        <w:rPr>
          <w:rFonts w:ascii="Times New Roman" w:eastAsia="Times New Roman" w:hAnsi="Times New Roman" w:cs="Times New Roman"/>
          <w:sz w:val="28"/>
          <w:szCs w:val="28"/>
        </w:rPr>
        <w:t>Отделом ГО и ЧС проводилась целенаправленная работа по внесению изменений и дополнений в нормативные правовые акты Администрации Курского района по вопросам ГО, защиты населения и территорий от ЧС, обеспечению пожарной безопасности.</w:t>
      </w:r>
    </w:p>
    <w:p w:rsidR="000B6F42" w:rsidRPr="003C0903" w:rsidRDefault="000B6F42" w:rsidP="004F6784">
      <w:pPr>
        <w:spacing w:after="0" w:line="360" w:lineRule="auto"/>
        <w:ind w:firstLine="708"/>
        <w:jc w:val="both"/>
        <w:rPr>
          <w:rFonts w:ascii="Times New Roman" w:eastAsia="Times New Roman" w:hAnsi="Times New Roman" w:cs="Times New Roman"/>
          <w:sz w:val="28"/>
          <w:szCs w:val="28"/>
        </w:rPr>
      </w:pPr>
      <w:r w:rsidRPr="003C0903">
        <w:rPr>
          <w:rFonts w:ascii="Times New Roman" w:eastAsia="Times New Roman" w:hAnsi="Times New Roman" w:cs="Times New Roman"/>
          <w:sz w:val="28"/>
          <w:szCs w:val="28"/>
        </w:rPr>
        <w:t>Переработан с учетом новых изменений в законодательстве и введен в действие план гражданской обороны Курского района.</w:t>
      </w:r>
    </w:p>
    <w:p w:rsidR="000B6F42" w:rsidRPr="003C0903" w:rsidRDefault="000B6F42" w:rsidP="004F6784">
      <w:pPr>
        <w:spacing w:after="0" w:line="360" w:lineRule="auto"/>
        <w:ind w:firstLine="708"/>
        <w:jc w:val="both"/>
        <w:rPr>
          <w:rFonts w:ascii="Times New Roman" w:eastAsia="Times New Roman" w:hAnsi="Times New Roman" w:cs="Times New Roman"/>
          <w:sz w:val="28"/>
          <w:szCs w:val="28"/>
        </w:rPr>
      </w:pPr>
      <w:r w:rsidRPr="003C0903">
        <w:rPr>
          <w:rFonts w:ascii="Times New Roman" w:eastAsia="Times New Roman" w:hAnsi="Times New Roman" w:cs="Times New Roman"/>
          <w:sz w:val="28"/>
          <w:szCs w:val="28"/>
        </w:rPr>
        <w:t>Большая работа проведена по вопросу оказания помощи гражданам, пострадавшим в результате пожаров. В 2016 году такая помощь была оказана пяти семьям на общую сумму 200 тыс. рублей.</w:t>
      </w:r>
    </w:p>
    <w:p w:rsidR="000B6F42" w:rsidRPr="003C0903" w:rsidRDefault="000B6F42" w:rsidP="004F6784">
      <w:pPr>
        <w:spacing w:after="0" w:line="360" w:lineRule="auto"/>
        <w:ind w:firstLine="708"/>
        <w:jc w:val="both"/>
        <w:rPr>
          <w:rFonts w:ascii="Times New Roman" w:eastAsia="Times New Roman" w:hAnsi="Times New Roman" w:cs="Times New Roman"/>
          <w:sz w:val="28"/>
          <w:szCs w:val="28"/>
          <w:highlight w:val="yellow"/>
        </w:rPr>
      </w:pPr>
      <w:r w:rsidRPr="003C0903">
        <w:rPr>
          <w:rFonts w:ascii="Times New Roman" w:eastAsia="Times New Roman" w:hAnsi="Times New Roman" w:cs="Times New Roman"/>
          <w:sz w:val="28"/>
          <w:szCs w:val="28"/>
        </w:rPr>
        <w:t xml:space="preserve">В соответствии с Концепцией построения и развития </w:t>
      </w:r>
      <w:proofErr w:type="spellStart"/>
      <w:r w:rsidRPr="003C0903">
        <w:rPr>
          <w:rFonts w:ascii="Times New Roman" w:eastAsia="Times New Roman" w:hAnsi="Times New Roman" w:cs="Times New Roman"/>
          <w:sz w:val="28"/>
          <w:szCs w:val="28"/>
        </w:rPr>
        <w:t>аппаратно-програмного</w:t>
      </w:r>
      <w:proofErr w:type="spellEnd"/>
      <w:r w:rsidRPr="003C0903">
        <w:rPr>
          <w:rFonts w:ascii="Times New Roman" w:eastAsia="Times New Roman" w:hAnsi="Times New Roman" w:cs="Times New Roman"/>
          <w:sz w:val="28"/>
          <w:szCs w:val="28"/>
        </w:rPr>
        <w:t xml:space="preserve"> комплекса (далее АПК) «Безопасный город», утверждённой распоряжением Правительства Российской Федерации от 3 декабря 2014 года № 2446-р, в 2016 году в районе было уделено внимание на построение АПК «Безопасный город». Так в семи школах установлена система видеонаблюдения, в местах массового пребывания граждан установлены три камеры наружного видеонаблюдения (ДК Беседино, ДК Камыши, площадь п. Черёмушки) с </w:t>
      </w:r>
      <w:r w:rsidRPr="003C0903">
        <w:rPr>
          <w:rFonts w:ascii="Times New Roman" w:eastAsia="Times New Roman" w:hAnsi="Times New Roman" w:cs="Times New Roman"/>
          <w:sz w:val="28"/>
          <w:szCs w:val="28"/>
        </w:rPr>
        <w:lastRenderedPageBreak/>
        <w:t>выводом на монитор в ЕДДС Курского района. Было затрачено 1 175 161 рубль 32 копейки.</w:t>
      </w:r>
      <w:r w:rsidRPr="003C0903">
        <w:rPr>
          <w:rFonts w:ascii="Times New Roman" w:eastAsia="Times New Roman" w:hAnsi="Times New Roman" w:cs="Times New Roman"/>
          <w:sz w:val="28"/>
          <w:szCs w:val="28"/>
          <w:highlight w:val="yellow"/>
        </w:rPr>
        <w:t xml:space="preserve"> </w:t>
      </w:r>
    </w:p>
    <w:p w:rsidR="003C0903" w:rsidRPr="003C0903" w:rsidRDefault="003C0903" w:rsidP="004F6784">
      <w:pPr>
        <w:spacing w:after="0" w:line="360" w:lineRule="auto"/>
        <w:ind w:firstLine="708"/>
        <w:jc w:val="both"/>
        <w:rPr>
          <w:rFonts w:ascii="Times New Roman" w:hAnsi="Times New Roman" w:cs="Times New Roman"/>
          <w:sz w:val="28"/>
          <w:szCs w:val="28"/>
          <w:highlight w:val="yellow"/>
        </w:rPr>
      </w:pPr>
    </w:p>
    <w:p w:rsidR="003C1D70" w:rsidRPr="0080457C" w:rsidRDefault="003C1D70" w:rsidP="0080457C">
      <w:pPr>
        <w:spacing w:after="0" w:line="360" w:lineRule="auto"/>
        <w:jc w:val="center"/>
        <w:rPr>
          <w:rFonts w:ascii="Times New Roman" w:hAnsi="Times New Roman" w:cs="Times New Roman"/>
          <w:b/>
          <w:sz w:val="28"/>
          <w:szCs w:val="28"/>
        </w:rPr>
      </w:pPr>
      <w:r w:rsidRPr="0080457C">
        <w:rPr>
          <w:rFonts w:ascii="Times New Roman" w:hAnsi="Times New Roman" w:cs="Times New Roman"/>
          <w:b/>
          <w:sz w:val="28"/>
          <w:szCs w:val="28"/>
        </w:rPr>
        <w:t>МКУ «ОДА»</w:t>
      </w:r>
    </w:p>
    <w:p w:rsidR="0017590D" w:rsidRPr="003C0903" w:rsidRDefault="0017590D" w:rsidP="004F6784">
      <w:pPr>
        <w:spacing w:after="0" w:line="360" w:lineRule="auto"/>
        <w:ind w:firstLine="708"/>
        <w:jc w:val="both"/>
        <w:rPr>
          <w:rFonts w:ascii="Times New Roman" w:hAnsi="Times New Roman" w:cs="Times New Roman"/>
          <w:sz w:val="28"/>
          <w:szCs w:val="28"/>
          <w:highlight w:val="yellow"/>
        </w:rPr>
      </w:pP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Основной деятельностью Учреждения является повседневное  оперативно-диспетчерское управление территориальной подсистемой  единой государственной системы предупреждения и ликвидации чрезвычайных ситуаций, хозяйственное, материально-техническое обеспечение и транспортное обслуживание Администрации Курского района Курской области.</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 В 2016году исполнение сметы составило  45180,2 тыс</w:t>
      </w:r>
      <w:proofErr w:type="gramStart"/>
      <w:r w:rsidRPr="003C0903">
        <w:rPr>
          <w:rFonts w:ascii="Times New Roman" w:hAnsi="Times New Roman" w:cs="Times New Roman"/>
          <w:sz w:val="28"/>
          <w:szCs w:val="28"/>
        </w:rPr>
        <w:t>.р</w:t>
      </w:r>
      <w:proofErr w:type="gramEnd"/>
      <w:r w:rsidRPr="003C0903">
        <w:rPr>
          <w:rFonts w:ascii="Times New Roman" w:hAnsi="Times New Roman" w:cs="Times New Roman"/>
          <w:sz w:val="28"/>
          <w:szCs w:val="28"/>
        </w:rPr>
        <w:t>ублей, из них расходы на оплату труда с начислениями 23618,4 тыс.рублей, численность работников – 88 человек, средняя заработная плата на 1 работающего составляет  17158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 Закупки товаров, работ и услуг для обеспечения муниципальных нужд составили   21295,1 тыс</w:t>
      </w:r>
      <w:proofErr w:type="gramStart"/>
      <w:r w:rsidRPr="003C0903">
        <w:rPr>
          <w:rFonts w:ascii="Times New Roman" w:hAnsi="Times New Roman" w:cs="Times New Roman"/>
          <w:sz w:val="28"/>
          <w:szCs w:val="28"/>
        </w:rPr>
        <w:t>.р</w:t>
      </w:r>
      <w:proofErr w:type="gramEnd"/>
      <w:r w:rsidRPr="003C0903">
        <w:rPr>
          <w:rFonts w:ascii="Times New Roman" w:hAnsi="Times New Roman" w:cs="Times New Roman"/>
          <w:sz w:val="28"/>
          <w:szCs w:val="28"/>
        </w:rPr>
        <w:t xml:space="preserve">ублей </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Для улучшения транспортного обслуживания Администрации приобретен за счет средств местного бюджета  автомобиль стоимостью 582,0 тыс.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На балансе МКУ «ОДА» числится 17 легковых автомобилей, израсходовано бензина – 27333,6 литров на 1110,0 тыс. рублей, газа сжиженного 18068,0 литров</w:t>
      </w:r>
      <w:proofErr w:type="gramStart"/>
      <w:r w:rsidRPr="003C0903">
        <w:rPr>
          <w:rFonts w:ascii="Times New Roman" w:hAnsi="Times New Roman" w:cs="Times New Roman"/>
          <w:sz w:val="28"/>
          <w:szCs w:val="28"/>
        </w:rPr>
        <w:t>.</w:t>
      </w:r>
      <w:proofErr w:type="gramEnd"/>
      <w:r w:rsidRPr="003C0903">
        <w:rPr>
          <w:rFonts w:ascii="Times New Roman" w:hAnsi="Times New Roman" w:cs="Times New Roman"/>
          <w:sz w:val="28"/>
          <w:szCs w:val="28"/>
        </w:rPr>
        <w:t xml:space="preserve">   </w:t>
      </w:r>
      <w:proofErr w:type="gramStart"/>
      <w:r w:rsidRPr="003C0903">
        <w:rPr>
          <w:rFonts w:ascii="Times New Roman" w:hAnsi="Times New Roman" w:cs="Times New Roman"/>
          <w:sz w:val="28"/>
          <w:szCs w:val="28"/>
        </w:rPr>
        <w:t>н</w:t>
      </w:r>
      <w:proofErr w:type="gramEnd"/>
      <w:r w:rsidRPr="003C0903">
        <w:rPr>
          <w:rFonts w:ascii="Times New Roman" w:hAnsi="Times New Roman" w:cs="Times New Roman"/>
          <w:sz w:val="28"/>
          <w:szCs w:val="28"/>
        </w:rPr>
        <w:t>а 327,4тыс.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Проведены аукционы на закупку материальных ценностей и выполнение услуг на сумму 12306,8 тыс. рублей. Экономия от проведения аукционов составила 770,06тыс.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Приобретены   здания  в  </w:t>
      </w:r>
      <w:proofErr w:type="spellStart"/>
      <w:r w:rsidRPr="003C0903">
        <w:rPr>
          <w:rFonts w:ascii="Times New Roman" w:hAnsi="Times New Roman" w:cs="Times New Roman"/>
          <w:sz w:val="28"/>
          <w:szCs w:val="28"/>
        </w:rPr>
        <w:t>п</w:t>
      </w:r>
      <w:proofErr w:type="gramStart"/>
      <w:r w:rsidRPr="003C0903">
        <w:rPr>
          <w:rFonts w:ascii="Times New Roman" w:hAnsi="Times New Roman" w:cs="Times New Roman"/>
          <w:sz w:val="28"/>
          <w:szCs w:val="28"/>
        </w:rPr>
        <w:t>.Н</w:t>
      </w:r>
      <w:proofErr w:type="gramEnd"/>
      <w:r w:rsidRPr="003C0903">
        <w:rPr>
          <w:rFonts w:ascii="Times New Roman" w:hAnsi="Times New Roman" w:cs="Times New Roman"/>
          <w:sz w:val="28"/>
          <w:szCs w:val="28"/>
        </w:rPr>
        <w:t>оздрачево</w:t>
      </w:r>
      <w:proofErr w:type="spellEnd"/>
      <w:r w:rsidRPr="003C0903">
        <w:rPr>
          <w:rFonts w:ascii="Times New Roman" w:hAnsi="Times New Roman" w:cs="Times New Roman"/>
          <w:sz w:val="28"/>
          <w:szCs w:val="28"/>
        </w:rPr>
        <w:t xml:space="preserve"> и в Брежневском сельсовете на сумму  4578,0 тыс. руб.</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Сделали  ремонт фасада здания Администрации  на сумму 1230,0 тыс. руб.</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Приобрели:</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мебель на сумму 324,0 тыс</w:t>
      </w:r>
      <w:proofErr w:type="gramStart"/>
      <w:r w:rsidRPr="003C0903">
        <w:rPr>
          <w:rFonts w:ascii="Times New Roman" w:hAnsi="Times New Roman" w:cs="Times New Roman"/>
          <w:sz w:val="28"/>
          <w:szCs w:val="28"/>
        </w:rPr>
        <w:t xml:space="preserve">.. </w:t>
      </w:r>
      <w:proofErr w:type="gramEnd"/>
      <w:r w:rsidRPr="003C0903">
        <w:rPr>
          <w:rFonts w:ascii="Times New Roman" w:hAnsi="Times New Roman" w:cs="Times New Roman"/>
          <w:sz w:val="28"/>
          <w:szCs w:val="28"/>
        </w:rPr>
        <w:t>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кондиционеры (2 единицы) на сумму 40,9 тыс</w:t>
      </w:r>
      <w:proofErr w:type="gramStart"/>
      <w:r w:rsidRPr="003C0903">
        <w:rPr>
          <w:rFonts w:ascii="Times New Roman" w:hAnsi="Times New Roman" w:cs="Times New Roman"/>
          <w:sz w:val="28"/>
          <w:szCs w:val="28"/>
        </w:rPr>
        <w:t>.р</w:t>
      </w:r>
      <w:proofErr w:type="gramEnd"/>
      <w:r w:rsidRPr="003C0903">
        <w:rPr>
          <w:rFonts w:ascii="Times New Roman" w:hAnsi="Times New Roman" w:cs="Times New Roman"/>
          <w:sz w:val="28"/>
          <w:szCs w:val="28"/>
        </w:rPr>
        <w:t>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lastRenderedPageBreak/>
        <w:t xml:space="preserve">- </w:t>
      </w:r>
      <w:proofErr w:type="spellStart"/>
      <w:r w:rsidRPr="003C0903">
        <w:rPr>
          <w:rFonts w:ascii="Times New Roman" w:hAnsi="Times New Roman" w:cs="Times New Roman"/>
          <w:sz w:val="28"/>
          <w:szCs w:val="28"/>
        </w:rPr>
        <w:t>хозтовары</w:t>
      </w:r>
      <w:proofErr w:type="spellEnd"/>
      <w:r w:rsidRPr="003C0903">
        <w:rPr>
          <w:rFonts w:ascii="Times New Roman" w:hAnsi="Times New Roman" w:cs="Times New Roman"/>
          <w:sz w:val="28"/>
          <w:szCs w:val="28"/>
        </w:rPr>
        <w:t xml:space="preserve">, канцтовары, бумага на сумму 327,4 тыс. рублей.  </w:t>
      </w:r>
    </w:p>
    <w:p w:rsidR="00456E2B" w:rsidRPr="003C0903" w:rsidRDefault="00456E2B" w:rsidP="004F6784">
      <w:pPr>
        <w:spacing w:after="0" w:line="360" w:lineRule="auto"/>
        <w:ind w:firstLine="708"/>
        <w:jc w:val="both"/>
        <w:rPr>
          <w:rFonts w:ascii="Times New Roman" w:hAnsi="Times New Roman" w:cs="Times New Roman"/>
          <w:sz w:val="28"/>
          <w:szCs w:val="28"/>
        </w:rPr>
      </w:pP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Израсходовано на коммунальные услуги – 1620,00 тыс. рублей, в том числе:</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на электроэнергию – 169,99</w:t>
      </w:r>
      <w:proofErr w:type="gramStart"/>
      <w:r w:rsidRPr="003C0903">
        <w:rPr>
          <w:rFonts w:ascii="Times New Roman" w:hAnsi="Times New Roman" w:cs="Times New Roman"/>
          <w:sz w:val="28"/>
          <w:szCs w:val="28"/>
        </w:rPr>
        <w:t>тыс</w:t>
      </w:r>
      <w:proofErr w:type="gramEnd"/>
      <w:r w:rsidRPr="003C0903">
        <w:rPr>
          <w:rFonts w:ascii="Times New Roman" w:hAnsi="Times New Roman" w:cs="Times New Roman"/>
          <w:sz w:val="28"/>
          <w:szCs w:val="28"/>
        </w:rPr>
        <w:t xml:space="preserve"> </w:t>
      </w:r>
      <w:proofErr w:type="spellStart"/>
      <w:r w:rsidRPr="003C0903">
        <w:rPr>
          <w:rFonts w:ascii="Times New Roman" w:hAnsi="Times New Roman" w:cs="Times New Roman"/>
          <w:sz w:val="28"/>
          <w:szCs w:val="28"/>
        </w:rPr>
        <w:t>квт</w:t>
      </w:r>
      <w:proofErr w:type="spellEnd"/>
      <w:r w:rsidRPr="003C0903">
        <w:rPr>
          <w:rFonts w:ascii="Times New Roman" w:hAnsi="Times New Roman" w:cs="Times New Roman"/>
          <w:sz w:val="28"/>
          <w:szCs w:val="28"/>
        </w:rPr>
        <w:t>/ч на сумму 1119,0 тыс.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на отопление – 255,93 г/кал на сумму 437,3 тыс.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на водоснабжение – 634 куб. метров на сумму 20,6 тыс.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xml:space="preserve">- на газ </w:t>
      </w:r>
      <w:proofErr w:type="gramStart"/>
      <w:r w:rsidRPr="003C0903">
        <w:rPr>
          <w:rFonts w:ascii="Times New Roman" w:hAnsi="Times New Roman" w:cs="Times New Roman"/>
          <w:sz w:val="28"/>
          <w:szCs w:val="28"/>
        </w:rPr>
        <w:t>природный</w:t>
      </w:r>
      <w:proofErr w:type="gramEnd"/>
      <w:r w:rsidRPr="003C0903">
        <w:rPr>
          <w:rFonts w:ascii="Times New Roman" w:hAnsi="Times New Roman" w:cs="Times New Roman"/>
          <w:sz w:val="28"/>
          <w:szCs w:val="28"/>
        </w:rPr>
        <w:t xml:space="preserve">   на сумму 43,1 тыс. руб.</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По сравнению с прошлым  годом увеличение  затрат   на коммунальные  услуги составило 349,7 тыс. рублей за счет  присоединения   здания школы в п. Малиновый  и увеличения цены  на электроэнергию.</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Закупки товаров, работ и услуг в сфере информационно-коммуникационных технологий за 2016 год составили   1700,7 тыс. рублей, из них:</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закупка оргтехники –  293,1тыс</w:t>
      </w:r>
      <w:proofErr w:type="gramStart"/>
      <w:r w:rsidRPr="003C0903">
        <w:rPr>
          <w:rFonts w:ascii="Times New Roman" w:hAnsi="Times New Roman" w:cs="Times New Roman"/>
          <w:sz w:val="28"/>
          <w:szCs w:val="28"/>
        </w:rPr>
        <w:t>.р</w:t>
      </w:r>
      <w:proofErr w:type="gramEnd"/>
      <w:r w:rsidRPr="003C0903">
        <w:rPr>
          <w:rFonts w:ascii="Times New Roman" w:hAnsi="Times New Roman" w:cs="Times New Roman"/>
          <w:sz w:val="28"/>
          <w:szCs w:val="28"/>
        </w:rPr>
        <w:t>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 запчасти к оргтехнике  - 66,9 тыс. рублей.</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На заправку картриджей и сервисное обслуживание оргтехники  израсходовано  200,0  тыс. руб.</w:t>
      </w:r>
    </w:p>
    <w:p w:rsidR="00456E2B" w:rsidRPr="003C0903" w:rsidRDefault="00456E2B" w:rsidP="004F6784">
      <w:pPr>
        <w:spacing w:after="0" w:line="360" w:lineRule="auto"/>
        <w:ind w:firstLine="708"/>
        <w:jc w:val="both"/>
        <w:rPr>
          <w:rFonts w:ascii="Times New Roman" w:hAnsi="Times New Roman" w:cs="Times New Roman"/>
          <w:sz w:val="28"/>
          <w:szCs w:val="28"/>
        </w:rPr>
      </w:pPr>
      <w:r w:rsidRPr="003C0903">
        <w:rPr>
          <w:rFonts w:ascii="Times New Roman" w:hAnsi="Times New Roman" w:cs="Times New Roman"/>
          <w:sz w:val="28"/>
          <w:szCs w:val="28"/>
        </w:rPr>
        <w:t>Приобретены  программы  Антивирус  и  лицензии  корпоративные  на сумму  160,4 тыс. руб.</w:t>
      </w:r>
    </w:p>
    <w:p w:rsidR="00456E2B" w:rsidRPr="003C0903" w:rsidRDefault="00456E2B" w:rsidP="004F6784">
      <w:pPr>
        <w:spacing w:after="0" w:line="360" w:lineRule="auto"/>
        <w:ind w:firstLine="708"/>
        <w:jc w:val="both"/>
        <w:rPr>
          <w:rFonts w:ascii="Times New Roman" w:hAnsi="Times New Roman" w:cs="Times New Roman"/>
          <w:sz w:val="28"/>
          <w:szCs w:val="28"/>
          <w:highlight w:val="yellow"/>
        </w:rPr>
      </w:pPr>
      <w:r w:rsidRPr="003C0903">
        <w:rPr>
          <w:rFonts w:ascii="Times New Roman" w:hAnsi="Times New Roman" w:cs="Times New Roman"/>
          <w:sz w:val="28"/>
          <w:szCs w:val="28"/>
        </w:rPr>
        <w:t>Услуги по обслуживанию программы 1С – Предприятие  составили  220,0 тыс. руб.</w:t>
      </w:r>
    </w:p>
    <w:p w:rsidR="0017590D" w:rsidRPr="003C0903" w:rsidRDefault="0017590D" w:rsidP="004F6784">
      <w:pPr>
        <w:spacing w:after="0" w:line="360" w:lineRule="auto"/>
        <w:ind w:firstLine="708"/>
        <w:jc w:val="both"/>
        <w:rPr>
          <w:rFonts w:ascii="Times New Roman" w:hAnsi="Times New Roman" w:cs="Times New Roman"/>
          <w:sz w:val="28"/>
          <w:szCs w:val="28"/>
          <w:highlight w:val="yellow"/>
        </w:rPr>
      </w:pPr>
    </w:p>
    <w:p w:rsidR="0017590D" w:rsidRPr="00964CF3" w:rsidRDefault="0017590D" w:rsidP="0080457C">
      <w:pPr>
        <w:spacing w:after="0" w:line="360" w:lineRule="auto"/>
        <w:jc w:val="center"/>
        <w:rPr>
          <w:rFonts w:ascii="Times New Roman" w:hAnsi="Times New Roman" w:cs="Times New Roman"/>
          <w:b/>
          <w:sz w:val="28"/>
          <w:szCs w:val="28"/>
        </w:rPr>
      </w:pPr>
      <w:r w:rsidRPr="00964CF3">
        <w:rPr>
          <w:rFonts w:ascii="Times New Roman" w:hAnsi="Times New Roman" w:cs="Times New Roman"/>
          <w:b/>
          <w:sz w:val="28"/>
          <w:szCs w:val="28"/>
        </w:rPr>
        <w:t>Единая дежурно - диспетчерская служба</w:t>
      </w:r>
    </w:p>
    <w:p w:rsidR="00920E94" w:rsidRPr="003C0903" w:rsidRDefault="00920E94" w:rsidP="004F6784">
      <w:pPr>
        <w:spacing w:after="0" w:line="360" w:lineRule="auto"/>
        <w:ind w:firstLine="708"/>
        <w:jc w:val="both"/>
        <w:rPr>
          <w:rFonts w:ascii="Times New Roman" w:hAnsi="Times New Roman" w:cs="Times New Roman"/>
          <w:sz w:val="28"/>
          <w:szCs w:val="28"/>
          <w:highlight w:val="yellow"/>
        </w:rPr>
      </w:pP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xml:space="preserve">Основные усилия в работе Единой дежурно-диспетчерской службы (ЕДДС) в 2016 году были направлены на решение задач по предупреждению и ликвидации последствий чрезвычайных ситуаций (ЧС), осуществление постоянного контроля за оперативной обстановкой на территории района, организация оповещения, координация деятельности сил и средств </w:t>
      </w:r>
      <w:r w:rsidRPr="00964CF3">
        <w:rPr>
          <w:rFonts w:ascii="Times New Roman" w:hAnsi="Times New Roman" w:cs="Times New Roman"/>
          <w:sz w:val="28"/>
          <w:szCs w:val="28"/>
        </w:rPr>
        <w:lastRenderedPageBreak/>
        <w:t>муниципальных образований территориальной подсистемы РСЧС (экстренных оперативных групп).</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Изготовленные паспорта территорий муниципальных образований, паспорт ЕДДС, постоянно обновляются. Перезаключены соглашения о взаимодействии и информационном обмене со всеми ведомственными ДДС.</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В прошедшем году прошли  обучение в УМЦ (учебно-методическом центре) 5 человек.  В этом году планируем обучить 3 человека. Один оперативный дежурный  и два диспетчера системы – 112.</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За 2016 год в ЕДДС Курского  района поступило 729 сигналов по технической проверке РАСЦО  (Региональная автоматизированная система централизованного оповещения), которая  проводится ежедневно.  В 2015 году на ЕДДС была установлена комплексная система экстренного оповещения населения. Для более быстрого оповещения КЧС и ОПБ района, глав администраций сельсоветов, старших населенных пунктов было подключено 6  телефонных номеров.</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В период с 01.01.2016 по 31.12.2016 года личным составом ЕДДС были приняты 11096 заявки на оказание помощи по вызову экстренных оперативных служб и осуществлению контроля  за их выполнением.</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xml:space="preserve">Всего от населения  Курского района по системе -112 было принято 29233  заявки на оказание помощи. </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Из них:</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пожарные   - 436;</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полиция – 3109;</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скорая помощь – 7443;</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антитеррор –5;</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газовая служба - 679;</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xml:space="preserve">- дорожная служба – 567;  </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прочее – 5083.</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По линии служб жизнеобеспечения:</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ЖКХ - 522;</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lastRenderedPageBreak/>
        <w:t>- электросети - 230.</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По району в 2016 году произошло:</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xml:space="preserve">-  </w:t>
      </w:r>
      <w:proofErr w:type="spellStart"/>
      <w:proofErr w:type="gramStart"/>
      <w:r w:rsidRPr="00964CF3">
        <w:rPr>
          <w:rFonts w:ascii="Times New Roman" w:hAnsi="Times New Roman" w:cs="Times New Roman"/>
          <w:sz w:val="28"/>
          <w:szCs w:val="28"/>
        </w:rPr>
        <w:t>дорожно</w:t>
      </w:r>
      <w:proofErr w:type="spellEnd"/>
      <w:r w:rsidRPr="00964CF3">
        <w:rPr>
          <w:rFonts w:ascii="Times New Roman" w:hAnsi="Times New Roman" w:cs="Times New Roman"/>
          <w:sz w:val="28"/>
          <w:szCs w:val="28"/>
        </w:rPr>
        <w:t xml:space="preserve"> – транспортных</w:t>
      </w:r>
      <w:proofErr w:type="gramEnd"/>
      <w:r w:rsidRPr="00964CF3">
        <w:rPr>
          <w:rFonts w:ascii="Times New Roman" w:hAnsi="Times New Roman" w:cs="Times New Roman"/>
          <w:sz w:val="28"/>
          <w:szCs w:val="28"/>
        </w:rPr>
        <w:t xml:space="preserve"> происшествий – 662, </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пострадало – 233 человека,  погибло – 25 человек;</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гибель на воде - 6 человек.</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xml:space="preserve">  В 2016 году произошло 51 пожар. Пострадало – 2 человека, погибло -7 человек.</w:t>
      </w:r>
    </w:p>
    <w:p w:rsidR="00964CF3" w:rsidRPr="00964CF3" w:rsidRDefault="00964CF3" w:rsidP="00964CF3">
      <w:pPr>
        <w:spacing w:after="0" w:line="360" w:lineRule="auto"/>
        <w:ind w:firstLine="708"/>
        <w:jc w:val="both"/>
        <w:rPr>
          <w:rFonts w:ascii="Times New Roman" w:hAnsi="Times New Roman" w:cs="Times New Roman"/>
          <w:sz w:val="28"/>
          <w:szCs w:val="28"/>
        </w:rPr>
      </w:pP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По сравнению с 2015 годом количество вызов от населения возросло   на 15 %.</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Принято участие в проведении 16 тренировок с ФКУ  «ЦУКС МЧС России по Курской области», проведена 51 раздельная тренировка  ЕДДС – ДДС.</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- 12 тренировок по действиям дежурных ЕДДС Курского района при получении сигналов оповещения Главы района;</w:t>
      </w:r>
    </w:p>
    <w:p w:rsidR="00964CF3" w:rsidRPr="00964CF3" w:rsidRDefault="00964CF3" w:rsidP="00964CF3">
      <w:pPr>
        <w:spacing w:after="0" w:line="360" w:lineRule="auto"/>
        <w:ind w:firstLine="708"/>
        <w:jc w:val="both"/>
        <w:rPr>
          <w:rFonts w:ascii="Times New Roman" w:hAnsi="Times New Roman" w:cs="Times New Roman"/>
          <w:sz w:val="28"/>
          <w:szCs w:val="28"/>
        </w:rPr>
      </w:pPr>
      <w:r w:rsidRPr="00964CF3">
        <w:rPr>
          <w:rFonts w:ascii="Times New Roman" w:hAnsi="Times New Roman" w:cs="Times New Roman"/>
          <w:sz w:val="28"/>
          <w:szCs w:val="28"/>
        </w:rPr>
        <w:t>- принято участие в 6 контрольных оповещениях проводимых Губернатором Курской области.</w:t>
      </w:r>
    </w:p>
    <w:p w:rsidR="0017590D" w:rsidRPr="003C0903" w:rsidRDefault="00964CF3" w:rsidP="00964CF3">
      <w:pPr>
        <w:spacing w:after="0" w:line="360" w:lineRule="auto"/>
        <w:ind w:firstLine="708"/>
        <w:jc w:val="both"/>
        <w:rPr>
          <w:rFonts w:ascii="Times New Roman" w:eastAsia="Times New Roman" w:hAnsi="Times New Roman" w:cs="Times New Roman"/>
          <w:sz w:val="28"/>
          <w:szCs w:val="28"/>
        </w:rPr>
      </w:pPr>
      <w:r w:rsidRPr="00964CF3">
        <w:rPr>
          <w:rFonts w:ascii="Times New Roman" w:hAnsi="Times New Roman" w:cs="Times New Roman"/>
          <w:sz w:val="28"/>
          <w:szCs w:val="28"/>
        </w:rPr>
        <w:t>В целом организация оперативной единой дежурно-диспетчерской службы Администрации Курского района обеспечило оперативное реагирование сил и средств на имевшие место чрезвычайные ситуации и происшествия.</w:t>
      </w:r>
    </w:p>
    <w:p w:rsidR="003C1D70" w:rsidRPr="003C0903" w:rsidRDefault="003C1D70" w:rsidP="004F6784">
      <w:pPr>
        <w:spacing w:after="0" w:line="360" w:lineRule="auto"/>
        <w:ind w:firstLine="708"/>
        <w:jc w:val="both"/>
        <w:rPr>
          <w:rFonts w:ascii="Times New Roman" w:hAnsi="Times New Roman" w:cs="Times New Roman"/>
          <w:sz w:val="28"/>
          <w:szCs w:val="28"/>
        </w:rPr>
      </w:pPr>
    </w:p>
    <w:sectPr w:rsidR="003C1D70" w:rsidRPr="003C0903" w:rsidSect="0080457C">
      <w:pgSz w:w="12240" w:h="15840"/>
      <w:pgMar w:top="709" w:right="758"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5091D91"/>
    <w:multiLevelType w:val="hybridMultilevel"/>
    <w:tmpl w:val="24CE798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49504D"/>
    <w:multiLevelType w:val="hybridMultilevel"/>
    <w:tmpl w:val="832475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6E330E"/>
    <w:multiLevelType w:val="hybridMultilevel"/>
    <w:tmpl w:val="CFFCA1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46113"/>
    <w:rsid w:val="0000174B"/>
    <w:rsid w:val="00003097"/>
    <w:rsid w:val="00025823"/>
    <w:rsid w:val="00035CEE"/>
    <w:rsid w:val="00076698"/>
    <w:rsid w:val="000B39C1"/>
    <w:rsid w:val="000B4C20"/>
    <w:rsid w:val="000B6F29"/>
    <w:rsid w:val="000B6F42"/>
    <w:rsid w:val="000E24CB"/>
    <w:rsid w:val="000E459C"/>
    <w:rsid w:val="000E713B"/>
    <w:rsid w:val="001135B3"/>
    <w:rsid w:val="00116775"/>
    <w:rsid w:val="001451E3"/>
    <w:rsid w:val="00146113"/>
    <w:rsid w:val="00152251"/>
    <w:rsid w:val="001526D5"/>
    <w:rsid w:val="00162B95"/>
    <w:rsid w:val="00166C32"/>
    <w:rsid w:val="00167895"/>
    <w:rsid w:val="0017590D"/>
    <w:rsid w:val="00193476"/>
    <w:rsid w:val="001A6367"/>
    <w:rsid w:val="001C15CC"/>
    <w:rsid w:val="001D63A2"/>
    <w:rsid w:val="001E49E2"/>
    <w:rsid w:val="001E65C9"/>
    <w:rsid w:val="00210F9D"/>
    <w:rsid w:val="002117F0"/>
    <w:rsid w:val="00217222"/>
    <w:rsid w:val="00227C08"/>
    <w:rsid w:val="00241AD1"/>
    <w:rsid w:val="0024369B"/>
    <w:rsid w:val="002465B8"/>
    <w:rsid w:val="00265944"/>
    <w:rsid w:val="0028121A"/>
    <w:rsid w:val="002873B9"/>
    <w:rsid w:val="00292466"/>
    <w:rsid w:val="002A31B4"/>
    <w:rsid w:val="002A6192"/>
    <w:rsid w:val="002C69BE"/>
    <w:rsid w:val="002E56EC"/>
    <w:rsid w:val="002F6775"/>
    <w:rsid w:val="00302640"/>
    <w:rsid w:val="00316460"/>
    <w:rsid w:val="003167D5"/>
    <w:rsid w:val="00316DB9"/>
    <w:rsid w:val="003465E3"/>
    <w:rsid w:val="00351511"/>
    <w:rsid w:val="0035732D"/>
    <w:rsid w:val="003674E7"/>
    <w:rsid w:val="003748E5"/>
    <w:rsid w:val="0038014E"/>
    <w:rsid w:val="00382699"/>
    <w:rsid w:val="003861BB"/>
    <w:rsid w:val="00387D8A"/>
    <w:rsid w:val="00394863"/>
    <w:rsid w:val="003C0903"/>
    <w:rsid w:val="003C1D70"/>
    <w:rsid w:val="003D27A1"/>
    <w:rsid w:val="003D76C7"/>
    <w:rsid w:val="003E0D5A"/>
    <w:rsid w:val="003E4458"/>
    <w:rsid w:val="00421CB7"/>
    <w:rsid w:val="004275A2"/>
    <w:rsid w:val="00440BAD"/>
    <w:rsid w:val="00450CDB"/>
    <w:rsid w:val="00450F3A"/>
    <w:rsid w:val="00453DCC"/>
    <w:rsid w:val="00455D1A"/>
    <w:rsid w:val="00456226"/>
    <w:rsid w:val="00456E2B"/>
    <w:rsid w:val="00457948"/>
    <w:rsid w:val="004607A3"/>
    <w:rsid w:val="004848A0"/>
    <w:rsid w:val="00485497"/>
    <w:rsid w:val="004C0042"/>
    <w:rsid w:val="004C748D"/>
    <w:rsid w:val="004D3B2A"/>
    <w:rsid w:val="004D6D4E"/>
    <w:rsid w:val="004E105E"/>
    <w:rsid w:val="004E46C3"/>
    <w:rsid w:val="004E6B0E"/>
    <w:rsid w:val="004F06B9"/>
    <w:rsid w:val="004F5E19"/>
    <w:rsid w:val="004F6784"/>
    <w:rsid w:val="0050107D"/>
    <w:rsid w:val="00504AFF"/>
    <w:rsid w:val="0051604F"/>
    <w:rsid w:val="0052123B"/>
    <w:rsid w:val="00521E8F"/>
    <w:rsid w:val="0053777F"/>
    <w:rsid w:val="00565296"/>
    <w:rsid w:val="005738D9"/>
    <w:rsid w:val="005867F1"/>
    <w:rsid w:val="00592113"/>
    <w:rsid w:val="00595FEC"/>
    <w:rsid w:val="005B7B2B"/>
    <w:rsid w:val="005C2A15"/>
    <w:rsid w:val="005F27E0"/>
    <w:rsid w:val="00603FA5"/>
    <w:rsid w:val="00621460"/>
    <w:rsid w:val="006279A1"/>
    <w:rsid w:val="00641CD7"/>
    <w:rsid w:val="006442FE"/>
    <w:rsid w:val="0064581D"/>
    <w:rsid w:val="00647109"/>
    <w:rsid w:val="00660FFC"/>
    <w:rsid w:val="00661F77"/>
    <w:rsid w:val="00662157"/>
    <w:rsid w:val="00662CF8"/>
    <w:rsid w:val="00676257"/>
    <w:rsid w:val="00681F8A"/>
    <w:rsid w:val="00690844"/>
    <w:rsid w:val="00692290"/>
    <w:rsid w:val="00694D66"/>
    <w:rsid w:val="006C1E2E"/>
    <w:rsid w:val="006C4615"/>
    <w:rsid w:val="006C7343"/>
    <w:rsid w:val="006F0E74"/>
    <w:rsid w:val="006F63E6"/>
    <w:rsid w:val="00700944"/>
    <w:rsid w:val="007048A7"/>
    <w:rsid w:val="00730E98"/>
    <w:rsid w:val="007515C5"/>
    <w:rsid w:val="00753E25"/>
    <w:rsid w:val="0076053C"/>
    <w:rsid w:val="00761EFE"/>
    <w:rsid w:val="00795FD8"/>
    <w:rsid w:val="007962E9"/>
    <w:rsid w:val="007A1171"/>
    <w:rsid w:val="007A458E"/>
    <w:rsid w:val="007A4FA0"/>
    <w:rsid w:val="007A5297"/>
    <w:rsid w:val="007B23CC"/>
    <w:rsid w:val="007D124F"/>
    <w:rsid w:val="007D569A"/>
    <w:rsid w:val="007D7570"/>
    <w:rsid w:val="0080457C"/>
    <w:rsid w:val="008113E9"/>
    <w:rsid w:val="0084492C"/>
    <w:rsid w:val="00846F84"/>
    <w:rsid w:val="00875D75"/>
    <w:rsid w:val="008C4003"/>
    <w:rsid w:val="008D1A7F"/>
    <w:rsid w:val="008E458E"/>
    <w:rsid w:val="008F5427"/>
    <w:rsid w:val="00903A04"/>
    <w:rsid w:val="00914BA9"/>
    <w:rsid w:val="00916D2E"/>
    <w:rsid w:val="00920E94"/>
    <w:rsid w:val="00924375"/>
    <w:rsid w:val="00925606"/>
    <w:rsid w:val="00930841"/>
    <w:rsid w:val="00943AEA"/>
    <w:rsid w:val="00953877"/>
    <w:rsid w:val="00956B59"/>
    <w:rsid w:val="00964CF3"/>
    <w:rsid w:val="00993735"/>
    <w:rsid w:val="009B0A74"/>
    <w:rsid w:val="009B375F"/>
    <w:rsid w:val="00A02781"/>
    <w:rsid w:val="00A11213"/>
    <w:rsid w:val="00A12EFD"/>
    <w:rsid w:val="00A3081C"/>
    <w:rsid w:val="00A43AA5"/>
    <w:rsid w:val="00A44CC0"/>
    <w:rsid w:val="00A515E5"/>
    <w:rsid w:val="00A51999"/>
    <w:rsid w:val="00A53C36"/>
    <w:rsid w:val="00A65833"/>
    <w:rsid w:val="00A71548"/>
    <w:rsid w:val="00A86C1C"/>
    <w:rsid w:val="00AB1590"/>
    <w:rsid w:val="00AB16B0"/>
    <w:rsid w:val="00AC06A4"/>
    <w:rsid w:val="00AE2AF9"/>
    <w:rsid w:val="00AF6A54"/>
    <w:rsid w:val="00B01CCC"/>
    <w:rsid w:val="00B02DE8"/>
    <w:rsid w:val="00B05C8B"/>
    <w:rsid w:val="00B10C95"/>
    <w:rsid w:val="00B111E3"/>
    <w:rsid w:val="00B16136"/>
    <w:rsid w:val="00B31943"/>
    <w:rsid w:val="00B40F46"/>
    <w:rsid w:val="00B52A23"/>
    <w:rsid w:val="00BB7D46"/>
    <w:rsid w:val="00BE19FF"/>
    <w:rsid w:val="00C10DEA"/>
    <w:rsid w:val="00C14D32"/>
    <w:rsid w:val="00C451DF"/>
    <w:rsid w:val="00C4548E"/>
    <w:rsid w:val="00C511D9"/>
    <w:rsid w:val="00C54FE4"/>
    <w:rsid w:val="00C821F1"/>
    <w:rsid w:val="00C862A2"/>
    <w:rsid w:val="00C917FF"/>
    <w:rsid w:val="00CA0D5E"/>
    <w:rsid w:val="00CA1B26"/>
    <w:rsid w:val="00CB32A5"/>
    <w:rsid w:val="00CC5B4E"/>
    <w:rsid w:val="00CD0F32"/>
    <w:rsid w:val="00CE133E"/>
    <w:rsid w:val="00CF626C"/>
    <w:rsid w:val="00CF7AF2"/>
    <w:rsid w:val="00D16808"/>
    <w:rsid w:val="00D407EA"/>
    <w:rsid w:val="00D92DA4"/>
    <w:rsid w:val="00DB327D"/>
    <w:rsid w:val="00DC299F"/>
    <w:rsid w:val="00DE69C3"/>
    <w:rsid w:val="00E14D4B"/>
    <w:rsid w:val="00E222D9"/>
    <w:rsid w:val="00E35F9F"/>
    <w:rsid w:val="00E4180F"/>
    <w:rsid w:val="00E45C09"/>
    <w:rsid w:val="00E52710"/>
    <w:rsid w:val="00E5741F"/>
    <w:rsid w:val="00E706B5"/>
    <w:rsid w:val="00E73D31"/>
    <w:rsid w:val="00E821F2"/>
    <w:rsid w:val="00E900F9"/>
    <w:rsid w:val="00EA336A"/>
    <w:rsid w:val="00EB039B"/>
    <w:rsid w:val="00EB4EA3"/>
    <w:rsid w:val="00EC60B9"/>
    <w:rsid w:val="00ED59C7"/>
    <w:rsid w:val="00EE0C60"/>
    <w:rsid w:val="00EE6772"/>
    <w:rsid w:val="00EF2D79"/>
    <w:rsid w:val="00EF471B"/>
    <w:rsid w:val="00F158E2"/>
    <w:rsid w:val="00F27E7C"/>
    <w:rsid w:val="00F34E3E"/>
    <w:rsid w:val="00F37A63"/>
    <w:rsid w:val="00F37B20"/>
    <w:rsid w:val="00F64801"/>
    <w:rsid w:val="00F855A8"/>
    <w:rsid w:val="00FA12AD"/>
    <w:rsid w:val="00FA6586"/>
    <w:rsid w:val="00FB4037"/>
    <w:rsid w:val="00FC546F"/>
    <w:rsid w:val="00FD0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BB"/>
  </w:style>
  <w:style w:type="paragraph" w:styleId="1">
    <w:name w:val="heading 1"/>
    <w:basedOn w:val="a"/>
    <w:next w:val="a"/>
    <w:link w:val="10"/>
    <w:qFormat/>
    <w:rsid w:val="00521E8F"/>
    <w:pPr>
      <w:keepNext/>
      <w:spacing w:after="0" w:line="36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6113"/>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4">
    <w:name w:val="Основной текст с отступом Знак"/>
    <w:basedOn w:val="a0"/>
    <w:link w:val="a3"/>
    <w:rsid w:val="00146113"/>
    <w:rPr>
      <w:rFonts w:ascii="Times New Roman" w:eastAsia="Times New Roman" w:hAnsi="Times New Roman" w:cs="Times New Roman"/>
      <w:sz w:val="28"/>
      <w:szCs w:val="20"/>
      <w:lang w:val="en-US"/>
    </w:rPr>
  </w:style>
  <w:style w:type="paragraph" w:customStyle="1" w:styleId="ConsPlusNonformat">
    <w:name w:val="ConsPlusNonformat"/>
    <w:rsid w:val="00146113"/>
    <w:pPr>
      <w:widowControl w:val="0"/>
      <w:spacing w:after="0" w:line="240" w:lineRule="auto"/>
    </w:pPr>
    <w:rPr>
      <w:rFonts w:ascii="Courier New" w:eastAsia="Times New Roman" w:hAnsi="Courier New" w:cs="Times New Roman"/>
      <w:sz w:val="20"/>
      <w:szCs w:val="20"/>
    </w:rPr>
  </w:style>
  <w:style w:type="paragraph" w:styleId="a5">
    <w:name w:val="Normal (Web)"/>
    <w:basedOn w:val="a"/>
    <w:uiPriority w:val="99"/>
    <w:unhideWhenUsed/>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146113"/>
    <w:rPr>
      <w:color w:val="0000FF"/>
      <w:u w:val="single"/>
    </w:rPr>
  </w:style>
  <w:style w:type="paragraph" w:customStyle="1" w:styleId="12">
    <w:name w:val="12"/>
    <w:basedOn w:val="a"/>
    <w:rsid w:val="0014611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146113"/>
    <w:rPr>
      <w:i/>
      <w:iCs/>
    </w:rPr>
  </w:style>
  <w:style w:type="character" w:customStyle="1" w:styleId="a8">
    <w:name w:val="Основной текст_"/>
    <w:link w:val="11"/>
    <w:locked/>
    <w:rsid w:val="00F64801"/>
    <w:rPr>
      <w:sz w:val="31"/>
      <w:szCs w:val="31"/>
      <w:shd w:val="clear" w:color="auto" w:fill="FFFFFF"/>
    </w:rPr>
  </w:style>
  <w:style w:type="paragraph" w:customStyle="1" w:styleId="11">
    <w:name w:val="Основной текст1"/>
    <w:basedOn w:val="a"/>
    <w:link w:val="a8"/>
    <w:rsid w:val="00F64801"/>
    <w:pPr>
      <w:shd w:val="clear" w:color="auto" w:fill="FFFFFF"/>
      <w:spacing w:before="840" w:after="0" w:line="547" w:lineRule="exact"/>
    </w:pPr>
    <w:rPr>
      <w:sz w:val="31"/>
      <w:szCs w:val="31"/>
    </w:rPr>
  </w:style>
  <w:style w:type="paragraph" w:customStyle="1" w:styleId="ConsPlusNormal">
    <w:name w:val="ConsPlusNormal"/>
    <w:rsid w:val="004C0042"/>
    <w:pPr>
      <w:autoSpaceDE w:val="0"/>
      <w:autoSpaceDN w:val="0"/>
      <w:adjustRightInd w:val="0"/>
      <w:spacing w:after="0" w:line="240" w:lineRule="auto"/>
    </w:pPr>
    <w:rPr>
      <w:rFonts w:ascii="Arial" w:eastAsia="Times New Roman" w:hAnsi="Arial" w:cs="Arial"/>
      <w:sz w:val="20"/>
      <w:szCs w:val="20"/>
    </w:rPr>
  </w:style>
  <w:style w:type="paragraph" w:styleId="a9">
    <w:name w:val="No Spacing"/>
    <w:uiPriority w:val="1"/>
    <w:qFormat/>
    <w:rsid w:val="001451E3"/>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3167D5"/>
    <w:pPr>
      <w:ind w:left="720"/>
      <w:contextualSpacing/>
    </w:pPr>
  </w:style>
  <w:style w:type="paragraph" w:styleId="ab">
    <w:name w:val="Body Text"/>
    <w:basedOn w:val="a"/>
    <w:link w:val="ac"/>
    <w:uiPriority w:val="99"/>
    <w:unhideWhenUsed/>
    <w:rsid w:val="00DC299F"/>
    <w:pPr>
      <w:spacing w:after="120"/>
    </w:pPr>
  </w:style>
  <w:style w:type="character" w:customStyle="1" w:styleId="ac">
    <w:name w:val="Основной текст Знак"/>
    <w:basedOn w:val="a0"/>
    <w:link w:val="ab"/>
    <w:uiPriority w:val="99"/>
    <w:rsid w:val="00DC299F"/>
  </w:style>
  <w:style w:type="character" w:customStyle="1" w:styleId="apple-converted-space">
    <w:name w:val="apple-converted-space"/>
    <w:basedOn w:val="a0"/>
    <w:rsid w:val="00DC299F"/>
  </w:style>
  <w:style w:type="paragraph" w:customStyle="1" w:styleId="ad">
    <w:name w:val="Содержимое таблицы"/>
    <w:basedOn w:val="a"/>
    <w:rsid w:val="000B39C1"/>
    <w:pPr>
      <w:widowControl w:val="0"/>
      <w:suppressLineNumbers/>
      <w:suppressAutoHyphens/>
      <w:spacing w:after="0" w:line="240" w:lineRule="auto"/>
    </w:pPr>
    <w:rPr>
      <w:rFonts w:ascii="Arial" w:eastAsia="Lucida Sans Unicode" w:hAnsi="Arial" w:cs="Times New Roman"/>
      <w:kern w:val="2"/>
      <w:sz w:val="20"/>
      <w:szCs w:val="24"/>
    </w:rPr>
  </w:style>
  <w:style w:type="character" w:styleId="ae">
    <w:name w:val="Strong"/>
    <w:basedOn w:val="a0"/>
    <w:uiPriority w:val="22"/>
    <w:qFormat/>
    <w:rsid w:val="000B39C1"/>
    <w:rPr>
      <w:b/>
      <w:bCs/>
    </w:rPr>
  </w:style>
  <w:style w:type="character" w:customStyle="1" w:styleId="10">
    <w:name w:val="Заголовок 1 Знак"/>
    <w:basedOn w:val="a0"/>
    <w:link w:val="1"/>
    <w:rsid w:val="00521E8F"/>
    <w:rPr>
      <w:rFonts w:ascii="Times New Roman" w:eastAsia="Times New Roman" w:hAnsi="Times New Roman" w:cs="Times New Roman"/>
      <w:sz w:val="28"/>
      <w:szCs w:val="24"/>
    </w:rPr>
  </w:style>
  <w:style w:type="paragraph" w:customStyle="1" w:styleId="13">
    <w:name w:val="Обычный1"/>
    <w:rsid w:val="00521E8F"/>
    <w:pPr>
      <w:spacing w:after="0" w:line="240" w:lineRule="auto"/>
    </w:pPr>
    <w:rPr>
      <w:rFonts w:ascii="Times New Roman" w:eastAsia="Times New Roman" w:hAnsi="Times New Roman" w:cs="Times New Roman"/>
      <w:color w:val="808080"/>
      <w:sz w:val="24"/>
      <w:szCs w:val="20"/>
    </w:rPr>
  </w:style>
  <w:style w:type="character" w:customStyle="1" w:styleId="FontStyle37">
    <w:name w:val="Font Style37"/>
    <w:basedOn w:val="a0"/>
    <w:rsid w:val="00A86C1C"/>
    <w:rPr>
      <w:rFonts w:ascii="Times New Roman" w:hAnsi="Times New Roman" w:cs="Times New Roman"/>
      <w:sz w:val="16"/>
      <w:szCs w:val="16"/>
    </w:rPr>
  </w:style>
  <w:style w:type="table" w:styleId="af">
    <w:name w:val="Table Grid"/>
    <w:basedOn w:val="a1"/>
    <w:uiPriority w:val="59"/>
    <w:rsid w:val="00EE0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535964">
      <w:bodyDiv w:val="1"/>
      <w:marLeft w:val="0"/>
      <w:marRight w:val="0"/>
      <w:marTop w:val="0"/>
      <w:marBottom w:val="0"/>
      <w:divBdr>
        <w:top w:val="none" w:sz="0" w:space="0" w:color="auto"/>
        <w:left w:val="none" w:sz="0" w:space="0" w:color="auto"/>
        <w:bottom w:val="none" w:sz="0" w:space="0" w:color="auto"/>
        <w:right w:val="none" w:sz="0" w:space="0" w:color="auto"/>
      </w:divBdr>
    </w:div>
    <w:div w:id="997269126">
      <w:bodyDiv w:val="1"/>
      <w:marLeft w:val="0"/>
      <w:marRight w:val="0"/>
      <w:marTop w:val="0"/>
      <w:marBottom w:val="0"/>
      <w:divBdr>
        <w:top w:val="none" w:sz="0" w:space="0" w:color="auto"/>
        <w:left w:val="none" w:sz="0" w:space="0" w:color="auto"/>
        <w:bottom w:val="none" w:sz="0" w:space="0" w:color="auto"/>
        <w:right w:val="none" w:sz="0" w:space="0" w:color="auto"/>
      </w:divBdr>
    </w:div>
    <w:div w:id="15988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104</Pages>
  <Words>26711</Words>
  <Characters>152254</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3</cp:revision>
  <cp:lastPrinted>2017-02-07T06:55:00Z</cp:lastPrinted>
  <dcterms:created xsi:type="dcterms:W3CDTF">2017-02-27T08:38:00Z</dcterms:created>
  <dcterms:modified xsi:type="dcterms:W3CDTF">2017-02-27T09:02:00Z</dcterms:modified>
</cp:coreProperties>
</file>