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5" w:rsidRDefault="007F7CCA">
      <w:pPr>
        <w:pStyle w:val="Standard"/>
        <w:spacing w:line="276" w:lineRule="auto"/>
        <w:jc w:val="center"/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Приложение</w:t>
      </w:r>
    </w:p>
    <w:p w:rsidR="000168A5" w:rsidRDefault="007F7CCA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к районной Программе «Формирование и подготовка</w:t>
      </w:r>
    </w:p>
    <w:p w:rsidR="000168A5" w:rsidRDefault="007F7CCA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резерва управленческих кадров Курского района</w:t>
      </w:r>
    </w:p>
    <w:p w:rsidR="000168A5" w:rsidRDefault="007F7CCA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Курской области в 2019 году» утвержденной</w:t>
      </w:r>
    </w:p>
    <w:p w:rsidR="000168A5" w:rsidRDefault="007F7CCA">
      <w:pPr>
        <w:pStyle w:val="Standard"/>
        <w:jc w:val="right"/>
      </w:pPr>
      <w:r>
        <w:rPr>
          <w:lang w:val="ru-RU"/>
        </w:rPr>
        <w:t>п</w:t>
      </w:r>
      <w:r>
        <w:t>остановлени</w:t>
      </w:r>
      <w:r>
        <w:rPr>
          <w:lang w:val="ru-RU"/>
        </w:rPr>
        <w:t>ем</w:t>
      </w:r>
      <w:r>
        <w:t xml:space="preserve"> Администрации Курского района</w:t>
      </w:r>
    </w:p>
    <w:p w:rsidR="000168A5" w:rsidRDefault="007F7CCA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</w:t>
      </w:r>
      <w:r>
        <w:rPr>
          <w:lang w:val="ru-RU"/>
        </w:rPr>
        <w:t xml:space="preserve">      Курской области от 13 марта   2019 №725)</w:t>
      </w:r>
    </w:p>
    <w:p w:rsidR="000168A5" w:rsidRDefault="000168A5">
      <w:pPr>
        <w:pStyle w:val="Standard"/>
        <w:spacing w:line="276" w:lineRule="auto"/>
        <w:jc w:val="center"/>
        <w:rPr>
          <w:b/>
          <w:sz w:val="26"/>
          <w:szCs w:val="26"/>
          <w:lang w:val="ru-RU"/>
        </w:rPr>
      </w:pPr>
    </w:p>
    <w:p w:rsidR="000168A5" w:rsidRDefault="007F7CCA">
      <w:pPr>
        <w:pStyle w:val="Standard"/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Перечень мероприятий районной программы</w:t>
      </w:r>
    </w:p>
    <w:p w:rsidR="000168A5" w:rsidRDefault="007F7CCA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«Формирование и подготовка резерва управленческих кадров</w:t>
      </w:r>
    </w:p>
    <w:p w:rsidR="000168A5" w:rsidRDefault="007F7CCA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Курского района Курской области в 2019 году»</w:t>
      </w:r>
    </w:p>
    <w:tbl>
      <w:tblPr>
        <w:tblW w:w="1562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30"/>
        <w:gridCol w:w="2070"/>
        <w:gridCol w:w="7824"/>
      </w:tblGrid>
      <w:tr w:rsidR="000168A5" w:rsidTr="000168A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Исполнители</w:t>
            </w:r>
          </w:p>
          <w:p w:rsidR="000168A5" w:rsidRDefault="000168A5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I. Совершенствование </w:t>
            </w:r>
            <w:r>
              <w:rPr>
                <w:sz w:val="28"/>
                <w:szCs w:val="28"/>
                <w:lang w:val="ru-RU"/>
              </w:rPr>
              <w:t>нормативной правовой базы по вопросам формирования</w:t>
            </w:r>
          </w:p>
          <w:p w:rsidR="000168A5" w:rsidRDefault="007F7CC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подготовки резерва  управленческих кадров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1.1. Осуществление деятельности по ведению  номенклатуры должностей для формирования резерва управленческих кадров Курского </w:t>
            </w:r>
            <w:r>
              <w:rPr>
                <w:sz w:val="28"/>
                <w:szCs w:val="28"/>
                <w:lang w:val="ru-RU"/>
              </w:rPr>
              <w:t>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 - апрель</w:t>
            </w:r>
          </w:p>
          <w:p w:rsidR="000168A5" w:rsidRDefault="007F7CC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Администрации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numPr>
                <w:ilvl w:val="1"/>
                <w:numId w:val="1"/>
              </w:numPr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проектов правовых актов района: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включении в резерв управленческих кадров  Курского </w:t>
            </w:r>
            <w:r>
              <w:rPr>
                <w:sz w:val="28"/>
                <w:szCs w:val="28"/>
                <w:lang w:val="ru-RU"/>
              </w:rPr>
              <w:t>района Курской области;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исключении из резерва управленческих кадров Курского района Курской области;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 продлении срока пребывания в резерве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управленческих кадров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Курского района </w:t>
            </w:r>
            <w:r>
              <w:rPr>
                <w:rFonts w:cs="Times New Roman"/>
                <w:sz w:val="28"/>
                <w:szCs w:val="28"/>
              </w:rPr>
              <w:t>Курской области;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внесении изменений в правовые акты Администрации </w:t>
            </w:r>
            <w:r>
              <w:rPr>
                <w:sz w:val="28"/>
                <w:szCs w:val="28"/>
                <w:lang w:val="ru-RU"/>
              </w:rPr>
              <w:t>Курского района , регламентирующие работу с кадровым резервом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0168A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168A5" w:rsidRDefault="000168A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года</w:t>
            </w:r>
          </w:p>
          <w:p w:rsidR="000168A5" w:rsidRDefault="000168A5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ConsPlusDocList"/>
              <w:numPr>
                <w:ilvl w:val="1"/>
                <w:numId w:val="1"/>
              </w:numPr>
              <w:snapToGrid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Изучение и анализ федерального законодательства,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законодательства Курской области, муниципальных образований по вопросам формирования резерва управленческих кадров, накопление опыта правоприменительной практики</w:t>
            </w:r>
          </w:p>
          <w:p w:rsidR="000168A5" w:rsidRDefault="000168A5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</w:t>
            </w:r>
            <w:r>
              <w:rPr>
                <w:sz w:val="28"/>
                <w:szCs w:val="28"/>
                <w:lang w:val="ru-RU"/>
              </w:rPr>
              <w:t>ии Курского района Курской области</w:t>
            </w: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Формирование и развитие резерва управленческих кадров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 Организация конкурсного отбора кандидатов на включение в резерв управленческих кадров Курского района Курской области (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при </w:t>
            </w:r>
            <w:r>
              <w:rPr>
                <w:rFonts w:cs="Times New Roman"/>
                <w:sz w:val="28"/>
                <w:szCs w:val="28"/>
                <w:lang w:val="ru-RU"/>
              </w:rPr>
              <w:t>принятии решения Комиссией по формированию и подготовке резерва управленческих кадров Курского района Курской области)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2019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делопроизводству, кадрам и муниципальной службе Администрации Курского района Курской области</w:t>
            </w:r>
          </w:p>
          <w:p w:rsidR="000168A5" w:rsidRDefault="007F7CC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</w:t>
            </w:r>
            <w:r>
              <w:rPr>
                <w:sz w:val="28"/>
                <w:szCs w:val="28"/>
                <w:lang w:val="ru-RU"/>
              </w:rPr>
              <w:t>ление по делам образования и здравоохранения Администрации Курского района Курской области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отдел культуры Администрации Курского района Курской области</w:t>
            </w:r>
          </w:p>
          <w:p w:rsidR="000168A5" w:rsidRDefault="007F7CC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комиссия по формированию и подготовке резерва управленческих кадров Курского района Курской области</w:t>
            </w: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2.2. Привлечение экспертов из числа </w:t>
            </w:r>
            <w:r>
              <w:rPr>
                <w:sz w:val="28"/>
                <w:szCs w:val="28"/>
                <w:lang w:val="ru-RU"/>
              </w:rPr>
              <w:lastRenderedPageBreak/>
              <w:t>представителей научных, образовательных, общественных организаций к участию в мероприятиях по формированию резерва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По мере </w:t>
            </w:r>
            <w:r>
              <w:rPr>
                <w:sz w:val="28"/>
                <w:szCs w:val="28"/>
                <w:lang w:val="ru-RU"/>
              </w:rPr>
              <w:lastRenderedPageBreak/>
              <w:t>необходимости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- Управление по </w:t>
            </w:r>
            <w:r>
              <w:rPr>
                <w:sz w:val="28"/>
                <w:szCs w:val="28"/>
                <w:lang w:val="ru-RU"/>
              </w:rPr>
              <w:t xml:space="preserve">делопроизводству, кадрам и муниципальной </w:t>
            </w:r>
            <w:r>
              <w:rPr>
                <w:sz w:val="28"/>
                <w:szCs w:val="28"/>
                <w:lang w:val="ru-RU"/>
              </w:rPr>
              <w:lastRenderedPageBreak/>
              <w:t>службе Администрации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2.3. Проведение заседаний Комиссии по формированию и подготовке резерва управленческих кадров  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>
              <w:rPr>
                <w:sz w:val="28"/>
                <w:szCs w:val="28"/>
                <w:lang w:val="ru-RU"/>
              </w:rPr>
              <w:t xml:space="preserve"> Комиссии по формированию и подготовке резерва управленческих кадров  Курского района Курской области</w:t>
            </w: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 Внесение предложений о включении в резерв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Комиссия по формированию и </w:t>
            </w:r>
            <w:r>
              <w:rPr>
                <w:sz w:val="28"/>
                <w:szCs w:val="28"/>
                <w:lang w:val="ru-RU"/>
              </w:rPr>
              <w:t>подготовке резерва управленческих кадров Курского района Курской области</w:t>
            </w: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 Мониторинг формирования и использования резерва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</w:t>
            </w:r>
            <w:r>
              <w:rPr>
                <w:sz w:val="28"/>
                <w:szCs w:val="28"/>
                <w:lang w:val="ru-RU"/>
              </w:rPr>
              <w:t xml:space="preserve"> Администрации Курского района Курской области</w:t>
            </w: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Поддержка резерва управленческих кадров Курского района</w:t>
            </w:r>
          </w:p>
          <w:p w:rsidR="000168A5" w:rsidRDefault="000168A5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 Разработка и утверждение  индивидуальных планов развития лиц, включенных в резерв управленческих кадров Курского района Курской области в 2019</w:t>
            </w:r>
            <w:r>
              <w:rPr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После утверждения ПА о включении в резерв управленческих кадров </w:t>
            </w:r>
            <w:r>
              <w:rPr>
                <w:sz w:val="28"/>
                <w:szCs w:val="28"/>
                <w:lang w:val="ru-RU"/>
              </w:rPr>
              <w:lastRenderedPageBreak/>
              <w:t>Курского района Курской области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Управление по делопроизводству, кадрам и муниципальной службе Администрации Курского района Курской области</w:t>
            </w:r>
          </w:p>
          <w:p w:rsidR="000168A5" w:rsidRDefault="007F7CC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делам образования и здравоох</w:t>
            </w:r>
            <w:r>
              <w:rPr>
                <w:sz w:val="28"/>
                <w:szCs w:val="28"/>
                <w:lang w:val="ru-RU"/>
              </w:rPr>
              <w:t>ранения Администрации Курского района Курской области</w:t>
            </w:r>
          </w:p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отдел культуры Администрации Курского района Курской области</w:t>
            </w: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3.2. Организация и проведение подготовки резерва управленческих кадров Курского района Курской области (дополнительное профессиональное об</w:t>
            </w:r>
            <w:r>
              <w:rPr>
                <w:sz w:val="28"/>
                <w:szCs w:val="28"/>
                <w:lang w:val="ru-RU"/>
              </w:rPr>
              <w:t xml:space="preserve">разование)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2019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Администрации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3.3. Оказание организационной и консультационной помощи лицам, включенным в резерв управленческих кадров </w:t>
            </w:r>
            <w:r>
              <w:rPr>
                <w:sz w:val="28"/>
                <w:szCs w:val="28"/>
                <w:lang w:val="ru-RU"/>
              </w:rPr>
              <w:t>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2019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 Организация стажировок граждан, включенных в резерв управленческих кадров Курского района</w:t>
            </w:r>
            <w:r>
              <w:rPr>
                <w:sz w:val="28"/>
                <w:szCs w:val="28"/>
                <w:lang w:val="ru-RU"/>
              </w:rPr>
              <w:t xml:space="preserve">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2019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 Рассмотрение результатов  реализации индивидуальных планов развития лиц, включенных в резерв управленчес</w:t>
            </w:r>
            <w:r>
              <w:rPr>
                <w:sz w:val="28"/>
                <w:szCs w:val="28"/>
                <w:lang w:val="ru-RU"/>
              </w:rPr>
              <w:t>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квартал 2019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Комиссия по формированию и подготовке резерва управленческих кадров Курского района Курской области</w:t>
            </w:r>
          </w:p>
          <w:p w:rsidR="000168A5" w:rsidRDefault="000168A5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3.6. Размещение на официальном сайте Администрации Курского района Курской области </w:t>
            </w:r>
            <w:r>
              <w:rPr>
                <w:sz w:val="28"/>
                <w:szCs w:val="28"/>
                <w:lang w:val="ru-RU"/>
              </w:rPr>
              <w:t>информации о работе по формированию резерва управленческих кадров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2019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Администрации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Textbody"/>
              <w:numPr>
                <w:ilvl w:val="1"/>
                <w:numId w:val="2"/>
              </w:numPr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Рассмотрение результатов подготовки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лиц, включенных в </w:t>
            </w:r>
            <w:r>
              <w:rPr>
                <w:sz w:val="28"/>
                <w:szCs w:val="28"/>
                <w:lang w:val="ru-RU"/>
              </w:rPr>
              <w:t>резерв управленческих кадров, для принятия решения о дальнейшем пребывании в резерве управленческих кадров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Textbody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 квартал 2019</w:t>
            </w:r>
          </w:p>
          <w:p w:rsidR="000168A5" w:rsidRDefault="000168A5">
            <w:pPr>
              <w:pStyle w:val="Textbody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Управление по делопроизводству, кадрам и муниципальной </w:t>
            </w:r>
            <w:r>
              <w:rPr>
                <w:sz w:val="28"/>
                <w:szCs w:val="28"/>
                <w:lang w:val="ru-RU"/>
              </w:rPr>
              <w:lastRenderedPageBreak/>
              <w:t>службе Администрации Курского района Курской области</w:t>
            </w: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Textbody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3.8. Подготовка </w:t>
            </w:r>
            <w:r>
              <w:rPr>
                <w:sz w:val="28"/>
                <w:szCs w:val="28"/>
                <w:lang w:val="ru-RU"/>
              </w:rPr>
              <w:t>предложений по кандидатурам, подлежащим исключению из резерва управленческих кадров Курского района Курской области и продлению срока пребывания в резерве управленческих кадров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2019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</w:t>
            </w:r>
            <w:r>
              <w:rPr>
                <w:sz w:val="28"/>
                <w:szCs w:val="28"/>
                <w:lang w:val="ru-RU"/>
              </w:rPr>
              <w:t>униципальной службе Администрации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168A5" w:rsidTr="000168A5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Textbody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3.9. </w:t>
            </w:r>
            <w:r>
              <w:rPr>
                <w:rFonts w:cs="Times New Roman"/>
                <w:sz w:val="28"/>
                <w:szCs w:val="28"/>
                <w:lang w:val="ru-RU"/>
              </w:rPr>
              <w:t>Ведение базы данных резерва управленческих кадров Курского района Курской области (пополнение и уточнение сведений о лицах, состоящих в резерве, отражение движения и ротации резерва у</w:t>
            </w:r>
            <w:r>
              <w:rPr>
                <w:rFonts w:cs="Times New Roman"/>
                <w:sz w:val="28"/>
                <w:szCs w:val="28"/>
                <w:lang w:val="ru-RU"/>
              </w:rPr>
              <w:t>правленческих кадров и др.)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2019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8A5" w:rsidRDefault="007F7CCA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Администрации Курского района Курской области</w:t>
            </w:r>
          </w:p>
          <w:p w:rsidR="000168A5" w:rsidRDefault="000168A5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0168A5" w:rsidRDefault="000168A5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sectPr w:rsidR="000168A5" w:rsidSect="000168A5">
      <w:pgSz w:w="16838" w:h="11906" w:orient="landscape"/>
      <w:pgMar w:top="1258" w:right="680" w:bottom="113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CA" w:rsidRDefault="007F7CCA" w:rsidP="000168A5">
      <w:r>
        <w:separator/>
      </w:r>
    </w:p>
  </w:endnote>
  <w:endnote w:type="continuationSeparator" w:id="0">
    <w:p w:rsidR="007F7CCA" w:rsidRDefault="007F7CCA" w:rsidP="0001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CA" w:rsidRDefault="007F7CCA" w:rsidP="000168A5">
      <w:r w:rsidRPr="000168A5">
        <w:rPr>
          <w:color w:val="000000"/>
        </w:rPr>
        <w:separator/>
      </w:r>
    </w:p>
  </w:footnote>
  <w:footnote w:type="continuationSeparator" w:id="0">
    <w:p w:rsidR="007F7CCA" w:rsidRDefault="007F7CCA" w:rsidP="00016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759E"/>
    <w:multiLevelType w:val="multilevel"/>
    <w:tmpl w:val="FF2864F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5CA72B22"/>
    <w:multiLevelType w:val="multilevel"/>
    <w:tmpl w:val="03D2CD7E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8A5"/>
    <w:rsid w:val="000168A5"/>
    <w:rsid w:val="00323C05"/>
    <w:rsid w:val="007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68A5"/>
  </w:style>
  <w:style w:type="paragraph" w:customStyle="1" w:styleId="Heading">
    <w:name w:val="Heading"/>
    <w:basedOn w:val="Standard"/>
    <w:next w:val="Textbody"/>
    <w:rsid w:val="000168A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0168A5"/>
    <w:pPr>
      <w:spacing w:after="120"/>
    </w:pPr>
  </w:style>
  <w:style w:type="paragraph" w:styleId="a3">
    <w:name w:val="Title"/>
    <w:basedOn w:val="Standard"/>
    <w:next w:val="Textbody"/>
    <w:rsid w:val="000168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0168A5"/>
    <w:pPr>
      <w:jc w:val="center"/>
    </w:pPr>
    <w:rPr>
      <w:i/>
      <w:iCs/>
    </w:rPr>
  </w:style>
  <w:style w:type="paragraph" w:styleId="a5">
    <w:name w:val="List"/>
    <w:basedOn w:val="Textbody"/>
    <w:rsid w:val="000168A5"/>
  </w:style>
  <w:style w:type="paragraph" w:customStyle="1" w:styleId="Caption">
    <w:name w:val="Caption"/>
    <w:basedOn w:val="Standard"/>
    <w:rsid w:val="000168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68A5"/>
    <w:pPr>
      <w:suppressLineNumbers/>
    </w:pPr>
  </w:style>
  <w:style w:type="paragraph" w:customStyle="1" w:styleId="TableContents">
    <w:name w:val="Table Contents"/>
    <w:basedOn w:val="Standard"/>
    <w:rsid w:val="000168A5"/>
    <w:pPr>
      <w:suppressLineNumbers/>
    </w:pPr>
  </w:style>
  <w:style w:type="paragraph" w:customStyle="1" w:styleId="ConsPlusDocList">
    <w:name w:val="ConsPlusDocList"/>
    <w:next w:val="Standard"/>
    <w:rsid w:val="000168A5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0168A5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rsid w:val="000168A5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0168A5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Heading">
    <w:name w:val="Table Heading"/>
    <w:basedOn w:val="TableContents"/>
    <w:rsid w:val="000168A5"/>
    <w:pPr>
      <w:jc w:val="center"/>
    </w:pPr>
    <w:rPr>
      <w:b/>
      <w:bCs/>
    </w:rPr>
  </w:style>
  <w:style w:type="paragraph" w:customStyle="1" w:styleId="ConsPlusNormal">
    <w:name w:val="ConsPlusNormal"/>
    <w:rsid w:val="000168A5"/>
    <w:pPr>
      <w:autoSpaceDE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NumberingSymbols">
    <w:name w:val="Numbering Symbols"/>
    <w:rsid w:val="000168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5</Pages>
  <Words>1030</Words>
  <Characters>5874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2019-03-13T15:49:00Z</cp:lastPrinted>
  <dcterms:created xsi:type="dcterms:W3CDTF">2009-04-16T11:32:00Z</dcterms:created>
  <dcterms:modified xsi:type="dcterms:W3CDTF">2025-03-13T14:12:00Z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