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EA" w:rsidRPr="00B63881" w:rsidRDefault="00284F3C" w:rsidP="00B63881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 xml:space="preserve">Сведения о ходе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>исполнени</w:t>
      </w:r>
      <w:r>
        <w:rPr>
          <w:rFonts w:ascii="Times New Roman" w:hAnsi="Times New Roman" w:cs="Times New Roman"/>
          <w:b/>
          <w:sz w:val="32"/>
          <w:szCs w:val="28"/>
        </w:rPr>
        <w:t>я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бюджета Курского района Курской области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за </w:t>
      </w:r>
      <w:r w:rsidR="00FE3767">
        <w:rPr>
          <w:rFonts w:ascii="Times New Roman" w:hAnsi="Times New Roman" w:cs="Times New Roman"/>
          <w:b/>
          <w:sz w:val="32"/>
          <w:szCs w:val="28"/>
        </w:rPr>
        <w:t xml:space="preserve">1 </w:t>
      </w:r>
      <w:r w:rsidR="0010451E">
        <w:rPr>
          <w:rFonts w:ascii="Times New Roman" w:hAnsi="Times New Roman" w:cs="Times New Roman"/>
          <w:b/>
          <w:sz w:val="32"/>
          <w:szCs w:val="28"/>
        </w:rPr>
        <w:t>полугодие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20</w:t>
      </w:r>
      <w:r w:rsidR="00FE3767">
        <w:rPr>
          <w:rFonts w:ascii="Times New Roman" w:hAnsi="Times New Roman" w:cs="Times New Roman"/>
          <w:b/>
          <w:sz w:val="32"/>
          <w:szCs w:val="28"/>
        </w:rPr>
        <w:t>2</w:t>
      </w:r>
      <w:r w:rsidR="00312200">
        <w:rPr>
          <w:rFonts w:ascii="Times New Roman" w:hAnsi="Times New Roman" w:cs="Times New Roman"/>
          <w:b/>
          <w:sz w:val="32"/>
          <w:szCs w:val="28"/>
        </w:rPr>
        <w:t>2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7B40EA" w:rsidRPr="00B63881" w:rsidRDefault="007B40EA" w:rsidP="00B63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0EA" w:rsidRPr="00B63881" w:rsidRDefault="007B40EA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881">
        <w:rPr>
          <w:rFonts w:ascii="Times New Roman" w:hAnsi="Times New Roman" w:cs="Times New Roman"/>
          <w:sz w:val="28"/>
          <w:szCs w:val="28"/>
        </w:rPr>
        <w:t xml:space="preserve"> </w:t>
      </w:r>
      <w:r w:rsidR="00B638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881">
        <w:rPr>
          <w:rFonts w:ascii="Times New Roman" w:hAnsi="Times New Roman" w:cs="Times New Roman"/>
          <w:sz w:val="28"/>
          <w:szCs w:val="28"/>
        </w:rPr>
        <w:t xml:space="preserve">За отчетный период в бюджет Курского района Курской области поступило </w:t>
      </w:r>
      <w:r w:rsidR="00312200" w:rsidRPr="00312200">
        <w:rPr>
          <w:rFonts w:ascii="Times New Roman" w:hAnsi="Times New Roman" w:cs="Times New Roman"/>
          <w:sz w:val="28"/>
          <w:szCs w:val="28"/>
        </w:rPr>
        <w:t>753</w:t>
      </w:r>
      <w:r w:rsidR="00312200">
        <w:rPr>
          <w:rFonts w:ascii="Times New Roman" w:hAnsi="Times New Roman" w:cs="Times New Roman"/>
          <w:sz w:val="28"/>
          <w:szCs w:val="28"/>
        </w:rPr>
        <w:t> </w:t>
      </w:r>
      <w:r w:rsidR="00312200" w:rsidRPr="00312200">
        <w:rPr>
          <w:rFonts w:ascii="Times New Roman" w:hAnsi="Times New Roman" w:cs="Times New Roman"/>
          <w:sz w:val="28"/>
          <w:szCs w:val="28"/>
        </w:rPr>
        <w:t>785</w:t>
      </w:r>
      <w:r w:rsidR="00312200">
        <w:rPr>
          <w:rFonts w:ascii="Times New Roman" w:hAnsi="Times New Roman" w:cs="Times New Roman"/>
          <w:sz w:val="28"/>
          <w:szCs w:val="28"/>
        </w:rPr>
        <w:t>,</w:t>
      </w:r>
      <w:r w:rsidR="00312200" w:rsidRPr="00312200">
        <w:rPr>
          <w:rFonts w:ascii="Times New Roman" w:hAnsi="Times New Roman" w:cs="Times New Roman"/>
          <w:sz w:val="28"/>
          <w:szCs w:val="28"/>
        </w:rPr>
        <w:t>9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12200">
        <w:rPr>
          <w:rFonts w:ascii="Times New Roman" w:hAnsi="Times New Roman" w:cs="Times New Roman"/>
          <w:sz w:val="28"/>
          <w:szCs w:val="28"/>
        </w:rPr>
        <w:t>52,5</w:t>
      </w:r>
      <w:r w:rsidRPr="00B63881">
        <w:rPr>
          <w:rFonts w:ascii="Times New Roman" w:hAnsi="Times New Roman" w:cs="Times New Roman"/>
          <w:sz w:val="28"/>
          <w:szCs w:val="28"/>
        </w:rPr>
        <w:t xml:space="preserve"> % к утвержденному бюджету на 20</w:t>
      </w:r>
      <w:r w:rsidR="00FE3767">
        <w:rPr>
          <w:rFonts w:ascii="Times New Roman" w:hAnsi="Times New Roman" w:cs="Times New Roman"/>
          <w:sz w:val="28"/>
          <w:szCs w:val="28"/>
        </w:rPr>
        <w:t>2</w:t>
      </w:r>
      <w:r w:rsidR="00312200">
        <w:rPr>
          <w:rFonts w:ascii="Times New Roman" w:hAnsi="Times New Roman" w:cs="Times New Roman"/>
          <w:sz w:val="28"/>
          <w:szCs w:val="28"/>
        </w:rPr>
        <w:t>2</w:t>
      </w:r>
      <w:r w:rsidRPr="00B63881">
        <w:rPr>
          <w:rFonts w:ascii="Times New Roman" w:hAnsi="Times New Roman" w:cs="Times New Roman"/>
          <w:sz w:val="28"/>
          <w:szCs w:val="28"/>
        </w:rPr>
        <w:t xml:space="preserve"> год (по доходам бюджет утвержден в сумме </w:t>
      </w:r>
      <w:r w:rsidR="00312200" w:rsidRPr="00312200">
        <w:rPr>
          <w:rFonts w:ascii="Times New Roman" w:hAnsi="Times New Roman" w:cs="Times New Roman"/>
          <w:sz w:val="28"/>
          <w:szCs w:val="28"/>
        </w:rPr>
        <w:t>1 434</w:t>
      </w:r>
      <w:r w:rsidR="00312200">
        <w:rPr>
          <w:rFonts w:ascii="Times New Roman" w:hAnsi="Times New Roman" w:cs="Times New Roman"/>
          <w:sz w:val="28"/>
          <w:szCs w:val="28"/>
        </w:rPr>
        <w:t> </w:t>
      </w:r>
      <w:r w:rsidR="00312200" w:rsidRPr="00312200">
        <w:rPr>
          <w:rFonts w:ascii="Times New Roman" w:hAnsi="Times New Roman" w:cs="Times New Roman"/>
          <w:sz w:val="28"/>
          <w:szCs w:val="28"/>
        </w:rPr>
        <w:t>558</w:t>
      </w:r>
      <w:r w:rsidR="00312200">
        <w:rPr>
          <w:rFonts w:ascii="Times New Roman" w:hAnsi="Times New Roman" w:cs="Times New Roman"/>
          <w:sz w:val="28"/>
          <w:szCs w:val="28"/>
        </w:rPr>
        <w:t>,</w:t>
      </w:r>
      <w:r w:rsidR="00312200" w:rsidRPr="00312200">
        <w:rPr>
          <w:rFonts w:ascii="Times New Roman" w:hAnsi="Times New Roman" w:cs="Times New Roman"/>
          <w:sz w:val="28"/>
          <w:szCs w:val="28"/>
        </w:rPr>
        <w:t>8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в бюджет района поступило </w:t>
      </w:r>
      <w:r w:rsidR="00312200" w:rsidRPr="00312200">
        <w:rPr>
          <w:rFonts w:ascii="Times New Roman" w:hAnsi="Times New Roman" w:cs="Times New Roman"/>
          <w:sz w:val="28"/>
          <w:szCs w:val="28"/>
        </w:rPr>
        <w:t>225</w:t>
      </w:r>
      <w:r w:rsidR="00312200">
        <w:rPr>
          <w:rFonts w:ascii="Times New Roman" w:hAnsi="Times New Roman" w:cs="Times New Roman"/>
          <w:sz w:val="28"/>
          <w:szCs w:val="28"/>
        </w:rPr>
        <w:t> </w:t>
      </w:r>
      <w:r w:rsidR="00312200" w:rsidRPr="00312200">
        <w:rPr>
          <w:rFonts w:ascii="Times New Roman" w:hAnsi="Times New Roman" w:cs="Times New Roman"/>
          <w:sz w:val="28"/>
          <w:szCs w:val="28"/>
        </w:rPr>
        <w:t>148</w:t>
      </w:r>
      <w:r w:rsidR="00312200">
        <w:rPr>
          <w:rFonts w:ascii="Times New Roman" w:hAnsi="Times New Roman" w:cs="Times New Roman"/>
          <w:sz w:val="28"/>
          <w:szCs w:val="28"/>
        </w:rPr>
        <w:t>,</w:t>
      </w:r>
      <w:r w:rsidR="00312200" w:rsidRPr="00312200">
        <w:rPr>
          <w:rFonts w:ascii="Times New Roman" w:hAnsi="Times New Roman" w:cs="Times New Roman"/>
          <w:sz w:val="28"/>
          <w:szCs w:val="28"/>
        </w:rPr>
        <w:t>5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12200">
        <w:rPr>
          <w:rFonts w:ascii="Times New Roman" w:hAnsi="Times New Roman" w:cs="Times New Roman"/>
          <w:sz w:val="28"/>
          <w:szCs w:val="28"/>
        </w:rPr>
        <w:t>50,2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 </w:t>
      </w:r>
      <w:r w:rsidR="00792EAA">
        <w:rPr>
          <w:rFonts w:ascii="Times New Roman" w:hAnsi="Times New Roman" w:cs="Times New Roman"/>
          <w:sz w:val="28"/>
          <w:szCs w:val="28"/>
        </w:rPr>
        <w:t xml:space="preserve">1 </w:t>
      </w:r>
      <w:r w:rsidR="003674D4">
        <w:rPr>
          <w:rFonts w:ascii="Times New Roman" w:hAnsi="Times New Roman" w:cs="Times New Roman"/>
          <w:sz w:val="28"/>
          <w:szCs w:val="28"/>
        </w:rPr>
        <w:t>полугодие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312200">
        <w:rPr>
          <w:rFonts w:ascii="Times New Roman" w:hAnsi="Times New Roman" w:cs="Times New Roman"/>
          <w:sz w:val="28"/>
          <w:szCs w:val="28"/>
        </w:rPr>
        <w:t>2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года поступило в бюджет района </w:t>
      </w:r>
      <w:r w:rsidR="00312200" w:rsidRPr="00312200">
        <w:rPr>
          <w:rFonts w:ascii="Times New Roman" w:hAnsi="Times New Roman" w:cs="Times New Roman"/>
          <w:sz w:val="28"/>
          <w:szCs w:val="28"/>
        </w:rPr>
        <w:t>528</w:t>
      </w:r>
      <w:r w:rsidR="00312200">
        <w:rPr>
          <w:rFonts w:ascii="Times New Roman" w:hAnsi="Times New Roman" w:cs="Times New Roman"/>
          <w:sz w:val="28"/>
          <w:szCs w:val="28"/>
        </w:rPr>
        <w:t> </w:t>
      </w:r>
      <w:r w:rsidR="00312200" w:rsidRPr="00312200">
        <w:rPr>
          <w:rFonts w:ascii="Times New Roman" w:hAnsi="Times New Roman" w:cs="Times New Roman"/>
          <w:sz w:val="28"/>
          <w:szCs w:val="28"/>
        </w:rPr>
        <w:t>637</w:t>
      </w:r>
      <w:r w:rsidR="00312200">
        <w:rPr>
          <w:rFonts w:ascii="Times New Roman" w:hAnsi="Times New Roman" w:cs="Times New Roman"/>
          <w:sz w:val="28"/>
          <w:szCs w:val="28"/>
        </w:rPr>
        <w:t>,</w:t>
      </w:r>
      <w:r w:rsidR="00312200" w:rsidRPr="00312200">
        <w:rPr>
          <w:rFonts w:ascii="Times New Roman" w:hAnsi="Times New Roman" w:cs="Times New Roman"/>
          <w:sz w:val="28"/>
          <w:szCs w:val="28"/>
        </w:rPr>
        <w:t>4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12200">
        <w:rPr>
          <w:rFonts w:ascii="Times New Roman" w:hAnsi="Times New Roman" w:cs="Times New Roman"/>
          <w:sz w:val="28"/>
          <w:szCs w:val="28"/>
        </w:rPr>
        <w:t>53,6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%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к </w:t>
      </w:r>
      <w:r w:rsidR="007B40EA" w:rsidRPr="00B63881">
        <w:rPr>
          <w:rFonts w:ascii="Times New Roman" w:hAnsi="Times New Roman" w:cs="Times New Roman"/>
          <w:sz w:val="28"/>
          <w:szCs w:val="28"/>
        </w:rPr>
        <w:t>утвержденным годовым назначениям.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По расходам бюджет района исполнен в сумме </w:t>
      </w:r>
      <w:r w:rsidR="00312200" w:rsidRPr="00312200">
        <w:rPr>
          <w:rFonts w:ascii="Times New Roman" w:hAnsi="Times New Roman" w:cs="Times New Roman"/>
          <w:sz w:val="28"/>
          <w:szCs w:val="28"/>
        </w:rPr>
        <w:t>683</w:t>
      </w:r>
      <w:r w:rsidR="00312200">
        <w:rPr>
          <w:rFonts w:ascii="Times New Roman" w:hAnsi="Times New Roman" w:cs="Times New Roman"/>
          <w:sz w:val="28"/>
          <w:szCs w:val="28"/>
        </w:rPr>
        <w:t> </w:t>
      </w:r>
      <w:r w:rsidR="00312200" w:rsidRPr="00312200">
        <w:rPr>
          <w:rFonts w:ascii="Times New Roman" w:hAnsi="Times New Roman" w:cs="Times New Roman"/>
          <w:sz w:val="28"/>
          <w:szCs w:val="28"/>
        </w:rPr>
        <w:t>814</w:t>
      </w:r>
      <w:r w:rsidR="00312200">
        <w:rPr>
          <w:rFonts w:ascii="Times New Roman" w:hAnsi="Times New Roman" w:cs="Times New Roman"/>
          <w:sz w:val="28"/>
          <w:szCs w:val="28"/>
        </w:rPr>
        <w:t>,</w:t>
      </w:r>
      <w:r w:rsidR="00312200" w:rsidRPr="00312200">
        <w:rPr>
          <w:rFonts w:ascii="Times New Roman" w:hAnsi="Times New Roman" w:cs="Times New Roman"/>
          <w:sz w:val="28"/>
          <w:szCs w:val="28"/>
        </w:rPr>
        <w:t>8</w:t>
      </w:r>
      <w:r w:rsidR="003674D4">
        <w:rPr>
          <w:rFonts w:ascii="Times New Roman" w:hAnsi="Times New Roman" w:cs="Times New Roman"/>
          <w:sz w:val="28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sz w:val="28"/>
          <w:szCs w:val="28"/>
        </w:rPr>
        <w:t>тыс. рублей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312200" w:rsidRPr="00312200">
        <w:rPr>
          <w:rFonts w:ascii="Times New Roman" w:hAnsi="Times New Roman" w:cs="Times New Roman"/>
          <w:sz w:val="28"/>
          <w:szCs w:val="28"/>
        </w:rPr>
        <w:t>45,74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% к утвержденным расходам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312200">
        <w:rPr>
          <w:rFonts w:ascii="Times New Roman" w:hAnsi="Times New Roman" w:cs="Times New Roman"/>
          <w:sz w:val="28"/>
          <w:szCs w:val="28"/>
        </w:rPr>
        <w:t>2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12200" w:rsidRPr="00312200">
        <w:rPr>
          <w:rFonts w:ascii="Times New Roman" w:hAnsi="Times New Roman" w:cs="Times New Roman"/>
          <w:sz w:val="28"/>
          <w:szCs w:val="28"/>
        </w:rPr>
        <w:t>1 495</w:t>
      </w:r>
      <w:r w:rsidR="00312200">
        <w:rPr>
          <w:rFonts w:ascii="Times New Roman" w:hAnsi="Times New Roman" w:cs="Times New Roman"/>
          <w:sz w:val="28"/>
          <w:szCs w:val="28"/>
        </w:rPr>
        <w:t> </w:t>
      </w:r>
      <w:r w:rsidR="00312200" w:rsidRPr="00312200">
        <w:rPr>
          <w:rFonts w:ascii="Times New Roman" w:hAnsi="Times New Roman" w:cs="Times New Roman"/>
          <w:sz w:val="28"/>
          <w:szCs w:val="28"/>
        </w:rPr>
        <w:t>137</w:t>
      </w:r>
      <w:r w:rsidR="00312200">
        <w:rPr>
          <w:rFonts w:ascii="Times New Roman" w:hAnsi="Times New Roman" w:cs="Times New Roman"/>
          <w:sz w:val="28"/>
          <w:szCs w:val="28"/>
        </w:rPr>
        <w:t>,1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Остаток средств на едином счете бюджета на 01.</w:t>
      </w:r>
      <w:r w:rsidR="00792EAA">
        <w:rPr>
          <w:rFonts w:ascii="Times New Roman" w:hAnsi="Times New Roman" w:cs="Times New Roman"/>
          <w:sz w:val="28"/>
          <w:szCs w:val="28"/>
        </w:rPr>
        <w:t>0</w:t>
      </w:r>
      <w:r w:rsidR="003674D4">
        <w:rPr>
          <w:rFonts w:ascii="Times New Roman" w:hAnsi="Times New Roman" w:cs="Times New Roman"/>
          <w:sz w:val="28"/>
          <w:szCs w:val="28"/>
        </w:rPr>
        <w:t>7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312200">
        <w:rPr>
          <w:rFonts w:ascii="Times New Roman" w:hAnsi="Times New Roman" w:cs="Times New Roman"/>
          <w:sz w:val="28"/>
          <w:szCs w:val="28"/>
        </w:rPr>
        <w:t>2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12200" w:rsidRPr="00312200">
        <w:rPr>
          <w:rFonts w:ascii="Times New Roman" w:hAnsi="Times New Roman" w:cs="Times New Roman"/>
          <w:sz w:val="28"/>
          <w:szCs w:val="28"/>
        </w:rPr>
        <w:t>137</w:t>
      </w:r>
      <w:r w:rsidR="00312200">
        <w:rPr>
          <w:rFonts w:ascii="Times New Roman" w:hAnsi="Times New Roman" w:cs="Times New Roman"/>
          <w:sz w:val="28"/>
          <w:szCs w:val="28"/>
        </w:rPr>
        <w:t> </w:t>
      </w:r>
      <w:r w:rsidR="00312200" w:rsidRPr="00312200">
        <w:rPr>
          <w:rFonts w:ascii="Times New Roman" w:hAnsi="Times New Roman" w:cs="Times New Roman"/>
          <w:sz w:val="28"/>
          <w:szCs w:val="28"/>
        </w:rPr>
        <w:t>767</w:t>
      </w:r>
      <w:r w:rsidR="00312200">
        <w:rPr>
          <w:rFonts w:ascii="Times New Roman" w:hAnsi="Times New Roman" w:cs="Times New Roman"/>
          <w:sz w:val="28"/>
          <w:szCs w:val="28"/>
        </w:rPr>
        <w:t>,</w:t>
      </w:r>
      <w:r w:rsidR="00312200" w:rsidRPr="00312200">
        <w:rPr>
          <w:rFonts w:ascii="Times New Roman" w:hAnsi="Times New Roman" w:cs="Times New Roman"/>
          <w:sz w:val="28"/>
          <w:szCs w:val="28"/>
        </w:rPr>
        <w:t>9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средства, предусмотренные: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498">
        <w:rPr>
          <w:rFonts w:ascii="Times New Roman" w:hAnsi="Times New Roman" w:cs="Times New Roman"/>
          <w:sz w:val="28"/>
          <w:szCs w:val="28"/>
        </w:rPr>
        <w:t xml:space="preserve">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 переданные областные полномочия – </w:t>
      </w:r>
      <w:r w:rsidR="00312200" w:rsidRPr="00312200">
        <w:rPr>
          <w:rFonts w:ascii="Times New Roman" w:hAnsi="Times New Roman" w:cs="Times New Roman"/>
          <w:sz w:val="28"/>
          <w:szCs w:val="28"/>
        </w:rPr>
        <w:t>46</w:t>
      </w:r>
      <w:r w:rsidR="00312200">
        <w:rPr>
          <w:rFonts w:ascii="Times New Roman" w:hAnsi="Times New Roman" w:cs="Times New Roman"/>
          <w:sz w:val="28"/>
          <w:szCs w:val="28"/>
        </w:rPr>
        <w:t> </w:t>
      </w:r>
      <w:r w:rsidR="00312200" w:rsidRPr="00312200">
        <w:rPr>
          <w:rFonts w:ascii="Times New Roman" w:hAnsi="Times New Roman" w:cs="Times New Roman"/>
          <w:sz w:val="28"/>
          <w:szCs w:val="28"/>
        </w:rPr>
        <w:t>767</w:t>
      </w:r>
      <w:r w:rsidR="00312200">
        <w:rPr>
          <w:rFonts w:ascii="Times New Roman" w:hAnsi="Times New Roman" w:cs="Times New Roman"/>
          <w:sz w:val="28"/>
          <w:szCs w:val="28"/>
        </w:rPr>
        <w:t>,1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 выполнение переданных полномочий поселений Курского района – </w:t>
      </w:r>
      <w:r w:rsidR="00312200" w:rsidRPr="00312200">
        <w:rPr>
          <w:rFonts w:ascii="Times New Roman" w:hAnsi="Times New Roman" w:cs="Times New Roman"/>
          <w:sz w:val="28"/>
          <w:szCs w:val="28"/>
        </w:rPr>
        <w:t>137</w:t>
      </w:r>
      <w:r w:rsidR="00312200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312200" w:rsidRPr="00312200">
        <w:rPr>
          <w:rFonts w:ascii="Times New Roman" w:hAnsi="Times New Roman" w:cs="Times New Roman"/>
          <w:sz w:val="28"/>
          <w:szCs w:val="28"/>
        </w:rPr>
        <w:t xml:space="preserve">2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498">
        <w:rPr>
          <w:rFonts w:ascii="Times New Roman" w:hAnsi="Times New Roman" w:cs="Times New Roman"/>
          <w:sz w:val="28"/>
          <w:szCs w:val="28"/>
        </w:rPr>
        <w:t xml:space="preserve">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налоговые и неналоговые доходы бюджета района – </w:t>
      </w:r>
      <w:r w:rsidR="0005108C" w:rsidRPr="0005108C">
        <w:rPr>
          <w:rFonts w:ascii="Times New Roman" w:hAnsi="Times New Roman" w:cs="Times New Roman"/>
          <w:sz w:val="28"/>
          <w:szCs w:val="28"/>
        </w:rPr>
        <w:t>90</w:t>
      </w:r>
      <w:r w:rsidR="0005108C">
        <w:rPr>
          <w:rFonts w:ascii="Times New Roman" w:hAnsi="Times New Roman" w:cs="Times New Roman"/>
          <w:sz w:val="28"/>
          <w:szCs w:val="28"/>
        </w:rPr>
        <w:t> </w:t>
      </w:r>
      <w:r w:rsidR="0005108C" w:rsidRPr="0005108C">
        <w:rPr>
          <w:rFonts w:ascii="Times New Roman" w:hAnsi="Times New Roman" w:cs="Times New Roman"/>
          <w:sz w:val="28"/>
          <w:szCs w:val="28"/>
        </w:rPr>
        <w:t>863</w:t>
      </w:r>
      <w:r w:rsidR="0005108C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05108C" w:rsidRPr="0005108C">
        <w:rPr>
          <w:rFonts w:ascii="Times New Roman" w:hAnsi="Times New Roman" w:cs="Times New Roman"/>
          <w:sz w:val="28"/>
          <w:szCs w:val="28"/>
        </w:rPr>
        <w:t xml:space="preserve">6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За </w:t>
      </w:r>
      <w:r w:rsidR="003674D4">
        <w:rPr>
          <w:rFonts w:ascii="Times New Roman" w:hAnsi="Times New Roman" w:cs="Times New Roman"/>
          <w:sz w:val="28"/>
          <w:szCs w:val="28"/>
        </w:rPr>
        <w:t>1 полугодие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05108C">
        <w:rPr>
          <w:rFonts w:ascii="Times New Roman" w:hAnsi="Times New Roman" w:cs="Times New Roman"/>
          <w:sz w:val="28"/>
          <w:szCs w:val="28"/>
        </w:rPr>
        <w:t>2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в полном объеме обеспечена выплата зарплаты с начислениями работников учреждений, финансируемых из местного бюджета Курского района, оплата топливно-энергетических ресурсов, налоговых платежей.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Численность муниципальных служащих органов местного самоуправления Курского района на 3</w:t>
      </w:r>
      <w:r w:rsidR="00B80D77">
        <w:rPr>
          <w:rFonts w:ascii="Times New Roman" w:hAnsi="Times New Roman" w:cs="Times New Roman"/>
          <w:sz w:val="28"/>
          <w:szCs w:val="28"/>
        </w:rPr>
        <w:t>0</w:t>
      </w:r>
      <w:r w:rsidR="0018524C" w:rsidRPr="00B63881">
        <w:rPr>
          <w:rFonts w:ascii="Times New Roman" w:hAnsi="Times New Roman" w:cs="Times New Roman"/>
          <w:sz w:val="28"/>
          <w:szCs w:val="28"/>
        </w:rPr>
        <w:t>.0</w:t>
      </w:r>
      <w:r w:rsidR="003674D4">
        <w:rPr>
          <w:rFonts w:ascii="Times New Roman" w:hAnsi="Times New Roman" w:cs="Times New Roman"/>
          <w:sz w:val="28"/>
          <w:szCs w:val="28"/>
        </w:rPr>
        <w:t>6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05108C">
        <w:rPr>
          <w:rFonts w:ascii="Times New Roman" w:hAnsi="Times New Roman" w:cs="Times New Roman"/>
          <w:sz w:val="28"/>
          <w:szCs w:val="28"/>
        </w:rPr>
        <w:t>2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3E2005">
        <w:rPr>
          <w:rFonts w:ascii="Times New Roman" w:hAnsi="Times New Roman" w:cs="Times New Roman"/>
          <w:sz w:val="28"/>
          <w:szCs w:val="28"/>
        </w:rPr>
        <w:t>70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человек, фактические затраты на их денежное содержание составили </w:t>
      </w:r>
      <w:r w:rsidR="003E2005">
        <w:rPr>
          <w:rFonts w:ascii="Times New Roman" w:hAnsi="Times New Roman" w:cs="Times New Roman"/>
          <w:sz w:val="28"/>
          <w:szCs w:val="28"/>
        </w:rPr>
        <w:t>27 738,4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Численность работников муниципальных учреждений Курского района на 3</w:t>
      </w:r>
      <w:r w:rsidR="00B80D77">
        <w:rPr>
          <w:rFonts w:ascii="Times New Roman" w:hAnsi="Times New Roman" w:cs="Times New Roman"/>
          <w:sz w:val="28"/>
          <w:szCs w:val="28"/>
        </w:rPr>
        <w:t>0</w:t>
      </w:r>
      <w:r w:rsidR="0018524C" w:rsidRPr="00B63881">
        <w:rPr>
          <w:rFonts w:ascii="Times New Roman" w:hAnsi="Times New Roman" w:cs="Times New Roman"/>
          <w:sz w:val="28"/>
          <w:szCs w:val="28"/>
        </w:rPr>
        <w:t>.</w:t>
      </w:r>
      <w:r w:rsidR="00792EAA">
        <w:rPr>
          <w:rFonts w:ascii="Times New Roman" w:hAnsi="Times New Roman" w:cs="Times New Roman"/>
          <w:sz w:val="28"/>
          <w:szCs w:val="28"/>
        </w:rPr>
        <w:t>0</w:t>
      </w:r>
      <w:r w:rsidR="00B80D77">
        <w:rPr>
          <w:rFonts w:ascii="Times New Roman" w:hAnsi="Times New Roman" w:cs="Times New Roman"/>
          <w:sz w:val="28"/>
          <w:szCs w:val="28"/>
        </w:rPr>
        <w:t>6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05108C">
        <w:rPr>
          <w:rFonts w:ascii="Times New Roman" w:hAnsi="Times New Roman" w:cs="Times New Roman"/>
          <w:sz w:val="28"/>
          <w:szCs w:val="28"/>
        </w:rPr>
        <w:t>2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составила 1</w:t>
      </w:r>
      <w:r w:rsidR="003E2005">
        <w:rPr>
          <w:rFonts w:ascii="Times New Roman" w:hAnsi="Times New Roman" w:cs="Times New Roman"/>
          <w:sz w:val="28"/>
          <w:szCs w:val="28"/>
        </w:rPr>
        <w:t> 633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человека, фактические затраты на их содержание составили</w:t>
      </w:r>
      <w:r w:rsidRPr="00B63881">
        <w:rPr>
          <w:rFonts w:ascii="Times New Roman" w:hAnsi="Times New Roman" w:cs="Times New Roman"/>
          <w:sz w:val="28"/>
          <w:szCs w:val="28"/>
        </w:rPr>
        <w:t xml:space="preserve"> </w:t>
      </w:r>
      <w:r w:rsidR="00B80D77">
        <w:rPr>
          <w:rFonts w:ascii="Times New Roman" w:hAnsi="Times New Roman" w:cs="Times New Roman"/>
          <w:sz w:val="28"/>
          <w:szCs w:val="28"/>
        </w:rPr>
        <w:t>3</w:t>
      </w:r>
      <w:r w:rsidR="00EC5279">
        <w:rPr>
          <w:rFonts w:ascii="Times New Roman" w:hAnsi="Times New Roman" w:cs="Times New Roman"/>
          <w:sz w:val="28"/>
          <w:szCs w:val="28"/>
        </w:rPr>
        <w:t>66 321,6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18524C" w:rsidRPr="00B63881" w:rsidSect="003D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EA"/>
    <w:rsid w:val="0005108C"/>
    <w:rsid w:val="00093498"/>
    <w:rsid w:val="000E1805"/>
    <w:rsid w:val="0010451E"/>
    <w:rsid w:val="0018524C"/>
    <w:rsid w:val="001A235E"/>
    <w:rsid w:val="00284F3C"/>
    <w:rsid w:val="00312200"/>
    <w:rsid w:val="00315C4F"/>
    <w:rsid w:val="003674D4"/>
    <w:rsid w:val="003A122F"/>
    <w:rsid w:val="003D4590"/>
    <w:rsid w:val="003E2005"/>
    <w:rsid w:val="0048501C"/>
    <w:rsid w:val="004B7058"/>
    <w:rsid w:val="00625267"/>
    <w:rsid w:val="00792EAA"/>
    <w:rsid w:val="007B40EA"/>
    <w:rsid w:val="00806C77"/>
    <w:rsid w:val="00A24AE7"/>
    <w:rsid w:val="00B63881"/>
    <w:rsid w:val="00B80D77"/>
    <w:rsid w:val="00CE615A"/>
    <w:rsid w:val="00E52DC2"/>
    <w:rsid w:val="00E5634D"/>
    <w:rsid w:val="00E56BBF"/>
    <w:rsid w:val="00EC5279"/>
    <w:rsid w:val="00EE5F33"/>
    <w:rsid w:val="00F00213"/>
    <w:rsid w:val="00FD2F74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EE9AF-63B5-4A55-895C-7E88BE7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8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</cp:revision>
  <cp:lastPrinted>2022-08-09T15:08:00Z</cp:lastPrinted>
  <dcterms:created xsi:type="dcterms:W3CDTF">2022-08-11T11:41:00Z</dcterms:created>
  <dcterms:modified xsi:type="dcterms:W3CDTF">2022-08-11T11:41:00Z</dcterms:modified>
</cp:coreProperties>
</file>