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2C" w:rsidRDefault="00E80D2C" w:rsidP="00E80D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E80D2C" w:rsidRDefault="00E80D2C" w:rsidP="00E80D2C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2941AE" w:rsidRPr="00DF7552" w:rsidRDefault="00E80D2C" w:rsidP="00E8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A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941AE" w:rsidRPr="00986AA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941A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Профилактика правонарушений </w:t>
      </w:r>
      <w:r w:rsidR="002941AE" w:rsidRPr="00986AA1">
        <w:rPr>
          <w:rFonts w:ascii="Times New Roman" w:eastAsia="Times New Roman" w:hAnsi="Times New Roman" w:cs="Times New Roman"/>
          <w:b/>
          <w:sz w:val="28"/>
          <w:szCs w:val="28"/>
        </w:rPr>
        <w:t>в Курском районе Курской области</w:t>
      </w:r>
      <w:r w:rsidR="003E530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41AE" w:rsidRPr="00361D32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4961"/>
      </w:tblGrid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961" w:type="dxa"/>
          </w:tcPr>
          <w:p w:rsidR="002941AE" w:rsidRPr="00040E45" w:rsidRDefault="002941AE" w:rsidP="003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938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правонарушений 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в Курском районе Курской</w:t>
            </w:r>
            <w:r w:rsidR="00A80E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961" w:type="dxa"/>
          </w:tcPr>
          <w:p w:rsidR="002941AE" w:rsidRPr="00EB6CB3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делам образования и здравоохранения </w:t>
            </w:r>
            <w:r w:rsidRPr="00EB6CB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Отчетная дата</w:t>
            </w:r>
          </w:p>
        </w:tc>
        <w:tc>
          <w:tcPr>
            <w:tcW w:w="4961" w:type="dxa"/>
          </w:tcPr>
          <w:p w:rsidR="002941AE" w:rsidRPr="00040E45" w:rsidRDefault="002941AE" w:rsidP="00CE13A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E13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496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Сухочева О.Н.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54-64-26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4961" w:type="dxa"/>
          </w:tcPr>
          <w:p w:rsidR="002941AE" w:rsidRPr="00040E45" w:rsidRDefault="00283EF0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06 марта </w:t>
            </w:r>
            <w:r w:rsidR="002941A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E13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941AE"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96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(</w:t>
            </w:r>
            <w:r w:rsidR="00283EF0">
              <w:rPr>
                <w:rFonts w:ascii="Times New Roman" w:eastAsia="Times New Roman" w:hAnsi="Times New Roman" w:cs="Times New Roman"/>
                <w:sz w:val="28"/>
                <w:szCs w:val="28"/>
              </w:rPr>
              <w:t>Дудина И.С.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7AFA" w:rsidRDefault="003F7AF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3E530A" w:rsidRDefault="003E530A"/>
    <w:p w:rsidR="0051022A" w:rsidRDefault="0051022A"/>
    <w:p w:rsidR="003E530A" w:rsidRDefault="003E530A"/>
    <w:p w:rsidR="0051022A" w:rsidRDefault="0051022A"/>
    <w:p w:rsidR="0051022A" w:rsidRDefault="0051022A"/>
    <w:p w:rsidR="0051022A" w:rsidRDefault="0051022A"/>
    <w:p w:rsidR="0051022A" w:rsidRDefault="0051022A" w:rsidP="005102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Годовой доклад </w:t>
      </w:r>
    </w:p>
    <w:p w:rsidR="0051022A" w:rsidRPr="00C353AC" w:rsidRDefault="0051022A" w:rsidP="0051022A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3E530A">
        <w:rPr>
          <w:rFonts w:ascii="Times New Roman" w:hAnsi="Times New Roman"/>
          <w:b/>
          <w:sz w:val="28"/>
          <w:szCs w:val="28"/>
        </w:rPr>
        <w:t>2</w:t>
      </w:r>
      <w:r w:rsidR="00CE13A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             м</w:t>
      </w:r>
      <w:r w:rsidRPr="00C36928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«Профилактика правонарушений в Курском районе Курской области»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Профилактика правонарушений в Курском районе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(«Управление муниципальной программой и обеспечение условий  реализации», «Обеспечение правопорядка на территории Курского района Курской области»)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9D74C4" w:rsidRPr="000B47EF" w:rsidRDefault="009D74C4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реализация на территории Курского района Курской области единой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экстремизму.</w:t>
      </w:r>
    </w:p>
    <w:p w:rsidR="0051022A" w:rsidRPr="000B47EF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9A2300" w:rsidRPr="000B47EF" w:rsidRDefault="009A2300" w:rsidP="009A2300">
      <w:pPr>
        <w:pStyle w:val="Style19"/>
        <w:widowControl/>
        <w:tabs>
          <w:tab w:val="left" w:pos="562"/>
        </w:tabs>
        <w:spacing w:line="276" w:lineRule="auto"/>
        <w:ind w:firstLine="0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</w:r>
    </w:p>
    <w:p w:rsidR="009A2300" w:rsidRDefault="009A2300" w:rsidP="009A2300">
      <w:pPr>
        <w:autoSpaceDE w:val="0"/>
        <w:autoSpaceDN w:val="0"/>
        <w:adjustRightInd w:val="0"/>
        <w:spacing w:after="0"/>
        <w:jc w:val="both"/>
        <w:outlineLvl w:val="2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 повышение эффективности работы по профилактике наркомании, рецидивной преступности и укреплению правопорядка</w:t>
      </w:r>
      <w:r w:rsidR="000B47EF">
        <w:rPr>
          <w:rStyle w:val="FontStyle36"/>
          <w:sz w:val="28"/>
          <w:szCs w:val="28"/>
        </w:rPr>
        <w:t>.</w:t>
      </w:r>
    </w:p>
    <w:p w:rsidR="0068197D" w:rsidRPr="000B47EF" w:rsidRDefault="0068197D" w:rsidP="0068197D">
      <w:pPr>
        <w:autoSpaceDE w:val="0"/>
        <w:autoSpaceDN w:val="0"/>
        <w:adjustRightInd w:val="0"/>
        <w:spacing w:after="0"/>
        <w:ind w:firstLine="426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Style w:val="FontStyle36"/>
          <w:sz w:val="28"/>
          <w:szCs w:val="28"/>
        </w:rPr>
        <w:t>Основные результаты реализации программы:</w:t>
      </w:r>
    </w:p>
    <w:p w:rsidR="0068197D" w:rsidRDefault="0068197D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="005421DB">
        <w:rPr>
          <w:rFonts w:ascii="Times New Roman" w:hAnsi="Times New Roman"/>
          <w:sz w:val="28"/>
          <w:szCs w:val="28"/>
        </w:rPr>
        <w:t xml:space="preserve"> (план – 100%, факт – 100%)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Pr="00260F78" w:rsidRDefault="0068197D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</w:t>
      </w:r>
      <w:r w:rsidRPr="00260F78">
        <w:rPr>
          <w:rFonts w:ascii="Times New Roman" w:hAnsi="Times New Roman"/>
          <w:sz w:val="28"/>
          <w:szCs w:val="28"/>
        </w:rPr>
        <w:t xml:space="preserve"> несовершеннолетних, снятых с учета муниципальной комисси</w:t>
      </w:r>
      <w:r w:rsidRPr="000950AC"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несовершеннолетних, в отношении которых проводилась индивидуальная  профилактическая работа</w:t>
      </w:r>
      <w:r w:rsidR="005421DB">
        <w:rPr>
          <w:rFonts w:ascii="Times New Roman" w:hAnsi="Times New Roman"/>
          <w:sz w:val="28"/>
          <w:szCs w:val="28"/>
        </w:rPr>
        <w:t xml:space="preserve"> (план – 5</w:t>
      </w:r>
      <w:r w:rsidR="00185AD4">
        <w:rPr>
          <w:rFonts w:ascii="Times New Roman" w:hAnsi="Times New Roman"/>
          <w:sz w:val="28"/>
          <w:szCs w:val="28"/>
        </w:rPr>
        <w:t>6</w:t>
      </w:r>
      <w:r w:rsidR="005421DB">
        <w:rPr>
          <w:rFonts w:ascii="Times New Roman" w:hAnsi="Times New Roman"/>
          <w:sz w:val="28"/>
          <w:szCs w:val="28"/>
        </w:rPr>
        <w:t>%, факт – 5</w:t>
      </w:r>
      <w:r w:rsidR="00185AD4">
        <w:rPr>
          <w:rFonts w:ascii="Times New Roman" w:hAnsi="Times New Roman"/>
          <w:sz w:val="28"/>
          <w:szCs w:val="28"/>
        </w:rPr>
        <w:t>6</w:t>
      </w:r>
      <w:r w:rsidR="005421DB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</w:t>
      </w:r>
      <w:r w:rsidR="0068197D" w:rsidRPr="00260F78">
        <w:rPr>
          <w:rFonts w:ascii="Times New Roman" w:hAnsi="Times New Roman"/>
          <w:sz w:val="28"/>
          <w:szCs w:val="28"/>
        </w:rPr>
        <w:t xml:space="preserve"> несовершеннолетних, состоящих на учете в связи с употреблением наркотиков в ПДН ОМВД, комисси</w:t>
      </w:r>
      <w:r w:rsidR="0068197D">
        <w:rPr>
          <w:rFonts w:ascii="Times New Roman" w:hAnsi="Times New Roman"/>
          <w:sz w:val="28"/>
          <w:szCs w:val="28"/>
        </w:rPr>
        <w:t>и</w:t>
      </w:r>
      <w:r w:rsidR="0068197D"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прав, а также в наркологических диспансерах в общей численности несов</w:t>
      </w:r>
      <w:r w:rsidR="0068197D">
        <w:rPr>
          <w:rFonts w:ascii="Times New Roman" w:hAnsi="Times New Roman"/>
          <w:sz w:val="28"/>
          <w:szCs w:val="28"/>
        </w:rPr>
        <w:t>ершеннолетних</w:t>
      </w:r>
      <w:r>
        <w:rPr>
          <w:rFonts w:ascii="Times New Roman" w:hAnsi="Times New Roman"/>
          <w:sz w:val="28"/>
          <w:szCs w:val="28"/>
        </w:rPr>
        <w:t xml:space="preserve"> (план – 0%, факт – 0%)</w:t>
      </w:r>
      <w:r w:rsidR="0068197D">
        <w:rPr>
          <w:rFonts w:ascii="Times New Roman" w:hAnsi="Times New Roman"/>
          <w:sz w:val="28"/>
          <w:szCs w:val="28"/>
        </w:rPr>
        <w:t>;</w:t>
      </w:r>
    </w:p>
    <w:p w:rsidR="0068197D" w:rsidRDefault="0068197D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260F78">
        <w:rPr>
          <w:rFonts w:ascii="Times New Roman" w:hAnsi="Times New Roman"/>
          <w:sz w:val="28"/>
          <w:szCs w:val="28"/>
        </w:rPr>
        <w:t>дол</w:t>
      </w:r>
      <w:r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</w:t>
      </w:r>
      <w:r w:rsidR="005421DB">
        <w:rPr>
          <w:rFonts w:ascii="Times New Roman" w:hAnsi="Times New Roman"/>
          <w:sz w:val="28"/>
          <w:szCs w:val="28"/>
        </w:rPr>
        <w:t xml:space="preserve"> (план – </w:t>
      </w:r>
      <w:r w:rsidR="00185AD4">
        <w:rPr>
          <w:rFonts w:ascii="Times New Roman" w:hAnsi="Times New Roman"/>
          <w:sz w:val="28"/>
          <w:szCs w:val="28"/>
        </w:rPr>
        <w:t>50,8%, факт – 50,8</w:t>
      </w:r>
      <w:r w:rsidR="005421DB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="0068197D">
        <w:rPr>
          <w:rFonts w:ascii="Times New Roman" w:hAnsi="Times New Roman"/>
          <w:sz w:val="28"/>
          <w:szCs w:val="28"/>
        </w:rPr>
        <w:t>мероприятий по ресоциализации и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Fonts w:ascii="Times New Roman" w:hAnsi="Times New Roman"/>
          <w:sz w:val="28"/>
          <w:szCs w:val="28"/>
        </w:rPr>
        <w:t xml:space="preserve"> (план – </w:t>
      </w:r>
      <w:r w:rsidR="00185AD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ед., факт – </w:t>
      </w:r>
      <w:r w:rsidR="00E10FFD" w:rsidRPr="00E10F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ед.)</w:t>
      </w:r>
      <w:r w:rsidR="0068197D"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pStyle w:val="70"/>
        <w:shd w:val="clear" w:color="auto" w:fill="auto"/>
        <w:spacing w:before="0" w:after="0" w:line="276" w:lineRule="auto"/>
        <w:ind w:firstLine="708"/>
        <w:jc w:val="both"/>
        <w:rPr>
          <w:b w:val="0"/>
        </w:rPr>
      </w:pPr>
      <w:r>
        <w:rPr>
          <w:b w:val="0"/>
        </w:rPr>
        <w:t xml:space="preserve">отсутствие </w:t>
      </w:r>
      <w:r w:rsidR="0068197D" w:rsidRPr="00EB3168">
        <w:rPr>
          <w:b w:val="0"/>
        </w:rPr>
        <w:t>происшествий с участием школьных автобусов на территории Курского района Курской области</w:t>
      </w:r>
      <w:r>
        <w:rPr>
          <w:b w:val="0"/>
        </w:rPr>
        <w:t xml:space="preserve"> (</w:t>
      </w:r>
      <w:r w:rsidRPr="005421DB">
        <w:rPr>
          <w:b w:val="0"/>
        </w:rPr>
        <w:t xml:space="preserve">план – </w:t>
      </w:r>
      <w:r>
        <w:rPr>
          <w:b w:val="0"/>
        </w:rPr>
        <w:t xml:space="preserve">0 ед., </w:t>
      </w:r>
      <w:r w:rsidRPr="005421DB">
        <w:rPr>
          <w:b w:val="0"/>
        </w:rPr>
        <w:t xml:space="preserve"> факт – </w:t>
      </w:r>
      <w:r w:rsidR="00185AD4">
        <w:rPr>
          <w:b w:val="0"/>
        </w:rPr>
        <w:t>0</w:t>
      </w:r>
      <w:r>
        <w:rPr>
          <w:b w:val="0"/>
        </w:rPr>
        <w:t xml:space="preserve"> ед.)</w:t>
      </w:r>
      <w:r w:rsidR="0068197D">
        <w:rPr>
          <w:b w:val="0"/>
        </w:rPr>
        <w:t>;</w:t>
      </w:r>
    </w:p>
    <w:p w:rsidR="0068197D" w:rsidRPr="00CE15EA" w:rsidRDefault="005421DB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="0068197D" w:rsidRPr="00542C85">
        <w:rPr>
          <w:rFonts w:ascii="Times New Roman" w:hAnsi="Times New Roman"/>
          <w:sz w:val="28"/>
          <w:szCs w:val="28"/>
        </w:rPr>
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 w:rsidR="00E10FFD">
        <w:rPr>
          <w:rFonts w:ascii="Times New Roman" w:hAnsi="Times New Roman"/>
          <w:sz w:val="28"/>
          <w:szCs w:val="28"/>
        </w:rPr>
        <w:t xml:space="preserve"> (план – </w:t>
      </w:r>
      <w:r w:rsidR="00E10FFD" w:rsidRPr="00E10FFD">
        <w:rPr>
          <w:rFonts w:ascii="Times New Roman" w:hAnsi="Times New Roman"/>
          <w:sz w:val="28"/>
          <w:szCs w:val="28"/>
        </w:rPr>
        <w:t>0</w:t>
      </w:r>
      <w:r w:rsidR="00E10FFD">
        <w:rPr>
          <w:rFonts w:ascii="Times New Roman" w:hAnsi="Times New Roman"/>
          <w:sz w:val="28"/>
          <w:szCs w:val="28"/>
        </w:rPr>
        <w:t xml:space="preserve"> ед., факт – </w:t>
      </w:r>
      <w:r w:rsidR="002F6ABE">
        <w:rPr>
          <w:rFonts w:ascii="Times New Roman" w:hAnsi="Times New Roman"/>
          <w:sz w:val="28"/>
          <w:szCs w:val="28"/>
        </w:rPr>
        <w:t>21</w:t>
      </w:r>
      <w:r w:rsidRPr="00185AD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F6ABE">
        <w:rPr>
          <w:rFonts w:ascii="Times New Roman" w:hAnsi="Times New Roman"/>
          <w:sz w:val="28"/>
          <w:szCs w:val="28"/>
        </w:rPr>
        <w:t>е</w:t>
      </w:r>
      <w:r w:rsidR="00CE15EA">
        <w:rPr>
          <w:rFonts w:ascii="Times New Roman" w:hAnsi="Times New Roman"/>
          <w:sz w:val="28"/>
          <w:szCs w:val="28"/>
        </w:rPr>
        <w:t>д.);</w:t>
      </w:r>
    </w:p>
    <w:p w:rsidR="00CE15EA" w:rsidRDefault="00CE15EA" w:rsidP="00CE15EA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мероприятий, направленных на предупреждение опасного поведения участников дорожного движения</w:t>
      </w:r>
      <w:r w:rsidR="00A62294">
        <w:rPr>
          <w:rFonts w:ascii="Times New Roman" w:hAnsi="Times New Roman"/>
          <w:sz w:val="28"/>
          <w:szCs w:val="28"/>
        </w:rPr>
        <w:t xml:space="preserve"> (план – 1 ед., факт – 1</w:t>
      </w:r>
      <w:r w:rsidR="00A62294" w:rsidRPr="00185AD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62294">
        <w:rPr>
          <w:rFonts w:ascii="Times New Roman" w:hAnsi="Times New Roman"/>
          <w:sz w:val="28"/>
          <w:szCs w:val="28"/>
        </w:rPr>
        <w:t>ед.);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2294" w:rsidRPr="00A62294" w:rsidRDefault="00A62294" w:rsidP="00A62294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</w:t>
      </w:r>
      <w:r w:rsidRPr="00A62294">
        <w:rPr>
          <w:rFonts w:ascii="Times New Roman" w:hAnsi="Times New Roman"/>
          <w:sz w:val="28"/>
          <w:szCs w:val="28"/>
        </w:rPr>
        <w:t>оличеств</w:t>
      </w:r>
      <w:r>
        <w:rPr>
          <w:rFonts w:ascii="Times New Roman" w:hAnsi="Times New Roman"/>
          <w:sz w:val="28"/>
          <w:szCs w:val="28"/>
        </w:rPr>
        <w:t>а</w:t>
      </w:r>
      <w:r w:rsidRPr="00A62294">
        <w:rPr>
          <w:rFonts w:ascii="Times New Roman" w:hAnsi="Times New Roman"/>
          <w:sz w:val="28"/>
          <w:szCs w:val="28"/>
        </w:rPr>
        <w:t xml:space="preserve"> мероприятий по ликвидации наркосодержащих растений</w:t>
      </w:r>
      <w:r>
        <w:rPr>
          <w:rFonts w:ascii="Times New Roman" w:hAnsi="Times New Roman"/>
          <w:sz w:val="28"/>
          <w:szCs w:val="28"/>
        </w:rPr>
        <w:t xml:space="preserve"> (план – 1 ед., факт – 1</w:t>
      </w:r>
      <w:r w:rsidRPr="00185AD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ед.);</w:t>
      </w:r>
    </w:p>
    <w:p w:rsidR="00CE15EA" w:rsidRPr="00CE15EA" w:rsidRDefault="00CE15EA" w:rsidP="00CE15EA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lang w:eastAsia="en-US"/>
        </w:rPr>
        <w:t>снижение вероятности совершения террористических актов в здании Администрации Курского района Курской области,</w:t>
      </w:r>
      <w:r w:rsidR="00A62294" w:rsidRPr="00A62294">
        <w:rPr>
          <w:rFonts w:ascii="Times New Roman" w:hAnsi="Times New Roman"/>
          <w:sz w:val="28"/>
          <w:szCs w:val="28"/>
        </w:rPr>
        <w:t xml:space="preserve"> </w:t>
      </w:r>
      <w:r w:rsidR="00A62294">
        <w:rPr>
          <w:rFonts w:ascii="Times New Roman" w:hAnsi="Times New Roman"/>
          <w:sz w:val="28"/>
          <w:szCs w:val="28"/>
        </w:rPr>
        <w:t>(план – 100,</w:t>
      </w:r>
      <w:r w:rsidR="00A62294" w:rsidRPr="00E10FFD">
        <w:rPr>
          <w:rFonts w:ascii="Times New Roman" w:hAnsi="Times New Roman"/>
          <w:sz w:val="28"/>
          <w:szCs w:val="28"/>
        </w:rPr>
        <w:t>0</w:t>
      </w:r>
      <w:r w:rsidR="00A62294">
        <w:rPr>
          <w:rFonts w:ascii="Times New Roman" w:hAnsi="Times New Roman"/>
          <w:sz w:val="28"/>
          <w:szCs w:val="28"/>
        </w:rPr>
        <w:t xml:space="preserve"> %, факт – 100,0%);</w:t>
      </w:r>
      <w:r w:rsidR="00A62294">
        <w:rPr>
          <w:rFonts w:ascii="Times New Roman" w:eastAsia="Calibri" w:hAnsi="Times New Roman"/>
          <w:sz w:val="28"/>
          <w:lang w:eastAsia="en-US"/>
        </w:rPr>
        <w:t xml:space="preserve"> </w:t>
      </w:r>
    </w:p>
    <w:p w:rsidR="0051022A" w:rsidRPr="001C6703" w:rsidRDefault="0051022A" w:rsidP="00CE15EA">
      <w:pPr>
        <w:autoSpaceDE w:val="0"/>
        <w:autoSpaceDN w:val="0"/>
        <w:adjustRightInd w:val="0"/>
        <w:spacing w:after="0"/>
        <w:ind w:firstLine="66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Запланированные объемы бюджетных ассигнований на реализацию </w:t>
      </w:r>
      <w:r w:rsidRPr="001C6703">
        <w:rPr>
          <w:rFonts w:ascii="Times New Roman" w:hAnsi="Times New Roman"/>
          <w:sz w:val="28"/>
          <w:szCs w:val="28"/>
        </w:rPr>
        <w:t>программы:</w:t>
      </w:r>
    </w:p>
    <w:p w:rsidR="0051022A" w:rsidRPr="001C6703" w:rsidRDefault="0051022A" w:rsidP="00CE15EA">
      <w:pPr>
        <w:autoSpaceDE w:val="0"/>
        <w:autoSpaceDN w:val="0"/>
        <w:adjustRightInd w:val="0"/>
        <w:spacing w:after="0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1C6703">
        <w:rPr>
          <w:rFonts w:ascii="Times New Roman" w:hAnsi="Times New Roman"/>
          <w:sz w:val="28"/>
          <w:szCs w:val="28"/>
        </w:rPr>
        <w:t xml:space="preserve">- по подпрограмме 1 </w:t>
      </w:r>
      <w:r w:rsidRPr="001C6703">
        <w:rPr>
          <w:rFonts w:ascii="Times New Roman" w:hAnsi="Times New Roman"/>
          <w:bCs/>
          <w:sz w:val="28"/>
          <w:szCs w:val="28"/>
        </w:rPr>
        <w:t xml:space="preserve">«Управление муниципальной программой и обеспечение условий реализации» </w:t>
      </w:r>
      <w:r w:rsidRPr="001C6703">
        <w:rPr>
          <w:rFonts w:ascii="Times New Roman" w:hAnsi="Times New Roman"/>
          <w:sz w:val="28"/>
          <w:szCs w:val="28"/>
        </w:rPr>
        <w:t xml:space="preserve">объём бюджетных ассигнований </w:t>
      </w:r>
      <w:r>
        <w:rPr>
          <w:rFonts w:ascii="Times New Roman" w:hAnsi="Times New Roman"/>
          <w:sz w:val="28"/>
          <w:szCs w:val="28"/>
        </w:rPr>
        <w:t>на 20</w:t>
      </w:r>
      <w:r w:rsidR="004357B5">
        <w:rPr>
          <w:rFonts w:ascii="Times New Roman" w:hAnsi="Times New Roman"/>
          <w:sz w:val="28"/>
          <w:szCs w:val="28"/>
        </w:rPr>
        <w:t>2</w:t>
      </w:r>
      <w:r w:rsidR="007C07A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1C6703">
        <w:rPr>
          <w:rFonts w:ascii="Times New Roman" w:hAnsi="Times New Roman"/>
          <w:sz w:val="28"/>
          <w:szCs w:val="28"/>
        </w:rPr>
        <w:t xml:space="preserve">составил </w:t>
      </w:r>
      <w:r w:rsidR="00382AE8">
        <w:rPr>
          <w:rFonts w:ascii="Times New Roman" w:hAnsi="Times New Roman"/>
          <w:sz w:val="28"/>
          <w:szCs w:val="28"/>
        </w:rPr>
        <w:t>6</w:t>
      </w:r>
      <w:r w:rsidR="00185AD4">
        <w:rPr>
          <w:rFonts w:ascii="Times New Roman" w:hAnsi="Times New Roman"/>
          <w:sz w:val="28"/>
          <w:szCs w:val="28"/>
        </w:rPr>
        <w:t xml:space="preserve">69 400 </w:t>
      </w:r>
      <w:r w:rsidRPr="001C6703">
        <w:rPr>
          <w:rFonts w:ascii="Times New Roman" w:hAnsi="Times New Roman"/>
          <w:sz w:val="28"/>
          <w:szCs w:val="28"/>
        </w:rPr>
        <w:t>рублей</w:t>
      </w:r>
      <w:r w:rsidR="0096315E">
        <w:rPr>
          <w:rFonts w:ascii="Times New Roman" w:hAnsi="Times New Roman"/>
          <w:sz w:val="28"/>
          <w:szCs w:val="28"/>
        </w:rPr>
        <w:t xml:space="preserve"> и направлен</w:t>
      </w:r>
      <w:r>
        <w:rPr>
          <w:rFonts w:ascii="Times New Roman" w:hAnsi="Times New Roman"/>
          <w:sz w:val="28"/>
          <w:szCs w:val="28"/>
        </w:rPr>
        <w:t xml:space="preserve"> на осуществление государственных полномочий по обеспечению деятельности комиссий по делам несо</w:t>
      </w:r>
      <w:r w:rsidR="005421DB">
        <w:rPr>
          <w:rFonts w:ascii="Times New Roman" w:hAnsi="Times New Roman"/>
          <w:sz w:val="28"/>
          <w:szCs w:val="28"/>
        </w:rPr>
        <w:t>вершеннолетних и защите их прав, и</w:t>
      </w:r>
      <w:r>
        <w:rPr>
          <w:rFonts w:ascii="Times New Roman" w:hAnsi="Times New Roman"/>
          <w:sz w:val="28"/>
          <w:szCs w:val="28"/>
        </w:rPr>
        <w:t>сполнено в полном объеме</w:t>
      </w:r>
      <w:r w:rsidRPr="001C6703">
        <w:rPr>
          <w:rFonts w:ascii="Times New Roman" w:hAnsi="Times New Roman"/>
          <w:sz w:val="28"/>
          <w:szCs w:val="28"/>
        </w:rPr>
        <w:t>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п</w:t>
      </w:r>
      <w:r w:rsidRPr="00FD583A">
        <w:rPr>
          <w:rFonts w:ascii="Times New Roman" w:hAnsi="Times New Roman"/>
          <w:sz w:val="28"/>
          <w:szCs w:val="28"/>
        </w:rPr>
        <w:t xml:space="preserve">одпрограмме 2 </w:t>
      </w:r>
      <w:r w:rsidRPr="00320B6D">
        <w:rPr>
          <w:rFonts w:ascii="Times New Roman" w:hAnsi="Times New Roman"/>
          <w:bCs/>
          <w:sz w:val="28"/>
          <w:szCs w:val="28"/>
        </w:rPr>
        <w:t xml:space="preserve">«Обеспечение правопорядка на территории </w:t>
      </w:r>
      <w:r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320B6D">
        <w:rPr>
          <w:rFonts w:ascii="Times New Roman" w:hAnsi="Times New Roman"/>
          <w:bCs/>
          <w:sz w:val="28"/>
          <w:szCs w:val="28"/>
        </w:rPr>
        <w:t>»</w:t>
      </w:r>
      <w:r w:rsidR="009A027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запланированный объем бюджетных ассигнований на 20</w:t>
      </w:r>
      <w:r w:rsidR="004357B5">
        <w:rPr>
          <w:rFonts w:ascii="Times New Roman" w:hAnsi="Times New Roman"/>
          <w:sz w:val="28"/>
          <w:szCs w:val="28"/>
        </w:rPr>
        <w:t>2</w:t>
      </w:r>
      <w:r w:rsidR="00185AD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составил </w:t>
      </w:r>
      <w:r w:rsidR="00185AD4">
        <w:rPr>
          <w:rFonts w:ascii="Times New Roman" w:hAnsi="Times New Roman"/>
          <w:sz w:val="28"/>
          <w:szCs w:val="28"/>
        </w:rPr>
        <w:t>1 180 779</w:t>
      </w:r>
      <w:r w:rsidR="00382AE8">
        <w:rPr>
          <w:rFonts w:ascii="Times New Roman" w:hAnsi="Times New Roman"/>
          <w:sz w:val="28"/>
          <w:szCs w:val="28"/>
        </w:rPr>
        <w:t>,</w:t>
      </w:r>
      <w:r w:rsidR="00185AD4">
        <w:rPr>
          <w:rFonts w:ascii="Times New Roman" w:hAnsi="Times New Roman"/>
          <w:sz w:val="28"/>
          <w:szCs w:val="28"/>
        </w:rPr>
        <w:t>8</w:t>
      </w:r>
      <w:r w:rsidR="00382A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руб.</w:t>
      </w:r>
      <w:r w:rsidR="004357B5">
        <w:rPr>
          <w:rFonts w:ascii="Times New Roman" w:hAnsi="Times New Roman"/>
          <w:sz w:val="28"/>
          <w:szCs w:val="28"/>
        </w:rPr>
        <w:t xml:space="preserve"> Исполнено </w:t>
      </w:r>
      <w:r w:rsidR="008E5AA0">
        <w:rPr>
          <w:rFonts w:ascii="Times New Roman" w:hAnsi="Times New Roman"/>
          <w:sz w:val="28"/>
          <w:szCs w:val="28"/>
        </w:rPr>
        <w:t>1</w:t>
      </w:r>
      <w:r w:rsidR="003116A9">
        <w:rPr>
          <w:rFonts w:ascii="Times New Roman" w:hAnsi="Times New Roman"/>
          <w:sz w:val="28"/>
          <w:szCs w:val="28"/>
        </w:rPr>
        <w:t> </w:t>
      </w:r>
      <w:r w:rsidR="008E5AA0">
        <w:rPr>
          <w:rFonts w:ascii="Times New Roman" w:hAnsi="Times New Roman"/>
          <w:sz w:val="28"/>
          <w:szCs w:val="28"/>
        </w:rPr>
        <w:t>153</w:t>
      </w:r>
      <w:r w:rsidR="003116A9">
        <w:rPr>
          <w:rFonts w:ascii="Times New Roman" w:hAnsi="Times New Roman"/>
          <w:sz w:val="28"/>
          <w:szCs w:val="28"/>
        </w:rPr>
        <w:t> </w:t>
      </w:r>
      <w:r w:rsidR="008E5AA0" w:rsidRPr="008E5AA0">
        <w:rPr>
          <w:rFonts w:ascii="Times New Roman" w:hAnsi="Times New Roman"/>
          <w:sz w:val="28"/>
          <w:szCs w:val="28"/>
        </w:rPr>
        <w:t>4</w:t>
      </w:r>
      <w:r w:rsidR="008E5AA0">
        <w:rPr>
          <w:rFonts w:ascii="Times New Roman" w:hAnsi="Times New Roman"/>
          <w:sz w:val="28"/>
          <w:szCs w:val="28"/>
          <w:lang w:val="en-US"/>
        </w:rPr>
        <w:t>21</w:t>
      </w:r>
      <w:r w:rsidR="003116A9">
        <w:rPr>
          <w:rFonts w:ascii="Times New Roman" w:hAnsi="Times New Roman"/>
          <w:sz w:val="28"/>
          <w:szCs w:val="28"/>
        </w:rPr>
        <w:t>,</w:t>
      </w:r>
      <w:r w:rsidR="008E5AA0">
        <w:rPr>
          <w:rFonts w:ascii="Times New Roman" w:hAnsi="Times New Roman"/>
          <w:sz w:val="28"/>
          <w:szCs w:val="28"/>
          <w:lang w:val="en-US"/>
        </w:rPr>
        <w:t xml:space="preserve">70 </w:t>
      </w:r>
      <w:r w:rsidR="00382AE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="00382AE8">
        <w:rPr>
          <w:rFonts w:ascii="Times New Roman" w:hAnsi="Times New Roman"/>
          <w:sz w:val="28"/>
          <w:szCs w:val="28"/>
        </w:rPr>
        <w:t xml:space="preserve"> 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>
      <w:pPr>
        <w:sectPr w:rsidR="005102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022A" w:rsidRPr="007A786F" w:rsidRDefault="0051022A" w:rsidP="0051022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о достижении значений показателей (индикаторов)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51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51022A" w:rsidRPr="00AB3CDB" w:rsidTr="001C4E90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Значения показателей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(индикаторов)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программы, подпрограммы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отклонений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(индикатора) на конец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отчетного года (при   наличии)</w:t>
            </w:r>
          </w:p>
        </w:tc>
      </w:tr>
      <w:tr w:rsidR="0051022A" w:rsidRPr="00AB3CDB" w:rsidTr="001C4E90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E54810" w:rsidP="00D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D933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1022A"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D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357B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933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7      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5332C7" w:rsidRDefault="0051022A" w:rsidP="00EE7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в Курском районе Курской области»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="0051022A" w:rsidRPr="000B47EF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51022A" w:rsidRPr="000B47EF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D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9333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40024E" w:rsidP="00D933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93336">
              <w:rPr>
                <w:rFonts w:ascii="Times New Roman" w:eastAsia="Times New Roman" w:hAnsi="Times New Roman" w:cs="Times New Roman"/>
              </w:rPr>
              <w:t>6</w:t>
            </w:r>
            <w:r w:rsidR="0051022A">
              <w:rPr>
                <w:rFonts w:ascii="Times New Roman" w:eastAsia="Times New Roman" w:hAnsi="Times New Roman" w:cs="Times New Roman"/>
              </w:rPr>
              <w:t>,</w:t>
            </w:r>
            <w:r w:rsidR="00CB2B8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40024E" w:rsidP="00D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9333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1022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CB2B8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CB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D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9333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933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D93336" w:rsidP="00E548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50,8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D93336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CB2B8C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CB2B8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 w:rsidRPr="00CB2B8C">
              <w:rPr>
                <w:rStyle w:val="FontStyle36"/>
                <w:sz w:val="24"/>
                <w:szCs w:val="24"/>
              </w:rPr>
              <w:t>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AE6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6B5487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CC762D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3713DB" w:rsidRDefault="003713DB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13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 поступало обращений от лиц, освободившихся из учреждений исполнения наказания, для проведения мероприятий по социальной адаптации и ресоциализации</w:t>
            </w:r>
          </w:p>
        </w:tc>
      </w:tr>
      <w:tr w:rsidR="00510AE6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D553C3" w:rsidRDefault="00510AE6" w:rsidP="009D74C4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3C3">
              <w:rPr>
                <w:rFonts w:ascii="Times New Roman" w:hAnsi="Times New Roman" w:cs="Times New Roman"/>
                <w:sz w:val="24"/>
                <w:szCs w:val="24"/>
              </w:rPr>
              <w:t>Количество происшествий с участием школьных автобусов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510AE6">
            <w:pPr>
              <w:jc w:val="center"/>
            </w:pPr>
            <w:r w:rsidRPr="00430DE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6B5487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AB3CDB" w:rsidRDefault="00510AE6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AE6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5962DD" w:rsidRDefault="00510AE6" w:rsidP="00AD4E1D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510AE6">
            <w:pPr>
              <w:jc w:val="center"/>
            </w:pPr>
            <w:r w:rsidRPr="00430DE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6B5487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6B5487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AB3CDB" w:rsidRDefault="00DF0AB4" w:rsidP="00B5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антитеррористической безопасности</w:t>
            </w:r>
          </w:p>
        </w:tc>
      </w:tr>
      <w:tr w:rsidR="001C4E90" w:rsidRPr="00AB3CDB" w:rsidTr="003F3993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предупреждение опасного поведения участников дорожного движения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6C788B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3F3993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 по ликвидации наркосодержащих растений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6B5487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5B5242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3F3993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8"/>
              </w:rPr>
              <w:t>Повышение уровня антитеррористической  защищенности здания Администрации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6B5487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1C4E90"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5B5242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1670" w:rsidRDefault="00D3167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CA52DF" w:rsidRDefault="00CA52DF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CA52DF" w:rsidRDefault="00CA52DF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bookmarkStart w:id="2" w:name="P2689"/>
      <w:bookmarkEnd w:id="2"/>
      <w:r w:rsidRPr="001846F1">
        <w:rPr>
          <w:b/>
          <w:color w:val="000000"/>
          <w:szCs w:val="24"/>
        </w:rPr>
        <w:t>Сведения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степени выполнения основных мероприятий,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мероприятий и контрольных событий</w:t>
      </w:r>
    </w:p>
    <w:p w:rsidR="0051022A" w:rsidRPr="001846F1" w:rsidRDefault="0051022A" w:rsidP="0051022A">
      <w:pPr>
        <w:pStyle w:val="ConsPlusNormal"/>
        <w:jc w:val="center"/>
        <w:rPr>
          <w:color w:val="000000"/>
          <w:szCs w:val="24"/>
        </w:rPr>
      </w:pPr>
      <w:r w:rsidRPr="001846F1">
        <w:rPr>
          <w:b/>
          <w:color w:val="000000"/>
          <w:szCs w:val="24"/>
        </w:rPr>
        <w:t>подпрограмм муниципальной программы</w:t>
      </w:r>
    </w:p>
    <w:p w:rsidR="0051022A" w:rsidRPr="001846F1" w:rsidRDefault="0051022A" w:rsidP="0051022A">
      <w:pPr>
        <w:pStyle w:val="ConsPlusNormal"/>
        <w:jc w:val="both"/>
        <w:rPr>
          <w:color w:val="000000"/>
          <w:szCs w:val="24"/>
        </w:rPr>
      </w:pP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"/>
        <w:gridCol w:w="2552"/>
        <w:gridCol w:w="1701"/>
        <w:gridCol w:w="708"/>
        <w:gridCol w:w="1276"/>
        <w:gridCol w:w="1134"/>
        <w:gridCol w:w="1134"/>
        <w:gridCol w:w="1134"/>
        <w:gridCol w:w="2552"/>
        <w:gridCol w:w="283"/>
        <w:gridCol w:w="2268"/>
      </w:tblGrid>
      <w:tr w:rsidR="0051022A" w:rsidRPr="00FA2C6A" w:rsidTr="00D03E09">
        <w:tc>
          <w:tcPr>
            <w:tcW w:w="680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N п/п</w:t>
            </w:r>
          </w:p>
        </w:tc>
        <w:tc>
          <w:tcPr>
            <w:tcW w:w="2581" w:type="dxa"/>
            <w:gridSpan w:val="2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708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Статус </w:t>
            </w:r>
            <w:hyperlink w:anchor="P2928" w:history="1">
              <w:r w:rsidRPr="00FA2C6A">
                <w:rPr>
                  <w:color w:val="000000"/>
                  <w:sz w:val="20"/>
                </w:rPr>
                <w:t>&lt;1&gt;</w:t>
              </w:r>
            </w:hyperlink>
          </w:p>
        </w:tc>
        <w:tc>
          <w:tcPr>
            <w:tcW w:w="2410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Фактический срок</w:t>
            </w:r>
          </w:p>
        </w:tc>
        <w:tc>
          <w:tcPr>
            <w:tcW w:w="5103" w:type="dxa"/>
            <w:gridSpan w:val="3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Результаты</w:t>
            </w:r>
          </w:p>
        </w:tc>
      </w:tr>
      <w:tr w:rsidR="0051022A" w:rsidRPr="00FA2C6A" w:rsidTr="00D03E09">
        <w:tc>
          <w:tcPr>
            <w:tcW w:w="680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запланированные</w:t>
            </w:r>
          </w:p>
        </w:tc>
        <w:tc>
          <w:tcPr>
            <w:tcW w:w="226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достигнутые</w:t>
            </w:r>
          </w:p>
        </w:tc>
      </w:tr>
      <w:tr w:rsidR="0051022A" w:rsidRPr="00FA2C6A" w:rsidTr="00D03E09">
        <w:tc>
          <w:tcPr>
            <w:tcW w:w="680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</w:t>
            </w:r>
          </w:p>
        </w:tc>
        <w:tc>
          <w:tcPr>
            <w:tcW w:w="2581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2</w:t>
            </w:r>
          </w:p>
        </w:tc>
        <w:tc>
          <w:tcPr>
            <w:tcW w:w="1701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5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7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8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9</w:t>
            </w:r>
          </w:p>
        </w:tc>
        <w:tc>
          <w:tcPr>
            <w:tcW w:w="226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10</w:t>
            </w:r>
          </w:p>
        </w:tc>
      </w:tr>
      <w:tr w:rsidR="0051022A" w:rsidRPr="00FA2C6A" w:rsidTr="000644F0">
        <w:tc>
          <w:tcPr>
            <w:tcW w:w="15451" w:type="dxa"/>
            <w:gridSpan w:val="1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jc w:val="both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Основное мероприятие 0.1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</w:tcPr>
          <w:p w:rsidR="0051022A" w:rsidRPr="00FA2C6A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51022A" w:rsidRPr="00FA2C6A" w:rsidRDefault="005102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5102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EE7E0C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5102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75873" w:rsidRPr="00F10A45" w:rsidRDefault="00D75873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Финансовое обеспечение исполнения в полном объёме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</w:t>
            </w:r>
          </w:p>
          <w:p w:rsidR="0051022A" w:rsidRPr="00FA2C6A" w:rsidRDefault="00D75873" w:rsidP="00F83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положительной динамики поведения посредством индивидуальной профилактической работы   с несовершеннолетними</w:t>
            </w:r>
            <w:r w:rsidR="00F83D5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gridSpan w:val="2"/>
          </w:tcPr>
          <w:p w:rsidR="00D75873" w:rsidRPr="00F10A45" w:rsidRDefault="00D75873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Фи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нансовое обеспечение исполнения</w:t>
            </w:r>
            <w:r w:rsidRPr="00D7587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функций работника Администрации Курского района Курской области, исполняющего переданные полномочия по работе с несовершеннолетними и защите их прав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 202</w:t>
            </w:r>
            <w:r w:rsidR="00D52F0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году исполнены 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 полном объёме;</w:t>
            </w:r>
          </w:p>
          <w:p w:rsidR="0051022A" w:rsidRPr="00F83D53" w:rsidRDefault="00F83D53" w:rsidP="00D75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увеличилась </w:t>
            </w:r>
            <w:r w:rsidRPr="00F83D53">
              <w:rPr>
                <w:rFonts w:ascii="Times New Roman" w:hAnsi="Times New Roman"/>
                <w:sz w:val="18"/>
                <w:szCs w:val="18"/>
              </w:rPr>
      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Контрольное событие программы 1</w:t>
            </w:r>
          </w:p>
          <w:p w:rsidR="0051022A" w:rsidRPr="00FA2C6A" w:rsidRDefault="0051022A" w:rsidP="00DD5ADC">
            <w:pPr>
              <w:pStyle w:val="ConsPlusNormal"/>
              <w:numPr>
                <w:ilvl w:val="1"/>
                <w:numId w:val="1"/>
              </w:numPr>
              <w:ind w:left="0" w:firstLine="0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Оплата труда </w:t>
            </w:r>
            <w:r w:rsidR="00DD5ADC">
              <w:rPr>
                <w:color w:val="000000"/>
                <w:sz w:val="20"/>
              </w:rPr>
              <w:t>секретаря</w:t>
            </w:r>
            <w:r w:rsidRPr="00FA2C6A">
              <w:rPr>
                <w:color w:val="000000"/>
                <w:sz w:val="20"/>
              </w:rPr>
              <w:t xml:space="preserve"> комиссии по делам несовершеннолетних и защите их прав</w:t>
            </w:r>
          </w:p>
        </w:tc>
        <w:tc>
          <w:tcPr>
            <w:tcW w:w="1701" w:type="dxa"/>
          </w:tcPr>
          <w:p w:rsidR="0051022A" w:rsidRPr="00FA2C6A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FA2C6A" w:rsidRDefault="0051022A" w:rsidP="00FE455D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31.12.</w:t>
            </w:r>
            <w:r w:rsidRPr="00FA2C6A">
              <w:rPr>
                <w:color w:val="000000"/>
                <w:sz w:val="20"/>
              </w:rPr>
              <w:t>20</w:t>
            </w:r>
            <w:r w:rsidR="00EE7E0C">
              <w:rPr>
                <w:color w:val="000000"/>
                <w:sz w:val="20"/>
              </w:rPr>
              <w:t>2</w:t>
            </w:r>
            <w:r w:rsidR="00D52F05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FA2C6A" w:rsidRDefault="0051022A" w:rsidP="00FE455D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</w:t>
            </w:r>
            <w:r w:rsidR="00EE7E0C">
              <w:rPr>
                <w:sz w:val="20"/>
              </w:rPr>
              <w:t>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51022A" w:rsidP="009D74C4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4742" w:type="dxa"/>
            <w:gridSpan w:val="10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642AD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Основное мероприятие 01 Обеспечение правопорядка на территории Курского района Курской области</w:t>
            </w:r>
          </w:p>
        </w:tc>
        <w:tc>
          <w:tcPr>
            <w:tcW w:w="1701" w:type="dxa"/>
          </w:tcPr>
          <w:p w:rsidR="0051022A" w:rsidRPr="00FA2C6A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Администрация К</w:t>
            </w:r>
            <w:r w:rsidR="008F483E">
              <w:rPr>
                <w:sz w:val="20"/>
              </w:rPr>
              <w:t>урского района Курской области,</w:t>
            </w:r>
            <w:r w:rsidRPr="00FA2C6A">
              <w:rPr>
                <w:sz w:val="20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51022A" w:rsidRPr="00FA2C6A" w:rsidRDefault="005102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EE7E0C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5102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22A" w:rsidRPr="00FA2C6A" w:rsidRDefault="00382AE8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F21689" w:rsidRPr="00F10A45" w:rsidRDefault="00F21689" w:rsidP="00F21689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 0, 009% до 0,0%</w:t>
            </w:r>
          </w:p>
          <w:p w:rsidR="00F515FC" w:rsidRPr="00F515FC" w:rsidRDefault="00F515FC" w:rsidP="00C90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F515FC" w:rsidRPr="00642ADA" w:rsidRDefault="00642ADA" w:rsidP="00D52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2ADA">
              <w:rPr>
                <w:rFonts w:ascii="Times New Roman" w:hAnsi="Times New Roman"/>
                <w:sz w:val="18"/>
                <w:szCs w:val="18"/>
              </w:rPr>
              <w:t>В 202</w:t>
            </w:r>
            <w:r w:rsidR="00D52F05">
              <w:rPr>
                <w:rFonts w:ascii="Times New Roman" w:hAnsi="Times New Roman"/>
                <w:sz w:val="18"/>
                <w:szCs w:val="18"/>
              </w:rPr>
              <w:t>2</w:t>
            </w:r>
            <w:r w:rsidRPr="00642ADA">
              <w:rPr>
                <w:rFonts w:ascii="Times New Roman" w:hAnsi="Times New Roman"/>
                <w:sz w:val="18"/>
                <w:szCs w:val="18"/>
              </w:rPr>
              <w:t xml:space="preserve"> году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</w:t>
            </w:r>
            <w:r>
              <w:rPr>
                <w:rFonts w:ascii="Times New Roman" w:hAnsi="Times New Roman"/>
                <w:sz w:val="18"/>
                <w:szCs w:val="18"/>
              </w:rPr>
              <w:t>диспансерах нет.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2552" w:type="dxa"/>
          </w:tcPr>
          <w:p w:rsidR="0051022A" w:rsidRPr="003741E5" w:rsidRDefault="003741E5" w:rsidP="009D74C4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Контрольное событие программы </w:t>
            </w:r>
          </w:p>
          <w:p w:rsidR="0051022A" w:rsidRPr="003741E5" w:rsidRDefault="0051022A" w:rsidP="003741E5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2.1. Изготовление и приобретение </w:t>
            </w:r>
            <w:r w:rsidR="003741E5" w:rsidRPr="003741E5">
              <w:rPr>
                <w:sz w:val="20"/>
              </w:rPr>
              <w:t>стендов антитеррористической направленности</w:t>
            </w:r>
          </w:p>
        </w:tc>
        <w:tc>
          <w:tcPr>
            <w:tcW w:w="1701" w:type="dxa"/>
          </w:tcPr>
          <w:p w:rsidR="0051022A" w:rsidRPr="003741E5" w:rsidRDefault="008F483E" w:rsidP="009D74C4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3741E5" w:rsidRDefault="005102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</w:t>
            </w:r>
            <w:r w:rsidR="00EE7E0C" w:rsidRPr="003741E5">
              <w:rPr>
                <w:sz w:val="20"/>
              </w:rPr>
              <w:t>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3741E5" w:rsidRDefault="005102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</w:t>
            </w:r>
            <w:r w:rsidR="00EE7E0C" w:rsidRPr="003741E5">
              <w:rPr>
                <w:sz w:val="20"/>
              </w:rPr>
              <w:t>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552" w:type="dxa"/>
          </w:tcPr>
          <w:p w:rsidR="0009112A" w:rsidRDefault="0009112A" w:rsidP="0009112A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Основное мероприятие02</w:t>
            </w:r>
          </w:p>
          <w:p w:rsidR="0009112A" w:rsidRPr="00C245EF" w:rsidRDefault="0009112A" w:rsidP="00713106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C245EF">
              <w:rPr>
                <w:rFonts w:cs="Times New Roman"/>
                <w:b w:val="0"/>
              </w:rPr>
              <w:t>«</w:t>
            </w:r>
            <w:r w:rsidR="00713106" w:rsidRPr="00713106">
              <w:rPr>
                <w:rFonts w:eastAsia="Calibri"/>
                <w:b w:val="0"/>
                <w:sz w:val="20"/>
                <w:szCs w:val="20"/>
                <w:lang w:eastAsia="en-US"/>
              </w:rPr>
              <w:t>Профилактика наркомании и медико-социальная реабилитация больных наркоманией, ликвидация наркосодержащих растений</w:t>
            </w:r>
            <w:r w:rsidR="00713106" w:rsidRPr="00F10A45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</w:tcPr>
          <w:p w:rsidR="0009112A" w:rsidRPr="003741E5" w:rsidRDefault="0009112A" w:rsidP="008F483E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FA2C6A" w:rsidRDefault="0009112A" w:rsidP="008F0830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09112A" w:rsidRPr="00FA2C6A" w:rsidRDefault="000911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9112A" w:rsidRPr="00FA2C6A" w:rsidRDefault="000911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9112A" w:rsidRPr="00FA2C6A" w:rsidRDefault="000911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9112A" w:rsidRPr="00FA2C6A" w:rsidRDefault="0009112A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09112A" w:rsidRPr="0009112A" w:rsidRDefault="00B1661D" w:rsidP="00E54810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0, 009% до 0,0%</w:t>
            </w:r>
          </w:p>
        </w:tc>
        <w:tc>
          <w:tcPr>
            <w:tcW w:w="2551" w:type="dxa"/>
            <w:gridSpan w:val="2"/>
          </w:tcPr>
          <w:p w:rsidR="0009112A" w:rsidRPr="00642ADA" w:rsidRDefault="00642ADA" w:rsidP="00D52F0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202</w:t>
            </w:r>
            <w:r w:rsidR="00D52F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году увеличилась  </w:t>
            </w:r>
            <w:r w:rsidRPr="00642ADA">
              <w:rPr>
                <w:sz w:val="18"/>
                <w:szCs w:val="18"/>
              </w:rPr>
      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Pr="00FA2C6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2552" w:type="dxa"/>
          </w:tcPr>
          <w:p w:rsidR="0009112A" w:rsidRPr="003741E5" w:rsidRDefault="0009112A" w:rsidP="003741E5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Контрольное событие программы </w:t>
            </w:r>
          </w:p>
          <w:p w:rsidR="0009112A" w:rsidRPr="003741E5" w:rsidRDefault="0009112A" w:rsidP="009E6088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2.2. </w:t>
            </w:r>
            <w:r w:rsidR="009E6088">
              <w:rPr>
                <w:sz w:val="20"/>
              </w:rPr>
              <w:t>Стационарное лечение наркозависимых граждан</w:t>
            </w:r>
          </w:p>
        </w:tc>
        <w:tc>
          <w:tcPr>
            <w:tcW w:w="1701" w:type="dxa"/>
          </w:tcPr>
          <w:p w:rsidR="0009112A" w:rsidRPr="003741E5" w:rsidRDefault="0009112A" w:rsidP="008F483E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Администрация Курского района Курской области </w:t>
            </w:r>
          </w:p>
          <w:p w:rsidR="0009112A" w:rsidRPr="003741E5" w:rsidRDefault="0009112A" w:rsidP="009D74C4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Pr="00FA2C6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2552" w:type="dxa"/>
          </w:tcPr>
          <w:p w:rsidR="0009112A" w:rsidRPr="003741E5" w:rsidRDefault="0009112A" w:rsidP="004859D5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Контрольное событие программы 2.3</w:t>
            </w:r>
            <w:r>
              <w:rPr>
                <w:sz w:val="20"/>
              </w:rPr>
              <w:t xml:space="preserve"> Приобретение экспресс-тестов для проведения тестир</w:t>
            </w:r>
            <w:r w:rsidR="009E6088">
              <w:rPr>
                <w:sz w:val="20"/>
              </w:rPr>
              <w:t xml:space="preserve">ования на предмет выявления лиц, </w:t>
            </w:r>
            <w:r>
              <w:rPr>
                <w:sz w:val="20"/>
              </w:rPr>
              <w:t>допускающих немедицинское потребление наркотических средств и психотропных веществ</w:t>
            </w:r>
          </w:p>
        </w:tc>
        <w:tc>
          <w:tcPr>
            <w:tcW w:w="1701" w:type="dxa"/>
          </w:tcPr>
          <w:p w:rsidR="0009112A" w:rsidRPr="003741E5" w:rsidRDefault="0009112A" w:rsidP="009D74C4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3.3</w:t>
            </w:r>
          </w:p>
        </w:tc>
        <w:tc>
          <w:tcPr>
            <w:tcW w:w="2552" w:type="dxa"/>
          </w:tcPr>
          <w:p w:rsidR="0009112A" w:rsidRPr="003741E5" w:rsidRDefault="0009112A" w:rsidP="003011B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Контрольное событие программы 2.4. Приобретение</w:t>
            </w:r>
            <w:r w:rsidR="003011B0">
              <w:rPr>
                <w:sz w:val="20"/>
              </w:rPr>
              <w:t xml:space="preserve"> жилетов</w:t>
            </w:r>
            <w:r>
              <w:rPr>
                <w:sz w:val="20"/>
              </w:rPr>
              <w:t xml:space="preserve"> для общеобразовательных организаций Курского района Курской области</w:t>
            </w:r>
            <w:r w:rsidR="003011B0">
              <w:rPr>
                <w:sz w:val="20"/>
              </w:rPr>
              <w:t>, в целях антинаркотической пропаганды</w:t>
            </w:r>
          </w:p>
        </w:tc>
        <w:tc>
          <w:tcPr>
            <w:tcW w:w="1701" w:type="dxa"/>
          </w:tcPr>
          <w:p w:rsidR="0009112A" w:rsidRPr="003741E5" w:rsidRDefault="0009112A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3.4</w:t>
            </w:r>
          </w:p>
        </w:tc>
        <w:tc>
          <w:tcPr>
            <w:tcW w:w="2552" w:type="dxa"/>
          </w:tcPr>
          <w:p w:rsidR="003011B0" w:rsidRPr="003011B0" w:rsidRDefault="003011B0" w:rsidP="00247161">
            <w:pPr>
              <w:pStyle w:val="ConsPlusNormal"/>
              <w:rPr>
                <w:color w:val="000000"/>
                <w:sz w:val="20"/>
              </w:rPr>
            </w:pPr>
            <w:r w:rsidRPr="003011B0">
              <w:rPr>
                <w:color w:val="000000"/>
                <w:sz w:val="20"/>
              </w:rPr>
              <w:t>Контрольное событие программы 2.0.2. 4</w:t>
            </w:r>
            <w:r w:rsidRPr="003011B0">
              <w:rPr>
                <w:sz w:val="20"/>
              </w:rPr>
              <w:t xml:space="preserve"> «</w:t>
            </w:r>
            <w:r w:rsidRPr="003011B0">
              <w:rPr>
                <w:color w:val="000000"/>
                <w:sz w:val="20"/>
              </w:rPr>
              <w:t>Ликвидация наркосодержащих растений»</w:t>
            </w:r>
          </w:p>
        </w:tc>
        <w:tc>
          <w:tcPr>
            <w:tcW w:w="1701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hAnsi="Times New Roman"/>
                <w:sz w:val="20"/>
                <w:szCs w:val="20"/>
              </w:rPr>
              <w:t>Чумичева С. Н.,  ответственный секретарь комиссии по делам несовершеннолетних и защите их прав Администрации Курского района Курской области</w:t>
            </w:r>
          </w:p>
        </w:tc>
        <w:tc>
          <w:tcPr>
            <w:tcW w:w="708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3011B0" w:rsidRPr="003011B0" w:rsidRDefault="003011B0" w:rsidP="0000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04DB2">
              <w:rPr>
                <w:rFonts w:ascii="Times New Roman" w:hAnsi="Times New Roman"/>
                <w:sz w:val="20"/>
                <w:szCs w:val="20"/>
              </w:rPr>
              <w:t>2</w:t>
            </w:r>
            <w:r w:rsidRPr="003011B0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3011B0" w:rsidRPr="003011B0" w:rsidRDefault="008E5267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011B0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2552" w:type="dxa"/>
          </w:tcPr>
          <w:p w:rsidR="003011B0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3011B0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Default="003011B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52" w:type="dxa"/>
          </w:tcPr>
          <w:p w:rsidR="003011B0" w:rsidRDefault="003011B0" w:rsidP="0009112A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rFonts w:cs="Times New Roman"/>
                <w:b w:val="0"/>
              </w:rPr>
              <w:t>Основное мероприятие03</w:t>
            </w:r>
          </w:p>
          <w:p w:rsidR="003011B0" w:rsidRPr="0009112A" w:rsidRDefault="003011B0" w:rsidP="004859D5">
            <w:pPr>
              <w:pStyle w:val="ConsPlusNormal"/>
              <w:rPr>
                <w:sz w:val="20"/>
              </w:rPr>
            </w:pPr>
            <w:r w:rsidRPr="0009112A">
              <w:rPr>
                <w:sz w:val="20"/>
              </w:rPr>
              <w:t>«Профилактика рецидивной преступности, ресоциализация и социальная адаптация лиц, освободившихся из учреждений исполнения наказания, а также осуждённых к мерам наказания, не связанных с лишением свободы»</w:t>
            </w:r>
            <w:r w:rsidR="00DD5ADC">
              <w:rPr>
                <w:sz w:val="20"/>
              </w:rPr>
              <w:t>.</w:t>
            </w:r>
            <w:r w:rsidR="00DD5ADC" w:rsidRPr="00F50F59">
              <w:t xml:space="preserve"> </w:t>
            </w:r>
            <w:r w:rsidR="00DD5ADC" w:rsidRPr="00DD5ADC">
              <w:rPr>
                <w:sz w:val="20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1701" w:type="dxa"/>
          </w:tcPr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Курского района Курской области</w:t>
            </w:r>
          </w:p>
        </w:tc>
        <w:tc>
          <w:tcPr>
            <w:tcW w:w="708" w:type="dxa"/>
          </w:tcPr>
          <w:p w:rsidR="003011B0" w:rsidRPr="00FA2C6A" w:rsidRDefault="003011B0" w:rsidP="0009112A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011B0" w:rsidRPr="0009112A" w:rsidRDefault="00B1661D" w:rsidP="00E54810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Увеличение количества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 от 2 ед. до 12 ед</w:t>
            </w:r>
            <w:r w:rsidRPr="00F10A45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551" w:type="dxa"/>
            <w:gridSpan w:val="2"/>
          </w:tcPr>
          <w:p w:rsidR="003011B0" w:rsidRDefault="00B1661D" w:rsidP="00B1661D">
            <w:pPr>
              <w:pStyle w:val="ConsPlusNormal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>оличеств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в 202</w:t>
            </w:r>
            <w:r w:rsidR="00D52F05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году не увеличилось, так как  обращений вышеуказанной категории граждан в Администрацию Курского района Курской области в  период 202</w:t>
            </w:r>
            <w:r w:rsidR="00D52F05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году не поступило. </w:t>
            </w:r>
          </w:p>
          <w:p w:rsidR="005D33D9" w:rsidRPr="0009112A" w:rsidRDefault="005D33D9" w:rsidP="00B1661D">
            <w:pPr>
              <w:pStyle w:val="ConsPlusNormal"/>
              <w:jc w:val="both"/>
              <w:rPr>
                <w:sz w:val="20"/>
              </w:rPr>
            </w:pP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Default="003011B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4.1</w:t>
            </w:r>
          </w:p>
        </w:tc>
        <w:tc>
          <w:tcPr>
            <w:tcW w:w="2552" w:type="dxa"/>
          </w:tcPr>
          <w:p w:rsidR="003011B0" w:rsidRPr="003741E5" w:rsidRDefault="003011B0" w:rsidP="00B7711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2.5 </w:t>
            </w:r>
            <w:r w:rsidR="00B77115" w:rsidRPr="00B77115">
              <w:rPr>
                <w:sz w:val="20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1701" w:type="dxa"/>
          </w:tcPr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Администрация Курского района Курской области </w:t>
            </w:r>
          </w:p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3011B0" w:rsidRPr="003741E5" w:rsidRDefault="003011B0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3011B0" w:rsidRPr="003741E5" w:rsidRDefault="003011B0" w:rsidP="00D52F05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D52F05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Default="003011B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52" w:type="dxa"/>
          </w:tcPr>
          <w:p w:rsidR="003011B0" w:rsidRDefault="003011B0" w:rsidP="004859D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Основное мероприятие 04</w:t>
            </w:r>
          </w:p>
          <w:p w:rsidR="003011B0" w:rsidRPr="00D425B5" w:rsidRDefault="003011B0" w:rsidP="004859D5">
            <w:pPr>
              <w:pStyle w:val="ConsPlusNormal"/>
              <w:rPr>
                <w:sz w:val="20"/>
              </w:rPr>
            </w:pPr>
            <w:r w:rsidRPr="00D425B5">
              <w:rPr>
                <w:sz w:val="20"/>
              </w:rPr>
              <w:t>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  <w:r>
              <w:rPr>
                <w:sz w:val="20"/>
              </w:rPr>
              <w:t>»</w:t>
            </w:r>
          </w:p>
        </w:tc>
        <w:tc>
          <w:tcPr>
            <w:tcW w:w="1701" w:type="dxa"/>
          </w:tcPr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3011B0" w:rsidRPr="00FA2C6A" w:rsidRDefault="003011B0" w:rsidP="00D425B5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11B0" w:rsidRPr="00FA2C6A" w:rsidRDefault="003011B0" w:rsidP="00D52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52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011B0" w:rsidRPr="003741E5" w:rsidRDefault="006B207A" w:rsidP="000C24A5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Предотвращение возникновения происшествий с участием школьных автобусов на территории Курского района Курской области 0 ед.</w:t>
            </w:r>
          </w:p>
        </w:tc>
        <w:tc>
          <w:tcPr>
            <w:tcW w:w="2551" w:type="dxa"/>
            <w:gridSpan w:val="2"/>
          </w:tcPr>
          <w:p w:rsidR="008A1DAC" w:rsidRPr="003741E5" w:rsidRDefault="006B207A" w:rsidP="00D52F05">
            <w:pPr>
              <w:pStyle w:val="ConsPlusNormal"/>
              <w:jc w:val="both"/>
              <w:rPr>
                <w:sz w:val="20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 202</w:t>
            </w:r>
            <w:r w:rsidR="00D52F05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году ДТП 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с участием школьных автобусов на территории </w:t>
            </w:r>
            <w:r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="00D52F05">
              <w:rPr>
                <w:rFonts w:eastAsia="Calibri"/>
                <w:sz w:val="18"/>
                <w:szCs w:val="18"/>
                <w:lang w:eastAsia="en-US"/>
              </w:rPr>
              <w:t>урского района Курской области не зарегистрировано.</w:t>
            </w:r>
          </w:p>
        </w:tc>
      </w:tr>
      <w:tr w:rsidR="00B77115" w:rsidRPr="00FA2C6A" w:rsidTr="0009112A">
        <w:tc>
          <w:tcPr>
            <w:tcW w:w="709" w:type="dxa"/>
            <w:gridSpan w:val="2"/>
          </w:tcPr>
          <w:p w:rsidR="00B77115" w:rsidRPr="00B77115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77115">
              <w:rPr>
                <w:rFonts w:ascii="Times New Roman" w:eastAsia="Calibri" w:hAnsi="Times New Roman"/>
                <w:sz w:val="20"/>
                <w:szCs w:val="20"/>
              </w:rPr>
              <w:t>5.1</w:t>
            </w:r>
          </w:p>
        </w:tc>
        <w:tc>
          <w:tcPr>
            <w:tcW w:w="2552" w:type="dxa"/>
          </w:tcPr>
          <w:p w:rsidR="00B77115" w:rsidRPr="00B77115" w:rsidRDefault="00B77115" w:rsidP="00247161">
            <w:pPr>
              <w:pStyle w:val="ConsPlusNormal"/>
              <w:rPr>
                <w:color w:val="000000"/>
                <w:sz w:val="20"/>
              </w:rPr>
            </w:pPr>
            <w:r w:rsidRPr="00B77115">
              <w:rPr>
                <w:color w:val="000000"/>
                <w:sz w:val="20"/>
              </w:rPr>
              <w:t xml:space="preserve">Контрольное событие программы 2.0.4. 1 </w:t>
            </w:r>
            <w:r w:rsidRPr="00B77115">
              <w:rPr>
                <w:sz w:val="20"/>
              </w:rPr>
              <w:t>«Установка и обслуживание глобальной навигационной спутниковой системы «ГЛОНАСС»</w:t>
            </w:r>
          </w:p>
        </w:tc>
        <w:tc>
          <w:tcPr>
            <w:tcW w:w="1701" w:type="dxa"/>
          </w:tcPr>
          <w:p w:rsidR="00B77115" w:rsidRPr="00E471FB" w:rsidRDefault="00E471FB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1FB">
              <w:rPr>
                <w:rFonts w:ascii="Times New Roman" w:hAnsi="Times New Roman" w:cs="Times New Roman"/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77115" w:rsidRPr="00F50F59" w:rsidRDefault="00B77115" w:rsidP="0092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04D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77115" w:rsidRPr="00F50F59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B77115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B77115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B77115" w:rsidRPr="00FA2C6A" w:rsidTr="00594360">
        <w:trPr>
          <w:trHeight w:val="2040"/>
        </w:trPr>
        <w:tc>
          <w:tcPr>
            <w:tcW w:w="709" w:type="dxa"/>
            <w:gridSpan w:val="2"/>
          </w:tcPr>
          <w:p w:rsidR="00B77115" w:rsidRDefault="00B77115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552" w:type="dxa"/>
          </w:tcPr>
          <w:p w:rsidR="00B77115" w:rsidRDefault="00B77115" w:rsidP="00D425B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Основное мероприятие 05</w:t>
            </w:r>
          </w:p>
          <w:p w:rsidR="00B77115" w:rsidRPr="00D425B5" w:rsidRDefault="00B77115" w:rsidP="00D425B5">
            <w:pPr>
              <w:pStyle w:val="ConsPlusNormal"/>
              <w:rPr>
                <w:sz w:val="20"/>
              </w:rPr>
            </w:pPr>
            <w:r w:rsidRPr="00D425B5">
              <w:rPr>
                <w:sz w:val="20"/>
              </w:rPr>
              <w:t>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1701" w:type="dxa"/>
          </w:tcPr>
          <w:p w:rsidR="00B77115" w:rsidRPr="003741E5" w:rsidRDefault="00B77115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77115" w:rsidRPr="00FA2C6A" w:rsidRDefault="00B77115" w:rsidP="00D425B5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B77115" w:rsidRPr="00FA2C6A" w:rsidRDefault="00B77115" w:rsidP="00D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F4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77115" w:rsidRPr="00FA2C6A" w:rsidRDefault="00B77115" w:rsidP="00D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F4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77115" w:rsidRPr="00FA2C6A" w:rsidRDefault="00B77115" w:rsidP="00D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F4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77115" w:rsidRPr="00FA2C6A" w:rsidRDefault="00B77115" w:rsidP="00D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DF4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B77115" w:rsidRPr="000C24A5" w:rsidRDefault="00844E51" w:rsidP="00E54810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Повышение эффективности системы безопасности населения и территории Курского района Курской области путём установки систем видеофиксации 0 ед.</w:t>
            </w:r>
          </w:p>
        </w:tc>
        <w:tc>
          <w:tcPr>
            <w:tcW w:w="2551" w:type="dxa"/>
            <w:gridSpan w:val="2"/>
          </w:tcPr>
          <w:p w:rsidR="00B77115" w:rsidRDefault="00844E51" w:rsidP="00844E51">
            <w:pPr>
              <w:pStyle w:val="ConsPlusNormal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 202</w:t>
            </w:r>
            <w:r w:rsidR="00DF46AE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году установлено </w:t>
            </w:r>
            <w:r w:rsidR="00DF46AE">
              <w:rPr>
                <w:rFonts w:eastAsia="Calibri"/>
                <w:sz w:val="18"/>
                <w:szCs w:val="18"/>
                <w:lang w:eastAsia="en-US"/>
              </w:rPr>
              <w:t>21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систем</w:t>
            </w:r>
            <w:r w:rsidR="00DF46AE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видеофиксации</w:t>
            </w:r>
            <w:r>
              <w:rPr>
                <w:rFonts w:eastAsia="Calibri"/>
                <w:sz w:val="18"/>
                <w:szCs w:val="18"/>
                <w:lang w:eastAsia="en-US"/>
              </w:rPr>
              <w:t>, это позволило п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>овы</w:t>
            </w:r>
            <w:r>
              <w:rPr>
                <w:rFonts w:eastAsia="Calibri"/>
                <w:sz w:val="18"/>
                <w:szCs w:val="18"/>
                <w:lang w:eastAsia="en-US"/>
              </w:rPr>
              <w:t>сить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эффективност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системы безопасности населения и территории Курского района Курской области.</w:t>
            </w:r>
          </w:p>
          <w:p w:rsidR="008A1DAC" w:rsidRPr="000C24A5" w:rsidRDefault="008A1DAC" w:rsidP="00844E51">
            <w:pPr>
              <w:pStyle w:val="ConsPlusNormal"/>
              <w:jc w:val="both"/>
              <w:rPr>
                <w:sz w:val="20"/>
              </w:rPr>
            </w:pPr>
          </w:p>
        </w:tc>
      </w:tr>
      <w:tr w:rsidR="00B82BF8" w:rsidRPr="00FA2C6A" w:rsidTr="00594360">
        <w:trPr>
          <w:trHeight w:val="2040"/>
        </w:trPr>
        <w:tc>
          <w:tcPr>
            <w:tcW w:w="709" w:type="dxa"/>
            <w:gridSpan w:val="2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6.1</w:t>
            </w:r>
          </w:p>
        </w:tc>
        <w:tc>
          <w:tcPr>
            <w:tcW w:w="2552" w:type="dxa"/>
          </w:tcPr>
          <w:p w:rsidR="00B82BF8" w:rsidRPr="00B82BF8" w:rsidRDefault="00B82BF8" w:rsidP="00247161">
            <w:pPr>
              <w:pStyle w:val="ConsPlusNormal"/>
              <w:rPr>
                <w:color w:val="000000"/>
                <w:sz w:val="20"/>
              </w:rPr>
            </w:pPr>
            <w:r w:rsidRPr="00B82BF8">
              <w:rPr>
                <w:color w:val="000000"/>
                <w:sz w:val="20"/>
              </w:rPr>
              <w:t>Контрольное событие программы 2.0.5. 1</w:t>
            </w:r>
          </w:p>
          <w:p w:rsidR="00B82BF8" w:rsidRPr="00B82BF8" w:rsidRDefault="00B82BF8" w:rsidP="00247161">
            <w:pPr>
              <w:pStyle w:val="ConsPlusNormal"/>
              <w:rPr>
                <w:color w:val="000000"/>
                <w:sz w:val="20"/>
              </w:rPr>
            </w:pPr>
            <w:r w:rsidRPr="00B82BF8">
              <w:rPr>
                <w:sz w:val="20"/>
              </w:rPr>
              <w:t>«Установка, обслуживание и программно-аппаратное сопряжение с ЕДДС Курского района Курской области и с ОМВД России по Курскому району Курской области камер видеофиксации и видеорегистраторов»</w:t>
            </w:r>
          </w:p>
          <w:p w:rsidR="00B82BF8" w:rsidRPr="00B82BF8" w:rsidRDefault="00B82BF8" w:rsidP="00247161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B82BF8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="00B82BF8" w:rsidRPr="00B82BF8">
              <w:rPr>
                <w:rFonts w:ascii="Times New Roman" w:eastAsia="Calibri" w:hAnsi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82BF8" w:rsidRPr="00B82BF8" w:rsidRDefault="00B82BF8" w:rsidP="0092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04D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82BF8" w:rsidRPr="00B82BF8" w:rsidRDefault="0092795E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31.12.2022</w:t>
            </w:r>
          </w:p>
        </w:tc>
        <w:tc>
          <w:tcPr>
            <w:tcW w:w="2552" w:type="dxa"/>
          </w:tcPr>
          <w:p w:rsidR="00B82BF8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B82BF8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92795E" w:rsidRPr="00FA2C6A" w:rsidTr="00B15C87">
        <w:trPr>
          <w:trHeight w:val="1023"/>
        </w:trPr>
        <w:tc>
          <w:tcPr>
            <w:tcW w:w="709" w:type="dxa"/>
            <w:gridSpan w:val="2"/>
          </w:tcPr>
          <w:p w:rsidR="0092795E" w:rsidRPr="00752738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552" w:type="dxa"/>
          </w:tcPr>
          <w:p w:rsidR="0092795E" w:rsidRPr="00574143" w:rsidRDefault="0092795E" w:rsidP="0092795E">
            <w:pPr>
              <w:pStyle w:val="ConsPlusNormal"/>
              <w:rPr>
                <w:color w:val="000000"/>
                <w:sz w:val="20"/>
              </w:rPr>
            </w:pPr>
            <w:r w:rsidRPr="00574143">
              <w:rPr>
                <w:rStyle w:val="29pt"/>
                <w:rFonts w:eastAsia="Lucida Sans Unicode"/>
                <w:sz w:val="20"/>
                <w:szCs w:val="20"/>
              </w:rPr>
              <w:t xml:space="preserve">Основное мероприятие 0.6 </w:t>
            </w:r>
            <w:r w:rsidRPr="00574143">
              <w:rPr>
                <w:sz w:val="20"/>
              </w:rPr>
              <w:t>«Мероприятия, направленные на  предупреждение опасного  поведения участников  дорожного движения»</w:t>
            </w:r>
          </w:p>
        </w:tc>
        <w:tc>
          <w:tcPr>
            <w:tcW w:w="1701" w:type="dxa"/>
          </w:tcPr>
          <w:p w:rsidR="0092795E" w:rsidRPr="00B82BF8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B82BF8">
              <w:rPr>
                <w:rFonts w:ascii="Times New Roman" w:eastAsia="Calibri" w:hAnsi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92795E" w:rsidRPr="00B82BF8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92795E" w:rsidRPr="0092795E" w:rsidRDefault="0092795E" w:rsidP="0092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95E">
              <w:rPr>
                <w:rFonts w:ascii="Times New Roman" w:hAnsi="Times New Roman" w:cs="Times New Roman"/>
                <w:sz w:val="20"/>
                <w:szCs w:val="20"/>
              </w:rPr>
              <w:t>01.01.2022</w:t>
            </w:r>
          </w:p>
        </w:tc>
        <w:tc>
          <w:tcPr>
            <w:tcW w:w="1134" w:type="dxa"/>
          </w:tcPr>
          <w:p w:rsidR="0092795E" w:rsidRPr="0092795E" w:rsidRDefault="0092795E" w:rsidP="0092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95E"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1134" w:type="dxa"/>
          </w:tcPr>
          <w:p w:rsidR="0092795E" w:rsidRPr="0092795E" w:rsidRDefault="0092795E" w:rsidP="0092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95E">
              <w:rPr>
                <w:rFonts w:ascii="Times New Roman" w:hAnsi="Times New Roman" w:cs="Times New Roman"/>
                <w:sz w:val="20"/>
                <w:szCs w:val="20"/>
              </w:rPr>
              <w:t>01.01.2022</w:t>
            </w:r>
          </w:p>
        </w:tc>
        <w:tc>
          <w:tcPr>
            <w:tcW w:w="1134" w:type="dxa"/>
          </w:tcPr>
          <w:p w:rsidR="0092795E" w:rsidRPr="0092795E" w:rsidRDefault="0092795E" w:rsidP="0092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95E"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2552" w:type="dxa"/>
          </w:tcPr>
          <w:p w:rsidR="0092795E" w:rsidRPr="00F10A45" w:rsidRDefault="0092795E" w:rsidP="0092795E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мероприятий, направленных на предупреждение опасного поведения участников дорожного движения, ед.;</w:t>
            </w:r>
          </w:p>
          <w:p w:rsidR="0092795E" w:rsidRPr="002709C3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организация профилактических мероприятий с обучающимися по предупреждению детского дорожно-транспортного травматизма на 100 ед.</w:t>
            </w:r>
          </w:p>
        </w:tc>
        <w:tc>
          <w:tcPr>
            <w:tcW w:w="2551" w:type="dxa"/>
            <w:gridSpan w:val="2"/>
          </w:tcPr>
          <w:p w:rsidR="0092795E" w:rsidRDefault="0092795E" w:rsidP="0092795E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 2022 году проведены запланированные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я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, направленных на предупреждение опасного поведения участников дорожного движения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Общеобразовательными организациями Курского района Курской области совместно с сотрудниками ГИБДД ОМВД России по Курскому району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 2022 году организовано более 100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профилактических мероприятий с обучающимися по предупреждению детского дорож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но-транспортного травматизма.</w:t>
            </w:r>
          </w:p>
          <w:p w:rsidR="0092795E" w:rsidRPr="000316AD" w:rsidRDefault="0092795E" w:rsidP="0092795E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A33CE0" w:rsidRPr="00FA2C6A" w:rsidTr="00A33CE0">
        <w:trPr>
          <w:trHeight w:val="1544"/>
        </w:trPr>
        <w:tc>
          <w:tcPr>
            <w:tcW w:w="709" w:type="dxa"/>
            <w:gridSpan w:val="2"/>
          </w:tcPr>
          <w:p w:rsidR="00A33CE0" w:rsidRPr="00435BF9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7</w:t>
            </w:r>
            <w:r w:rsidR="00A33CE0" w:rsidRPr="00435BF9">
              <w:rPr>
                <w:rFonts w:ascii="Times New Roman" w:eastAsia="Calibri" w:hAnsi="Times New Roman"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A33CE0" w:rsidRPr="00435BF9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435BF9">
              <w:rPr>
                <w:color w:val="000000"/>
                <w:sz w:val="20"/>
              </w:rPr>
              <w:t>Контрольное событие программы 2.0.6. 1</w:t>
            </w:r>
          </w:p>
          <w:p w:rsidR="00A33CE0" w:rsidRPr="00435BF9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435BF9">
              <w:rPr>
                <w:sz w:val="20"/>
              </w:rPr>
              <w:t>«Приобретение светоотражающих жилетов, макетов и других наглядно-агитационных материалов»</w:t>
            </w:r>
          </w:p>
        </w:tc>
        <w:tc>
          <w:tcPr>
            <w:tcW w:w="1701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F50F59">
              <w:rPr>
                <w:rFonts w:ascii="Times New Roman" w:eastAsia="Calibri" w:hAnsi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F50F59" w:rsidRDefault="00A33CE0" w:rsidP="0000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04DB2">
              <w:rPr>
                <w:rFonts w:ascii="Times New Roman" w:hAnsi="Times New Roman"/>
                <w:sz w:val="20"/>
                <w:szCs w:val="20"/>
              </w:rPr>
              <w:t>2</w:t>
            </w:r>
            <w:r w:rsidRPr="00F50F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F50F59" w:rsidRDefault="0092795E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A33CE0" w:rsidRPr="002709C3" w:rsidRDefault="006F1A43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2709C3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A33CE0" w:rsidRPr="002709C3" w:rsidRDefault="006F1A43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2709C3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752738" w:rsidRPr="00FA2C6A" w:rsidTr="00A33CE0">
        <w:trPr>
          <w:trHeight w:val="1544"/>
        </w:trPr>
        <w:tc>
          <w:tcPr>
            <w:tcW w:w="709" w:type="dxa"/>
            <w:gridSpan w:val="2"/>
          </w:tcPr>
          <w:p w:rsid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52" w:type="dxa"/>
          </w:tcPr>
          <w:p w:rsidR="00752738" w:rsidRPr="00752738" w:rsidRDefault="00752738" w:rsidP="00247161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Основное мероприятие 0.7 «Установка системы контроля управления доступом  в здании Администрации Курского района Курской области»</w:t>
            </w:r>
          </w:p>
        </w:tc>
        <w:tc>
          <w:tcPr>
            <w:tcW w:w="1701" w:type="dxa"/>
          </w:tcPr>
          <w:p w:rsidR="00752738" w:rsidRPr="00752738" w:rsidRDefault="00752738" w:rsidP="00752738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Администрация Курского района Курской области</w:t>
            </w:r>
          </w:p>
        </w:tc>
        <w:tc>
          <w:tcPr>
            <w:tcW w:w="708" w:type="dxa"/>
          </w:tcPr>
          <w:p w:rsidR="00752738" w:rsidRPr="00752738" w:rsidRDefault="00752738" w:rsidP="00247161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752738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752738" w:rsidRPr="00752738" w:rsidRDefault="00752738" w:rsidP="0000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04DB2">
              <w:rPr>
                <w:rFonts w:ascii="Times New Roman" w:hAnsi="Times New Roman"/>
                <w:sz w:val="20"/>
                <w:szCs w:val="20"/>
              </w:rPr>
              <w:t>2</w:t>
            </w:r>
            <w:r w:rsidRPr="0075273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752738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752738" w:rsidRPr="00752738" w:rsidRDefault="0092795E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752738" w:rsidRPr="002709C3" w:rsidRDefault="00594DF9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Снижение вероятности совершения террористических актов в здании Администрации Курского района Курской области на 100%</w:t>
            </w:r>
          </w:p>
        </w:tc>
        <w:tc>
          <w:tcPr>
            <w:tcW w:w="2551" w:type="dxa"/>
            <w:gridSpan w:val="2"/>
          </w:tcPr>
          <w:p w:rsidR="008A1DAC" w:rsidRPr="002709C3" w:rsidRDefault="00DF46AE" w:rsidP="00DF4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Стабильный </w:t>
            </w:r>
            <w:r w:rsidR="008A1DA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8A1DAC" w:rsidRPr="008A1DAC">
              <w:rPr>
                <w:rFonts w:ascii="Times New Roman" w:hAnsi="Times New Roman"/>
                <w:sz w:val="18"/>
                <w:szCs w:val="18"/>
              </w:rPr>
              <w:t>уровень антитеррористической  защищенности здания Администрации Курского района Курской области</w:t>
            </w:r>
          </w:p>
        </w:tc>
      </w:tr>
    </w:tbl>
    <w:p w:rsidR="0051022A" w:rsidRDefault="0051022A" w:rsidP="0051022A"/>
    <w:p w:rsidR="00A45442" w:rsidRDefault="00A45442" w:rsidP="0051022A"/>
    <w:p w:rsidR="00265914" w:rsidRDefault="00265914" w:rsidP="0051022A"/>
    <w:p w:rsidR="00265914" w:rsidRDefault="00265914" w:rsidP="0051022A"/>
    <w:p w:rsidR="00265914" w:rsidRDefault="00265914" w:rsidP="0051022A"/>
    <w:p w:rsidR="00265914" w:rsidRDefault="00265914" w:rsidP="0051022A"/>
    <w:p w:rsidR="00265914" w:rsidRDefault="00265914" w:rsidP="0051022A"/>
    <w:p w:rsidR="00101AAC" w:rsidRDefault="00101AAC" w:rsidP="0051022A"/>
    <w:p w:rsidR="00101AAC" w:rsidRDefault="00101AAC" w:rsidP="0051022A"/>
    <w:p w:rsidR="002530B2" w:rsidRDefault="002530B2" w:rsidP="0051022A"/>
    <w:p w:rsidR="00101AAC" w:rsidRDefault="00101AAC" w:rsidP="0051022A"/>
    <w:p w:rsidR="008758E1" w:rsidRDefault="008758E1" w:rsidP="0051022A"/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bookmarkStart w:id="3" w:name="P3062"/>
      <w:bookmarkEnd w:id="3"/>
      <w:r w:rsidRPr="00C245EF">
        <w:rPr>
          <w:b/>
          <w:color w:val="000000"/>
          <w:sz w:val="22"/>
          <w:szCs w:val="22"/>
        </w:rPr>
        <w:t>Отчет</w:t>
      </w:r>
    </w:p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r w:rsidRPr="00C245EF">
        <w:rPr>
          <w:b/>
          <w:color w:val="000000"/>
          <w:sz w:val="22"/>
          <w:szCs w:val="22"/>
        </w:rPr>
        <w:t>об использовании бюджетных ассигнований на реализацию муниципальной программы</w:t>
      </w:r>
    </w:p>
    <w:p w:rsidR="0051022A" w:rsidRPr="00C245EF" w:rsidRDefault="0051022A" w:rsidP="0051022A">
      <w:pPr>
        <w:pStyle w:val="ConsPlusNormal"/>
        <w:jc w:val="both"/>
        <w:rPr>
          <w:color w:val="000000"/>
          <w:sz w:val="22"/>
          <w:szCs w:val="22"/>
        </w:rPr>
      </w:pPr>
    </w:p>
    <w:tbl>
      <w:tblPr>
        <w:tblW w:w="14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1843"/>
        <w:gridCol w:w="2693"/>
        <w:gridCol w:w="709"/>
        <w:gridCol w:w="425"/>
        <w:gridCol w:w="567"/>
        <w:gridCol w:w="567"/>
        <w:gridCol w:w="1985"/>
        <w:gridCol w:w="2126"/>
        <w:gridCol w:w="1506"/>
      </w:tblGrid>
      <w:tr w:rsidR="0051022A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исполнитель, соисполнители, участники (ГРБС)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Объемы бюджетных ассигнований (тыс. рублей)</w:t>
            </w:r>
          </w:p>
        </w:tc>
      </w:tr>
      <w:tr w:rsidR="0051022A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B1034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на отчетную дату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51022A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1022A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t>«Профилактика правонарушений в Курском районе Курской области»</w:t>
            </w:r>
          </w:p>
          <w:p w:rsidR="0051022A" w:rsidRPr="006B25A2" w:rsidRDefault="0051022A" w:rsidP="009D74C4">
            <w:pPr>
              <w:pStyle w:val="20"/>
              <w:spacing w:before="540"/>
              <w:ind w:left="1740"/>
              <w:jc w:val="left"/>
              <w:rPr>
                <w:rStyle w:val="29pt"/>
                <w:rFonts w:eastAsia="Calibr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6957AA" w:rsidP="008570F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1 334,199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D44EF2" w:rsidRDefault="00D44EF2" w:rsidP="00D44EF2">
            <w:pPr>
              <w:pStyle w:val="ConsPlusNormal"/>
              <w:rPr>
                <w:color w:val="000000"/>
                <w:sz w:val="22"/>
                <w:szCs w:val="22"/>
                <w:lang w:val="en-US"/>
              </w:rPr>
            </w:pPr>
            <w:r w:rsidRPr="00D44EF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 </w:t>
            </w:r>
            <w:r w:rsidRPr="00D44EF2">
              <w:rPr>
                <w:color w:val="000000"/>
                <w:sz w:val="22"/>
                <w:szCs w:val="22"/>
              </w:rPr>
              <w:t>850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44EF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9 </w:t>
            </w:r>
            <w:r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D44EF2" w:rsidP="001A5B1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1 822,821</w:t>
            </w:r>
            <w:r w:rsidR="004C25F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51022A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004DB2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4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6957AA" w:rsidP="005938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</w:t>
            </w:r>
            <w:r w:rsidR="00D44EF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D44EF2" w:rsidP="00566D61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D44EF2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</w:t>
            </w:r>
            <w:r w:rsidR="00004DB2" w:rsidRPr="006B25A2">
              <w:rPr>
                <w:color w:val="000000"/>
                <w:sz w:val="22"/>
                <w:szCs w:val="22"/>
              </w:rPr>
              <w:t xml:space="preserve">Курского района </w:t>
            </w:r>
            <w:r w:rsidRPr="006B25A2">
              <w:rPr>
                <w:color w:val="000000"/>
                <w:sz w:val="22"/>
                <w:szCs w:val="22"/>
              </w:rPr>
              <w:t>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4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6957AA" w:rsidP="0046470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664,799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D44EF2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1 180,779</w:t>
            </w:r>
            <w:r w:rsidR="004C25F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D44EF2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1 153,421</w:t>
            </w:r>
            <w:r w:rsidR="004C25F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муниципальной программы:</w:t>
            </w:r>
            <w:r w:rsidRPr="006B25A2">
              <w:rPr>
                <w:rStyle w:val="29pt"/>
                <w:sz w:val="22"/>
                <w:szCs w:val="22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206,203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416,194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388,835</w:t>
            </w:r>
            <w:r w:rsidR="0071018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Соисполнитель:</w:t>
            </w:r>
            <w:r w:rsidRPr="006B25A2">
              <w:rPr>
                <w:rStyle w:val="29pt"/>
                <w:sz w:val="22"/>
                <w:szCs w:val="22"/>
              </w:rPr>
              <w:t xml:space="preserve"> 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38289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1 127,996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D54B79" w:rsidRDefault="004C25F6" w:rsidP="001A5B1E">
            <w:pPr>
              <w:pStyle w:val="ConsPlusNormal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1 433,985 8</w:t>
            </w:r>
            <w:r w:rsidR="00D54B79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1 433,985 80</w:t>
            </w:r>
          </w:p>
        </w:tc>
      </w:tr>
      <w:tr w:rsidR="00B15C8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331C28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C66C9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6A443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C66C9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00</w:t>
            </w:r>
          </w:p>
        </w:tc>
      </w:tr>
      <w:tr w:rsidR="00BC66C9" w:rsidRPr="006B25A2" w:rsidTr="00476D0C">
        <w:trPr>
          <w:trHeight w:val="980"/>
        </w:trPr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подпрограммы:</w:t>
            </w:r>
          </w:p>
          <w:p w:rsidR="00BC66C9" w:rsidRPr="006B25A2" w:rsidRDefault="00BC66C9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«Обеспечение деятельности комиссии по делам несовершеннолетних и защите их прав»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6A443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мероприятия:</w:t>
            </w:r>
          </w:p>
          <w:p w:rsidR="00BC66C9" w:rsidRPr="006B25A2" w:rsidRDefault="00BC66C9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025A4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664,799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1 180,779 80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1 153,421 70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6A443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C6471E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C6471E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C6471E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664,799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1 180,779 80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1 153,421 70</w:t>
            </w:r>
          </w:p>
        </w:tc>
      </w:tr>
      <w:tr w:rsidR="00C6471E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ответственный исполнитель подпрограммы </w:t>
            </w:r>
          </w:p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206,203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416,194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388,835 9</w:t>
            </w:r>
          </w:p>
        </w:tc>
      </w:tr>
      <w:tr w:rsidR="00C6471E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24716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24716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247161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247161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458,596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1A5B1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764,585 80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764,585 80</w:t>
            </w:r>
          </w:p>
        </w:tc>
      </w:tr>
      <w:tr w:rsidR="00C6471E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8570F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71018D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B15C87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7,571</w:t>
            </w:r>
          </w:p>
        </w:tc>
      </w:tr>
      <w:tr w:rsidR="00B5202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>«Профилактика наркомании и медико-социальная реабилитация больных наркоманией»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C4634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C4634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C4634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  <w:r w:rsidR="00233311">
              <w:rPr>
                <w:color w:val="000000"/>
                <w:sz w:val="22"/>
                <w:szCs w:val="22"/>
              </w:rPr>
              <w:t>0</w:t>
            </w:r>
          </w:p>
        </w:tc>
      </w:tr>
      <w:tr w:rsidR="00B52027" w:rsidRPr="006B25A2" w:rsidTr="00476D0C"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F81EE5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Соисполнитель:</w:t>
            </w:r>
          </w:p>
          <w:p w:rsidR="00B52027" w:rsidRPr="006B25A2" w:rsidRDefault="00B52027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233311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233311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233311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B5202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F95C9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>«Профилактика рецидивной преступности, ресоциализация и социальная адаптация лиц, освободившихся из учреждений исполнения наказания, а также осуждённых к мерам наказания, не связанных с лишением свободы»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BD3282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776B8A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54B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54B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A254B5" w:rsidRPr="006B25A2" w:rsidRDefault="00A254B5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54B5" w:rsidRPr="006B25A2" w:rsidTr="00476D0C">
        <w:tc>
          <w:tcPr>
            <w:tcW w:w="176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4D47B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Основное мероприятие 0.4</w:t>
            </w:r>
          </w:p>
          <w:p w:rsidR="00A254B5" w:rsidRPr="006B25A2" w:rsidRDefault="00A254B5" w:rsidP="004D47B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F95C9F">
            <w:pPr>
              <w:pStyle w:val="30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496955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229,512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439,503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422,144 90</w:t>
            </w:r>
          </w:p>
        </w:tc>
      </w:tr>
      <w:tr w:rsidR="00A254B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59384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0C7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9C7FDC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229,512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439,503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422,144 90</w:t>
            </w:r>
          </w:p>
        </w:tc>
      </w:tr>
      <w:tr w:rsidR="00BD0C7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FE617B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178,632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177C10" w:rsidP="00FE617B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388,623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177C10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371,264 90</w:t>
            </w:r>
          </w:p>
        </w:tc>
      </w:tr>
      <w:tr w:rsidR="00BD0C7A" w:rsidRPr="006B25A2" w:rsidTr="000357BC">
        <w:tc>
          <w:tcPr>
            <w:tcW w:w="1763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F81EE5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Соисполнитель:</w:t>
            </w:r>
          </w:p>
          <w:p w:rsidR="00BD0C7A" w:rsidRPr="006B25A2" w:rsidRDefault="00BD0C7A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8B0036" w:rsidP="00766E4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50,880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8B0036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50,880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8B0036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50,880</w:t>
            </w:r>
          </w:p>
        </w:tc>
      </w:tr>
      <w:tr w:rsidR="00BD0C7A" w:rsidRPr="006B25A2" w:rsidTr="00476D0C">
        <w:tc>
          <w:tcPr>
            <w:tcW w:w="176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C02FDF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Основное мероприятие 0.5</w:t>
            </w:r>
          </w:p>
          <w:p w:rsidR="00BD0C7A" w:rsidRPr="006B25A2" w:rsidRDefault="00BD0C7A" w:rsidP="00C02FDF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C7A" w:rsidRPr="006B25A2" w:rsidRDefault="00BD0C7A" w:rsidP="00C02FDF">
            <w:pPr>
              <w:pStyle w:val="30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207F85" w:rsidP="004D47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297,924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207F85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424,243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207F85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424,243</w:t>
            </w:r>
          </w:p>
        </w:tc>
      </w:tr>
      <w:tr w:rsidR="00BD0C7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C7A" w:rsidRPr="006B25A2" w:rsidRDefault="00BD0C7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BD0C7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7A" w:rsidRPr="006B25A2" w:rsidRDefault="00BD0C7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207F85" w:rsidP="004D47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207F85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B25A2" w:rsidRDefault="00207F85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F8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85" w:rsidRPr="006B25A2" w:rsidRDefault="00207F8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85" w:rsidRPr="006B25A2" w:rsidRDefault="00207F8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85" w:rsidRPr="006B25A2" w:rsidRDefault="00207F8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85" w:rsidRPr="006B25A2" w:rsidRDefault="00207F8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C7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297,924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424,243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424,243</w:t>
            </w:r>
          </w:p>
        </w:tc>
      </w:tr>
      <w:tr w:rsidR="00207F85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85" w:rsidRPr="006B25A2" w:rsidRDefault="00207F8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rStyle w:val="29pt"/>
                <w:sz w:val="22"/>
                <w:szCs w:val="22"/>
              </w:rPr>
              <w:t>Администрация</w:t>
            </w:r>
            <w:r w:rsidRPr="006B25A2">
              <w:rPr>
                <w:rStyle w:val="29pt"/>
                <w:sz w:val="22"/>
                <w:szCs w:val="22"/>
              </w:rPr>
              <w:t xml:space="preserve">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85" w:rsidRPr="006B25A2" w:rsidRDefault="00207F8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85" w:rsidRPr="006B25A2" w:rsidRDefault="00207F8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C7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297,924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424,243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424,243</w:t>
            </w:r>
          </w:p>
        </w:tc>
      </w:tr>
      <w:tr w:rsidR="00207F85" w:rsidRPr="006B25A2" w:rsidTr="00747F5F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F85" w:rsidRPr="006B25A2" w:rsidRDefault="00207F85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bookmarkStart w:id="4" w:name="P3511"/>
            <w:bookmarkEnd w:id="4"/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Основное мероприятие 0.6</w:t>
            </w:r>
          </w:p>
          <w:p w:rsidR="00207F85" w:rsidRPr="006B25A2" w:rsidRDefault="00207F85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F85" w:rsidRPr="006B25A2" w:rsidRDefault="00207F85" w:rsidP="00331C28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Всего,</w:t>
            </w:r>
          </w:p>
          <w:p w:rsidR="00207F85" w:rsidRPr="006B25A2" w:rsidRDefault="00207F85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FB6479" w:rsidP="00FE6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FB6479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199,462 80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FB6479" w:rsidRDefault="00FB6479" w:rsidP="00747F5F">
            <w:pPr>
              <w:rPr>
                <w:rFonts w:ascii="Times New Roman" w:hAnsi="Times New Roman" w:cs="Times New Roman"/>
                <w:color w:val="000000"/>
              </w:rPr>
            </w:pPr>
            <w:r w:rsidRPr="00FB6479">
              <w:rPr>
                <w:rFonts w:ascii="Times New Roman" w:hAnsi="Times New Roman" w:cs="Times New Roman"/>
                <w:color w:val="000000"/>
              </w:rPr>
              <w:t>199,462 80</w:t>
            </w:r>
          </w:p>
        </w:tc>
      </w:tr>
      <w:tr w:rsidR="00207F85" w:rsidRPr="006B25A2" w:rsidTr="00747F5F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7B577F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207F85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3D259C" w:rsidRDefault="003D259C" w:rsidP="00FE617B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3D259C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85" w:rsidRPr="006B25A2" w:rsidRDefault="003D259C" w:rsidP="00747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D259C" w:rsidRPr="006B25A2" w:rsidTr="00747F5F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FE6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6B25A2" w:rsidRDefault="003D259C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199,462 80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C" w:rsidRPr="00FB6479" w:rsidRDefault="003D259C" w:rsidP="009C7FDC">
            <w:pPr>
              <w:rPr>
                <w:rFonts w:ascii="Times New Roman" w:hAnsi="Times New Roman" w:cs="Times New Roman"/>
                <w:color w:val="000000"/>
              </w:rPr>
            </w:pPr>
            <w:r w:rsidRPr="00FB6479">
              <w:rPr>
                <w:rFonts w:ascii="Times New Roman" w:hAnsi="Times New Roman" w:cs="Times New Roman"/>
                <w:color w:val="000000"/>
              </w:rPr>
              <w:t>199,462 80</w:t>
            </w:r>
          </w:p>
        </w:tc>
      </w:tr>
      <w:tr w:rsidR="00346DCD" w:rsidRPr="006B25A2" w:rsidTr="00747F5F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мероприятия</w:t>
            </w:r>
          </w:p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3D259C" w:rsidRDefault="00346DCD" w:rsidP="009C7F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9C7F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46DCD" w:rsidRPr="006B25A2" w:rsidTr="00747F5F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747F5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84124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747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6B25A2" w:rsidRDefault="00346DCD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199,462 80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CD" w:rsidRPr="00FB6479" w:rsidRDefault="00346DCD" w:rsidP="009C7FDC">
            <w:pPr>
              <w:rPr>
                <w:rFonts w:ascii="Times New Roman" w:hAnsi="Times New Roman" w:cs="Times New Roman"/>
                <w:color w:val="000000"/>
              </w:rPr>
            </w:pPr>
            <w:r w:rsidRPr="00FB6479">
              <w:rPr>
                <w:rFonts w:ascii="Times New Roman" w:hAnsi="Times New Roman" w:cs="Times New Roman"/>
                <w:color w:val="000000"/>
              </w:rPr>
              <w:t>199,462 80</w:t>
            </w:r>
          </w:p>
        </w:tc>
      </w:tr>
      <w:tr w:rsidR="00672E2F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Основное мероприятие 0.7</w:t>
            </w:r>
          </w:p>
          <w:p w:rsidR="00672E2F" w:rsidRPr="006B25A2" w:rsidRDefault="00672E2F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«Установка системы контроля управления доступом  в здании Администрации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Всего,</w:t>
            </w:r>
          </w:p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3D259C" w:rsidRDefault="00672E2F" w:rsidP="009C7F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72E2F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7B577F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3D259C" w:rsidRDefault="00672E2F" w:rsidP="009C7F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72E2F" w:rsidRPr="006B25A2" w:rsidTr="00D229C0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3D259C" w:rsidRDefault="00672E2F" w:rsidP="009C7F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72E2F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мероприятия</w:t>
            </w:r>
          </w:p>
          <w:p w:rsidR="00672E2F" w:rsidRPr="006B25A2" w:rsidRDefault="00672E2F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3D259C" w:rsidRDefault="00672E2F" w:rsidP="009C7FD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2F" w:rsidRPr="006B25A2" w:rsidRDefault="00672E2F" w:rsidP="009C7F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331C28" w:rsidRDefault="00331C28" w:rsidP="00331C28">
      <w:pPr>
        <w:pStyle w:val="ConsPlusNormal"/>
        <w:tabs>
          <w:tab w:val="left" w:pos="2612"/>
          <w:tab w:val="center" w:pos="7285"/>
        </w:tabs>
        <w:rPr>
          <w:b/>
          <w:color w:val="000000"/>
          <w:szCs w:val="24"/>
        </w:rPr>
      </w:pPr>
      <w:r>
        <w:rPr>
          <w:b/>
          <w:color w:val="000000"/>
          <w:szCs w:val="24"/>
        </w:rPr>
        <w:tab/>
      </w:r>
    </w:p>
    <w:p w:rsidR="00331C28" w:rsidRDefault="00331C28" w:rsidP="00331C28">
      <w:pPr>
        <w:pStyle w:val="ConsPlusNormal"/>
        <w:tabs>
          <w:tab w:val="left" w:pos="2612"/>
          <w:tab w:val="center" w:pos="7285"/>
        </w:tabs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8758E1" w:rsidRDefault="008758E1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1022A" w:rsidRPr="001846F1" w:rsidRDefault="0051022A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Информация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расходах федерального, областного бюджета,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бюджета Курского района Курской области,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местных бюджетов и внебюджетных источников на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реализацию целей муниципальной программы (тыс. рублей)</w:t>
      </w:r>
    </w:p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tbl>
      <w:tblPr>
        <w:tblW w:w="13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174"/>
        <w:gridCol w:w="5040"/>
        <w:gridCol w:w="1650"/>
        <w:gridCol w:w="1980"/>
      </w:tblGrid>
      <w:tr w:rsidR="0051022A" w:rsidRPr="001846F1" w:rsidTr="009D74C4">
        <w:tc>
          <w:tcPr>
            <w:tcW w:w="1928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3174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Источники ресурсного обеспечения</w:t>
            </w:r>
          </w:p>
        </w:tc>
        <w:tc>
          <w:tcPr>
            <w:tcW w:w="1650" w:type="dxa"/>
          </w:tcPr>
          <w:p w:rsidR="0051022A" w:rsidRPr="001846F1" w:rsidRDefault="0051022A" w:rsidP="004E5B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Оценка расходов </w:t>
            </w:r>
          </w:p>
        </w:tc>
        <w:tc>
          <w:tcPr>
            <w:tcW w:w="1980" w:type="dxa"/>
          </w:tcPr>
          <w:p w:rsidR="0051022A" w:rsidRPr="001846F1" w:rsidRDefault="0051022A" w:rsidP="004E5B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Фактические расходы</w:t>
            </w:r>
          </w:p>
        </w:tc>
      </w:tr>
      <w:tr w:rsidR="0051022A" w:rsidRPr="001846F1" w:rsidTr="009D74C4">
        <w:tc>
          <w:tcPr>
            <w:tcW w:w="1928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3174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165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198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</w:tr>
      <w:tr w:rsidR="00B15C87" w:rsidRPr="001846F1" w:rsidTr="009D74C4">
        <w:tc>
          <w:tcPr>
            <w:tcW w:w="1928" w:type="dxa"/>
            <w:vMerge w:val="restart"/>
          </w:tcPr>
          <w:p w:rsidR="00B15C87" w:rsidRPr="001846F1" w:rsidRDefault="00B15C87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3174" w:type="dxa"/>
            <w:vMerge w:val="restart"/>
          </w:tcPr>
          <w:p w:rsidR="00B15C87" w:rsidRPr="001846F1" w:rsidRDefault="00B15C87" w:rsidP="0040024E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«Профилактика правонарушений в Курском районе Курской области»</w:t>
            </w:r>
          </w:p>
        </w:tc>
        <w:tc>
          <w:tcPr>
            <w:tcW w:w="5040" w:type="dxa"/>
          </w:tcPr>
          <w:p w:rsidR="00B15C87" w:rsidRPr="001846F1" w:rsidRDefault="00B15C87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B15C87" w:rsidRPr="009C6589" w:rsidRDefault="00B556C1" w:rsidP="00B556C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1 850,179</w:t>
            </w:r>
          </w:p>
        </w:tc>
        <w:tc>
          <w:tcPr>
            <w:tcW w:w="1980" w:type="dxa"/>
          </w:tcPr>
          <w:p w:rsidR="00B15C87" w:rsidRPr="009C6589" w:rsidRDefault="00B556C1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1 822,82170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022A" w:rsidRPr="009C6589" w:rsidRDefault="00B556C1" w:rsidP="002373DE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669,400</w:t>
            </w:r>
          </w:p>
        </w:tc>
        <w:tc>
          <w:tcPr>
            <w:tcW w:w="1980" w:type="dxa"/>
          </w:tcPr>
          <w:p w:rsidR="0051022A" w:rsidRPr="009C6589" w:rsidRDefault="00362D2F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669,400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022A" w:rsidRPr="009C6589" w:rsidRDefault="006D6386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1 180,779</w:t>
            </w:r>
            <w:r w:rsidR="008179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980" w:type="dxa"/>
          </w:tcPr>
          <w:p w:rsidR="0051022A" w:rsidRPr="009C6589" w:rsidRDefault="006D6386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1 153,42170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A864D6" w:rsidRPr="001846F1" w:rsidTr="009D74C4">
        <w:tc>
          <w:tcPr>
            <w:tcW w:w="1928" w:type="dxa"/>
            <w:vMerge w:val="restart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Подпрограмма 1</w:t>
            </w:r>
          </w:p>
        </w:tc>
        <w:tc>
          <w:tcPr>
            <w:tcW w:w="3174" w:type="dxa"/>
            <w:vMerge w:val="restart"/>
          </w:tcPr>
          <w:p w:rsidR="00A864D6" w:rsidRPr="001846F1" w:rsidRDefault="00A864D6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5040" w:type="dxa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A864D6" w:rsidRPr="009C6589" w:rsidRDefault="008179CE" w:rsidP="00362D2F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669,400</w:t>
            </w:r>
          </w:p>
        </w:tc>
        <w:tc>
          <w:tcPr>
            <w:tcW w:w="1980" w:type="dxa"/>
          </w:tcPr>
          <w:p w:rsidR="00A864D6" w:rsidRPr="009C6589" w:rsidRDefault="00A864D6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62D2F">
              <w:rPr>
                <w:sz w:val="22"/>
                <w:szCs w:val="22"/>
              </w:rPr>
              <w:t>69,400</w:t>
            </w:r>
          </w:p>
        </w:tc>
      </w:tr>
      <w:tr w:rsidR="00A864D6" w:rsidRPr="001846F1" w:rsidTr="009D74C4">
        <w:tc>
          <w:tcPr>
            <w:tcW w:w="1928" w:type="dxa"/>
            <w:vMerge/>
          </w:tcPr>
          <w:p w:rsidR="00A864D6" w:rsidRPr="001846F1" w:rsidRDefault="00A864D6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A864D6" w:rsidRPr="001846F1" w:rsidRDefault="00A864D6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A864D6" w:rsidRPr="009C6589" w:rsidRDefault="00A864D6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A864D6" w:rsidRPr="009C6589" w:rsidRDefault="00A864D6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362D2F" w:rsidRPr="009C6589" w:rsidRDefault="008179CE" w:rsidP="00747F5F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669,400</w:t>
            </w:r>
          </w:p>
        </w:tc>
        <w:tc>
          <w:tcPr>
            <w:tcW w:w="1980" w:type="dxa"/>
          </w:tcPr>
          <w:p w:rsidR="00362D2F" w:rsidRPr="009C6589" w:rsidRDefault="00362D2F" w:rsidP="00747F5F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669,400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 w:val="restart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Подпрограмма 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174" w:type="dxa"/>
            <w:vMerge w:val="restart"/>
          </w:tcPr>
          <w:p w:rsidR="00362D2F" w:rsidRPr="00516AA9" w:rsidRDefault="00362D2F" w:rsidP="009D74C4">
            <w:pPr>
              <w:pStyle w:val="ConsPlusNormal"/>
              <w:jc w:val="both"/>
              <w:rPr>
                <w:b/>
                <w:color w:val="000000"/>
                <w:sz w:val="22"/>
                <w:szCs w:val="22"/>
              </w:rPr>
            </w:pPr>
            <w:r w:rsidRPr="00516AA9">
              <w:rPr>
                <w:b/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362D2F" w:rsidRPr="009C6589" w:rsidRDefault="00E24414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1 180,779  80</w:t>
            </w:r>
          </w:p>
        </w:tc>
        <w:tc>
          <w:tcPr>
            <w:tcW w:w="1980" w:type="dxa"/>
          </w:tcPr>
          <w:p w:rsidR="00362D2F" w:rsidRPr="009C6589" w:rsidRDefault="00E24414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1 153,421 70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E24414" w:rsidRPr="001846F1" w:rsidTr="009D74C4">
        <w:tc>
          <w:tcPr>
            <w:tcW w:w="1928" w:type="dxa"/>
            <w:vMerge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E24414" w:rsidRPr="001846F1" w:rsidRDefault="00E24414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E24414" w:rsidRPr="009C6589" w:rsidRDefault="00E24414" w:rsidP="00D2313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1 180,779  80</w:t>
            </w:r>
          </w:p>
        </w:tc>
        <w:tc>
          <w:tcPr>
            <w:tcW w:w="1980" w:type="dxa"/>
          </w:tcPr>
          <w:p w:rsidR="00E24414" w:rsidRPr="009C6589" w:rsidRDefault="00E24414" w:rsidP="00D2313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1 153,421 70</w:t>
            </w:r>
          </w:p>
        </w:tc>
      </w:tr>
      <w:tr w:rsidR="00E24414" w:rsidRPr="001846F1" w:rsidTr="009D74C4">
        <w:tc>
          <w:tcPr>
            <w:tcW w:w="1928" w:type="dxa"/>
            <w:vMerge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E24414" w:rsidRPr="001846F1" w:rsidRDefault="00E24414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E24414" w:rsidRPr="001846F1" w:rsidTr="009D74C4">
        <w:tc>
          <w:tcPr>
            <w:tcW w:w="1928" w:type="dxa"/>
            <w:vMerge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E24414" w:rsidRPr="001846F1" w:rsidRDefault="00E24414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</w:tbl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p w:rsidR="0051022A" w:rsidRDefault="0051022A" w:rsidP="0051022A"/>
    <w:p w:rsidR="00510AE6" w:rsidRDefault="00510AE6">
      <w:pPr>
        <w:sectPr w:rsidR="00510AE6" w:rsidSect="00D31670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AD4E1D" w:rsidRDefault="00AD4E1D" w:rsidP="00AD4E1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Оценка эффективности муниципальной программы</w:t>
      </w:r>
    </w:p>
    <w:p w:rsidR="00AD4E1D" w:rsidRDefault="00AD4E1D" w:rsidP="00AD4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«Профилактика правонарушений в Курском районе Курской области»</w:t>
      </w:r>
    </w:p>
    <w:p w:rsidR="00AD4E1D" w:rsidRDefault="00AD4E1D" w:rsidP="00AD4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5E7D" w:rsidRPr="001E563E" w:rsidRDefault="00105E7D" w:rsidP="00B752A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AD4E1D" w:rsidRPr="004D47BB" w:rsidRDefault="00AD4E1D" w:rsidP="00AD4E1D">
      <w:pPr>
        <w:pStyle w:val="aa"/>
        <w:numPr>
          <w:ilvl w:val="0"/>
          <w:numId w:val="3"/>
        </w:numPr>
        <w:spacing w:after="0" w:line="240" w:lineRule="auto"/>
        <w:ind w:left="0" w:firstLine="0"/>
        <w:jc w:val="both"/>
      </w:pPr>
      <w:r w:rsidRPr="00AD4E1D">
        <w:rPr>
          <w:rFonts w:ascii="Times New Roman" w:hAnsi="Times New Roman"/>
          <w:b/>
          <w:sz w:val="28"/>
          <w:szCs w:val="28"/>
        </w:rPr>
        <w:t>Подпрограммы 1 «</w:t>
      </w:r>
      <w:r w:rsidRPr="00AD4E1D">
        <w:rPr>
          <w:rFonts w:ascii="Times New Roman" w:hAnsi="Times New Roman"/>
          <w:b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Pr="00AD4E1D">
        <w:rPr>
          <w:rFonts w:ascii="Times New Roman" w:hAnsi="Times New Roman"/>
          <w:b/>
          <w:sz w:val="28"/>
          <w:szCs w:val="28"/>
        </w:rPr>
        <w:t xml:space="preserve">» </w:t>
      </w:r>
    </w:p>
    <w:p w:rsidR="00AD4E1D" w:rsidRPr="00AD4E1D" w:rsidRDefault="004D47BB" w:rsidP="00B21AA9">
      <w:pPr>
        <w:pStyle w:val="aa"/>
        <w:spacing w:after="0"/>
        <w:ind w:left="0" w:firstLine="851"/>
        <w:jc w:val="both"/>
      </w:pPr>
      <w:r w:rsidRPr="004D47BB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AD4E1D" w:rsidRPr="00AD4E1D" w:rsidRDefault="00AD4E1D" w:rsidP="00AD4E1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4E1D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AD4E1D" w:rsidRDefault="00AD4E1D" w:rsidP="00B21AA9">
      <w:pPr>
        <w:pStyle w:val="22"/>
        <w:shd w:val="clear" w:color="auto" w:fill="auto"/>
        <w:tabs>
          <w:tab w:val="left" w:pos="9715"/>
        </w:tabs>
        <w:spacing w:line="24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СРм=1/1 = 1.</w:t>
      </w:r>
    </w:p>
    <w:p w:rsidR="00AD4E1D" w:rsidRDefault="00AD4E1D" w:rsidP="00AD4E1D">
      <w:pPr>
        <w:pStyle w:val="a9"/>
        <w:shd w:val="clear" w:color="auto" w:fill="auto"/>
        <w:spacing w:line="240" w:lineRule="auto"/>
      </w:pPr>
      <w:r>
        <w:rPr>
          <w:color w:val="000000"/>
          <w:lang w:bidi="ru-RU"/>
        </w:rPr>
        <w:t>Оценка степени соответствия запланированному уровню затрат:</w:t>
      </w:r>
    </w:p>
    <w:p w:rsidR="00AD4E1D" w:rsidRDefault="00AD4E1D" w:rsidP="00B21AA9">
      <w:pPr>
        <w:pStyle w:val="22"/>
        <w:shd w:val="clear" w:color="auto" w:fill="auto"/>
        <w:tabs>
          <w:tab w:val="left" w:pos="10301"/>
        </w:tabs>
        <w:spacing w:line="240" w:lineRule="auto"/>
        <w:ind w:left="312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СС</w:t>
      </w:r>
      <w:r>
        <w:rPr>
          <w:color w:val="000000"/>
          <w:sz w:val="28"/>
          <w:szCs w:val="28"/>
          <w:vertAlign w:val="subscript"/>
          <w:lang w:bidi="ru-RU"/>
        </w:rPr>
        <w:t>У</w:t>
      </w:r>
      <w:r>
        <w:rPr>
          <w:color w:val="000000"/>
          <w:sz w:val="28"/>
          <w:szCs w:val="28"/>
          <w:lang w:bidi="ru-RU"/>
        </w:rPr>
        <w:t xml:space="preserve">з = </w:t>
      </w:r>
      <w:r w:rsidR="00B432D8">
        <w:rPr>
          <w:color w:val="000000"/>
          <w:sz w:val="28"/>
          <w:szCs w:val="28"/>
          <w:lang w:bidi="ru-RU"/>
        </w:rPr>
        <w:t>669,400 /669,400</w:t>
      </w:r>
      <w:r>
        <w:rPr>
          <w:color w:val="000000"/>
          <w:sz w:val="28"/>
          <w:szCs w:val="28"/>
          <w:lang w:bidi="ru-RU"/>
        </w:rPr>
        <w:t xml:space="preserve"> = 1,0.</w:t>
      </w:r>
    </w:p>
    <w:p w:rsidR="00AD4E1D" w:rsidRDefault="00AD4E1D" w:rsidP="00AD4E1D">
      <w:pPr>
        <w:pStyle w:val="a9"/>
        <w:shd w:val="clear" w:color="auto" w:fill="auto"/>
        <w:tabs>
          <w:tab w:val="left" w:pos="6814"/>
        </w:tabs>
        <w:spacing w:line="240" w:lineRule="auto"/>
        <w:ind w:right="240"/>
      </w:pPr>
      <w:r>
        <w:rPr>
          <w:color w:val="000000"/>
          <w:lang w:bidi="ru-RU"/>
        </w:rPr>
        <w:t xml:space="preserve">Оценка эффективности использования </w:t>
      </w:r>
      <w:r w:rsidR="00105E7D">
        <w:rPr>
          <w:color w:val="000000"/>
          <w:lang w:bidi="ru-RU"/>
        </w:rPr>
        <w:t xml:space="preserve">бюджетных </w:t>
      </w:r>
      <w:r>
        <w:rPr>
          <w:color w:val="000000"/>
          <w:lang w:bidi="ru-RU"/>
        </w:rPr>
        <w:t>средств:</w:t>
      </w:r>
      <w:r>
        <w:rPr>
          <w:color w:val="000000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ind w:left="336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Эйс = 1 / 1 = 1,0.</w:t>
      </w:r>
    </w:p>
    <w:p w:rsidR="00AD4E1D" w:rsidRDefault="00AD4E1D" w:rsidP="00AD4E1D">
      <w:pPr>
        <w:pStyle w:val="a9"/>
        <w:shd w:val="clear" w:color="auto" w:fill="auto"/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>Оценка степени достижения целей и решения задач подпрограммы:</w:t>
      </w:r>
    </w:p>
    <w:p w:rsidR="00AD4E1D" w:rsidRDefault="00AD4E1D" w:rsidP="00AD4E1D">
      <w:pPr>
        <w:pStyle w:val="a9"/>
        <w:shd w:val="clear" w:color="auto" w:fill="auto"/>
        <w:spacing w:line="240" w:lineRule="auto"/>
      </w:pPr>
    </w:p>
    <w:p w:rsidR="00AD4E1D" w:rsidRDefault="00AD4E1D" w:rsidP="00B752A9">
      <w:pPr>
        <w:pStyle w:val="a9"/>
        <w:shd w:val="clear" w:color="auto" w:fill="auto"/>
        <w:tabs>
          <w:tab w:val="right" w:pos="10125"/>
        </w:tabs>
        <w:spacing w:line="240" w:lineRule="auto"/>
        <w:ind w:right="240"/>
      </w:pPr>
      <w:r>
        <w:rPr>
          <w:color w:val="000000"/>
          <w:lang w:bidi="ru-RU"/>
        </w:rPr>
        <w:t xml:space="preserve">- </w:t>
      </w:r>
      <w:r w:rsidR="00DF7984"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СДп/ппз =</w:t>
      </w:r>
      <w:r w:rsidR="00DF7984">
        <w:rPr>
          <w:color w:val="000000"/>
          <w:sz w:val="28"/>
          <w:szCs w:val="28"/>
          <w:lang w:bidi="ru-RU"/>
        </w:rPr>
        <w:t>100</w:t>
      </w:r>
      <w:r>
        <w:rPr>
          <w:color w:val="000000"/>
          <w:sz w:val="28"/>
          <w:szCs w:val="28"/>
          <w:lang w:bidi="ru-RU"/>
        </w:rPr>
        <w:t>/</w:t>
      </w:r>
      <w:r w:rsidR="00DF7984">
        <w:rPr>
          <w:color w:val="000000"/>
          <w:sz w:val="28"/>
          <w:szCs w:val="28"/>
          <w:lang w:bidi="ru-RU"/>
        </w:rPr>
        <w:t>100</w:t>
      </w:r>
      <w:r>
        <w:rPr>
          <w:color w:val="000000"/>
          <w:sz w:val="28"/>
          <w:szCs w:val="28"/>
          <w:lang w:bidi="ru-RU"/>
        </w:rPr>
        <w:t xml:space="preserve"> = 1,0;</w:t>
      </w:r>
    </w:p>
    <w:p w:rsidR="00AD4E1D" w:rsidRDefault="00AD4E1D" w:rsidP="00B752A9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7984" w:rsidRPr="00DF7984">
        <w:rPr>
          <w:sz w:val="28"/>
          <w:szCs w:val="28"/>
        </w:rPr>
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 w:rsidR="00DF7984">
        <w:rPr>
          <w:sz w:val="28"/>
          <w:szCs w:val="28"/>
        </w:rPr>
        <w:t>:</w:t>
      </w:r>
    </w:p>
    <w:p w:rsidR="00DF7984" w:rsidRDefault="00AD4E1D" w:rsidP="00DF7984">
      <w:pPr>
        <w:pStyle w:val="22"/>
        <w:shd w:val="clear" w:color="auto" w:fill="auto"/>
        <w:spacing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СДп/пго = </w:t>
      </w:r>
      <w:r w:rsidR="00DF7984">
        <w:rPr>
          <w:color w:val="000000"/>
          <w:sz w:val="28"/>
          <w:szCs w:val="28"/>
          <w:lang w:bidi="ru-RU"/>
        </w:rPr>
        <w:t>5</w:t>
      </w:r>
      <w:r w:rsidR="00B432D8"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  <w:lang w:bidi="ru-RU"/>
        </w:rPr>
        <w:t>/</w:t>
      </w:r>
      <w:r w:rsidR="00105E7D">
        <w:rPr>
          <w:color w:val="000000"/>
          <w:sz w:val="28"/>
          <w:szCs w:val="28"/>
          <w:lang w:bidi="ru-RU"/>
        </w:rPr>
        <w:t>5</w:t>
      </w:r>
      <w:r w:rsidR="00B432D8">
        <w:rPr>
          <w:color w:val="000000"/>
          <w:sz w:val="28"/>
          <w:szCs w:val="28"/>
          <w:lang w:bidi="ru-RU"/>
        </w:rPr>
        <w:t>6</w:t>
      </w:r>
      <w:r w:rsidR="00DF7984">
        <w:rPr>
          <w:color w:val="000000"/>
          <w:sz w:val="28"/>
          <w:szCs w:val="28"/>
          <w:lang w:bidi="ru-RU"/>
        </w:rPr>
        <w:t xml:space="preserve"> = 1,0;</w:t>
      </w:r>
    </w:p>
    <w:p w:rsidR="00AD4E1D" w:rsidRDefault="00B752A9" w:rsidP="00B752A9">
      <w:pPr>
        <w:pStyle w:val="22"/>
        <w:shd w:val="clear" w:color="auto" w:fill="auto"/>
        <w:tabs>
          <w:tab w:val="left" w:pos="2713"/>
        </w:tabs>
        <w:spacing w:line="240" w:lineRule="auto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Степень реализации подпрограммы:</w:t>
      </w:r>
      <w:r>
        <w:rPr>
          <w:color w:val="000000"/>
          <w:sz w:val="28"/>
          <w:szCs w:val="28"/>
          <w:lang w:bidi="ru-RU"/>
        </w:rPr>
        <w:tab/>
      </w:r>
      <w:r>
        <w:rPr>
          <w:rStyle w:val="ab"/>
        </w:rPr>
        <w:tab/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 </w:t>
      </w: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------------ =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AD4E1D" w:rsidRPr="00DF7984" w:rsidRDefault="00AD4E1D" w:rsidP="00DF7984">
      <w:pPr>
        <w:pStyle w:val="40"/>
        <w:shd w:val="clear" w:color="auto" w:fill="auto"/>
        <w:tabs>
          <w:tab w:val="left" w:pos="4920"/>
          <w:tab w:val="right" w:pos="6725"/>
        </w:tabs>
        <w:spacing w:after="31" w:line="240" w:lineRule="auto"/>
        <w:ind w:right="2630"/>
        <w:jc w:val="both"/>
        <w:rPr>
          <w:sz w:val="28"/>
          <w:szCs w:val="28"/>
        </w:rPr>
      </w:pPr>
      <w:r w:rsidRPr="00DF7984">
        <w:rPr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AD4E1D" w:rsidRDefault="00AD4E1D" w:rsidP="00AD4E1D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D4E1D" w:rsidRDefault="00AD4E1D" w:rsidP="00AD4E1D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ЭРп/п = 1* 1= 1.</w:t>
      </w:r>
    </w:p>
    <w:p w:rsidR="00AD4E1D" w:rsidRDefault="00AD4E1D" w:rsidP="00AD4E1D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color w:val="000000"/>
          <w:sz w:val="28"/>
          <w:szCs w:val="28"/>
          <w:lang w:bidi="ru-RU"/>
        </w:rPr>
      </w:pPr>
      <w:bookmarkStart w:id="5" w:name="bookmark3"/>
      <w:r>
        <w:rPr>
          <w:color w:val="000000"/>
          <w:sz w:val="28"/>
          <w:szCs w:val="28"/>
          <w:lang w:bidi="ru-RU"/>
        </w:rPr>
        <w:t>Эффективность реализации подпрограммы высокая.</w:t>
      </w:r>
      <w:bookmarkEnd w:id="5"/>
    </w:p>
    <w:p w:rsidR="00AD4E1D" w:rsidRDefault="00AD4E1D" w:rsidP="00AD4E1D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color w:val="000000"/>
          <w:sz w:val="28"/>
          <w:szCs w:val="28"/>
          <w:lang w:bidi="ru-RU"/>
        </w:rPr>
      </w:pPr>
    </w:p>
    <w:p w:rsidR="00DF7984" w:rsidRPr="00DF7984" w:rsidRDefault="00AD4E1D" w:rsidP="00DF7984">
      <w:pPr>
        <w:pStyle w:val="aa"/>
        <w:numPr>
          <w:ilvl w:val="0"/>
          <w:numId w:val="3"/>
        </w:numPr>
        <w:spacing w:after="0" w:line="240" w:lineRule="auto"/>
        <w:ind w:left="0" w:firstLine="0"/>
        <w:jc w:val="both"/>
      </w:pPr>
      <w:r w:rsidRPr="00DF7984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Подпрограмма 2 </w:t>
      </w:r>
      <w:r w:rsidRPr="00DF7984">
        <w:rPr>
          <w:rFonts w:ascii="Times New Roman" w:hAnsi="Times New Roman"/>
          <w:b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DF7984" w:rsidRPr="00DF7984" w:rsidRDefault="00DF7984" w:rsidP="00DF7984">
      <w:pPr>
        <w:pStyle w:val="aa"/>
        <w:spacing w:after="0" w:line="240" w:lineRule="auto"/>
        <w:ind w:left="567"/>
        <w:jc w:val="both"/>
      </w:pPr>
    </w:p>
    <w:p w:rsidR="00AD4E1D" w:rsidRPr="00DF7984" w:rsidRDefault="00AD4E1D" w:rsidP="00DF7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DF7984" w:rsidRDefault="00AD4E1D" w:rsidP="00DF7984">
      <w:pPr>
        <w:pStyle w:val="30"/>
        <w:shd w:val="clear" w:color="auto" w:fill="auto"/>
        <w:spacing w:line="240" w:lineRule="auto"/>
        <w:ind w:left="720"/>
        <w:rPr>
          <w:b w:val="0"/>
          <w:color w:val="000000"/>
          <w:sz w:val="28"/>
          <w:szCs w:val="28"/>
          <w:lang w:bidi="ru-RU"/>
        </w:rPr>
      </w:pPr>
      <w:r w:rsidRPr="00DF7984">
        <w:rPr>
          <w:b w:val="0"/>
          <w:color w:val="000000"/>
          <w:sz w:val="28"/>
          <w:szCs w:val="28"/>
          <w:lang w:bidi="ru-RU"/>
        </w:rPr>
        <w:t xml:space="preserve">СРм= </w:t>
      </w:r>
      <w:r w:rsidR="006313DA">
        <w:rPr>
          <w:b w:val="0"/>
          <w:color w:val="000000"/>
          <w:sz w:val="28"/>
          <w:szCs w:val="28"/>
          <w:lang w:bidi="ru-RU"/>
        </w:rPr>
        <w:t>7</w:t>
      </w:r>
      <w:r w:rsidRPr="00DF7984">
        <w:rPr>
          <w:b w:val="0"/>
          <w:color w:val="000000"/>
          <w:sz w:val="28"/>
          <w:szCs w:val="28"/>
          <w:lang w:bidi="ru-RU"/>
        </w:rPr>
        <w:t>/</w:t>
      </w:r>
      <w:r w:rsidR="001E06DE" w:rsidRPr="00D053C2">
        <w:rPr>
          <w:b w:val="0"/>
          <w:color w:val="000000"/>
          <w:sz w:val="28"/>
          <w:szCs w:val="28"/>
          <w:lang w:bidi="ru-RU"/>
        </w:rPr>
        <w:t>7</w:t>
      </w:r>
      <w:r w:rsidRPr="00DF7984">
        <w:rPr>
          <w:b w:val="0"/>
          <w:color w:val="000000"/>
          <w:sz w:val="28"/>
          <w:szCs w:val="28"/>
          <w:lang w:bidi="ru-RU"/>
        </w:rPr>
        <w:t xml:space="preserve"> = </w:t>
      </w:r>
      <w:r w:rsidR="006313DA">
        <w:rPr>
          <w:b w:val="0"/>
          <w:color w:val="000000"/>
          <w:sz w:val="28"/>
          <w:szCs w:val="28"/>
          <w:lang w:bidi="ru-RU"/>
        </w:rPr>
        <w:t>1</w:t>
      </w:r>
      <w:r w:rsidRPr="00DF7984">
        <w:rPr>
          <w:b w:val="0"/>
          <w:color w:val="000000"/>
          <w:sz w:val="28"/>
          <w:szCs w:val="28"/>
          <w:lang w:bidi="ru-RU"/>
        </w:rPr>
        <w:t>.</w:t>
      </w:r>
    </w:p>
    <w:p w:rsidR="00AD4E1D" w:rsidRPr="00DF7984" w:rsidRDefault="00AD4E1D" w:rsidP="00DF7984">
      <w:pPr>
        <w:pStyle w:val="3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DF7984">
        <w:rPr>
          <w:b w:val="0"/>
          <w:color w:val="000000"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AD4E1D" w:rsidRPr="001E06DE" w:rsidRDefault="00DF7984" w:rsidP="00AD4E1D">
      <w:pPr>
        <w:pStyle w:val="30"/>
        <w:shd w:val="clear" w:color="auto" w:fill="auto"/>
        <w:spacing w:line="240" w:lineRule="auto"/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  <w:lang w:bidi="ru-RU"/>
        </w:rPr>
        <w:t xml:space="preserve">ССуз = </w:t>
      </w:r>
      <w:r w:rsidR="00D23139">
        <w:rPr>
          <w:b w:val="0"/>
          <w:sz w:val="28"/>
          <w:szCs w:val="28"/>
          <w:lang w:bidi="ru-RU"/>
        </w:rPr>
        <w:t>1 153,</w:t>
      </w:r>
      <w:r w:rsidR="007A15D2">
        <w:rPr>
          <w:b w:val="0"/>
          <w:sz w:val="28"/>
          <w:szCs w:val="28"/>
          <w:lang w:bidi="ru-RU"/>
        </w:rPr>
        <w:t>42170</w:t>
      </w:r>
      <w:r w:rsidR="001E06DE">
        <w:rPr>
          <w:b w:val="0"/>
          <w:sz w:val="28"/>
          <w:szCs w:val="28"/>
          <w:lang w:bidi="ru-RU"/>
        </w:rPr>
        <w:t>/</w:t>
      </w:r>
      <w:r w:rsidR="006313DA">
        <w:rPr>
          <w:b w:val="0"/>
          <w:sz w:val="28"/>
          <w:szCs w:val="28"/>
          <w:lang w:bidi="ru-RU"/>
        </w:rPr>
        <w:t xml:space="preserve"> </w:t>
      </w:r>
      <w:r w:rsidR="00747F5F">
        <w:rPr>
          <w:b w:val="0"/>
          <w:sz w:val="28"/>
          <w:szCs w:val="28"/>
          <w:lang w:bidi="ru-RU"/>
        </w:rPr>
        <w:t>1 180,779</w:t>
      </w:r>
      <w:r w:rsidR="007A15D2">
        <w:rPr>
          <w:b w:val="0"/>
          <w:sz w:val="28"/>
          <w:szCs w:val="28"/>
          <w:lang w:bidi="ru-RU"/>
        </w:rPr>
        <w:t>80</w:t>
      </w:r>
      <w:r w:rsidR="00AD4E1D" w:rsidRPr="00DF7984">
        <w:rPr>
          <w:b w:val="0"/>
          <w:sz w:val="28"/>
          <w:szCs w:val="28"/>
          <w:lang w:bidi="ru-RU"/>
        </w:rPr>
        <w:t>=</w:t>
      </w:r>
      <w:r w:rsidR="007A15D2">
        <w:rPr>
          <w:b w:val="0"/>
          <w:sz w:val="28"/>
          <w:szCs w:val="28"/>
          <w:lang w:bidi="ru-RU"/>
        </w:rPr>
        <w:t>0,977</w:t>
      </w:r>
    </w:p>
    <w:p w:rsidR="00AD4E1D" w:rsidRPr="00DF7984" w:rsidRDefault="00AD4E1D" w:rsidP="00DF7984">
      <w:pPr>
        <w:pStyle w:val="ac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F7984">
        <w:rPr>
          <w:rFonts w:ascii="Times New Roman" w:hAnsi="Times New Roman" w:cs="Times New Roman"/>
          <w:sz w:val="28"/>
          <w:szCs w:val="28"/>
          <w:lang w:bidi="ru-RU"/>
        </w:rPr>
        <w:t xml:space="preserve">Оценка эффективности использования </w:t>
      </w:r>
      <w:r w:rsidR="00105E7D">
        <w:rPr>
          <w:rFonts w:ascii="Times New Roman" w:hAnsi="Times New Roman" w:cs="Times New Roman"/>
          <w:sz w:val="28"/>
          <w:szCs w:val="28"/>
          <w:lang w:bidi="ru-RU"/>
        </w:rPr>
        <w:t xml:space="preserve">бюджетных </w:t>
      </w:r>
      <w:r w:rsidRPr="00DF7984">
        <w:rPr>
          <w:rFonts w:ascii="Times New Roman" w:hAnsi="Times New Roman" w:cs="Times New Roman"/>
          <w:sz w:val="28"/>
          <w:szCs w:val="28"/>
          <w:lang w:bidi="ru-RU"/>
        </w:rPr>
        <w:t>средств:</w:t>
      </w:r>
    </w:p>
    <w:p w:rsidR="00DF7984" w:rsidRPr="00DF7984" w:rsidRDefault="00DF7984" w:rsidP="00DF7984">
      <w:pPr>
        <w:pStyle w:val="ac"/>
        <w:jc w:val="both"/>
        <w:rPr>
          <w:sz w:val="28"/>
          <w:szCs w:val="28"/>
        </w:rPr>
      </w:pPr>
    </w:p>
    <w:p w:rsidR="00AD4E1D" w:rsidRPr="00DF7984" w:rsidRDefault="00AD4E1D" w:rsidP="00DF7984">
      <w:pPr>
        <w:pStyle w:val="ac"/>
        <w:rPr>
          <w:rFonts w:ascii="Times New Roman" w:hAnsi="Times New Roman" w:cs="Times New Roman"/>
          <w:sz w:val="28"/>
          <w:szCs w:val="28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</w:t>
      </w:r>
      <w:r w:rsid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Эис=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/</w:t>
      </w:r>
      <w:r w:rsidR="006100E6">
        <w:rPr>
          <w:rFonts w:ascii="Times New Roman" w:hAnsi="Times New Roman" w:cs="Times New Roman"/>
          <w:color w:val="000000"/>
          <w:sz w:val="28"/>
          <w:szCs w:val="28"/>
          <w:lang w:bidi="ru-RU"/>
        </w:rPr>
        <w:t>0,977</w:t>
      </w: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6100E6">
        <w:rPr>
          <w:rFonts w:ascii="Times New Roman" w:hAnsi="Times New Roman" w:cs="Times New Roman"/>
          <w:color w:val="000000"/>
          <w:sz w:val="28"/>
          <w:szCs w:val="28"/>
          <w:lang w:bidi="ru-RU"/>
        </w:rPr>
        <w:t>1,02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(принимаем за </w:t>
      </w:r>
      <w:r w:rsidR="006100E6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)</w:t>
      </w: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D4E1D" w:rsidRDefault="00AD4E1D" w:rsidP="00DF7984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105E7D" w:rsidRPr="00105E7D" w:rsidRDefault="00105E7D" w:rsidP="00105E7D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105E7D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</w:r>
      <w:r>
        <w:rPr>
          <w:rFonts w:ascii="Times New Roman" w:hAnsi="Times New Roman"/>
          <w:sz w:val="28"/>
          <w:szCs w:val="28"/>
        </w:rPr>
        <w:t>:</w:t>
      </w:r>
    </w:p>
    <w:p w:rsidR="00105E7D" w:rsidRDefault="00105E7D" w:rsidP="00105E7D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AD4E1D" w:rsidRPr="005C5057" w:rsidRDefault="00AD4E1D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sz w:val="28"/>
          <w:szCs w:val="28"/>
        </w:rPr>
        <w:t xml:space="preserve">- </w:t>
      </w:r>
      <w:r w:rsidR="005C5057" w:rsidRPr="005C5057">
        <w:rPr>
          <w:rFonts w:ascii="Times New Roman" w:hAnsi="Times New Roman" w:cs="Times New Roman"/>
          <w:sz w:val="28"/>
          <w:szCs w:val="28"/>
        </w:rPr>
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 w:rsidR="005C5057">
        <w:rPr>
          <w:rFonts w:ascii="Times New Roman" w:hAnsi="Times New Roman" w:cs="Times New Roman"/>
          <w:sz w:val="28"/>
          <w:szCs w:val="28"/>
        </w:rPr>
        <w:t>:</w:t>
      </w:r>
    </w:p>
    <w:p w:rsidR="00AD4E1D" w:rsidRDefault="00AD4E1D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B432D8">
        <w:rPr>
          <w:rFonts w:ascii="Times New Roman" w:hAnsi="Times New Roman" w:cs="Times New Roman"/>
          <w:color w:val="000000"/>
          <w:sz w:val="28"/>
          <w:szCs w:val="28"/>
          <w:lang w:bidi="ru-RU"/>
        </w:rPr>
        <w:t>50,8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B432D8">
        <w:rPr>
          <w:rFonts w:ascii="Times New Roman" w:hAnsi="Times New Roman" w:cs="Times New Roman"/>
          <w:color w:val="000000"/>
          <w:sz w:val="28"/>
          <w:szCs w:val="28"/>
          <w:lang w:bidi="ru-RU"/>
        </w:rPr>
        <w:t>50,8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1,0;</w:t>
      </w:r>
    </w:p>
    <w:p w:rsidR="005C5057" w:rsidRPr="005C5057" w:rsidRDefault="005C5057" w:rsidP="005C5057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 w:cs="Times New Roman"/>
          <w:sz w:val="28"/>
          <w:szCs w:val="28"/>
        </w:rPr>
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5C5057" w:rsidRDefault="005C5057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CC762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3D720D">
        <w:rPr>
          <w:rFonts w:ascii="Times New Roman" w:hAnsi="Times New Roman" w:cs="Times New Roman"/>
          <w:color w:val="000000"/>
          <w:sz w:val="28"/>
          <w:szCs w:val="28"/>
          <w:lang w:bidi="ru-RU"/>
        </w:rPr>
        <w:t>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5C5057" w:rsidRDefault="005C5057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 w:cs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5057" w:rsidRDefault="005C5057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3D720D">
        <w:rPr>
          <w:rFonts w:ascii="Times New Roman" w:hAnsi="Times New Roman" w:cs="Times New Roman"/>
          <w:color w:val="000000"/>
          <w:sz w:val="28"/>
          <w:szCs w:val="28"/>
          <w:lang w:bidi="ru-RU"/>
        </w:rPr>
        <w:t>21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105E7D" w:rsidRDefault="00105E7D" w:rsidP="00105E7D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5E7D">
        <w:rPr>
          <w:rFonts w:ascii="Times New Roman" w:hAnsi="Times New Roman" w:cs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5E7D" w:rsidRDefault="00105E7D" w:rsidP="00105E7D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747F5F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/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AD4E1D" w:rsidRPr="003B6D95" w:rsidRDefault="00AD4E1D" w:rsidP="005C5057">
      <w:pPr>
        <w:pStyle w:val="ac"/>
        <w:jc w:val="center"/>
      </w:pPr>
    </w:p>
    <w:p w:rsidR="006313DA" w:rsidRPr="00523BDC" w:rsidRDefault="00CA52DF" w:rsidP="006F216D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6313DA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C90162" w:rsidRPr="00523BDC" w:rsidRDefault="00C90162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313DA" w:rsidRPr="00523BDC" w:rsidRDefault="00CA52DF" w:rsidP="006F216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523BDC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C90162" w:rsidRPr="00523BDC" w:rsidRDefault="00C90162" w:rsidP="00523BDC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A52DF" w:rsidRPr="00523BDC" w:rsidRDefault="00CA52DF" w:rsidP="00C90162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повышение уровня антитеррор</w:t>
      </w:r>
      <w:r w:rsidR="00C90162">
        <w:rPr>
          <w:rFonts w:ascii="Times New Roman" w:hAnsi="Times New Roman"/>
          <w:sz w:val="28"/>
          <w:szCs w:val="28"/>
        </w:rPr>
        <w:t xml:space="preserve">истической 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6313DA" w:rsidRPr="00523BDC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747F5F">
        <w:rPr>
          <w:rFonts w:ascii="Times New Roman" w:hAnsi="Times New Roman" w:cs="Times New Roman"/>
          <w:color w:val="000000"/>
          <w:sz w:val="28"/>
          <w:szCs w:val="28"/>
          <w:lang w:bidi="ru-RU"/>
        </w:rPr>
        <w:t>100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</w:p>
    <w:p w:rsidR="006313DA" w:rsidRPr="00523BDC" w:rsidRDefault="006313DA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AD4E1D" w:rsidRPr="005C5057" w:rsidRDefault="00AD4E1D" w:rsidP="005C5057">
      <w:pPr>
        <w:pStyle w:val="ac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Степень реализации подпрограммы:</w:t>
      </w:r>
    </w:p>
    <w:p w:rsidR="00AD4E1D" w:rsidRPr="008E5AA0" w:rsidRDefault="00383720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105E7D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747F5F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AD4E1D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 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5C5057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FD0CF0">
        <w:rPr>
          <w:rStyle w:val="812pt"/>
          <w:rFonts w:ascii="Times New Roman" w:hAnsi="Times New Roman" w:cs="Times New Roman"/>
          <w:sz w:val="28"/>
          <w:szCs w:val="28"/>
        </w:rPr>
        <w:t>0</w:t>
      </w:r>
      <w:r w:rsidR="006F216D">
        <w:rPr>
          <w:rStyle w:val="812pt"/>
          <w:rFonts w:ascii="Times New Roman" w:hAnsi="Times New Roman" w:cs="Times New Roman"/>
          <w:sz w:val="28"/>
          <w:szCs w:val="28"/>
        </w:rPr>
        <w:t>+1+</w:t>
      </w:r>
      <w:r w:rsidR="00747F5F">
        <w:rPr>
          <w:rStyle w:val="812pt"/>
          <w:rFonts w:ascii="Times New Roman" w:hAnsi="Times New Roman" w:cs="Times New Roman"/>
          <w:sz w:val="28"/>
          <w:szCs w:val="28"/>
        </w:rPr>
        <w:t>1</w:t>
      </w:r>
    </w:p>
    <w:p w:rsidR="00AD4E1D" w:rsidRPr="00FD0CF0" w:rsidRDefault="00AD4E1D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------------ = </w:t>
      </w:r>
      <w:r w:rsidR="00FD0CF0" w:rsidRPr="008E5AA0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,7.</w:t>
      </w:r>
    </w:p>
    <w:p w:rsidR="00AD4E1D" w:rsidRPr="005C5057" w:rsidRDefault="00B21AA9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AD4E1D" w:rsidRPr="005C5057" w:rsidRDefault="00AD4E1D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5C5057" w:rsidRDefault="00AD4E1D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ЭРп/п =</w:t>
      </w:r>
      <w:r w:rsidR="00884E5F">
        <w:rPr>
          <w:rFonts w:ascii="Times New Roman" w:hAnsi="Times New Roman" w:cs="Times New Roman"/>
          <w:color w:val="000000"/>
          <w:sz w:val="28"/>
          <w:szCs w:val="28"/>
          <w:lang w:bidi="ru-RU"/>
        </w:rPr>
        <w:t>1,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02*0,75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=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0,</w:t>
      </w:r>
      <w:r w:rsidR="00B21AA9"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</w:p>
    <w:p w:rsidR="00383720" w:rsidRPr="005C5057" w:rsidRDefault="00383720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AD4E1D" w:rsidRDefault="00FD0CF0" w:rsidP="00AD4E1D">
      <w:pPr>
        <w:pStyle w:val="100"/>
        <w:shd w:val="clear" w:color="auto" w:fill="auto"/>
        <w:spacing w:after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Э</w:t>
      </w:r>
      <w:r w:rsidR="001D2432">
        <w:rPr>
          <w:color w:val="000000"/>
          <w:sz w:val="28"/>
          <w:szCs w:val="28"/>
          <w:lang w:bidi="ru-RU"/>
        </w:rPr>
        <w:t>ффективн</w:t>
      </w:r>
      <w:r>
        <w:rPr>
          <w:color w:val="000000"/>
          <w:sz w:val="28"/>
          <w:szCs w:val="28"/>
          <w:lang w:bidi="ru-RU"/>
        </w:rPr>
        <w:t xml:space="preserve">ость реализации подпрограммы </w:t>
      </w:r>
      <w:r w:rsidR="00EB7FD3">
        <w:rPr>
          <w:color w:val="000000"/>
          <w:sz w:val="28"/>
          <w:szCs w:val="28"/>
          <w:lang w:bidi="ru-RU"/>
        </w:rPr>
        <w:t>удовлетворительная</w:t>
      </w:r>
      <w:bookmarkStart w:id="6" w:name="_GoBack"/>
      <w:bookmarkEnd w:id="6"/>
      <w:r>
        <w:rPr>
          <w:color w:val="000000"/>
          <w:sz w:val="28"/>
          <w:szCs w:val="28"/>
          <w:lang w:bidi="ru-RU"/>
        </w:rPr>
        <w:t>.</w:t>
      </w:r>
    </w:p>
    <w:p w:rsidR="005C5057" w:rsidRPr="003B6D95" w:rsidRDefault="005C5057" w:rsidP="00AD4E1D">
      <w:pPr>
        <w:pStyle w:val="100"/>
        <w:shd w:val="clear" w:color="auto" w:fill="auto"/>
        <w:spacing w:after="0"/>
        <w:rPr>
          <w:sz w:val="28"/>
          <w:szCs w:val="28"/>
        </w:rPr>
      </w:pPr>
    </w:p>
    <w:p w:rsidR="003862CB" w:rsidRPr="003862CB" w:rsidRDefault="00AD4E1D" w:rsidP="00AD4E1D">
      <w:pPr>
        <w:pStyle w:val="100"/>
        <w:numPr>
          <w:ilvl w:val="0"/>
          <w:numId w:val="2"/>
        </w:numPr>
        <w:shd w:val="clear" w:color="auto" w:fill="auto"/>
        <w:tabs>
          <w:tab w:val="left" w:pos="562"/>
          <w:tab w:val="left" w:pos="4735"/>
        </w:tabs>
        <w:spacing w:after="0" w:line="365" w:lineRule="exact"/>
        <w:ind w:left="0" w:firstLine="0"/>
        <w:rPr>
          <w:color w:val="000000"/>
          <w:lang w:bidi="ru-RU"/>
        </w:rPr>
      </w:pPr>
      <w:r w:rsidRPr="003862CB">
        <w:rPr>
          <w:color w:val="000000"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3862CB" w:rsidRPr="003862CB" w:rsidRDefault="003862CB" w:rsidP="003862CB">
      <w:pPr>
        <w:pStyle w:val="100"/>
        <w:shd w:val="clear" w:color="auto" w:fill="auto"/>
        <w:tabs>
          <w:tab w:val="left" w:pos="562"/>
          <w:tab w:val="left" w:pos="4735"/>
        </w:tabs>
        <w:spacing w:after="0" w:line="365" w:lineRule="exact"/>
        <w:rPr>
          <w:color w:val="000000"/>
          <w:lang w:bidi="ru-RU"/>
        </w:rPr>
      </w:pPr>
    </w:p>
    <w:p w:rsidR="00AD4E1D" w:rsidRDefault="00AD4E1D" w:rsidP="003862CB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862CB">
        <w:rPr>
          <w:rFonts w:ascii="Times New Roman" w:hAnsi="Times New Roman" w:cs="Times New Roman"/>
          <w:sz w:val="28"/>
          <w:szCs w:val="28"/>
          <w:lang w:bidi="ru-RU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62CB" w:rsidRDefault="003862CB" w:rsidP="003862CB">
      <w:pPr>
        <w:pStyle w:val="a9"/>
        <w:shd w:val="clear" w:color="auto" w:fill="auto"/>
        <w:tabs>
          <w:tab w:val="right" w:pos="10125"/>
        </w:tabs>
        <w:spacing w:line="276" w:lineRule="auto"/>
        <w:ind w:right="240"/>
      </w:pPr>
      <w:r>
        <w:rPr>
          <w:color w:val="000000"/>
          <w:lang w:bidi="ru-RU"/>
        </w:rPr>
        <w:t xml:space="preserve">- </w:t>
      </w:r>
      <w:r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3862CB" w:rsidRDefault="003862CB" w:rsidP="003862CB">
      <w:pPr>
        <w:pStyle w:val="22"/>
        <w:shd w:val="clear" w:color="auto" w:fill="auto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СДп/ппз =100/100 = 1,0;</w:t>
      </w:r>
    </w:p>
    <w:p w:rsidR="003862CB" w:rsidRDefault="003862CB" w:rsidP="003862CB">
      <w:pPr>
        <w:pStyle w:val="22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7984">
        <w:rPr>
          <w:sz w:val="28"/>
          <w:szCs w:val="28"/>
        </w:rPr>
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>
        <w:rPr>
          <w:sz w:val="28"/>
          <w:szCs w:val="28"/>
        </w:rPr>
        <w:t>:</w:t>
      </w:r>
    </w:p>
    <w:p w:rsidR="003862CB" w:rsidRDefault="003862CB" w:rsidP="003862CB">
      <w:pPr>
        <w:pStyle w:val="22"/>
        <w:shd w:val="clear" w:color="auto" w:fill="auto"/>
        <w:spacing w:line="276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СДп/пго = 5</w:t>
      </w:r>
      <w:r w:rsidR="001D2432"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  <w:lang w:bidi="ru-RU"/>
        </w:rPr>
        <w:t>/5</w:t>
      </w:r>
      <w:r w:rsidR="001D2432"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  <w:lang w:bidi="ru-RU"/>
        </w:rPr>
        <w:t xml:space="preserve"> = 1,0;</w:t>
      </w:r>
    </w:p>
    <w:p w:rsidR="00383720" w:rsidRPr="00105E7D" w:rsidRDefault="00383720" w:rsidP="00383720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105E7D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</w:r>
      <w:r>
        <w:rPr>
          <w:rFonts w:ascii="Times New Roman" w:hAnsi="Times New Roman"/>
          <w:sz w:val="28"/>
          <w:szCs w:val="28"/>
        </w:rPr>
        <w:t>: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3862CB" w:rsidRPr="005C5057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sz w:val="28"/>
          <w:szCs w:val="28"/>
        </w:rPr>
        <w:t>- 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50,8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50,8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1,0;</w:t>
      </w:r>
    </w:p>
    <w:p w:rsidR="003862CB" w:rsidRPr="005C5057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 w:cs="Times New Roman"/>
          <w:sz w:val="28"/>
          <w:szCs w:val="28"/>
        </w:rPr>
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CC762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3862CB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 w:cs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21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C6098E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D16CD2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383720" w:rsidRDefault="00383720" w:rsidP="0038372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5E7D">
        <w:rPr>
          <w:rFonts w:ascii="Times New Roman" w:hAnsi="Times New Roman" w:cs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C6098E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4E201A" w:rsidRDefault="004E201A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Default="004E201A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4E201A" w:rsidRPr="00523BDC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4E201A" w:rsidRPr="00523BDC" w:rsidRDefault="004E201A" w:rsidP="004E201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повышение уровня антитеррор</w:t>
      </w:r>
      <w:r>
        <w:rPr>
          <w:rFonts w:ascii="Times New Roman" w:hAnsi="Times New Roman"/>
          <w:sz w:val="28"/>
          <w:szCs w:val="28"/>
        </w:rPr>
        <w:t xml:space="preserve">истической 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Pr="00523BDC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0=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AD4E1D" w:rsidRPr="003862CB" w:rsidRDefault="003862CB" w:rsidP="003862CB">
      <w:pPr>
        <w:pStyle w:val="ac"/>
        <w:rPr>
          <w:rFonts w:ascii="Times New Roman" w:hAnsi="Times New Roman" w:cs="Times New Roman"/>
          <w:sz w:val="28"/>
          <w:szCs w:val="28"/>
        </w:rPr>
      </w:pPr>
      <w:r w:rsidRPr="003862CB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="00AD4E1D" w:rsidRPr="003862CB">
        <w:rPr>
          <w:rFonts w:ascii="Times New Roman" w:hAnsi="Times New Roman" w:cs="Times New Roman"/>
          <w:sz w:val="28"/>
          <w:szCs w:val="28"/>
          <w:lang w:bidi="ru-RU"/>
        </w:rPr>
        <w:t>тепень реализации муниципальной программы:</w:t>
      </w:r>
    </w:p>
    <w:p w:rsidR="003862CB" w:rsidRPr="005C5057" w:rsidRDefault="004E201A" w:rsidP="003862C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 xml:space="preserve">     </w:t>
      </w:r>
      <w:r w:rsidR="003862CB"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3862CB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</w:t>
      </w:r>
      <w:r w:rsidR="003862CB">
        <w:rPr>
          <w:rFonts w:ascii="Times New Roman" w:hAnsi="Times New Roman" w:cs="Times New Roman"/>
          <w:color w:val="000000"/>
          <w:sz w:val="28"/>
          <w:szCs w:val="28"/>
          <w:lang w:bidi="ru-RU"/>
        </w:rPr>
        <w:t>1+</w:t>
      </w:r>
      <w:r w:rsidR="003862CB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3862CB"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3862CB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FE617B">
        <w:rPr>
          <w:rStyle w:val="812pt"/>
          <w:rFonts w:ascii="Times New Roman" w:hAnsi="Times New Roman" w:cs="Times New Roman"/>
          <w:sz w:val="28"/>
          <w:szCs w:val="28"/>
        </w:rPr>
        <w:t>1+</w:t>
      </w:r>
      <w:r>
        <w:rPr>
          <w:rStyle w:val="812pt"/>
          <w:rFonts w:ascii="Times New Roman" w:hAnsi="Times New Roman" w:cs="Times New Roman"/>
          <w:sz w:val="28"/>
          <w:szCs w:val="28"/>
        </w:rPr>
        <w:t>0</w:t>
      </w:r>
      <w:r w:rsidR="00C6098E">
        <w:rPr>
          <w:rStyle w:val="812pt"/>
          <w:rFonts w:ascii="Times New Roman" w:hAnsi="Times New Roman" w:cs="Times New Roman"/>
          <w:sz w:val="28"/>
          <w:szCs w:val="28"/>
        </w:rPr>
        <w:t>+0</w:t>
      </w:r>
      <w:r>
        <w:rPr>
          <w:rStyle w:val="812pt"/>
          <w:rFonts w:ascii="Times New Roman" w:hAnsi="Times New Roman" w:cs="Times New Roman"/>
          <w:sz w:val="28"/>
          <w:szCs w:val="28"/>
        </w:rPr>
        <w:t>+1+1</w:t>
      </w:r>
    </w:p>
    <w:p w:rsidR="003862CB" w:rsidRPr="005C5057" w:rsidRDefault="003862CB" w:rsidP="003862C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------------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 </w:t>
      </w:r>
      <w:r w:rsidR="00471930">
        <w:rPr>
          <w:rFonts w:ascii="Times New Roman" w:hAnsi="Times New Roman" w:cs="Times New Roman"/>
          <w:color w:val="000000"/>
          <w:sz w:val="28"/>
          <w:szCs w:val="28"/>
          <w:lang w:bidi="ru-RU"/>
        </w:rPr>
        <w:t>0,8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D4E1D" w:rsidRPr="003B6D95" w:rsidRDefault="00B21AA9" w:rsidP="00AD4E1D">
      <w:pPr>
        <w:pStyle w:val="90"/>
        <w:shd w:val="clear" w:color="auto" w:fill="auto"/>
        <w:spacing w:before="0"/>
        <w:ind w:right="3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8</w:t>
      </w:r>
      <w:r w:rsidR="00AD4E1D">
        <w:rPr>
          <w:color w:val="000000"/>
          <w:sz w:val="28"/>
          <w:szCs w:val="28"/>
          <w:lang w:bidi="ru-RU"/>
        </w:rPr>
        <w:t xml:space="preserve">                            </w:t>
      </w:r>
    </w:p>
    <w:p w:rsidR="00AD4E1D" w:rsidRPr="00066FCD" w:rsidRDefault="00AD4E1D" w:rsidP="003862CB">
      <w:pPr>
        <w:pStyle w:val="ac"/>
        <w:rPr>
          <w:rFonts w:ascii="Times New Roman" w:hAnsi="Times New Roman" w:cs="Times New Roman"/>
          <w:sz w:val="28"/>
          <w:szCs w:val="28"/>
        </w:rPr>
      </w:pPr>
      <w:r w:rsidRPr="00066FCD">
        <w:rPr>
          <w:rFonts w:ascii="Times New Roman" w:hAnsi="Times New Roman" w:cs="Times New Roman"/>
          <w:sz w:val="28"/>
          <w:szCs w:val="28"/>
          <w:lang w:bidi="ru-RU"/>
        </w:rPr>
        <w:t>Оценка эффективности реализации муниципальной программы:</w:t>
      </w:r>
    </w:p>
    <w:p w:rsidR="00AD4E1D" w:rsidRPr="00066FCD" w:rsidRDefault="00AD4E1D" w:rsidP="00AD4E1D">
      <w:pPr>
        <w:pStyle w:val="30"/>
        <w:shd w:val="clear" w:color="auto" w:fill="auto"/>
        <w:spacing w:line="370" w:lineRule="exact"/>
        <w:rPr>
          <w:b w:val="0"/>
          <w:sz w:val="28"/>
          <w:szCs w:val="28"/>
          <w:lang w:bidi="ru-RU"/>
        </w:rPr>
      </w:pPr>
      <w:r w:rsidRPr="00066FCD">
        <w:rPr>
          <w:b w:val="0"/>
          <w:sz w:val="28"/>
          <w:szCs w:val="28"/>
          <w:lang w:bidi="ru-RU"/>
        </w:rPr>
        <w:t>ЭРг/п =0,5*</w:t>
      </w:r>
      <w:r w:rsidR="00471930">
        <w:rPr>
          <w:b w:val="0"/>
          <w:sz w:val="28"/>
          <w:szCs w:val="28"/>
          <w:lang w:bidi="ru-RU"/>
        </w:rPr>
        <w:t>0,8</w:t>
      </w:r>
      <w:r w:rsidRPr="00066FCD">
        <w:rPr>
          <w:b w:val="0"/>
          <w:sz w:val="28"/>
          <w:szCs w:val="28"/>
          <w:lang w:bidi="ru-RU"/>
        </w:rPr>
        <w:t>+0,5*(1*0,</w:t>
      </w:r>
      <w:r w:rsidR="001728A7">
        <w:rPr>
          <w:b w:val="0"/>
          <w:sz w:val="28"/>
          <w:szCs w:val="28"/>
          <w:lang w:bidi="ru-RU"/>
        </w:rPr>
        <w:t>36</w:t>
      </w:r>
      <w:r w:rsidR="00C6098E">
        <w:rPr>
          <w:b w:val="0"/>
          <w:sz w:val="28"/>
          <w:szCs w:val="28"/>
          <w:lang w:bidi="ru-RU"/>
        </w:rPr>
        <w:t>7</w:t>
      </w:r>
      <w:r w:rsidRPr="00066FCD">
        <w:rPr>
          <w:b w:val="0"/>
          <w:sz w:val="28"/>
          <w:szCs w:val="28"/>
          <w:lang w:bidi="ru-RU"/>
        </w:rPr>
        <w:t xml:space="preserve"> + </w:t>
      </w:r>
      <w:r w:rsidR="00C6098E">
        <w:rPr>
          <w:b w:val="0"/>
          <w:sz w:val="28"/>
          <w:szCs w:val="28"/>
          <w:lang w:bidi="ru-RU"/>
        </w:rPr>
        <w:t>0,8</w:t>
      </w:r>
      <w:r w:rsidRPr="00066FCD">
        <w:rPr>
          <w:b w:val="0"/>
          <w:sz w:val="28"/>
          <w:szCs w:val="28"/>
          <w:lang w:bidi="ru-RU"/>
        </w:rPr>
        <w:t>*0,</w:t>
      </w:r>
      <w:r w:rsidR="001728A7">
        <w:rPr>
          <w:b w:val="0"/>
          <w:sz w:val="28"/>
          <w:szCs w:val="28"/>
          <w:lang w:bidi="ru-RU"/>
        </w:rPr>
        <w:t>63</w:t>
      </w:r>
      <w:r w:rsidR="00C6098E">
        <w:rPr>
          <w:b w:val="0"/>
          <w:sz w:val="28"/>
          <w:szCs w:val="28"/>
          <w:lang w:bidi="ru-RU"/>
        </w:rPr>
        <w:t>3</w:t>
      </w:r>
      <w:r w:rsidRPr="00066FCD">
        <w:rPr>
          <w:b w:val="0"/>
          <w:sz w:val="28"/>
          <w:szCs w:val="28"/>
          <w:lang w:bidi="ru-RU"/>
        </w:rPr>
        <w:t xml:space="preserve">) = </w:t>
      </w:r>
      <w:r w:rsidR="00C6098E">
        <w:rPr>
          <w:b w:val="0"/>
          <w:sz w:val="28"/>
          <w:szCs w:val="28"/>
          <w:lang w:bidi="ru-RU"/>
        </w:rPr>
        <w:t>0,837,</w:t>
      </w:r>
      <w:r w:rsidRPr="00066FCD">
        <w:rPr>
          <w:b w:val="0"/>
          <w:sz w:val="28"/>
          <w:szCs w:val="28"/>
          <w:lang w:bidi="ru-RU"/>
        </w:rPr>
        <w:t xml:space="preserve"> где</w:t>
      </w:r>
    </w:p>
    <w:p w:rsidR="00AD4E1D" w:rsidRPr="00066FCD" w:rsidRDefault="00AD4E1D" w:rsidP="007C120E">
      <w:pPr>
        <w:pStyle w:val="ac"/>
        <w:tabs>
          <w:tab w:val="center" w:pos="4677"/>
        </w:tabs>
        <w:spacing w:line="276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066FCD">
        <w:rPr>
          <w:rFonts w:ascii="Times New Roman" w:hAnsi="Times New Roman" w:cs="Times New Roman"/>
          <w:sz w:val="28"/>
          <w:szCs w:val="28"/>
          <w:lang w:val="en-US" w:eastAsia="en-US" w:bidi="en-US"/>
        </w:rPr>
        <w:t>k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 = </w:t>
      </w:r>
      <w:r w:rsidR="001728A7">
        <w:rPr>
          <w:rFonts w:ascii="Times New Roman" w:hAnsi="Times New Roman" w:cs="Times New Roman"/>
          <w:sz w:val="28"/>
          <w:szCs w:val="28"/>
          <w:lang w:eastAsia="en-US" w:bidi="en-US"/>
        </w:rPr>
        <w:t>669,400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/ 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> </w:t>
      </w:r>
      <w:r w:rsidR="001728A7">
        <w:rPr>
          <w:rFonts w:ascii="Times New Roman" w:hAnsi="Times New Roman" w:cs="Times New Roman"/>
          <w:sz w:val="28"/>
          <w:szCs w:val="28"/>
          <w:lang w:eastAsia="en-US" w:bidi="en-US"/>
        </w:rPr>
        <w:t>8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>22,82170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=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0,367</w:t>
      </w:r>
      <w:r w:rsidR="007C120E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</w:p>
    <w:p w:rsidR="00AD4E1D" w:rsidRPr="00066FCD" w:rsidRDefault="00AD4E1D" w:rsidP="003862CB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FCD">
        <w:rPr>
          <w:rFonts w:ascii="Times New Roman" w:hAnsi="Times New Roman" w:cs="Times New Roman"/>
          <w:sz w:val="28"/>
          <w:szCs w:val="28"/>
          <w:lang w:val="en-US" w:eastAsia="en-US" w:bidi="en-US"/>
        </w:rPr>
        <w:t>k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 = </w:t>
      </w:r>
      <w:r w:rsidR="001728A7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> </w:t>
      </w:r>
      <w:r w:rsidR="001728A7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>53,42170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/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 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>822,82170</w:t>
      </w:r>
      <w:r w:rsidR="001728A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=0,63</w:t>
      </w:r>
      <w:r w:rsidR="00C6098E">
        <w:rPr>
          <w:rFonts w:ascii="Times New Roman" w:hAnsi="Times New Roman" w:cs="Times New Roman"/>
          <w:sz w:val="28"/>
          <w:szCs w:val="28"/>
          <w:lang w:eastAsia="en-US" w:bidi="en-US"/>
        </w:rPr>
        <w:t>3</w:t>
      </w:r>
    </w:p>
    <w:p w:rsidR="0051022A" w:rsidRDefault="003862CB" w:rsidP="008758E1">
      <w:pPr>
        <w:pStyle w:val="100"/>
        <w:shd w:val="clear" w:color="auto" w:fill="auto"/>
        <w:spacing w:after="304"/>
        <w:ind w:firstLine="708"/>
      </w:pPr>
      <w:r>
        <w:rPr>
          <w:color w:val="000000"/>
          <w:sz w:val="28"/>
          <w:szCs w:val="28"/>
          <w:lang w:bidi="ru-RU"/>
        </w:rPr>
        <w:t xml:space="preserve">С учетом достигнутых показателей эффективность муниципальной программы оценивается как </w:t>
      </w:r>
      <w:r w:rsidR="00EA2258">
        <w:rPr>
          <w:color w:val="000000"/>
          <w:sz w:val="28"/>
          <w:szCs w:val="28"/>
          <w:lang w:bidi="ru-RU"/>
        </w:rPr>
        <w:t xml:space="preserve">выше </w:t>
      </w:r>
      <w:r w:rsidR="00CC762D">
        <w:rPr>
          <w:color w:val="000000"/>
          <w:sz w:val="28"/>
          <w:szCs w:val="28"/>
          <w:lang w:bidi="ru-RU"/>
        </w:rPr>
        <w:t>средн</w:t>
      </w:r>
      <w:r w:rsidR="00EA2258">
        <w:rPr>
          <w:color w:val="000000"/>
          <w:sz w:val="28"/>
          <w:szCs w:val="28"/>
          <w:lang w:bidi="ru-RU"/>
        </w:rPr>
        <w:t>его</w:t>
      </w:r>
      <w:r w:rsidR="00AD4E1D" w:rsidRPr="003B6D95">
        <w:rPr>
          <w:color w:val="000000"/>
          <w:sz w:val="28"/>
          <w:szCs w:val="28"/>
          <w:lang w:bidi="ru-RU"/>
        </w:rPr>
        <w:t>.</w:t>
      </w:r>
    </w:p>
    <w:sectPr w:rsidR="0051022A" w:rsidSect="00AD4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39" w:rsidRDefault="00D23139" w:rsidP="00945224">
      <w:pPr>
        <w:spacing w:after="0" w:line="240" w:lineRule="auto"/>
      </w:pPr>
      <w:r>
        <w:separator/>
      </w:r>
    </w:p>
  </w:endnote>
  <w:endnote w:type="continuationSeparator" w:id="0">
    <w:p w:rsidR="00D23139" w:rsidRDefault="00D23139" w:rsidP="00945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39" w:rsidRDefault="00D23139" w:rsidP="00945224">
      <w:pPr>
        <w:spacing w:after="0" w:line="240" w:lineRule="auto"/>
      </w:pPr>
      <w:r>
        <w:separator/>
      </w:r>
    </w:p>
  </w:footnote>
  <w:footnote w:type="continuationSeparator" w:id="0">
    <w:p w:rsidR="00D23139" w:rsidRDefault="00D23139" w:rsidP="00945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524F"/>
    <w:multiLevelType w:val="hybridMultilevel"/>
    <w:tmpl w:val="CD42142E"/>
    <w:lvl w:ilvl="0" w:tplc="6BB2FB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081422"/>
    <w:multiLevelType w:val="multilevel"/>
    <w:tmpl w:val="D5D62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catalog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AE"/>
    <w:rsid w:val="00004DB2"/>
    <w:rsid w:val="00025A45"/>
    <w:rsid w:val="000316AD"/>
    <w:rsid w:val="000316E3"/>
    <w:rsid w:val="000357BC"/>
    <w:rsid w:val="000644F0"/>
    <w:rsid w:val="00066FCD"/>
    <w:rsid w:val="00086DF2"/>
    <w:rsid w:val="0009112A"/>
    <w:rsid w:val="000B25BC"/>
    <w:rsid w:val="000B47EF"/>
    <w:rsid w:val="000B5ED6"/>
    <w:rsid w:val="000C24A5"/>
    <w:rsid w:val="000E36A9"/>
    <w:rsid w:val="000E5D84"/>
    <w:rsid w:val="000F704E"/>
    <w:rsid w:val="00101AAC"/>
    <w:rsid w:val="00105E7D"/>
    <w:rsid w:val="001728A7"/>
    <w:rsid w:val="00177C10"/>
    <w:rsid w:val="00185AD4"/>
    <w:rsid w:val="001A5B1E"/>
    <w:rsid w:val="001C4E90"/>
    <w:rsid w:val="001D2432"/>
    <w:rsid w:val="001D2F40"/>
    <w:rsid w:val="001E06DE"/>
    <w:rsid w:val="001F1B96"/>
    <w:rsid w:val="00207F85"/>
    <w:rsid w:val="002117E1"/>
    <w:rsid w:val="00233311"/>
    <w:rsid w:val="002348BB"/>
    <w:rsid w:val="002373DE"/>
    <w:rsid w:val="00247161"/>
    <w:rsid w:val="002530B2"/>
    <w:rsid w:val="00265914"/>
    <w:rsid w:val="002709C3"/>
    <w:rsid w:val="00275E3B"/>
    <w:rsid w:val="00281831"/>
    <w:rsid w:val="00283EF0"/>
    <w:rsid w:val="002941AE"/>
    <w:rsid w:val="002E5860"/>
    <w:rsid w:val="002F2CAF"/>
    <w:rsid w:val="002F6ABE"/>
    <w:rsid w:val="003011B0"/>
    <w:rsid w:val="003116A9"/>
    <w:rsid w:val="00315DDD"/>
    <w:rsid w:val="00321DDF"/>
    <w:rsid w:val="00331C28"/>
    <w:rsid w:val="00346DCD"/>
    <w:rsid w:val="00362D2F"/>
    <w:rsid w:val="003701BE"/>
    <w:rsid w:val="003713DB"/>
    <w:rsid w:val="003741E5"/>
    <w:rsid w:val="00382894"/>
    <w:rsid w:val="00382AE8"/>
    <w:rsid w:val="00383720"/>
    <w:rsid w:val="003862CB"/>
    <w:rsid w:val="00386341"/>
    <w:rsid w:val="003D259C"/>
    <w:rsid w:val="003D6DE9"/>
    <w:rsid w:val="003D720D"/>
    <w:rsid w:val="003E530A"/>
    <w:rsid w:val="003F3993"/>
    <w:rsid w:val="003F3EED"/>
    <w:rsid w:val="003F7AFA"/>
    <w:rsid w:val="0040024E"/>
    <w:rsid w:val="0040049F"/>
    <w:rsid w:val="00426F78"/>
    <w:rsid w:val="004357B5"/>
    <w:rsid w:val="00435BF9"/>
    <w:rsid w:val="00436EEB"/>
    <w:rsid w:val="0046470E"/>
    <w:rsid w:val="00465E22"/>
    <w:rsid w:val="00471930"/>
    <w:rsid w:val="00474099"/>
    <w:rsid w:val="00476D0C"/>
    <w:rsid w:val="004859D5"/>
    <w:rsid w:val="00496955"/>
    <w:rsid w:val="004C25F6"/>
    <w:rsid w:val="004C516F"/>
    <w:rsid w:val="004D47BB"/>
    <w:rsid w:val="004E201A"/>
    <w:rsid w:val="004E5BBF"/>
    <w:rsid w:val="004F26C2"/>
    <w:rsid w:val="0051022A"/>
    <w:rsid w:val="00510AE6"/>
    <w:rsid w:val="00516AA9"/>
    <w:rsid w:val="00523BDC"/>
    <w:rsid w:val="005421DB"/>
    <w:rsid w:val="0055049E"/>
    <w:rsid w:val="005544DD"/>
    <w:rsid w:val="005621D4"/>
    <w:rsid w:val="005624A8"/>
    <w:rsid w:val="00566D61"/>
    <w:rsid w:val="00574143"/>
    <w:rsid w:val="00593840"/>
    <w:rsid w:val="00593F4E"/>
    <w:rsid w:val="00594360"/>
    <w:rsid w:val="00594DF9"/>
    <w:rsid w:val="005B5242"/>
    <w:rsid w:val="005C5057"/>
    <w:rsid w:val="005D33D9"/>
    <w:rsid w:val="005D39DA"/>
    <w:rsid w:val="005F2C2A"/>
    <w:rsid w:val="006100E6"/>
    <w:rsid w:val="00611072"/>
    <w:rsid w:val="006313DA"/>
    <w:rsid w:val="00642ADA"/>
    <w:rsid w:val="00672E2F"/>
    <w:rsid w:val="0068197D"/>
    <w:rsid w:val="006957AA"/>
    <w:rsid w:val="006A443F"/>
    <w:rsid w:val="006B207A"/>
    <w:rsid w:val="006B25A2"/>
    <w:rsid w:val="006B5487"/>
    <w:rsid w:val="006C788B"/>
    <w:rsid w:val="006D6386"/>
    <w:rsid w:val="006E2748"/>
    <w:rsid w:val="006F1A43"/>
    <w:rsid w:val="006F216D"/>
    <w:rsid w:val="0071018D"/>
    <w:rsid w:val="00713106"/>
    <w:rsid w:val="00725A3E"/>
    <w:rsid w:val="00747F5F"/>
    <w:rsid w:val="00750800"/>
    <w:rsid w:val="00752738"/>
    <w:rsid w:val="00766E40"/>
    <w:rsid w:val="00776B8A"/>
    <w:rsid w:val="00793E6D"/>
    <w:rsid w:val="007A15D2"/>
    <w:rsid w:val="007B0B88"/>
    <w:rsid w:val="007B577F"/>
    <w:rsid w:val="007C073C"/>
    <w:rsid w:val="007C07A4"/>
    <w:rsid w:val="007C120E"/>
    <w:rsid w:val="007C2CE9"/>
    <w:rsid w:val="007E5E10"/>
    <w:rsid w:val="007F5943"/>
    <w:rsid w:val="008179CE"/>
    <w:rsid w:val="00827E65"/>
    <w:rsid w:val="0083185D"/>
    <w:rsid w:val="0084124F"/>
    <w:rsid w:val="00844E51"/>
    <w:rsid w:val="008570F3"/>
    <w:rsid w:val="00872361"/>
    <w:rsid w:val="008758E1"/>
    <w:rsid w:val="008774A7"/>
    <w:rsid w:val="00884E5F"/>
    <w:rsid w:val="00894A41"/>
    <w:rsid w:val="00894D1A"/>
    <w:rsid w:val="008A1DAC"/>
    <w:rsid w:val="008A7289"/>
    <w:rsid w:val="008B0036"/>
    <w:rsid w:val="008C4C2C"/>
    <w:rsid w:val="008D5B2D"/>
    <w:rsid w:val="008E5267"/>
    <w:rsid w:val="008E5AA0"/>
    <w:rsid w:val="008F0830"/>
    <w:rsid w:val="008F483E"/>
    <w:rsid w:val="0092795E"/>
    <w:rsid w:val="00936245"/>
    <w:rsid w:val="00945224"/>
    <w:rsid w:val="00953FBD"/>
    <w:rsid w:val="0096315E"/>
    <w:rsid w:val="0097292A"/>
    <w:rsid w:val="00992972"/>
    <w:rsid w:val="009A0278"/>
    <w:rsid w:val="009A2300"/>
    <w:rsid w:val="009A2576"/>
    <w:rsid w:val="009C2C40"/>
    <w:rsid w:val="009C7E02"/>
    <w:rsid w:val="009C7FDC"/>
    <w:rsid w:val="009D74C4"/>
    <w:rsid w:val="009E1521"/>
    <w:rsid w:val="009E6088"/>
    <w:rsid w:val="009F7C9B"/>
    <w:rsid w:val="00A23523"/>
    <w:rsid w:val="00A254B5"/>
    <w:rsid w:val="00A33CE0"/>
    <w:rsid w:val="00A43B17"/>
    <w:rsid w:val="00A449D1"/>
    <w:rsid w:val="00A45442"/>
    <w:rsid w:val="00A62294"/>
    <w:rsid w:val="00A6394F"/>
    <w:rsid w:val="00A66203"/>
    <w:rsid w:val="00A80D59"/>
    <w:rsid w:val="00A80E53"/>
    <w:rsid w:val="00A864D6"/>
    <w:rsid w:val="00AD113E"/>
    <w:rsid w:val="00AD4E1D"/>
    <w:rsid w:val="00AD59E9"/>
    <w:rsid w:val="00B052FB"/>
    <w:rsid w:val="00B05C6F"/>
    <w:rsid w:val="00B10343"/>
    <w:rsid w:val="00B15C87"/>
    <w:rsid w:val="00B1661D"/>
    <w:rsid w:val="00B21AA9"/>
    <w:rsid w:val="00B4204B"/>
    <w:rsid w:val="00B432D8"/>
    <w:rsid w:val="00B513B5"/>
    <w:rsid w:val="00B52027"/>
    <w:rsid w:val="00B554BC"/>
    <w:rsid w:val="00B556C1"/>
    <w:rsid w:val="00B608E5"/>
    <w:rsid w:val="00B70D73"/>
    <w:rsid w:val="00B752A9"/>
    <w:rsid w:val="00B77115"/>
    <w:rsid w:val="00B82BF8"/>
    <w:rsid w:val="00BC66C9"/>
    <w:rsid w:val="00BD0C7A"/>
    <w:rsid w:val="00BD176B"/>
    <w:rsid w:val="00BD3282"/>
    <w:rsid w:val="00C02FDF"/>
    <w:rsid w:val="00C1008C"/>
    <w:rsid w:val="00C226F5"/>
    <w:rsid w:val="00C4634D"/>
    <w:rsid w:val="00C6098E"/>
    <w:rsid w:val="00C6105B"/>
    <w:rsid w:val="00C63ABD"/>
    <w:rsid w:val="00C6471E"/>
    <w:rsid w:val="00C67EEE"/>
    <w:rsid w:val="00C76D00"/>
    <w:rsid w:val="00C90162"/>
    <w:rsid w:val="00C90FA8"/>
    <w:rsid w:val="00CA14C7"/>
    <w:rsid w:val="00CA52DF"/>
    <w:rsid w:val="00CB2B8C"/>
    <w:rsid w:val="00CC762D"/>
    <w:rsid w:val="00CE13AF"/>
    <w:rsid w:val="00CE15EA"/>
    <w:rsid w:val="00D03E09"/>
    <w:rsid w:val="00D053C2"/>
    <w:rsid w:val="00D16CD2"/>
    <w:rsid w:val="00D229C0"/>
    <w:rsid w:val="00D23139"/>
    <w:rsid w:val="00D2605B"/>
    <w:rsid w:val="00D31670"/>
    <w:rsid w:val="00D425B5"/>
    <w:rsid w:val="00D44EF2"/>
    <w:rsid w:val="00D52F05"/>
    <w:rsid w:val="00D54B79"/>
    <w:rsid w:val="00D553C3"/>
    <w:rsid w:val="00D60D59"/>
    <w:rsid w:val="00D75873"/>
    <w:rsid w:val="00D93336"/>
    <w:rsid w:val="00D93B7E"/>
    <w:rsid w:val="00DB45DF"/>
    <w:rsid w:val="00DB4B8C"/>
    <w:rsid w:val="00DD5ADC"/>
    <w:rsid w:val="00DF0AB4"/>
    <w:rsid w:val="00DF46AE"/>
    <w:rsid w:val="00DF7984"/>
    <w:rsid w:val="00E03D73"/>
    <w:rsid w:val="00E04DC5"/>
    <w:rsid w:val="00E10FFD"/>
    <w:rsid w:val="00E23954"/>
    <w:rsid w:val="00E24414"/>
    <w:rsid w:val="00E36E03"/>
    <w:rsid w:val="00E471FB"/>
    <w:rsid w:val="00E54810"/>
    <w:rsid w:val="00E80D2C"/>
    <w:rsid w:val="00E835AF"/>
    <w:rsid w:val="00EA2258"/>
    <w:rsid w:val="00EB269B"/>
    <w:rsid w:val="00EB7FD3"/>
    <w:rsid w:val="00EE5A92"/>
    <w:rsid w:val="00EE7E0C"/>
    <w:rsid w:val="00F16F04"/>
    <w:rsid w:val="00F21689"/>
    <w:rsid w:val="00F23C17"/>
    <w:rsid w:val="00F515FC"/>
    <w:rsid w:val="00F55839"/>
    <w:rsid w:val="00F630BC"/>
    <w:rsid w:val="00F70DFD"/>
    <w:rsid w:val="00F80E36"/>
    <w:rsid w:val="00F81EE5"/>
    <w:rsid w:val="00F83D53"/>
    <w:rsid w:val="00F95C9F"/>
    <w:rsid w:val="00FB6479"/>
    <w:rsid w:val="00FD0CF0"/>
    <w:rsid w:val="00FD78A2"/>
    <w:rsid w:val="00FE455D"/>
    <w:rsid w:val="00FE617B"/>
    <w:rsid w:val="00FE6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B220"/>
  <w15:docId w15:val="{695A07D2-B885-45FF-A48A-CAE7F800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51022A"/>
    <w:rPr>
      <w:i/>
      <w:iCs/>
    </w:rPr>
  </w:style>
  <w:style w:type="character" w:customStyle="1" w:styleId="FontStyle36">
    <w:name w:val="Font Style36"/>
    <w:uiPriority w:val="99"/>
    <w:rsid w:val="0051022A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5102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51022A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102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022A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9pt">
    <w:name w:val="Основной текст (2) + 9 pt"/>
    <w:aliases w:val="Полужирный"/>
    <w:basedOn w:val="2"/>
    <w:rsid w:val="0051022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1022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022A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29pt0">
    <w:name w:val="Основной текст (2) + 9 pt;Полужирный"/>
    <w:basedOn w:val="a0"/>
    <w:rsid w:val="0051022A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rsid w:val="0051022A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19">
    <w:name w:val="Style19"/>
    <w:basedOn w:val="a"/>
    <w:uiPriority w:val="99"/>
    <w:rsid w:val="009A2300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B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ED6"/>
    <w:rPr>
      <w:rFonts w:ascii="Tahoma" w:hAnsi="Tahoma" w:cs="Tahoma"/>
      <w:sz w:val="16"/>
      <w:szCs w:val="16"/>
    </w:rPr>
  </w:style>
  <w:style w:type="character" w:customStyle="1" w:styleId="a8">
    <w:name w:val="Оглавление_"/>
    <w:link w:val="a9"/>
    <w:rsid w:val="00AD4E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Оглавление + 13 pt"/>
    <w:rsid w:val="00AD4E1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AD4E1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AD4E1D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character" w:customStyle="1" w:styleId="812pt">
    <w:name w:val="Основной текст (8) + 12 pt"/>
    <w:rsid w:val="00AD4E1D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link w:val="90"/>
    <w:rsid w:val="00AD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 (10)_"/>
    <w:link w:val="100"/>
    <w:rsid w:val="00AD4E1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9">
    <w:name w:val="Оглавление"/>
    <w:basedOn w:val="a"/>
    <w:link w:val="a8"/>
    <w:rsid w:val="00AD4E1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AD4E1D"/>
    <w:pPr>
      <w:widowControl w:val="0"/>
      <w:shd w:val="clear" w:color="auto" w:fill="FFFFFF"/>
      <w:spacing w:after="0" w:line="365" w:lineRule="exact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customStyle="1" w:styleId="90">
    <w:name w:val="Основной текст (9)"/>
    <w:basedOn w:val="a"/>
    <w:link w:val="9"/>
    <w:rsid w:val="00AD4E1D"/>
    <w:pPr>
      <w:widowControl w:val="0"/>
      <w:shd w:val="clear" w:color="auto" w:fill="FFFFFF"/>
      <w:spacing w:before="120" w:after="0" w:line="37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"/>
    <w:rsid w:val="00AD4E1D"/>
    <w:pPr>
      <w:widowControl w:val="0"/>
      <w:shd w:val="clear" w:color="auto" w:fill="FFFFFF"/>
      <w:spacing w:after="30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главление (2)_"/>
    <w:link w:val="22"/>
    <w:rsid w:val="00AD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rsid w:val="00AD4E1D"/>
    <w:pPr>
      <w:widowControl w:val="0"/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AD4E1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аголовок №2_"/>
    <w:link w:val="24"/>
    <w:locked/>
    <w:rsid w:val="00AD4E1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AD4E1D"/>
    <w:pPr>
      <w:widowControl w:val="0"/>
      <w:shd w:val="clear" w:color="auto" w:fill="FFFFFF"/>
      <w:spacing w:before="300" w:after="0" w:line="360" w:lineRule="exact"/>
      <w:ind w:hanging="32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0"/>
    <w:locked/>
    <w:rsid w:val="00AD4E1D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4E1D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ab">
    <w:name w:val="Оглавление + Курсив"/>
    <w:aliases w:val="Интервал 25 pt"/>
    <w:rsid w:val="00AD4E1D"/>
    <w:rPr>
      <w:rFonts w:ascii="Times New Roman" w:eastAsia="Times New Roman" w:hAnsi="Times New Roman" w:cs="Times New Roman"/>
      <w:i/>
      <w:iCs/>
      <w:color w:val="000000"/>
      <w:spacing w:val="50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c">
    <w:name w:val="No Spacing"/>
    <w:uiPriority w:val="1"/>
    <w:qFormat/>
    <w:rsid w:val="00DF7984"/>
    <w:pPr>
      <w:spacing w:after="0" w:line="240" w:lineRule="auto"/>
    </w:pPr>
  </w:style>
  <w:style w:type="character" w:customStyle="1" w:styleId="211">
    <w:name w:val="Основной текст (2) + 11"/>
    <w:aliases w:val="5 pt"/>
    <w:uiPriority w:val="99"/>
    <w:rsid w:val="004D47B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7">
    <w:name w:val="Основной текст (7)_"/>
    <w:basedOn w:val="a0"/>
    <w:link w:val="70"/>
    <w:rsid w:val="0068197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197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94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45224"/>
  </w:style>
  <w:style w:type="paragraph" w:styleId="af">
    <w:name w:val="footer"/>
    <w:basedOn w:val="a"/>
    <w:link w:val="af0"/>
    <w:uiPriority w:val="99"/>
    <w:unhideWhenUsed/>
    <w:rsid w:val="0094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5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2CF90-B2EC-401E-B2D6-EE41FE89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4616</Words>
  <Characters>26314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Agadjanyan</dc:creator>
  <cp:lastModifiedBy>user</cp:lastModifiedBy>
  <cp:revision>7</cp:revision>
  <cp:lastPrinted>2023-03-17T08:07:00Z</cp:lastPrinted>
  <dcterms:created xsi:type="dcterms:W3CDTF">2023-03-07T06:58:00Z</dcterms:created>
  <dcterms:modified xsi:type="dcterms:W3CDTF">2023-03-17T08:08:00Z</dcterms:modified>
</cp:coreProperties>
</file>