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1A" w:rsidRPr="009820B2" w:rsidRDefault="002B231A" w:rsidP="002B231A">
      <w:pPr>
        <w:autoSpaceDN w:val="0"/>
        <w:spacing w:before="120"/>
        <w:jc w:val="center"/>
        <w:rPr>
          <w:b/>
          <w:spacing w:val="60"/>
          <w:sz w:val="40"/>
          <w:szCs w:val="28"/>
        </w:rPr>
      </w:pPr>
      <w:r w:rsidRPr="009820B2">
        <w:rPr>
          <w:b/>
          <w:spacing w:val="60"/>
          <w:sz w:val="40"/>
          <w:szCs w:val="28"/>
        </w:rPr>
        <w:t>ПРЕДСТАВИТЕЛЬНОЕ СОБРАНИЕ</w:t>
      </w:r>
    </w:p>
    <w:p w:rsidR="002B231A" w:rsidRPr="009820B2" w:rsidRDefault="002B231A" w:rsidP="002B231A">
      <w:pPr>
        <w:autoSpaceDN w:val="0"/>
        <w:jc w:val="center"/>
        <w:rPr>
          <w:b/>
          <w:sz w:val="40"/>
          <w:szCs w:val="28"/>
        </w:rPr>
      </w:pPr>
      <w:r w:rsidRPr="009820B2">
        <w:rPr>
          <w:b/>
          <w:sz w:val="40"/>
          <w:szCs w:val="28"/>
        </w:rPr>
        <w:t>КУРСКОГО РАЙОНА КУРСКОЙ ОБЛАСТИ</w:t>
      </w:r>
    </w:p>
    <w:p w:rsidR="002B231A" w:rsidRPr="009820B2" w:rsidRDefault="002B231A" w:rsidP="002B231A">
      <w:pPr>
        <w:autoSpaceDN w:val="0"/>
        <w:jc w:val="center"/>
        <w:rPr>
          <w:b/>
          <w:sz w:val="18"/>
          <w:szCs w:val="28"/>
        </w:rPr>
      </w:pPr>
    </w:p>
    <w:p w:rsidR="002B231A" w:rsidRPr="009820B2" w:rsidRDefault="002B231A" w:rsidP="002B231A">
      <w:pPr>
        <w:autoSpaceDN w:val="0"/>
        <w:jc w:val="center"/>
        <w:rPr>
          <w:b/>
          <w:sz w:val="40"/>
          <w:szCs w:val="28"/>
        </w:rPr>
      </w:pPr>
      <w:r w:rsidRPr="009820B2">
        <w:rPr>
          <w:b/>
          <w:sz w:val="40"/>
          <w:szCs w:val="28"/>
        </w:rPr>
        <w:t>РЕШЕНИЕ</w:t>
      </w:r>
    </w:p>
    <w:p w:rsidR="002B231A" w:rsidRPr="009820B2" w:rsidRDefault="002B231A" w:rsidP="002B231A">
      <w:pPr>
        <w:autoSpaceDN w:val="0"/>
        <w:rPr>
          <w:sz w:val="20"/>
          <w:szCs w:val="16"/>
        </w:rPr>
      </w:pPr>
    </w:p>
    <w:p w:rsidR="002B231A" w:rsidRPr="009820B2" w:rsidRDefault="002B231A" w:rsidP="002B231A">
      <w:pPr>
        <w:autoSpaceDN w:val="0"/>
        <w:rPr>
          <w:sz w:val="28"/>
          <w:szCs w:val="28"/>
        </w:rPr>
      </w:pPr>
      <w:r w:rsidRPr="009820B2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9820B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0B2">
        <w:rPr>
          <w:sz w:val="28"/>
          <w:szCs w:val="28"/>
        </w:rPr>
        <w:t xml:space="preserve">         № 2</w:t>
      </w:r>
      <w:r w:rsidR="00F839BF">
        <w:rPr>
          <w:sz w:val="28"/>
          <w:szCs w:val="28"/>
        </w:rPr>
        <w:t>6</w:t>
      </w:r>
      <w:r w:rsidRPr="009820B2">
        <w:rPr>
          <w:sz w:val="28"/>
          <w:szCs w:val="28"/>
        </w:rPr>
        <w:t>-3-1</w:t>
      </w:r>
      <w:r>
        <w:rPr>
          <w:sz w:val="28"/>
          <w:szCs w:val="28"/>
        </w:rPr>
        <w:t>93</w:t>
      </w:r>
    </w:p>
    <w:p w:rsidR="002B231A" w:rsidRDefault="002B231A" w:rsidP="002B231A">
      <w:pPr>
        <w:rPr>
          <w:sz w:val="28"/>
          <w:szCs w:val="28"/>
        </w:rPr>
      </w:pPr>
    </w:p>
    <w:p w:rsidR="00DF2BED" w:rsidRPr="00ED2EAD" w:rsidRDefault="00086A90" w:rsidP="002B231A">
      <w:pPr>
        <w:rPr>
          <w:sz w:val="28"/>
          <w:szCs w:val="28"/>
        </w:rPr>
      </w:pPr>
      <w:r w:rsidRPr="00ED2EAD">
        <w:rPr>
          <w:sz w:val="28"/>
          <w:szCs w:val="28"/>
        </w:rPr>
        <w:t xml:space="preserve">Об утверждении Положения о порядке </w:t>
      </w:r>
    </w:p>
    <w:p w:rsidR="00DF2BED" w:rsidRPr="00ED2EAD" w:rsidRDefault="00086A90" w:rsidP="00086A90">
      <w:pPr>
        <w:rPr>
          <w:sz w:val="28"/>
          <w:szCs w:val="28"/>
        </w:rPr>
      </w:pPr>
      <w:r w:rsidRPr="00ED2EAD">
        <w:rPr>
          <w:sz w:val="28"/>
          <w:szCs w:val="28"/>
        </w:rPr>
        <w:t xml:space="preserve">ведения перечня видов муниципального </w:t>
      </w:r>
    </w:p>
    <w:p w:rsidR="00DF2BED" w:rsidRPr="00ED2EAD" w:rsidRDefault="00086A90" w:rsidP="00086A90">
      <w:pPr>
        <w:rPr>
          <w:sz w:val="28"/>
          <w:szCs w:val="28"/>
        </w:rPr>
      </w:pPr>
      <w:r w:rsidRPr="00ED2EAD">
        <w:rPr>
          <w:sz w:val="28"/>
          <w:szCs w:val="28"/>
        </w:rPr>
        <w:t xml:space="preserve">контроля и органов местного </w:t>
      </w:r>
    </w:p>
    <w:p w:rsidR="00DF2BED" w:rsidRPr="00ED2EAD" w:rsidRDefault="00086A90" w:rsidP="00086A90">
      <w:pPr>
        <w:rPr>
          <w:sz w:val="28"/>
          <w:szCs w:val="28"/>
        </w:rPr>
      </w:pPr>
      <w:r w:rsidRPr="00ED2EAD">
        <w:rPr>
          <w:sz w:val="28"/>
          <w:szCs w:val="28"/>
        </w:rPr>
        <w:t xml:space="preserve">самоуправления Курского района </w:t>
      </w:r>
    </w:p>
    <w:p w:rsidR="00DF2BED" w:rsidRPr="00ED2EAD" w:rsidRDefault="00086A90" w:rsidP="00086A90">
      <w:pPr>
        <w:rPr>
          <w:sz w:val="28"/>
          <w:szCs w:val="28"/>
        </w:rPr>
      </w:pPr>
      <w:r w:rsidRPr="00ED2EAD">
        <w:rPr>
          <w:sz w:val="28"/>
          <w:szCs w:val="28"/>
        </w:rPr>
        <w:t xml:space="preserve">Курской области, уполномоченных </w:t>
      </w:r>
    </w:p>
    <w:p w:rsidR="00086A90" w:rsidRPr="00ED2EAD" w:rsidRDefault="00086A90" w:rsidP="00086A90">
      <w:pPr>
        <w:rPr>
          <w:sz w:val="28"/>
          <w:szCs w:val="28"/>
        </w:rPr>
      </w:pPr>
      <w:r w:rsidRPr="00ED2EAD">
        <w:rPr>
          <w:sz w:val="28"/>
          <w:szCs w:val="28"/>
        </w:rPr>
        <w:t>на их осуществление</w:t>
      </w:r>
    </w:p>
    <w:p w:rsidR="00086A90" w:rsidRPr="00ED2EAD" w:rsidRDefault="00086A90" w:rsidP="00086A90">
      <w:pPr>
        <w:rPr>
          <w:sz w:val="28"/>
          <w:szCs w:val="28"/>
        </w:rPr>
      </w:pPr>
    </w:p>
    <w:p w:rsidR="00086A90" w:rsidRDefault="00086A90" w:rsidP="004D642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6A90">
        <w:rPr>
          <w:sz w:val="28"/>
          <w:szCs w:val="28"/>
        </w:rPr>
        <w:t>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Федерации», и Уставом муниципального района «Курский район» Курской области Представительное Собрание Курского района Курской области РЕШИЛО:</w:t>
      </w:r>
      <w:proofErr w:type="gramEnd"/>
    </w:p>
    <w:p w:rsidR="00086A90" w:rsidRPr="00996FE3" w:rsidRDefault="00086A90" w:rsidP="004D6420">
      <w:pPr>
        <w:pStyle w:val="ConsPlusNormal"/>
        <w:numPr>
          <w:ilvl w:val="0"/>
          <w:numId w:val="1"/>
        </w:numPr>
        <w:tabs>
          <w:tab w:val="clear" w:pos="1350"/>
          <w:tab w:val="num" w:pos="567"/>
          <w:tab w:val="left" w:pos="900"/>
          <w:tab w:val="left" w:pos="1080"/>
          <w:tab w:val="left" w:pos="1276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F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4D5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996FE3">
        <w:rPr>
          <w:rFonts w:ascii="Times New Roman" w:hAnsi="Times New Roman" w:cs="Times New Roman"/>
          <w:sz w:val="28"/>
          <w:szCs w:val="28"/>
        </w:rPr>
        <w:t>Положение о порядке ведения перечня видов муниципального контроля и органов местного самоуправления</w:t>
      </w:r>
      <w:r w:rsidRPr="0099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E3">
        <w:rPr>
          <w:rFonts w:ascii="Times New Roman" w:hAnsi="Times New Roman" w:cs="Times New Roman"/>
          <w:sz w:val="28"/>
          <w:szCs w:val="28"/>
        </w:rPr>
        <w:t>Курского района Курской области, уполномоченных на их осуществление.</w:t>
      </w:r>
    </w:p>
    <w:p w:rsidR="00086A90" w:rsidRDefault="00086A90" w:rsidP="004D6420">
      <w:pPr>
        <w:pStyle w:val="ConsPlusNormal"/>
        <w:numPr>
          <w:ilvl w:val="0"/>
          <w:numId w:val="1"/>
        </w:numPr>
        <w:tabs>
          <w:tab w:val="clear" w:pos="1350"/>
          <w:tab w:val="num" w:pos="567"/>
          <w:tab w:val="left" w:pos="900"/>
          <w:tab w:val="left" w:pos="1080"/>
          <w:tab w:val="left" w:pos="1276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FE3">
        <w:rPr>
          <w:rFonts w:ascii="Times New Roman" w:hAnsi="Times New Roman" w:cs="Times New Roman"/>
          <w:sz w:val="28"/>
          <w:szCs w:val="28"/>
        </w:rPr>
        <w:t> Настоящее решение разместить на официальном сайте Администрации Курского района Курской области (http://</w:t>
      </w:r>
      <w:hyperlink r:id="rId8" w:history="1">
        <w:r w:rsidRPr="00996FE3">
          <w:rPr>
            <w:rFonts w:ascii="Times New Roman" w:hAnsi="Times New Roman" w:cs="Times New Roman"/>
            <w:sz w:val="28"/>
            <w:szCs w:val="28"/>
          </w:rPr>
          <w:t>kurskr.rkursk.ru</w:t>
        </w:r>
      </w:hyperlink>
      <w:r w:rsidRPr="00996FE3">
        <w:rPr>
          <w:rFonts w:ascii="Times New Roman" w:hAnsi="Times New Roman" w:cs="Times New Roman"/>
          <w:sz w:val="28"/>
          <w:szCs w:val="28"/>
        </w:rPr>
        <w:t>).</w:t>
      </w:r>
    </w:p>
    <w:p w:rsidR="00086A90" w:rsidRPr="00996FE3" w:rsidRDefault="00086A90" w:rsidP="004D6420">
      <w:pPr>
        <w:pStyle w:val="ConsPlusNormal"/>
        <w:numPr>
          <w:ilvl w:val="0"/>
          <w:numId w:val="1"/>
        </w:numPr>
        <w:tabs>
          <w:tab w:val="clear" w:pos="1350"/>
          <w:tab w:val="num" w:pos="567"/>
          <w:tab w:val="left" w:pos="900"/>
          <w:tab w:val="left" w:pos="1080"/>
          <w:tab w:val="left" w:pos="1276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FE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086A90" w:rsidRPr="00996FE3" w:rsidRDefault="00086A90" w:rsidP="00086A90">
      <w:pPr>
        <w:pStyle w:val="ConsPlusNormal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086A90" w:rsidRDefault="00086A90" w:rsidP="0008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A90" w:rsidRDefault="00086A90" w:rsidP="0008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086A90" w:rsidRDefault="00086A90" w:rsidP="00086A9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Курского района                                                       А.Н. Пашутин</w:t>
      </w:r>
    </w:p>
    <w:p w:rsidR="00086A90" w:rsidRDefault="00086A90" w:rsidP="00086A90">
      <w:pPr>
        <w:jc w:val="both"/>
        <w:rPr>
          <w:sz w:val="28"/>
          <w:szCs w:val="28"/>
        </w:rPr>
      </w:pPr>
    </w:p>
    <w:p w:rsidR="004D6420" w:rsidRDefault="00086A90" w:rsidP="002B23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                                                              В.М. Рыжиков</w:t>
      </w:r>
      <w:r w:rsidR="004D6420">
        <w:rPr>
          <w:sz w:val="28"/>
          <w:szCs w:val="28"/>
        </w:rPr>
        <w:br w:type="page"/>
      </w:r>
    </w:p>
    <w:p w:rsidR="00DF2BED" w:rsidRPr="004D6420" w:rsidRDefault="00414D50" w:rsidP="004D6420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lastRenderedPageBreak/>
        <w:t>Утверждено</w:t>
      </w:r>
      <w:r w:rsidR="00DF2BED" w:rsidRPr="004D6420">
        <w:rPr>
          <w:rFonts w:ascii="Times New Roman" w:hAnsi="Times New Roman" w:cs="Times New Roman"/>
          <w:sz w:val="24"/>
          <w:szCs w:val="18"/>
        </w:rPr>
        <w:t xml:space="preserve"> </w:t>
      </w:r>
    </w:p>
    <w:p w:rsidR="00086A90" w:rsidRPr="004D6420" w:rsidRDefault="004D6420" w:rsidP="004D6420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 xml:space="preserve">решением </w:t>
      </w:r>
      <w:r w:rsidR="00086A90" w:rsidRPr="004D6420">
        <w:rPr>
          <w:rFonts w:ascii="Times New Roman" w:hAnsi="Times New Roman" w:cs="Times New Roman"/>
          <w:sz w:val="24"/>
          <w:szCs w:val="18"/>
        </w:rPr>
        <w:t>Представительного Собрания</w:t>
      </w:r>
    </w:p>
    <w:p w:rsidR="00086A90" w:rsidRPr="004D6420" w:rsidRDefault="00086A90" w:rsidP="004D6420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>Курского района Курской области</w:t>
      </w:r>
    </w:p>
    <w:p w:rsidR="00086A90" w:rsidRPr="004D6420" w:rsidRDefault="00086A90" w:rsidP="004D6420">
      <w:pPr>
        <w:ind w:left="4536"/>
        <w:jc w:val="center"/>
        <w:rPr>
          <w:szCs w:val="18"/>
        </w:rPr>
      </w:pPr>
      <w:r w:rsidRPr="004D6420">
        <w:rPr>
          <w:szCs w:val="18"/>
        </w:rPr>
        <w:t xml:space="preserve">от </w:t>
      </w:r>
      <w:r w:rsidR="009223A0" w:rsidRPr="004D6420">
        <w:rPr>
          <w:szCs w:val="18"/>
        </w:rPr>
        <w:t>29 августа</w:t>
      </w:r>
      <w:r w:rsidRPr="004D6420">
        <w:rPr>
          <w:szCs w:val="18"/>
        </w:rPr>
        <w:t xml:space="preserve"> 2017 года №</w:t>
      </w:r>
      <w:r w:rsidR="009223A0" w:rsidRPr="004D6420">
        <w:rPr>
          <w:szCs w:val="18"/>
        </w:rPr>
        <w:t xml:space="preserve"> 26-3-193</w:t>
      </w:r>
    </w:p>
    <w:p w:rsidR="00086A90" w:rsidRDefault="00086A90" w:rsidP="00086A9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D6420" w:rsidRPr="00DF2BED" w:rsidRDefault="004D6420" w:rsidP="00086A9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D6420" w:rsidRDefault="00086A90" w:rsidP="00086A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86A90" w:rsidRPr="00086A90" w:rsidRDefault="00086A90" w:rsidP="00086A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 и органов местного самоуправления Курского района Курской области, уполномоченных на их осуществление</w:t>
      </w:r>
    </w:p>
    <w:p w:rsidR="00086A90" w:rsidRPr="00086A90" w:rsidRDefault="00086A90" w:rsidP="00086A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6A90" w:rsidRPr="00086A90" w:rsidRDefault="00086A9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86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A90">
        <w:rPr>
          <w:rFonts w:ascii="Times New Roman" w:hAnsi="Times New Roman" w:cs="Times New Roman"/>
          <w:b w:val="0"/>
          <w:sz w:val="28"/>
          <w:szCs w:val="28"/>
        </w:rPr>
        <w:t>Настоящее Положение о порядке ведения перечня видов муниципального контроля и органов местного самоуправления Курского района Курской области, уполномоченных на их осуществление (далее - Положение) разработано</w:t>
      </w:r>
      <w:r w:rsidR="00E2007B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086A90">
        <w:rPr>
          <w:rFonts w:ascii="Times New Roman" w:hAnsi="Times New Roman" w:cs="Times New Roman"/>
          <w:b w:val="0"/>
          <w:sz w:val="28"/>
          <w:szCs w:val="28"/>
        </w:rPr>
        <w:t xml:space="preserve"> целях обеспечения соблюдения прав  юридических лиц и индивидуальных предпринимателей при осуществлении муниципального контроля на территории Курского района Курской области, обеспечения доступности и прозрачности сведений об осуществлении видов муниципального контроля органами местного самоуправления Курского района Курской</w:t>
      </w:r>
      <w:proofErr w:type="gramEnd"/>
      <w:r w:rsidRPr="00086A90">
        <w:rPr>
          <w:rFonts w:ascii="Times New Roman" w:hAnsi="Times New Roman" w:cs="Times New Roman"/>
          <w:b w:val="0"/>
          <w:sz w:val="28"/>
          <w:szCs w:val="28"/>
        </w:rPr>
        <w:t xml:space="preserve"> области, уполномоченны</w:t>
      </w:r>
      <w:r w:rsidR="0039293B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086A90">
        <w:rPr>
          <w:rFonts w:ascii="Times New Roman" w:hAnsi="Times New Roman" w:cs="Times New Roman"/>
          <w:b w:val="0"/>
          <w:sz w:val="28"/>
          <w:szCs w:val="28"/>
        </w:rPr>
        <w:t xml:space="preserve"> на их осуществление.</w:t>
      </w:r>
    </w:p>
    <w:p w:rsidR="00086A90" w:rsidRPr="00086A90" w:rsidRDefault="00086A9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2. Перечень видов муниципального контроля и органов местного самоуправления Курского района Курской области, уполномоченных на их осуществление (далее - Положение), представляет собой систематизированный перечень сведений:</w:t>
      </w:r>
    </w:p>
    <w:p w:rsidR="00086A90" w:rsidRPr="00086A90" w:rsidRDefault="00086A9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-о видах муниципального контроля, осуществляемого органами местного самоуправления Курского района Курской области;</w:t>
      </w:r>
    </w:p>
    <w:p w:rsidR="00086A90" w:rsidRPr="00086A90" w:rsidRDefault="00086A9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 о нормативных правовых актах, регламентирующих осуществление вида муниципального контроля;</w:t>
      </w:r>
    </w:p>
    <w:p w:rsidR="00086A90" w:rsidRDefault="00086A9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-об органах местного самоуправления Курского района Курской области, уполномоченных на осуществлении соответствующих видов муниципального контроля на территории Курского района Курской области</w:t>
      </w:r>
      <w:r w:rsidR="00414D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4D50" w:rsidRPr="00086A90" w:rsidRDefault="00414D5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Форма</w:t>
      </w:r>
      <w:r w:rsidRPr="00414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A90"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 w:val="0"/>
          <w:sz w:val="28"/>
          <w:szCs w:val="28"/>
        </w:rPr>
        <w:t>утверждается решением Представительного Собрания</w:t>
      </w:r>
      <w:r w:rsidRPr="00086A90">
        <w:rPr>
          <w:rFonts w:ascii="Times New Roman" w:hAnsi="Times New Roman" w:cs="Times New Roman"/>
          <w:b w:val="0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293B"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34574C" w:rsidRDefault="00414D50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86A90" w:rsidRPr="00086A90">
        <w:rPr>
          <w:rFonts w:ascii="Times New Roman" w:hAnsi="Times New Roman" w:cs="Times New Roman"/>
          <w:b w:val="0"/>
          <w:sz w:val="28"/>
          <w:szCs w:val="28"/>
        </w:rPr>
        <w:t>.</w:t>
      </w:r>
      <w:r w:rsidR="00345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A90" w:rsidRPr="00086A90">
        <w:rPr>
          <w:rFonts w:ascii="Times New Roman" w:hAnsi="Times New Roman" w:cs="Times New Roman"/>
          <w:b w:val="0"/>
          <w:sz w:val="28"/>
          <w:szCs w:val="28"/>
        </w:rPr>
        <w:t>Ведение Перечня осуществляет Администрация Курского района Курской области</w:t>
      </w:r>
      <w:r w:rsidR="0034574C" w:rsidRPr="0034574C">
        <w:t xml:space="preserve"> </w:t>
      </w:r>
      <w:r w:rsidR="0034574C" w:rsidRPr="0034574C">
        <w:rPr>
          <w:rFonts w:ascii="Times New Roman" w:hAnsi="Times New Roman" w:cs="Times New Roman"/>
          <w:b w:val="0"/>
          <w:sz w:val="28"/>
          <w:szCs w:val="28"/>
        </w:rPr>
        <w:t>на основании сведений, представляемых должностными лицами, уполномоченными на осуществление муниципального контроля, содержащи</w:t>
      </w:r>
      <w:r w:rsidR="0039293B">
        <w:rPr>
          <w:rFonts w:ascii="Times New Roman" w:hAnsi="Times New Roman" w:cs="Times New Roman"/>
          <w:b w:val="0"/>
          <w:sz w:val="28"/>
          <w:szCs w:val="28"/>
        </w:rPr>
        <w:t>х</w:t>
      </w:r>
      <w:r w:rsidR="0034574C" w:rsidRPr="0034574C">
        <w:rPr>
          <w:rFonts w:ascii="Times New Roman" w:hAnsi="Times New Roman" w:cs="Times New Roman"/>
          <w:b w:val="0"/>
          <w:sz w:val="28"/>
          <w:szCs w:val="28"/>
        </w:rPr>
        <w:t xml:space="preserve"> информацию в соответствии с частью </w:t>
      </w:r>
      <w:r w:rsidR="0034574C">
        <w:rPr>
          <w:rFonts w:ascii="Times New Roman" w:hAnsi="Times New Roman" w:cs="Times New Roman"/>
          <w:b w:val="0"/>
          <w:sz w:val="28"/>
          <w:szCs w:val="28"/>
        </w:rPr>
        <w:t>2</w:t>
      </w:r>
      <w:r w:rsidR="0034574C" w:rsidRPr="0034574C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 </w:t>
      </w:r>
    </w:p>
    <w:p w:rsidR="0034574C" w:rsidRPr="0034574C" w:rsidRDefault="0034574C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Курского района Курской области назначается должностное лицо</w:t>
      </w:r>
      <w:r w:rsidR="0039293B">
        <w:rPr>
          <w:rFonts w:ascii="Times New Roman" w:hAnsi="Times New Roman" w:cs="Times New Roman"/>
          <w:b w:val="0"/>
          <w:sz w:val="28"/>
          <w:szCs w:val="28"/>
        </w:rPr>
        <w:t>,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 ответственное за формирование и ведение Перечня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6A90" w:rsidRPr="00086A90" w:rsidRDefault="0034574C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86A90" w:rsidRPr="00086A90">
        <w:rPr>
          <w:rFonts w:ascii="Times New Roman" w:hAnsi="Times New Roman" w:cs="Times New Roman"/>
          <w:b w:val="0"/>
          <w:sz w:val="28"/>
          <w:szCs w:val="28"/>
        </w:rPr>
        <w:t>. Ведение Перечня включает в себя следующие процедуры:</w:t>
      </w:r>
    </w:p>
    <w:p w:rsidR="00086A90" w:rsidRPr="00086A90" w:rsidRDefault="00086A90" w:rsidP="00414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-включение в Перечень сведений;</w:t>
      </w:r>
    </w:p>
    <w:p w:rsidR="00086A90" w:rsidRPr="00086A90" w:rsidRDefault="00086A90" w:rsidP="00414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-внесение изменений в Перечень;</w:t>
      </w:r>
    </w:p>
    <w:p w:rsidR="00086A90" w:rsidRPr="00086A90" w:rsidRDefault="00086A90" w:rsidP="00414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A90">
        <w:rPr>
          <w:rFonts w:ascii="Times New Roman" w:hAnsi="Times New Roman" w:cs="Times New Roman"/>
          <w:b w:val="0"/>
          <w:sz w:val="28"/>
          <w:szCs w:val="28"/>
        </w:rPr>
        <w:t>-исключение сведений из Перечня.</w:t>
      </w:r>
    </w:p>
    <w:p w:rsidR="00086A90" w:rsidRDefault="0034574C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086A90" w:rsidRPr="00086A90">
        <w:rPr>
          <w:rFonts w:ascii="Times New Roman" w:hAnsi="Times New Roman" w:cs="Times New Roman"/>
          <w:b w:val="0"/>
          <w:sz w:val="28"/>
          <w:szCs w:val="28"/>
        </w:rPr>
        <w:t>. Основанием для внесения изменений в сведения, содержащиеся в Перечне, либо исключение сведений из Перечня, является принятие нормативно правового акта о прекращении действия или изменения правовых норм, наделяющих органы местного самоуправления Курского района Курской области полномочиями по осуществлению соответствующего</w:t>
      </w:r>
      <w:r w:rsidR="0039293B">
        <w:rPr>
          <w:rFonts w:ascii="Times New Roman" w:hAnsi="Times New Roman" w:cs="Times New Roman"/>
          <w:b w:val="0"/>
          <w:sz w:val="28"/>
          <w:szCs w:val="28"/>
        </w:rPr>
        <w:t xml:space="preserve"> вида</w:t>
      </w:r>
      <w:r w:rsidR="00086A90" w:rsidRPr="00086A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контроля.</w:t>
      </w:r>
    </w:p>
    <w:p w:rsidR="0034574C" w:rsidRDefault="0034574C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актуализации Перечня должны содержать в себе нормативные правовые обоснования предлагаемых изменений со ссылками на конкретные положения нормативных правовых актов. </w:t>
      </w:r>
    </w:p>
    <w:p w:rsidR="0034574C" w:rsidRPr="0034574C" w:rsidRDefault="0034574C" w:rsidP="00086A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9. Ответственность за своевременность, полноту и достоверность направления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Курского района Курской области 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>предложений по актуализации Перечня</w:t>
      </w:r>
      <w:r w:rsidR="003353EF">
        <w:rPr>
          <w:rFonts w:ascii="Times New Roman" w:hAnsi="Times New Roman" w:cs="Times New Roman"/>
          <w:b w:val="0"/>
          <w:sz w:val="28"/>
          <w:szCs w:val="28"/>
        </w:rPr>
        <w:t>,</w:t>
      </w:r>
      <w:r w:rsidRPr="0034574C">
        <w:rPr>
          <w:rFonts w:ascii="Times New Roman" w:hAnsi="Times New Roman" w:cs="Times New Roman"/>
          <w:b w:val="0"/>
          <w:sz w:val="28"/>
          <w:szCs w:val="28"/>
        </w:rPr>
        <w:t xml:space="preserve"> несут должностные лица, осуществляющие муниципальный контроль.</w:t>
      </w:r>
    </w:p>
    <w:p w:rsidR="00DF2BED" w:rsidRDefault="00DF2BED">
      <w:r>
        <w:br w:type="page"/>
      </w:r>
    </w:p>
    <w:p w:rsidR="00086A90" w:rsidRPr="004D6420" w:rsidRDefault="00086A90" w:rsidP="004D642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lastRenderedPageBreak/>
        <w:t>Приложение №</w:t>
      </w:r>
      <w:r w:rsidR="000630CA" w:rsidRPr="004D6420">
        <w:rPr>
          <w:rFonts w:ascii="Times New Roman" w:hAnsi="Times New Roman" w:cs="Times New Roman"/>
          <w:sz w:val="24"/>
          <w:szCs w:val="18"/>
        </w:rPr>
        <w:t>1</w:t>
      </w:r>
    </w:p>
    <w:p w:rsidR="00F1546C" w:rsidRPr="004D6420" w:rsidRDefault="00086A90" w:rsidP="004D642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 xml:space="preserve">к </w:t>
      </w:r>
      <w:r w:rsidR="00F1546C" w:rsidRPr="004D6420">
        <w:rPr>
          <w:rFonts w:ascii="Times New Roman" w:hAnsi="Times New Roman" w:cs="Times New Roman"/>
          <w:sz w:val="24"/>
          <w:szCs w:val="18"/>
        </w:rPr>
        <w:t>Положению о порядке ведения</w:t>
      </w:r>
    </w:p>
    <w:p w:rsidR="00F1546C" w:rsidRPr="004D6420" w:rsidRDefault="00F1546C" w:rsidP="004D642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>перечня видов муниципального контроля</w:t>
      </w:r>
    </w:p>
    <w:p w:rsidR="00F1546C" w:rsidRPr="004D6420" w:rsidRDefault="00F1546C" w:rsidP="004D642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>и органов местного самоуправления</w:t>
      </w:r>
    </w:p>
    <w:p w:rsidR="00F1546C" w:rsidRPr="004D6420" w:rsidRDefault="00F1546C" w:rsidP="004D642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>Курского района Курской области,</w:t>
      </w:r>
    </w:p>
    <w:p w:rsidR="00086A90" w:rsidRPr="004D6420" w:rsidRDefault="00F1546C" w:rsidP="004D6420">
      <w:pPr>
        <w:pStyle w:val="ConsPlusNonformat"/>
        <w:widowControl/>
        <w:ind w:left="4678"/>
        <w:jc w:val="center"/>
        <w:rPr>
          <w:sz w:val="24"/>
          <w:szCs w:val="18"/>
        </w:rPr>
      </w:pPr>
      <w:r w:rsidRPr="004D6420">
        <w:rPr>
          <w:rFonts w:ascii="Times New Roman" w:hAnsi="Times New Roman" w:cs="Times New Roman"/>
          <w:sz w:val="24"/>
          <w:szCs w:val="18"/>
        </w:rPr>
        <w:t>уполномоченных на их осуществление</w:t>
      </w:r>
    </w:p>
    <w:p w:rsidR="00086A90" w:rsidRPr="00DF2BED" w:rsidRDefault="00086A90" w:rsidP="00086A90">
      <w:pPr>
        <w:jc w:val="right"/>
        <w:rPr>
          <w:sz w:val="18"/>
          <w:szCs w:val="18"/>
        </w:rPr>
      </w:pPr>
    </w:p>
    <w:p w:rsidR="00086A90" w:rsidRDefault="00086A90" w:rsidP="00086A90">
      <w:pPr>
        <w:tabs>
          <w:tab w:val="left" w:pos="0"/>
        </w:tabs>
        <w:jc w:val="center"/>
        <w:rPr>
          <w:b/>
          <w:sz w:val="32"/>
          <w:szCs w:val="32"/>
        </w:rPr>
      </w:pPr>
      <w:r w:rsidRPr="00086A90">
        <w:rPr>
          <w:b/>
          <w:sz w:val="32"/>
          <w:szCs w:val="32"/>
        </w:rPr>
        <w:t>Форма перечня видов муниципального контроля и органов местного самоуправления Курского района Курской области, уполномоченных на их осуществление</w:t>
      </w:r>
    </w:p>
    <w:p w:rsidR="00DF2BED" w:rsidRPr="00086A90" w:rsidRDefault="00DF2BED" w:rsidP="00086A90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393"/>
        <w:gridCol w:w="2852"/>
        <w:gridCol w:w="3537"/>
      </w:tblGrid>
      <w:tr w:rsidR="00086A90" w:rsidRPr="00086A90" w:rsidTr="005C02E3">
        <w:tc>
          <w:tcPr>
            <w:tcW w:w="543" w:type="dxa"/>
          </w:tcPr>
          <w:p w:rsidR="00086A90" w:rsidRPr="00086A90" w:rsidRDefault="00086A90" w:rsidP="005C02E3">
            <w:pPr>
              <w:tabs>
                <w:tab w:val="left" w:pos="3002"/>
              </w:tabs>
              <w:jc w:val="center"/>
            </w:pPr>
            <w:r w:rsidRPr="00086A90">
              <w:t xml:space="preserve">№ </w:t>
            </w:r>
            <w:proofErr w:type="spellStart"/>
            <w:proofErr w:type="gramStart"/>
            <w:r w:rsidRPr="00086A90">
              <w:t>п</w:t>
            </w:r>
            <w:proofErr w:type="spellEnd"/>
            <w:proofErr w:type="gramEnd"/>
            <w:r w:rsidRPr="00086A90">
              <w:t>/</w:t>
            </w:r>
            <w:proofErr w:type="spellStart"/>
            <w:r w:rsidRPr="00086A90">
              <w:t>п</w:t>
            </w:r>
            <w:proofErr w:type="spellEnd"/>
          </w:p>
        </w:tc>
        <w:tc>
          <w:tcPr>
            <w:tcW w:w="2393" w:type="dxa"/>
          </w:tcPr>
          <w:p w:rsidR="00086A90" w:rsidRPr="00086A90" w:rsidRDefault="00086A90" w:rsidP="005C02E3">
            <w:pPr>
              <w:tabs>
                <w:tab w:val="left" w:pos="3002"/>
              </w:tabs>
              <w:jc w:val="center"/>
            </w:pPr>
            <w:r w:rsidRPr="00086A90">
              <w:t>Наименование видов муниципального контроля</w:t>
            </w:r>
          </w:p>
        </w:tc>
        <w:tc>
          <w:tcPr>
            <w:tcW w:w="2852" w:type="dxa"/>
          </w:tcPr>
          <w:p w:rsidR="00086A90" w:rsidRPr="00086A90" w:rsidRDefault="00086A90" w:rsidP="005C02E3">
            <w:pPr>
              <w:tabs>
                <w:tab w:val="left" w:pos="3002"/>
              </w:tabs>
              <w:jc w:val="center"/>
            </w:pPr>
            <w:r w:rsidRPr="00086A90"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3537" w:type="dxa"/>
          </w:tcPr>
          <w:p w:rsidR="00086A90" w:rsidRPr="00086A90" w:rsidRDefault="00086A90" w:rsidP="005C02E3">
            <w:pPr>
              <w:tabs>
                <w:tab w:val="left" w:pos="3002"/>
              </w:tabs>
              <w:jc w:val="center"/>
            </w:pPr>
            <w:r w:rsidRPr="00086A90">
              <w:t xml:space="preserve">Органы местного самоуправления Курского района Курской области, уполномоченные на осуществление муниципального контроля </w:t>
            </w:r>
          </w:p>
        </w:tc>
      </w:tr>
      <w:tr w:rsidR="00086A90" w:rsidRPr="00086A90" w:rsidTr="005C02E3">
        <w:tc>
          <w:tcPr>
            <w:tcW w:w="543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2393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2852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3537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</w:tr>
      <w:tr w:rsidR="00086A90" w:rsidRPr="00086A90" w:rsidTr="005C02E3">
        <w:tc>
          <w:tcPr>
            <w:tcW w:w="543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2393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2852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  <w:tc>
          <w:tcPr>
            <w:tcW w:w="3537" w:type="dxa"/>
          </w:tcPr>
          <w:p w:rsidR="00086A90" w:rsidRPr="00086A90" w:rsidRDefault="00086A90" w:rsidP="005C02E3">
            <w:pPr>
              <w:tabs>
                <w:tab w:val="left" w:pos="3002"/>
              </w:tabs>
            </w:pPr>
          </w:p>
        </w:tc>
      </w:tr>
    </w:tbl>
    <w:p w:rsidR="00086A90" w:rsidRDefault="00086A90" w:rsidP="00086A90">
      <w:pPr>
        <w:tabs>
          <w:tab w:val="left" w:pos="3002"/>
        </w:tabs>
      </w:pPr>
    </w:p>
    <w:sectPr w:rsidR="00086A90" w:rsidSect="00ED2EAD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3B" w:rsidRDefault="00F7133B" w:rsidP="00415D0C">
      <w:r>
        <w:separator/>
      </w:r>
    </w:p>
  </w:endnote>
  <w:endnote w:type="continuationSeparator" w:id="1">
    <w:p w:rsidR="00F7133B" w:rsidRDefault="00F7133B" w:rsidP="0041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3B" w:rsidRDefault="00F7133B" w:rsidP="00415D0C">
      <w:r>
        <w:separator/>
      </w:r>
    </w:p>
  </w:footnote>
  <w:footnote w:type="continuationSeparator" w:id="1">
    <w:p w:rsidR="00F7133B" w:rsidRDefault="00F7133B" w:rsidP="00415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C" w:rsidRDefault="00937898" w:rsidP="004D6420">
    <w:pPr>
      <w:pStyle w:val="a9"/>
      <w:jc w:val="center"/>
    </w:pPr>
    <w:fldSimple w:instr=" PAGE   \* MERGEFORMAT ">
      <w:r w:rsidR="00F839BF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A35"/>
    <w:rsid w:val="0000424E"/>
    <w:rsid w:val="0000789B"/>
    <w:rsid w:val="00041E73"/>
    <w:rsid w:val="000630CA"/>
    <w:rsid w:val="00086A90"/>
    <w:rsid w:val="000B7F6B"/>
    <w:rsid w:val="000E2872"/>
    <w:rsid w:val="00133731"/>
    <w:rsid w:val="00157632"/>
    <w:rsid w:val="0018149D"/>
    <w:rsid w:val="001F6E35"/>
    <w:rsid w:val="00205CB0"/>
    <w:rsid w:val="00251F15"/>
    <w:rsid w:val="00265C16"/>
    <w:rsid w:val="00284D6C"/>
    <w:rsid w:val="002B231A"/>
    <w:rsid w:val="002F2C00"/>
    <w:rsid w:val="003140B5"/>
    <w:rsid w:val="00316DE4"/>
    <w:rsid w:val="003272C7"/>
    <w:rsid w:val="003353EF"/>
    <w:rsid w:val="0034574C"/>
    <w:rsid w:val="00366BD2"/>
    <w:rsid w:val="0039293B"/>
    <w:rsid w:val="003A0294"/>
    <w:rsid w:val="003E522B"/>
    <w:rsid w:val="003F6483"/>
    <w:rsid w:val="00414D50"/>
    <w:rsid w:val="004151EA"/>
    <w:rsid w:val="00415D0C"/>
    <w:rsid w:val="0042083D"/>
    <w:rsid w:val="00424EF8"/>
    <w:rsid w:val="00441969"/>
    <w:rsid w:val="00490924"/>
    <w:rsid w:val="00495BF0"/>
    <w:rsid w:val="004A1567"/>
    <w:rsid w:val="004A6FFB"/>
    <w:rsid w:val="004D44A6"/>
    <w:rsid w:val="004D5F62"/>
    <w:rsid w:val="004D6420"/>
    <w:rsid w:val="004E68C4"/>
    <w:rsid w:val="004F46E0"/>
    <w:rsid w:val="004F53AA"/>
    <w:rsid w:val="00525D86"/>
    <w:rsid w:val="00541612"/>
    <w:rsid w:val="0054255D"/>
    <w:rsid w:val="005429BA"/>
    <w:rsid w:val="00547BD7"/>
    <w:rsid w:val="00552F02"/>
    <w:rsid w:val="00570734"/>
    <w:rsid w:val="00593711"/>
    <w:rsid w:val="005B48E4"/>
    <w:rsid w:val="005B5854"/>
    <w:rsid w:val="005C02E3"/>
    <w:rsid w:val="005D103E"/>
    <w:rsid w:val="005E0DCE"/>
    <w:rsid w:val="005E4556"/>
    <w:rsid w:val="00604AEA"/>
    <w:rsid w:val="00622E85"/>
    <w:rsid w:val="006447FB"/>
    <w:rsid w:val="006A01AC"/>
    <w:rsid w:val="006B3668"/>
    <w:rsid w:val="006C788C"/>
    <w:rsid w:val="006D088E"/>
    <w:rsid w:val="00710B86"/>
    <w:rsid w:val="007131AD"/>
    <w:rsid w:val="007258A4"/>
    <w:rsid w:val="007E3091"/>
    <w:rsid w:val="00817EEF"/>
    <w:rsid w:val="008222EF"/>
    <w:rsid w:val="008612DD"/>
    <w:rsid w:val="008823F1"/>
    <w:rsid w:val="00887ACD"/>
    <w:rsid w:val="00895A35"/>
    <w:rsid w:val="008E54D0"/>
    <w:rsid w:val="009223A0"/>
    <w:rsid w:val="00937898"/>
    <w:rsid w:val="009572CD"/>
    <w:rsid w:val="009629D1"/>
    <w:rsid w:val="009832D1"/>
    <w:rsid w:val="009974C5"/>
    <w:rsid w:val="009D0332"/>
    <w:rsid w:val="009D1B8E"/>
    <w:rsid w:val="009E7E7D"/>
    <w:rsid w:val="00A319DC"/>
    <w:rsid w:val="00A455CF"/>
    <w:rsid w:val="00A9321F"/>
    <w:rsid w:val="00AF0FC0"/>
    <w:rsid w:val="00B1169B"/>
    <w:rsid w:val="00B420E1"/>
    <w:rsid w:val="00B50B66"/>
    <w:rsid w:val="00B90D66"/>
    <w:rsid w:val="00BA43BD"/>
    <w:rsid w:val="00BC33D4"/>
    <w:rsid w:val="00C169A3"/>
    <w:rsid w:val="00C32109"/>
    <w:rsid w:val="00C345B3"/>
    <w:rsid w:val="00C34C7F"/>
    <w:rsid w:val="00C5464C"/>
    <w:rsid w:val="00C60E11"/>
    <w:rsid w:val="00C6112A"/>
    <w:rsid w:val="00C922EE"/>
    <w:rsid w:val="00D12318"/>
    <w:rsid w:val="00D17EA4"/>
    <w:rsid w:val="00D80C3B"/>
    <w:rsid w:val="00D833E4"/>
    <w:rsid w:val="00DA1736"/>
    <w:rsid w:val="00DC03AE"/>
    <w:rsid w:val="00DC7C17"/>
    <w:rsid w:val="00DD3648"/>
    <w:rsid w:val="00DF2BED"/>
    <w:rsid w:val="00E139D2"/>
    <w:rsid w:val="00E2007B"/>
    <w:rsid w:val="00E619A0"/>
    <w:rsid w:val="00E703BD"/>
    <w:rsid w:val="00E773FB"/>
    <w:rsid w:val="00EB1FB7"/>
    <w:rsid w:val="00ED2EAD"/>
    <w:rsid w:val="00EE353B"/>
    <w:rsid w:val="00F1546C"/>
    <w:rsid w:val="00F42908"/>
    <w:rsid w:val="00F50A2B"/>
    <w:rsid w:val="00F61740"/>
    <w:rsid w:val="00F7133B"/>
    <w:rsid w:val="00F839BF"/>
    <w:rsid w:val="00F90A37"/>
    <w:rsid w:val="00F97E0A"/>
    <w:rsid w:val="00FB15E7"/>
    <w:rsid w:val="00FD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5A35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5A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05CB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17EA4"/>
    <w:pPr>
      <w:suppressAutoHyphens/>
      <w:spacing w:after="120" w:line="252" w:lineRule="auto"/>
      <w:ind w:left="283"/>
    </w:pPr>
    <w:rPr>
      <w:rFonts w:ascii="Calibri" w:hAnsi="Calibri" w:cs="Calibri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17EA4"/>
    <w:rPr>
      <w:rFonts w:eastAsia="Times New Roman" w:cs="Calibri"/>
      <w:lang w:eastAsia="zh-CN"/>
    </w:rPr>
  </w:style>
  <w:style w:type="character" w:styleId="a5">
    <w:name w:val="Hyperlink"/>
    <w:basedOn w:val="a0"/>
    <w:rsid w:val="00D17EA4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D17EA4"/>
    <w:pPr>
      <w:widowControl w:val="0"/>
      <w:suppressAutoHyphens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16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9A3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locked/>
    <w:rsid w:val="005B5854"/>
    <w:rPr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5B5854"/>
    <w:pPr>
      <w:widowControl w:val="0"/>
      <w:shd w:val="clear" w:color="auto" w:fill="FFFFFF"/>
      <w:spacing w:line="250" w:lineRule="exact"/>
    </w:pPr>
    <w:rPr>
      <w:rFonts w:ascii="Calibri" w:eastAsia="Calibri" w:hAnsi="Calibri"/>
      <w:spacing w:val="4"/>
      <w:sz w:val="19"/>
      <w:szCs w:val="19"/>
    </w:rPr>
  </w:style>
  <w:style w:type="character" w:customStyle="1" w:styleId="0pt">
    <w:name w:val="Основной текст + Интервал 0 pt"/>
    <w:basedOn w:val="a8"/>
    <w:rsid w:val="005B5854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u w:val="none"/>
      <w:effect w:val="none"/>
      <w:lang w:val="ru-RU"/>
    </w:rPr>
  </w:style>
  <w:style w:type="paragraph" w:styleId="a9">
    <w:name w:val="header"/>
    <w:basedOn w:val="a"/>
    <w:link w:val="aa"/>
    <w:uiPriority w:val="99"/>
    <w:unhideWhenUsed/>
    <w:rsid w:val="0041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D0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1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D0C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E54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54D0"/>
  </w:style>
  <w:style w:type="paragraph" w:customStyle="1" w:styleId="ConsPlusNonformat">
    <w:name w:val="ConsPlusNonformat"/>
    <w:rsid w:val="00086A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86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basedOn w:val="a0"/>
    <w:rsid w:val="00DC03AE"/>
  </w:style>
  <w:style w:type="paragraph" w:styleId="ae">
    <w:name w:val="No Spacing"/>
    <w:link w:val="af"/>
    <w:uiPriority w:val="1"/>
    <w:qFormat/>
    <w:rsid w:val="00ED2E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ED2EA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EC0D-CD03-4272-B1F2-5764738E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http://www.consultant.ru/document/cons_doc_LAW_83079/</vt:lpwstr>
      </vt:variant>
      <vt:variant>
        <vt:lpwstr/>
      </vt:variant>
      <vt:variant>
        <vt:i4>5767250</vt:i4>
      </vt:variant>
      <vt:variant>
        <vt:i4>0</vt:i4>
      </vt:variant>
      <vt:variant>
        <vt:i4>0</vt:i4>
      </vt:variant>
      <vt:variant>
        <vt:i4>5</vt:i4>
      </vt:variant>
      <vt:variant>
        <vt:lpwstr>http://kurskr.rkursk.ru/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14</cp:revision>
  <cp:lastPrinted>2017-08-16T12:05:00Z</cp:lastPrinted>
  <dcterms:created xsi:type="dcterms:W3CDTF">2017-08-22T11:41:00Z</dcterms:created>
  <dcterms:modified xsi:type="dcterms:W3CDTF">2017-08-30T07:55:00Z</dcterms:modified>
</cp:coreProperties>
</file>