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4E" w:rsidRPr="00555A4E" w:rsidRDefault="00555A4E" w:rsidP="00555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 w:rsidRPr="00555A4E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АДМИНИСТРАЦИЯ</w:t>
      </w:r>
    </w:p>
    <w:p w:rsidR="00555A4E" w:rsidRPr="00555A4E" w:rsidRDefault="00555A4E" w:rsidP="00555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 w:rsidRPr="00555A4E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КУРСКОГО РАЙОНА КУРСКОЙ ОБЛАСТИ</w:t>
      </w:r>
    </w:p>
    <w:p w:rsidR="00555A4E" w:rsidRPr="00555A4E" w:rsidRDefault="00555A4E" w:rsidP="00555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</w:pPr>
      <w:r w:rsidRPr="00555A4E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ПОСТАНОВЛЕНИЕ</w:t>
      </w:r>
    </w:p>
    <w:p w:rsidR="00555A4E" w:rsidRPr="00555A4E" w:rsidRDefault="00555A4E" w:rsidP="00555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5A4E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от </w:t>
      </w:r>
      <w:r w:rsidRPr="00555A4E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555A4E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>.</w:t>
      </w:r>
      <w:r w:rsidRPr="00555A4E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Pr="00555A4E">
        <w:rPr>
          <w:rFonts w:ascii="Times New Roman" w:eastAsia="Times New Roman" w:hAnsi="Times New Roman" w:cs="Times New Roman"/>
          <w:b/>
          <w:bCs/>
          <w:sz w:val="28"/>
          <w:szCs w:val="28"/>
          <w:lang w:val="de-DE"/>
        </w:rPr>
        <w:t xml:space="preserve">.2019г. № </w:t>
      </w:r>
      <w:r w:rsidRPr="00555A4E">
        <w:rPr>
          <w:rFonts w:ascii="Times New Roman" w:eastAsia="Times New Roman" w:hAnsi="Times New Roman" w:cs="Times New Roman"/>
          <w:b/>
          <w:bCs/>
          <w:sz w:val="28"/>
          <w:szCs w:val="28"/>
        </w:rPr>
        <w:t>331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</w:p>
    <w:p w:rsidR="00D2210A" w:rsidRDefault="00D2210A" w:rsidP="00C70016">
      <w:pPr>
        <w:pStyle w:val="20"/>
        <w:shd w:val="clear" w:color="auto" w:fill="auto"/>
        <w:spacing w:before="0"/>
      </w:pPr>
    </w:p>
    <w:p w:rsidR="00100330" w:rsidRDefault="00100330" w:rsidP="00C70016">
      <w:pPr>
        <w:pStyle w:val="20"/>
        <w:shd w:val="clear" w:color="auto" w:fill="auto"/>
        <w:spacing w:before="0"/>
      </w:pPr>
    </w:p>
    <w:p w:rsidR="00100330" w:rsidRDefault="00100330" w:rsidP="00C70016">
      <w:pPr>
        <w:pStyle w:val="20"/>
        <w:shd w:val="clear" w:color="auto" w:fill="auto"/>
        <w:spacing w:before="0"/>
      </w:pPr>
    </w:p>
    <w:p w:rsidR="00100330" w:rsidRDefault="00100330" w:rsidP="00C70016">
      <w:pPr>
        <w:pStyle w:val="20"/>
        <w:shd w:val="clear" w:color="auto" w:fill="auto"/>
        <w:spacing w:before="0"/>
      </w:pPr>
    </w:p>
    <w:p w:rsidR="00100330" w:rsidRDefault="00100330" w:rsidP="00C70016">
      <w:pPr>
        <w:pStyle w:val="20"/>
        <w:shd w:val="clear" w:color="auto" w:fill="auto"/>
        <w:spacing w:before="0"/>
      </w:pPr>
    </w:p>
    <w:p w:rsidR="00100330" w:rsidRDefault="00100330" w:rsidP="00C70016">
      <w:pPr>
        <w:pStyle w:val="20"/>
        <w:shd w:val="clear" w:color="auto" w:fill="auto"/>
        <w:spacing w:before="0"/>
      </w:pPr>
    </w:p>
    <w:p w:rsidR="00100330" w:rsidRDefault="00100330" w:rsidP="00C70016">
      <w:pPr>
        <w:pStyle w:val="20"/>
        <w:shd w:val="clear" w:color="auto" w:fill="auto"/>
        <w:spacing w:before="0"/>
      </w:pPr>
    </w:p>
    <w:p w:rsidR="00D2210A" w:rsidRDefault="00D2210A" w:rsidP="00C70016">
      <w:pPr>
        <w:pStyle w:val="20"/>
        <w:shd w:val="clear" w:color="auto" w:fill="auto"/>
        <w:spacing w:before="0"/>
      </w:pPr>
    </w:p>
    <w:p w:rsidR="00E7039A" w:rsidRPr="00253510" w:rsidRDefault="0083462D" w:rsidP="00253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1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E7039A" w:rsidRPr="00253510">
        <w:rPr>
          <w:rFonts w:ascii="Times New Roman" w:hAnsi="Times New Roman" w:cs="Times New Roman"/>
          <w:b/>
          <w:sz w:val="28"/>
          <w:szCs w:val="28"/>
        </w:rPr>
        <w:t>перечня</w:t>
      </w:r>
    </w:p>
    <w:p w:rsidR="00E7039A" w:rsidRPr="00253510" w:rsidRDefault="00E7039A" w:rsidP="00253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10">
        <w:rPr>
          <w:rFonts w:ascii="Times New Roman" w:hAnsi="Times New Roman" w:cs="Times New Roman"/>
          <w:b/>
          <w:sz w:val="28"/>
          <w:szCs w:val="28"/>
        </w:rPr>
        <w:t>государственных услуг по переданным полномочиям,</w:t>
      </w:r>
    </w:p>
    <w:p w:rsidR="00E7039A" w:rsidRPr="00253510" w:rsidRDefault="00E7039A" w:rsidP="00253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10">
        <w:rPr>
          <w:rFonts w:ascii="Times New Roman" w:hAnsi="Times New Roman" w:cs="Times New Roman"/>
          <w:b/>
          <w:sz w:val="28"/>
          <w:szCs w:val="28"/>
        </w:rPr>
        <w:t>муниципальных услуг, предоставляемых на базе</w:t>
      </w:r>
    </w:p>
    <w:p w:rsidR="00E7039A" w:rsidRPr="00253510" w:rsidRDefault="005261F3" w:rsidP="00253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10">
        <w:rPr>
          <w:rFonts w:ascii="Times New Roman" w:hAnsi="Times New Roman" w:cs="Times New Roman"/>
          <w:b/>
          <w:sz w:val="28"/>
          <w:szCs w:val="28"/>
        </w:rPr>
        <w:t>автономного учреждения Курской области</w:t>
      </w:r>
    </w:p>
    <w:p w:rsidR="00E7039A" w:rsidRPr="00253510" w:rsidRDefault="00E7039A" w:rsidP="00253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10">
        <w:rPr>
          <w:rFonts w:ascii="Times New Roman" w:hAnsi="Times New Roman" w:cs="Times New Roman"/>
          <w:b/>
          <w:sz w:val="28"/>
          <w:szCs w:val="28"/>
        </w:rPr>
        <w:t>«Многофункциональный центр по предоставлению</w:t>
      </w:r>
    </w:p>
    <w:p w:rsidR="00D92F2E" w:rsidRDefault="00E7039A" w:rsidP="00D92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10">
        <w:rPr>
          <w:rFonts w:ascii="Times New Roman" w:hAnsi="Times New Roman" w:cs="Times New Roman"/>
          <w:b/>
          <w:sz w:val="28"/>
          <w:szCs w:val="28"/>
        </w:rPr>
        <w:t>государственных и муниципальных услуг»</w:t>
      </w:r>
    </w:p>
    <w:p w:rsidR="00D92F2E" w:rsidRPr="00D92F2E" w:rsidRDefault="00D92F2E" w:rsidP="00D92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39A" w:rsidRPr="005261F3" w:rsidRDefault="0083462D" w:rsidP="00D92F2E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1E">
        <w:rPr>
          <w:rFonts w:ascii="Times New Roman" w:hAnsi="Times New Roman" w:cs="Times New Roman"/>
          <w:sz w:val="28"/>
          <w:szCs w:val="28"/>
        </w:rPr>
        <w:t>В соответствии с</w:t>
      </w:r>
      <w:r w:rsidR="00D92F2E">
        <w:rPr>
          <w:rFonts w:ascii="Times New Roman" w:hAnsi="Times New Roman" w:cs="Times New Roman"/>
          <w:sz w:val="28"/>
          <w:szCs w:val="28"/>
        </w:rPr>
        <w:t xml:space="preserve"> </w:t>
      </w:r>
      <w:r w:rsidR="00642C1E" w:rsidRPr="00642C1E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</w:t>
      </w:r>
      <w:r w:rsidR="00182657">
        <w:rPr>
          <w:rFonts w:ascii="Times New Roman" w:hAnsi="Times New Roman" w:cs="Times New Roman"/>
          <w:sz w:val="28"/>
          <w:szCs w:val="28"/>
        </w:rPr>
        <w:t>№</w:t>
      </w:r>
      <w:r w:rsidR="00E964EA">
        <w:rPr>
          <w:rFonts w:ascii="Times New Roman" w:hAnsi="Times New Roman" w:cs="Times New Roman"/>
          <w:sz w:val="28"/>
          <w:szCs w:val="28"/>
        </w:rPr>
        <w:t xml:space="preserve"> </w:t>
      </w:r>
      <w:r w:rsidR="00642C1E" w:rsidRPr="00642C1E">
        <w:rPr>
          <w:rFonts w:ascii="Times New Roman" w:hAnsi="Times New Roman" w:cs="Times New Roman"/>
          <w:sz w:val="28"/>
          <w:szCs w:val="28"/>
        </w:rPr>
        <w:t xml:space="preserve">131-ФЗ </w:t>
      </w:r>
      <w:r w:rsidR="00182657">
        <w:rPr>
          <w:rFonts w:ascii="Times New Roman" w:hAnsi="Times New Roman" w:cs="Times New Roman"/>
          <w:sz w:val="28"/>
          <w:szCs w:val="28"/>
        </w:rPr>
        <w:t>«</w:t>
      </w:r>
      <w:r w:rsidR="00642C1E" w:rsidRPr="00642C1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82657">
        <w:rPr>
          <w:rFonts w:ascii="Times New Roman" w:hAnsi="Times New Roman" w:cs="Times New Roman"/>
          <w:sz w:val="28"/>
          <w:szCs w:val="28"/>
        </w:rPr>
        <w:t>»</w:t>
      </w:r>
      <w:r w:rsidR="00642C1E">
        <w:rPr>
          <w:rFonts w:ascii="Times New Roman" w:hAnsi="Times New Roman" w:cs="Times New Roman"/>
          <w:sz w:val="28"/>
          <w:szCs w:val="28"/>
        </w:rPr>
        <w:t>,</w:t>
      </w:r>
      <w:r w:rsidR="00642C1E" w:rsidRPr="00642C1E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CF2105" w:rsidRPr="00642C1E">
        <w:rPr>
          <w:rFonts w:ascii="Times New Roman" w:hAnsi="Times New Roman" w:cs="Times New Roman"/>
          <w:sz w:val="28"/>
          <w:szCs w:val="28"/>
        </w:rPr>
        <w:t>от 27</w:t>
      </w:r>
      <w:r w:rsidR="00253510" w:rsidRPr="00642C1E">
        <w:rPr>
          <w:rFonts w:ascii="Times New Roman" w:hAnsi="Times New Roman" w:cs="Times New Roman"/>
          <w:sz w:val="28"/>
          <w:szCs w:val="28"/>
        </w:rPr>
        <w:t>.07.</w:t>
      </w:r>
      <w:r w:rsidR="00CF2105" w:rsidRPr="00642C1E">
        <w:rPr>
          <w:rFonts w:ascii="Times New Roman" w:hAnsi="Times New Roman" w:cs="Times New Roman"/>
          <w:sz w:val="28"/>
          <w:szCs w:val="28"/>
        </w:rPr>
        <w:t>2010 №</w:t>
      </w:r>
      <w:r w:rsidR="00E964EA">
        <w:rPr>
          <w:rFonts w:ascii="Times New Roman" w:hAnsi="Times New Roman" w:cs="Times New Roman"/>
          <w:sz w:val="28"/>
          <w:szCs w:val="28"/>
        </w:rPr>
        <w:t xml:space="preserve"> </w:t>
      </w:r>
      <w:r w:rsidR="00CF2105" w:rsidRPr="00642C1E">
        <w:rPr>
          <w:rFonts w:ascii="Times New Roman" w:hAnsi="Times New Roman" w:cs="Times New Roman"/>
          <w:sz w:val="28"/>
          <w:szCs w:val="28"/>
        </w:rPr>
        <w:t>210-ФЗ «Об организации предоставления</w:t>
      </w:r>
      <w:r w:rsidR="00CF2105" w:rsidRPr="005261F3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услуг»,</w:t>
      </w:r>
      <w:r w:rsidRPr="005261F3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</w:t>
      </w:r>
      <w:r w:rsidR="00253510" w:rsidRPr="00253510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5261F3">
        <w:rPr>
          <w:rFonts w:ascii="Times New Roman" w:hAnsi="Times New Roman" w:cs="Times New Roman"/>
          <w:sz w:val="28"/>
          <w:szCs w:val="28"/>
        </w:rPr>
        <w:t xml:space="preserve"> от 27</w:t>
      </w:r>
      <w:r w:rsidR="00253510">
        <w:rPr>
          <w:rFonts w:ascii="Times New Roman" w:hAnsi="Times New Roman" w:cs="Times New Roman"/>
          <w:sz w:val="28"/>
          <w:szCs w:val="28"/>
        </w:rPr>
        <w:t>.09.</w:t>
      </w:r>
      <w:r w:rsidRPr="005261F3">
        <w:rPr>
          <w:rFonts w:ascii="Times New Roman" w:hAnsi="Times New Roman" w:cs="Times New Roman"/>
          <w:sz w:val="28"/>
          <w:szCs w:val="28"/>
        </w:rPr>
        <w:t xml:space="preserve">2011 </w:t>
      </w:r>
      <w:r w:rsidR="00E964EA">
        <w:rPr>
          <w:rFonts w:ascii="Times New Roman" w:hAnsi="Times New Roman" w:cs="Times New Roman"/>
          <w:sz w:val="28"/>
          <w:szCs w:val="28"/>
        </w:rPr>
        <w:t xml:space="preserve">       </w:t>
      </w:r>
      <w:r w:rsidR="00182657">
        <w:rPr>
          <w:rFonts w:ascii="Times New Roman" w:hAnsi="Times New Roman" w:cs="Times New Roman"/>
          <w:sz w:val="28"/>
          <w:szCs w:val="28"/>
          <w:lang w:eastAsia="en-US" w:bidi="en-US"/>
        </w:rPr>
        <w:t>№</w:t>
      </w:r>
      <w:r w:rsidR="00E964E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5261F3">
        <w:rPr>
          <w:rFonts w:ascii="Times New Roman" w:hAnsi="Times New Roman" w:cs="Times New Roman"/>
          <w:sz w:val="28"/>
          <w:szCs w:val="28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C70016" w:rsidRPr="005261F3">
        <w:rPr>
          <w:rFonts w:ascii="Times New Roman" w:hAnsi="Times New Roman" w:cs="Times New Roman"/>
          <w:sz w:val="28"/>
          <w:szCs w:val="28"/>
        </w:rPr>
        <w:t>,</w:t>
      </w:r>
      <w:r w:rsidR="005F5E55" w:rsidRPr="005261F3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Курской области от 22</w:t>
      </w:r>
      <w:r w:rsidR="00253510">
        <w:rPr>
          <w:rFonts w:ascii="Times New Roman" w:hAnsi="Times New Roman" w:cs="Times New Roman"/>
          <w:sz w:val="28"/>
          <w:szCs w:val="28"/>
        </w:rPr>
        <w:t>.03.</w:t>
      </w:r>
      <w:r w:rsidR="005F5E55" w:rsidRPr="005261F3">
        <w:rPr>
          <w:rFonts w:ascii="Times New Roman" w:hAnsi="Times New Roman" w:cs="Times New Roman"/>
          <w:sz w:val="28"/>
          <w:szCs w:val="28"/>
        </w:rPr>
        <w:t>2012 №</w:t>
      </w:r>
      <w:r w:rsidR="00E964EA">
        <w:rPr>
          <w:rFonts w:ascii="Times New Roman" w:hAnsi="Times New Roman" w:cs="Times New Roman"/>
          <w:sz w:val="28"/>
          <w:szCs w:val="28"/>
        </w:rPr>
        <w:t xml:space="preserve"> </w:t>
      </w:r>
      <w:r w:rsidR="005F5E55" w:rsidRPr="005261F3">
        <w:rPr>
          <w:rFonts w:ascii="Times New Roman" w:hAnsi="Times New Roman" w:cs="Times New Roman"/>
          <w:sz w:val="28"/>
          <w:szCs w:val="28"/>
        </w:rPr>
        <w:t xml:space="preserve">202-ра «Об утверждении перечня государственных услуг, предоставление которых организуется в </w:t>
      </w:r>
      <w:r w:rsidR="00FD3A58">
        <w:rPr>
          <w:rFonts w:ascii="Times New Roman" w:hAnsi="Times New Roman" w:cs="Times New Roman"/>
          <w:sz w:val="28"/>
          <w:szCs w:val="28"/>
        </w:rPr>
        <w:t>автономном учреждении Курской области</w:t>
      </w:r>
      <w:r w:rsidR="005F5E55" w:rsidRPr="005261F3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по предоставлению государственных и муниципальных услуг»</w:t>
      </w:r>
      <w:r w:rsidR="00346CE2" w:rsidRPr="005261F3">
        <w:rPr>
          <w:rFonts w:ascii="Times New Roman" w:hAnsi="Times New Roman" w:cs="Times New Roman"/>
          <w:sz w:val="28"/>
          <w:szCs w:val="28"/>
        </w:rPr>
        <w:t xml:space="preserve">, </w:t>
      </w:r>
      <w:r w:rsidRPr="005261F3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 ПОСТАНОВЛЯЕТ:</w:t>
      </w:r>
    </w:p>
    <w:p w:rsidR="000B1A03" w:rsidRPr="00E7039A" w:rsidRDefault="00E7039A" w:rsidP="00F52299">
      <w:pPr>
        <w:pStyle w:val="20"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jc w:val="both"/>
      </w:pPr>
      <w:r w:rsidRPr="005261F3">
        <w:t xml:space="preserve">Утвердить </w:t>
      </w:r>
      <w:r w:rsidR="00CF2105" w:rsidRPr="005261F3">
        <w:t>п</w:t>
      </w:r>
      <w:r w:rsidR="00CF2105">
        <w:t xml:space="preserve">рилагаемый </w:t>
      </w:r>
      <w:r w:rsidRPr="00E7039A">
        <w:t>переч</w:t>
      </w:r>
      <w:r>
        <w:t>е</w:t>
      </w:r>
      <w:r w:rsidRPr="00E7039A">
        <w:t>н</w:t>
      </w:r>
      <w:r>
        <w:t>ь</w:t>
      </w:r>
      <w:r w:rsidRPr="00E7039A">
        <w:t xml:space="preserve"> государственных услуг по переданным полномочиям,</w:t>
      </w:r>
      <w:r w:rsidR="00D92F2E">
        <w:t xml:space="preserve"> </w:t>
      </w:r>
      <w:r w:rsidRPr="00E7039A">
        <w:t>муниципальных услуг, предоставляемых на базе</w:t>
      </w:r>
      <w:r w:rsidR="00D92F2E">
        <w:t xml:space="preserve"> </w:t>
      </w:r>
      <w:r w:rsidR="002D7A67">
        <w:t>автономного</w:t>
      </w:r>
      <w:r w:rsidRPr="00E7039A">
        <w:t xml:space="preserve"> учреждения</w:t>
      </w:r>
      <w:r w:rsidR="00D92F2E">
        <w:t xml:space="preserve"> </w:t>
      </w:r>
      <w:r w:rsidR="002D7A67">
        <w:t xml:space="preserve">Курской области </w:t>
      </w:r>
      <w:r w:rsidRPr="00E7039A">
        <w:t>«Многофункциональный центр по предоставлению</w:t>
      </w:r>
      <w:r w:rsidR="00D92F2E">
        <w:t xml:space="preserve"> </w:t>
      </w:r>
      <w:r w:rsidRPr="00E7039A">
        <w:t>государственных и муниципальных услуг»</w:t>
      </w:r>
      <w:r>
        <w:t>.</w:t>
      </w:r>
    </w:p>
    <w:p w:rsidR="00E7039A" w:rsidRDefault="00E7039A" w:rsidP="00F52299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2B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92F2E">
        <w:rPr>
          <w:rFonts w:ascii="Times New Roman" w:hAnsi="Times New Roman" w:cs="Times New Roman"/>
          <w:sz w:val="28"/>
          <w:szCs w:val="28"/>
        </w:rPr>
        <w:t xml:space="preserve"> </w:t>
      </w:r>
      <w:r w:rsidRPr="00E7039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Администрации Курского района Курской области </w:t>
      </w:r>
      <w:r w:rsidR="00851E9C" w:rsidRPr="002D7A67">
        <w:rPr>
          <w:rFonts w:ascii="Times New Roman" w:hAnsi="Times New Roman" w:cs="Times New Roman"/>
          <w:sz w:val="28"/>
          <w:szCs w:val="28"/>
        </w:rPr>
        <w:t xml:space="preserve">от </w:t>
      </w:r>
      <w:r w:rsidR="002D7A67" w:rsidRPr="002D7A67">
        <w:rPr>
          <w:rFonts w:ascii="Times New Roman" w:hAnsi="Times New Roman" w:cs="Times New Roman"/>
          <w:sz w:val="28"/>
          <w:szCs w:val="28"/>
        </w:rPr>
        <w:t>2</w:t>
      </w:r>
      <w:r w:rsidR="00A41088">
        <w:rPr>
          <w:rFonts w:ascii="Times New Roman" w:hAnsi="Times New Roman" w:cs="Times New Roman"/>
          <w:sz w:val="28"/>
          <w:szCs w:val="28"/>
        </w:rPr>
        <w:t>5</w:t>
      </w:r>
      <w:r w:rsidR="002D7A67" w:rsidRPr="002D7A67">
        <w:rPr>
          <w:rFonts w:ascii="Times New Roman" w:hAnsi="Times New Roman" w:cs="Times New Roman"/>
          <w:sz w:val="28"/>
          <w:szCs w:val="28"/>
        </w:rPr>
        <w:t>.0</w:t>
      </w:r>
      <w:r w:rsidR="00A41088">
        <w:rPr>
          <w:rFonts w:ascii="Times New Roman" w:hAnsi="Times New Roman" w:cs="Times New Roman"/>
          <w:sz w:val="28"/>
          <w:szCs w:val="28"/>
        </w:rPr>
        <w:t>2</w:t>
      </w:r>
      <w:r w:rsidR="002D7A67" w:rsidRPr="002D7A67">
        <w:rPr>
          <w:rFonts w:ascii="Times New Roman" w:hAnsi="Times New Roman" w:cs="Times New Roman"/>
          <w:sz w:val="28"/>
          <w:szCs w:val="28"/>
        </w:rPr>
        <w:t>.201</w:t>
      </w:r>
      <w:r w:rsidR="00A41088">
        <w:rPr>
          <w:rFonts w:ascii="Times New Roman" w:hAnsi="Times New Roman" w:cs="Times New Roman"/>
          <w:sz w:val="28"/>
          <w:szCs w:val="28"/>
        </w:rPr>
        <w:t>9</w:t>
      </w:r>
      <w:r w:rsidR="002D7A67" w:rsidRPr="002D7A67">
        <w:rPr>
          <w:rFonts w:ascii="Times New Roman" w:hAnsi="Times New Roman" w:cs="Times New Roman"/>
          <w:sz w:val="28"/>
          <w:szCs w:val="28"/>
        </w:rPr>
        <w:t xml:space="preserve"> №</w:t>
      </w:r>
      <w:r w:rsidR="00E964EA">
        <w:rPr>
          <w:rFonts w:ascii="Times New Roman" w:hAnsi="Times New Roman" w:cs="Times New Roman"/>
          <w:sz w:val="28"/>
          <w:szCs w:val="28"/>
        </w:rPr>
        <w:t xml:space="preserve"> </w:t>
      </w:r>
      <w:r w:rsidR="00A41088">
        <w:rPr>
          <w:rFonts w:ascii="Times New Roman" w:hAnsi="Times New Roman" w:cs="Times New Roman"/>
          <w:sz w:val="28"/>
          <w:szCs w:val="28"/>
        </w:rPr>
        <w:t>554</w:t>
      </w:r>
      <w:r w:rsidR="00851E9C" w:rsidRPr="002D7A67">
        <w:rPr>
          <w:rFonts w:ascii="Times New Roman" w:hAnsi="Times New Roman" w:cs="Times New Roman"/>
          <w:sz w:val="28"/>
          <w:szCs w:val="28"/>
        </w:rPr>
        <w:t xml:space="preserve"> «Об</w:t>
      </w:r>
      <w:r w:rsidR="00851E9C" w:rsidRPr="00D66454">
        <w:rPr>
          <w:rFonts w:ascii="Times New Roman" w:hAnsi="Times New Roman" w:cs="Times New Roman"/>
          <w:sz w:val="28"/>
          <w:szCs w:val="28"/>
        </w:rPr>
        <w:t xml:space="preserve"> утверждении перечня </w:t>
      </w:r>
      <w:r w:rsidR="00D2210A">
        <w:rPr>
          <w:rFonts w:ascii="Times New Roman" w:hAnsi="Times New Roman" w:cs="Times New Roman"/>
          <w:sz w:val="28"/>
          <w:szCs w:val="28"/>
        </w:rPr>
        <w:t xml:space="preserve">государственных услуг по переданным полномочиям, </w:t>
      </w:r>
      <w:r w:rsidR="00851E9C" w:rsidRPr="00D66454">
        <w:rPr>
          <w:rFonts w:ascii="Times New Roman" w:hAnsi="Times New Roman" w:cs="Times New Roman"/>
          <w:sz w:val="28"/>
          <w:szCs w:val="28"/>
        </w:rPr>
        <w:t xml:space="preserve">муниципальных услуг, предоставляемых на базе </w:t>
      </w:r>
      <w:r w:rsidR="00126B25">
        <w:rPr>
          <w:rFonts w:ascii="Times New Roman" w:hAnsi="Times New Roman" w:cs="Times New Roman"/>
          <w:sz w:val="28"/>
          <w:szCs w:val="28"/>
        </w:rPr>
        <w:t>автономного</w:t>
      </w:r>
      <w:r w:rsidR="00851E9C" w:rsidRPr="00D66454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126B25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851E9C" w:rsidRPr="00D66454">
        <w:rPr>
          <w:rFonts w:ascii="Times New Roman" w:hAnsi="Times New Roman" w:cs="Times New Roman"/>
          <w:sz w:val="28"/>
          <w:szCs w:val="28"/>
        </w:rPr>
        <w:t xml:space="preserve">«Многофункциональный центр по предоставлению государственных и муниципальных услуг» </w:t>
      </w:r>
      <w:r>
        <w:rPr>
          <w:rFonts w:ascii="Times New Roman" w:hAnsi="Times New Roman" w:cs="Times New Roman"/>
          <w:sz w:val="28"/>
          <w:szCs w:val="28"/>
        </w:rPr>
        <w:t>призн</w:t>
      </w:r>
      <w:r w:rsidRPr="002912BA">
        <w:rPr>
          <w:rFonts w:ascii="Times New Roman" w:hAnsi="Times New Roman" w:cs="Times New Roman"/>
          <w:sz w:val="28"/>
          <w:szCs w:val="28"/>
        </w:rPr>
        <w:t>ать утратившим  силу.</w:t>
      </w:r>
    </w:p>
    <w:p w:rsidR="00E7039A" w:rsidRPr="00F52299" w:rsidRDefault="00E7039A" w:rsidP="00CF2105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299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заместителя </w:t>
      </w:r>
      <w:r w:rsidR="00126B25">
        <w:rPr>
          <w:rFonts w:ascii="Times New Roman" w:hAnsi="Times New Roman" w:cs="Times New Roman"/>
          <w:sz w:val="28"/>
          <w:szCs w:val="28"/>
        </w:rPr>
        <w:t>Г</w:t>
      </w:r>
      <w:r w:rsidRPr="00F52299">
        <w:rPr>
          <w:rFonts w:ascii="Times New Roman" w:hAnsi="Times New Roman" w:cs="Times New Roman"/>
          <w:sz w:val="28"/>
          <w:szCs w:val="28"/>
        </w:rPr>
        <w:t xml:space="preserve">лавы Администрации Курского </w:t>
      </w:r>
      <w:proofErr w:type="gramStart"/>
      <w:r w:rsidRPr="00F52299">
        <w:rPr>
          <w:rFonts w:ascii="Times New Roman" w:hAnsi="Times New Roman" w:cs="Times New Roman"/>
          <w:sz w:val="28"/>
          <w:szCs w:val="28"/>
        </w:rPr>
        <w:t>района  Курской</w:t>
      </w:r>
      <w:proofErr w:type="gramEnd"/>
      <w:r w:rsidRPr="00F52299">
        <w:rPr>
          <w:rFonts w:ascii="Times New Roman" w:hAnsi="Times New Roman" w:cs="Times New Roman"/>
          <w:sz w:val="28"/>
          <w:szCs w:val="28"/>
        </w:rPr>
        <w:t xml:space="preserve"> области по вопросам муниципальной  собственности  и услугам С.Н. Дмитренко.</w:t>
      </w:r>
    </w:p>
    <w:p w:rsidR="00E7039A" w:rsidRDefault="00E7039A" w:rsidP="00F52299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0C54B6">
        <w:rPr>
          <w:rFonts w:ascii="Times New Roman" w:hAnsi="Times New Roman" w:cs="Times New Roman"/>
          <w:sz w:val="28"/>
          <w:szCs w:val="28"/>
        </w:rPr>
        <w:t>с момента</w:t>
      </w:r>
      <w:r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E7039A" w:rsidRDefault="00E7039A" w:rsidP="00E7039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4D53" w:rsidRDefault="00784D53" w:rsidP="00E7039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330" w:rsidRDefault="00100330" w:rsidP="00E7039A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01E" w:rsidRDefault="00E7039A" w:rsidP="004B50D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0B41FC" w:rsidRDefault="00A41088" w:rsidP="00513C9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5130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5538B1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>Телегин</w:t>
      </w: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555A4E" w:rsidRDefault="00555A4E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555A4E" w:rsidRDefault="00555A4E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100330" w:rsidRDefault="00100330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</w:p>
    <w:p w:rsidR="000B41FC" w:rsidRDefault="000B41FC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</w:p>
    <w:p w:rsidR="002F183E" w:rsidRPr="002F183E" w:rsidRDefault="000B41FC" w:rsidP="000B41FC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F183E" w:rsidRPr="002F183E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 xml:space="preserve">ем </w:t>
      </w:r>
      <w:r w:rsidR="002F183E" w:rsidRPr="002F183E">
        <w:rPr>
          <w:rFonts w:ascii="Times New Roman" w:hAnsi="Times New Roman" w:cs="Times New Roman"/>
        </w:rPr>
        <w:t>Администрации Курского района</w:t>
      </w:r>
    </w:p>
    <w:p w:rsidR="0093008D" w:rsidRPr="002F183E" w:rsidRDefault="002F183E" w:rsidP="000B41FC">
      <w:pPr>
        <w:spacing w:after="0" w:line="240" w:lineRule="auto"/>
        <w:ind w:firstLine="5387"/>
        <w:jc w:val="center"/>
        <w:rPr>
          <w:rFonts w:ascii="Times New Roman" w:hAnsi="Times New Roman" w:cs="Times New Roman"/>
        </w:rPr>
      </w:pPr>
      <w:r w:rsidRPr="002F183E">
        <w:rPr>
          <w:rFonts w:ascii="Times New Roman" w:hAnsi="Times New Roman" w:cs="Times New Roman"/>
        </w:rPr>
        <w:t>Курской области</w:t>
      </w:r>
    </w:p>
    <w:p w:rsidR="0093008D" w:rsidRDefault="00241D0D" w:rsidP="000B41FC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241D0D">
        <w:rPr>
          <w:rFonts w:ascii="Times New Roman" w:hAnsi="Times New Roman" w:cs="Times New Roman"/>
          <w:sz w:val="24"/>
          <w:szCs w:val="24"/>
        </w:rPr>
        <w:t xml:space="preserve">от </w:t>
      </w:r>
      <w:r w:rsidR="002D7A67">
        <w:rPr>
          <w:rFonts w:ascii="Times New Roman" w:hAnsi="Times New Roman" w:cs="Times New Roman"/>
          <w:sz w:val="24"/>
          <w:szCs w:val="24"/>
        </w:rPr>
        <w:t>_____________</w:t>
      </w:r>
      <w:r w:rsidR="00411F01">
        <w:rPr>
          <w:rFonts w:ascii="Times New Roman" w:hAnsi="Times New Roman" w:cs="Times New Roman"/>
          <w:sz w:val="24"/>
          <w:szCs w:val="24"/>
        </w:rPr>
        <w:t>__</w:t>
      </w:r>
      <w:r w:rsidRPr="00241D0D">
        <w:rPr>
          <w:rFonts w:ascii="Times New Roman" w:hAnsi="Times New Roman" w:cs="Times New Roman"/>
          <w:sz w:val="24"/>
          <w:szCs w:val="24"/>
        </w:rPr>
        <w:t xml:space="preserve">№ </w:t>
      </w:r>
      <w:r w:rsidR="002D7A67">
        <w:rPr>
          <w:rFonts w:ascii="Times New Roman" w:hAnsi="Times New Roman" w:cs="Times New Roman"/>
          <w:sz w:val="24"/>
          <w:szCs w:val="24"/>
        </w:rPr>
        <w:t>_______</w:t>
      </w:r>
    </w:p>
    <w:p w:rsidR="0093008D" w:rsidRDefault="0093008D" w:rsidP="00C70016">
      <w:pPr>
        <w:spacing w:after="0" w:line="240" w:lineRule="auto"/>
        <w:ind w:firstLine="567"/>
        <w:jc w:val="both"/>
      </w:pPr>
    </w:p>
    <w:p w:rsidR="00D2210A" w:rsidRDefault="00D2210A" w:rsidP="002F18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1F01" w:rsidRDefault="002F183E" w:rsidP="002F18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83E">
        <w:rPr>
          <w:rFonts w:ascii="Times New Roman" w:hAnsi="Times New Roman" w:cs="Times New Roman"/>
          <w:b/>
          <w:sz w:val="28"/>
          <w:szCs w:val="28"/>
        </w:rPr>
        <w:t>П</w:t>
      </w:r>
      <w:r w:rsidR="00411F01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2F183E" w:rsidRDefault="0056140A" w:rsidP="002F18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государственных услуг по переданным полномочиям, </w:t>
      </w:r>
      <w:r w:rsidR="00C70016" w:rsidRPr="002F183E">
        <w:rPr>
          <w:rFonts w:ascii="Times New Roman" w:hAnsi="Times New Roman" w:cs="Times New Roman"/>
          <w:b/>
          <w:sz w:val="28"/>
          <w:szCs w:val="28"/>
        </w:rPr>
        <w:t>муниципальных услуг,</w:t>
      </w:r>
      <w:r w:rsidR="00126B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016" w:rsidRPr="002F183E">
        <w:rPr>
          <w:rFonts w:ascii="Times New Roman" w:hAnsi="Times New Roman" w:cs="Times New Roman"/>
          <w:b/>
          <w:sz w:val="28"/>
          <w:szCs w:val="28"/>
        </w:rPr>
        <w:t xml:space="preserve">предоставляемых на базе </w:t>
      </w:r>
      <w:r w:rsidR="002D7A67">
        <w:rPr>
          <w:rFonts w:ascii="Times New Roman" w:hAnsi="Times New Roman" w:cs="Times New Roman"/>
          <w:b/>
          <w:sz w:val="28"/>
          <w:szCs w:val="28"/>
        </w:rPr>
        <w:t xml:space="preserve">автономного </w:t>
      </w:r>
      <w:r w:rsidR="00C70016" w:rsidRPr="002F183E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  <w:r w:rsidR="002D7A67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  <w:r w:rsidR="00C70016" w:rsidRPr="002F183E">
        <w:rPr>
          <w:rFonts w:ascii="Times New Roman" w:hAnsi="Times New Roman" w:cs="Times New Roman"/>
          <w:b/>
          <w:sz w:val="28"/>
          <w:szCs w:val="28"/>
        </w:rPr>
        <w:t>«Многофункциональный центр по предоставлению государственных и</w:t>
      </w:r>
      <w:r w:rsidR="00126B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016" w:rsidRPr="002F183E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услуг» </w:t>
      </w:r>
    </w:p>
    <w:p w:rsidR="001A6B87" w:rsidRDefault="001A6B87" w:rsidP="002F18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6"/>
        <w:gridCol w:w="8063"/>
      </w:tblGrid>
      <w:tr w:rsidR="005B4FCB" w:rsidTr="005B4FCB">
        <w:trPr>
          <w:tblHeader/>
        </w:trPr>
        <w:tc>
          <w:tcPr>
            <w:tcW w:w="976" w:type="dxa"/>
          </w:tcPr>
          <w:p w:rsidR="005B4FCB" w:rsidRPr="00FE16CF" w:rsidRDefault="005B4FCB" w:rsidP="00C61D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№п\п</w:t>
            </w:r>
          </w:p>
        </w:tc>
        <w:tc>
          <w:tcPr>
            <w:tcW w:w="8063" w:type="dxa"/>
          </w:tcPr>
          <w:p w:rsidR="005B4FCB" w:rsidRDefault="005B4FCB" w:rsidP="002F18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государственной услуги по переданным полномочиям, </w:t>
            </w:r>
            <w:r w:rsidRPr="00FE16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 услуги</w:t>
            </w:r>
          </w:p>
          <w:p w:rsidR="005B4FCB" w:rsidRPr="00FE16CF" w:rsidRDefault="005B4FCB" w:rsidP="002F18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4FCB" w:rsidTr="0086085E">
        <w:tc>
          <w:tcPr>
            <w:tcW w:w="9039" w:type="dxa"/>
            <w:gridSpan w:val="2"/>
          </w:tcPr>
          <w:p w:rsidR="005B4FCB" w:rsidRPr="00AE559A" w:rsidRDefault="005B4FCB" w:rsidP="005B4F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5B4FC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Государственные услуги, предоставляемые в рамках государственных полномочий Курской области, переданных для осуществления органам местного самоуправления Курской области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1D255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AE559A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имени, смерть), в том числе выдача повторных свидетельств (справок), подтверждающих факт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состояния) (в части приема заявления на государственную регистрацию заключения брака, на государственную регистрацию расторжения брака по взаимному  согласию супругов, не имеющих общих несовершеннолетних детей)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1D255D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E559A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Выдача повторного свидетельства о государственной регистрации актов гражданского состояния и иных документов, подтверждающих наличие или отсутствие факта государственной регистрации акта гражданского состояния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1D255D">
            <w:pPr>
              <w:widowControl w:val="0"/>
              <w:suppressAutoHyphens/>
              <w:autoSpaceDE w:val="0"/>
              <w:autoSpaceDN w:val="0"/>
              <w:adjustRightInd w:val="0"/>
              <w:ind w:left="36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E559A">
              <w:rPr>
                <w:rFonts w:ascii="Times New Roman" w:hAnsi="Times New Roman" w:cs="Times New Roman"/>
                <w:sz w:val="24"/>
              </w:rPr>
              <w:t>Государственная услуга в сфере переданных полномочий Российской Федерации по назначению государственных пособий гражданам, имеющим детей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1D255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E559A">
              <w:rPr>
                <w:rFonts w:ascii="Times New Roman" w:hAnsi="Times New Roman" w:cs="Times New Roman"/>
                <w:sz w:val="24"/>
              </w:rPr>
              <w:t>Назначение и выплата единовременного пособия при передаче ребенка на воспитание в семью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1D255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E559A">
              <w:rPr>
                <w:rFonts w:ascii="Times New Roman" w:hAnsi="Times New Roman" w:cs="Times New Roman"/>
                <w:sz w:val="24"/>
              </w:rPr>
              <w:t>Назначение и выплата пособия на ребенка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1D255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E559A">
              <w:rPr>
                <w:rFonts w:ascii="Times New Roman" w:hAnsi="Times New Roman" w:cs="Times New Roman"/>
                <w:sz w:val="24"/>
              </w:rPr>
              <w:t>Назначение и выплата ежемесячной денежной выплаты ветеранам труда и труженикам тыла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1D255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E559A">
              <w:rPr>
                <w:rFonts w:ascii="Times New Roman" w:hAnsi="Times New Roman" w:cs="Times New Roman"/>
                <w:sz w:val="24"/>
              </w:rPr>
              <w:t>Назначение и выплата ежемесячной денежной выплаты ветеранам труда Курской области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1D255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е</w:t>
            </w:r>
            <w:r w:rsidRPr="00AE559A">
              <w:rPr>
                <w:rFonts w:ascii="Times New Roman" w:hAnsi="Times New Roman" w:cs="Times New Roman"/>
                <w:sz w:val="24"/>
                <w:szCs w:val="24"/>
              </w:rPr>
              <w:t xml:space="preserve">жемесячной денежной выплаты </w:t>
            </w:r>
            <w:r w:rsidRPr="00AE559A">
              <w:rPr>
                <w:rFonts w:ascii="Times New Roman" w:hAnsi="Times New Roman" w:cs="Times New Roman"/>
                <w:bCs/>
                <w:sz w:val="24"/>
                <w:szCs w:val="24"/>
              </w:rPr>
              <w:t>реабилитированным лицам и лицам, признанным пострадавшими от политических репрессий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1D255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1D255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 и выплата ежемесячной денежной выплаты </w:t>
            </w:r>
            <w:r w:rsidRPr="00AE559A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 w:rsidRPr="00AE5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стоимости единого социального месячного проездного билета </w:t>
            </w:r>
            <w:r w:rsidRPr="00AE559A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гражданам, удостоенным почетных званий Курской области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1D255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Назначение и выплата компенсации расходов на оплату стоимости проезда реабилитированных лиц один раз в год (туда и обратно) железнодорожным транспортом междугородного сообщения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1D255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 ежегодной денежной выплаты гражданам, награжденным нагрудным знаком «Почетный донор России» или «Почетный донор СССР</w:t>
            </w:r>
            <w:r w:rsidRPr="00AE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1D255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выплата инвалидам (в том числе детям-инвалидам), имеющим транспортные средства в соответствии с медицинскими показаниями, или их законным представителям компенсации уплаченной ими страховой премии по договору обязательного страхования гражданской ответственности владельцев транспортных средств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1D255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 и выплата </w:t>
            </w:r>
            <w:r w:rsidRPr="00AE559A">
              <w:rPr>
                <w:rFonts w:ascii="Times New Roman" w:hAnsi="Times New Roman" w:cs="Times New Roman"/>
                <w:sz w:val="24"/>
                <w:szCs w:val="24"/>
              </w:rPr>
              <w:t>ежемесячного пособия малоимущим семьям, имеющим детей, в которых оба родителя являются студентами (обучающимися), и студентам (обучающимся), являющимся одинокими родителями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1D255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bCs/>
                <w:sz w:val="24"/>
                <w:szCs w:val="24"/>
              </w:rPr>
              <w:t>Назначение и выплата ежемесячного пособия многодетным семьям, в составе которых есть восемь и более детей в возрасте до 18 лет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1D255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адресной социальной помощи отдельным категориям граждан на проведение работ по газификации домовладений (квартир)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1D255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 и выплата </w:t>
            </w:r>
            <w:r w:rsidRPr="00AE55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E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жемесячной денежной компенсации в возмещение вреда, причиненного здоровью в связи радиационным воздействием вследствие чернобыльской и других радиационных катастроф,</w:t>
            </w:r>
            <w:r w:rsidRPr="00AE55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гражданам, получившим или перенесшим лучевую болезнь, другие заболевания, и инвалидам вследствие чернобыльской и других радиационных катастроф, а также членам их семей в случае смерти инвалида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1D255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компенсаций за вред, нанесенный здоровью вследствие чернобыльской и других радиационных катастроф, компенсации на оздоровление, а также компенсаций семьям за потерю кормильца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1D255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денежной компенсации гражданам в зависимости от времени проживания (работы) на территориях зон радиоактивного загрязнения вследствие катастрофы на Чернобыльской АЭС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1D255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денежной компенсации на приобретение продовольственных товаров гражданам, подвергшимся воздействию радиации вследствие катастрофы на Чернобыльской АЭС и других радиационных катастроф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1D255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sz w:val="24"/>
                <w:szCs w:val="24"/>
              </w:rPr>
              <w:t>Предоставление ежемесячной компенсации на питание с молочной кухни для детей до 3 лет, постоянно проживающих на территориях зон радиоактивного загрязнения вследствие катастрофы на Чернобыльской АЭС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1D255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дополнительного вознаграждения за выслугу лет работникам организаций, независимо от организационно-правовой формы, расположенных на территориях, подвергшихся радиоактивному загрязнению в результате катастрофы на Чернобыльской АЭС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1D255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Оплата </w:t>
            </w:r>
            <w:r w:rsidRPr="00AE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дополнительного оплачиваемого отпуска гражданам, подвергшимся воздействию радиации вследствие катастрофы на Чернобыльской АЭС и </w:t>
            </w:r>
            <w:r w:rsidRPr="00AE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других радиационных катастроф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ежемесячной денежной компенсации в возмещение вреда, причиненного здоровью в связи с радиационным воздействием вследствие чернобыльской катастрофы и повлекшего утрату трудоспособности, независимо от степени утраты трудоспособности (без установления инвалидности)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sz w:val="24"/>
                <w:szCs w:val="24"/>
              </w:rPr>
              <w:t>Предоставление пособия на погребение членам семей или лицам, взявшим на себя организацию похорон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катастрофой, а также умерших граждан из числа инвалидов вследствие чернобыльской катастрофы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дополнительного пособия гражданам, постоянно проживающим на территории зоны радиоактивного загрязнения вследствие катастрофы на Чернобыльской АЭС и зарегистрированным в установленном порядке в качестве безработных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sz w:val="24"/>
                <w:szCs w:val="24"/>
              </w:rPr>
              <w:t>Выдача справок студентам, получившим государственную социальную помощь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sz w:val="24"/>
                <w:szCs w:val="24"/>
              </w:rPr>
              <w:t>Выдача  и замена удостоверения многодетной семьи в Курской области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выплата </w:t>
            </w:r>
            <w:r w:rsidRPr="00AE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единовременной выплаты семьям при одновременном рождении трех и более детей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выплата </w:t>
            </w:r>
            <w:r w:rsidRPr="00AE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единовременной выплаты семьям при усыновлении (удочерении) ребенка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членам семей погибших (умерших)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помещений, коммунальных и других видов услуг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выплата единовременной денежной выплаты на погребение умершего реабилитированного лица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ежемесячного пособия семьям при рождении второго ребенка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Назначение и выплата ежемесячной денежной выплаты семьям при рождении третьего и каждого последующего ребенка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Назначение и выплата ежемесячного пособия  семьям при </w:t>
            </w:r>
            <w:r w:rsidRPr="00AE559A">
              <w:rPr>
                <w:rFonts w:ascii="Times New Roman" w:hAnsi="Times New Roman" w:cs="Times New Roman"/>
                <w:sz w:val="24"/>
                <w:szCs w:val="24"/>
              </w:rPr>
              <w:t>усыновлении (удочерении) второго, третьего и каждого последующего ребенка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Осуществление ежемесячной выплаты в связи с рождением (усыновлением) первого ребенка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заключения о возможности быть усыновителем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E559A">
              <w:rPr>
                <w:rFonts w:ascii="Times New Roman" w:hAnsi="Times New Roman" w:cs="Times New Roman"/>
                <w:sz w:val="24"/>
              </w:rPr>
              <w:t>Выдача заключения о временной передаче ребёнка (детей),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E559A">
              <w:rPr>
                <w:rFonts w:ascii="Times New Roman" w:hAnsi="Times New Roman" w:cs="Times New Roman"/>
                <w:sz w:val="24"/>
              </w:rPr>
              <w:t>Выдача акта обследования условий жизни гражданина, выразившего желание стать опекуном и заключения о возможности (невозможности) гражданина быть опекуном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E559A">
              <w:rPr>
                <w:rFonts w:ascii="Times New Roman" w:hAnsi="Times New Roman" w:cs="Times New Roman"/>
                <w:sz w:val="24"/>
              </w:rPr>
              <w:t>Назначение опекуна (попечителя) над несовершеннолетним гражданином и освобождение от исполнения обязанностей опекуна (попечителя) над несовершеннолетним гражданином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1D255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E559A">
              <w:rPr>
                <w:rFonts w:ascii="Times New Roman" w:hAnsi="Times New Roman" w:cs="Times New Roman"/>
                <w:sz w:val="24"/>
              </w:rPr>
              <w:t xml:space="preserve">Установление опеки или попечительства по договору об осуществлении </w:t>
            </w:r>
            <w:r w:rsidRPr="00AE559A">
              <w:rPr>
                <w:rFonts w:ascii="Times New Roman" w:hAnsi="Times New Roman" w:cs="Times New Roman"/>
                <w:sz w:val="24"/>
              </w:rPr>
              <w:lastRenderedPageBreak/>
              <w:t>опеки или попечительства над несовершеннолетними на возмездных условиях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5B344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42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E559A">
              <w:rPr>
                <w:rFonts w:ascii="Times New Roman" w:hAnsi="Times New Roman" w:cs="Times New Roman"/>
                <w:sz w:val="24"/>
              </w:rPr>
              <w:t>Назначения и выплата денежных средств на содержание ребенка, находящегося под опекой (попечительством), ребенка переданного на воспитание в приемную семью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5B344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E559A">
              <w:rPr>
                <w:rFonts w:ascii="Times New Roman" w:hAnsi="Times New Roman" w:cs="Times New Roman"/>
                <w:sz w:val="24"/>
              </w:rPr>
              <w:t>Назначение усыновителю денежных средств на содержание усыновленного ребенка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5B344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документов Архивного фонда Курской области и архивных документов, относящихся к государственной собственности Курской области и находящихся на территории соответствующего муниципального образования Курской области (оформление и предоставление архивных справок, выписок и копий)</w:t>
            </w:r>
          </w:p>
        </w:tc>
      </w:tr>
      <w:tr w:rsidR="005B4FCB" w:rsidTr="00FB72C5">
        <w:tc>
          <w:tcPr>
            <w:tcW w:w="9039" w:type="dxa"/>
            <w:gridSpan w:val="2"/>
          </w:tcPr>
          <w:p w:rsidR="005B4FCB" w:rsidRPr="00AE559A" w:rsidRDefault="005B4FCB" w:rsidP="003A72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5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Муниципальные услуги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5B344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AE559A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Предоставление архивной информации 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5B344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AE559A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Предоставление сведений из реестра муниципального имущества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5B344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913E7C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5B344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</w:pPr>
            <w:r w:rsidRPr="00AE559A">
              <w:rPr>
                <w:rFonts w:ascii="Times New Roman" w:hAnsi="Times New Roman" w:cs="Times New Roman"/>
                <w:spacing w:val="2"/>
                <w:sz w:val="24"/>
                <w:shd w:val="clear" w:color="auto" w:fill="FFFFFF"/>
              </w:rPr>
              <w:t>Выдача разрешений на ввод объектов в эксплуатацию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5B344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E559A">
              <w:rPr>
                <w:rFonts w:ascii="Times New Roman" w:hAnsi="Times New Roman" w:cs="Times New Roman"/>
                <w:sz w:val="24"/>
              </w:rPr>
              <w:t>Выдача градостроительного плана земельного участка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5B344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E559A">
              <w:rPr>
                <w:rFonts w:ascii="Times New Roman" w:hAnsi="Times New Roman" w:cs="Times New Roman"/>
                <w:sz w:val="24"/>
              </w:rPr>
              <w:t>Выдача разрешений на строительство и реконструкцию объектов капитального строительства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5B344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E559A">
              <w:rPr>
                <w:rFonts w:ascii="Times New Roman" w:hAnsi="Times New Roman" w:cs="Times New Roman"/>
                <w:sz w:val="24"/>
              </w:rPr>
              <w:t>Согласование переустройства и (или) перепланировки помещений в многоквартирном доме.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5B344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E559A">
              <w:rPr>
                <w:rFonts w:ascii="Times New Roman" w:hAnsi="Times New Roman" w:cs="Times New Roman"/>
                <w:sz w:val="24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5B344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E559A">
              <w:rPr>
                <w:rFonts w:ascii="Times New Roman" w:hAnsi="Times New Roman" w:cs="Times New Roman"/>
                <w:sz w:val="24"/>
              </w:rPr>
              <w:t>Выдача разрешений на установку и эксплуатацию рекламных конструкций на территории муниципального района «Курский район» Курской области, аннулирование таких разрешений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5B344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highlight w:val="cyan"/>
              </w:rPr>
            </w:pPr>
            <w:r w:rsidRPr="00AE559A">
              <w:rPr>
                <w:rFonts w:ascii="Times New Roman" w:hAnsi="Times New Roman" w:cs="Times New Roman"/>
                <w:sz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5B344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E559A">
              <w:rPr>
                <w:rFonts w:ascii="Times New Roman" w:hAnsi="Times New Roman" w:cs="Times New Roman"/>
                <w:sz w:val="24"/>
              </w:rPr>
              <w:t>Признание садового дома жилым домом и жилого дома садовым домом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5B344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a5"/>
              <w:widowControl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5B344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a5"/>
              <w:widowControl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5B344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highlight w:val="cyan"/>
              </w:rPr>
            </w:pPr>
            <w:r w:rsidRPr="00AE559A">
              <w:rPr>
                <w:rFonts w:ascii="Times New Roman" w:hAnsi="Times New Roman" w:cs="Times New Roman"/>
                <w:color w:val="000000"/>
                <w:sz w:val="24"/>
              </w:rPr>
              <w:t>Принятие на учет граждан в качестве нуждающихся в жилых  помещениях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5B344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a5"/>
              <w:widowControl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AE5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земельных участков, </w:t>
            </w:r>
            <w:r w:rsidRPr="00AE559A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</w:t>
            </w:r>
            <w:r w:rsidRPr="00AE5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входящего в состав муниципального района, </w:t>
            </w:r>
            <w:r w:rsidRPr="00AE5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AE559A">
              <w:rPr>
                <w:rFonts w:ascii="Times New Roman" w:hAnsi="Times New Roman" w:cs="Times New Roman"/>
                <w:sz w:val="24"/>
                <w:szCs w:val="24"/>
              </w:rPr>
              <w:t>собственность или аренду без проведения торгов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5B344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60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a5"/>
              <w:widowControl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cyan"/>
              </w:rPr>
            </w:pPr>
            <w:r w:rsidRPr="00AE55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земельных участков, </w:t>
            </w:r>
            <w:r w:rsidRPr="00AE559A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в собственности муниципального района и (или) государственная собственность на которые не разграничена, расположенных на территории  сельского поселения, входящего в состав муниципального района, </w:t>
            </w:r>
            <w:r w:rsidRPr="00AE559A">
              <w:rPr>
                <w:rFonts w:ascii="Times New Roman" w:hAnsi="Times New Roman" w:cs="Times New Roman"/>
                <w:bCs/>
                <w:sz w:val="24"/>
                <w:szCs w:val="24"/>
              </w:rPr>
              <w:t>в постоянное (бессрочное) и безвозмездное пользование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5B344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a5"/>
              <w:widowControl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5B344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a5"/>
              <w:widowControl w:val="0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5B344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highlight w:val="cyan"/>
              </w:rPr>
            </w:pPr>
            <w:r w:rsidRPr="00AE559A">
              <w:rPr>
                <w:rFonts w:ascii="Times New Roman" w:hAnsi="Times New Roman" w:cs="Times New Roman"/>
                <w:sz w:val="24"/>
              </w:rPr>
              <w:t>Предварительное согласование предоставления земельного участка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5B344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a5"/>
              <w:widowControl w:val="0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AE559A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5B344D" w:rsidP="005B344D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a8"/>
              <w:widowControl w:val="0"/>
              <w:spacing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AE559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5B344D" w:rsidP="005B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8063" w:type="dxa"/>
          </w:tcPr>
          <w:p w:rsidR="005B4FCB" w:rsidRPr="00AE559A" w:rsidRDefault="005B4FCB" w:rsidP="005B344D">
            <w:pPr>
              <w:pStyle w:val="a5"/>
              <w:widowControl w:val="0"/>
              <w:ind w:left="34"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5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Отнесение земель или земельных участков в составе таких земель к определенной категории</w:t>
            </w:r>
          </w:p>
        </w:tc>
      </w:tr>
      <w:tr w:rsidR="005B4FCB" w:rsidTr="005B4FCB">
        <w:tc>
          <w:tcPr>
            <w:tcW w:w="976" w:type="dxa"/>
          </w:tcPr>
          <w:p w:rsidR="005B4FCB" w:rsidRPr="00AE559A" w:rsidRDefault="005B344D" w:rsidP="005B344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8063" w:type="dxa"/>
          </w:tcPr>
          <w:p w:rsidR="005B4FCB" w:rsidRPr="001D255D" w:rsidRDefault="005B4FCB" w:rsidP="005B344D">
            <w:pPr>
              <w:pStyle w:val="a5"/>
              <w:widowControl w:val="0"/>
              <w:ind w:left="34" w:firstLine="1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255D">
              <w:rPr>
                <w:rFonts w:ascii="Times New Roman" w:eastAsia="Calibri" w:hAnsi="Times New Roman" w:cs="Times New Roman"/>
                <w:sz w:val="24"/>
                <w:szCs w:val="24"/>
              </w:rPr>
              <w:t>Перераспределение земель и земельных участков, находящихся в муниципальной собственности или государственная собственность на которые не разграничены, и земельных участков находящихся в частной собственности</w:t>
            </w:r>
          </w:p>
        </w:tc>
      </w:tr>
    </w:tbl>
    <w:p w:rsidR="002F183E" w:rsidRPr="002F183E" w:rsidRDefault="002F183E" w:rsidP="001D255D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F183E" w:rsidRPr="002F183E" w:rsidSect="005B4FCB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D500B"/>
    <w:multiLevelType w:val="multilevel"/>
    <w:tmpl w:val="46F8F7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2CC7AFF"/>
    <w:multiLevelType w:val="hybridMultilevel"/>
    <w:tmpl w:val="7F568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04F5C"/>
    <w:multiLevelType w:val="hybridMultilevel"/>
    <w:tmpl w:val="2BA25132"/>
    <w:lvl w:ilvl="0" w:tplc="8C40E39A">
      <w:start w:val="1"/>
      <w:numFmt w:val="decimal"/>
      <w:lvlText w:val="%1."/>
      <w:lvlJc w:val="left"/>
      <w:pPr>
        <w:ind w:left="1953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DD3140"/>
    <w:multiLevelType w:val="hybridMultilevel"/>
    <w:tmpl w:val="07E67F7E"/>
    <w:lvl w:ilvl="0" w:tplc="91B6A0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E124E"/>
    <w:multiLevelType w:val="hybridMultilevel"/>
    <w:tmpl w:val="E54048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335D5"/>
    <w:multiLevelType w:val="hybridMultilevel"/>
    <w:tmpl w:val="F064F6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462D"/>
    <w:rsid w:val="000B1A03"/>
    <w:rsid w:val="000B41FC"/>
    <w:rsid w:val="000C54B6"/>
    <w:rsid w:val="000F75D9"/>
    <w:rsid w:val="00100330"/>
    <w:rsid w:val="00126B25"/>
    <w:rsid w:val="00161760"/>
    <w:rsid w:val="001632CB"/>
    <w:rsid w:val="00182657"/>
    <w:rsid w:val="001A6B87"/>
    <w:rsid w:val="001D255D"/>
    <w:rsid w:val="001F1E21"/>
    <w:rsid w:val="002010FD"/>
    <w:rsid w:val="00214634"/>
    <w:rsid w:val="00241D0D"/>
    <w:rsid w:val="00253510"/>
    <w:rsid w:val="00260903"/>
    <w:rsid w:val="002C002E"/>
    <w:rsid w:val="002D7A67"/>
    <w:rsid w:val="002F183E"/>
    <w:rsid w:val="00315CE0"/>
    <w:rsid w:val="00346CE2"/>
    <w:rsid w:val="003A7282"/>
    <w:rsid w:val="003C2B18"/>
    <w:rsid w:val="003D40E3"/>
    <w:rsid w:val="003D6C1E"/>
    <w:rsid w:val="003E2F66"/>
    <w:rsid w:val="00404DB7"/>
    <w:rsid w:val="0040661E"/>
    <w:rsid w:val="00411F01"/>
    <w:rsid w:val="00415D00"/>
    <w:rsid w:val="00416193"/>
    <w:rsid w:val="00435DC2"/>
    <w:rsid w:val="0044042E"/>
    <w:rsid w:val="00465097"/>
    <w:rsid w:val="00473055"/>
    <w:rsid w:val="004A0C58"/>
    <w:rsid w:val="004B3BE0"/>
    <w:rsid w:val="004B50D5"/>
    <w:rsid w:val="004B59D9"/>
    <w:rsid w:val="004E73AC"/>
    <w:rsid w:val="00503DBC"/>
    <w:rsid w:val="00512822"/>
    <w:rsid w:val="0051301E"/>
    <w:rsid w:val="00513C95"/>
    <w:rsid w:val="005261F3"/>
    <w:rsid w:val="005538B1"/>
    <w:rsid w:val="00555A4E"/>
    <w:rsid w:val="0056140A"/>
    <w:rsid w:val="005A0199"/>
    <w:rsid w:val="005B344D"/>
    <w:rsid w:val="005B4FCB"/>
    <w:rsid w:val="005B60C0"/>
    <w:rsid w:val="005C3BF0"/>
    <w:rsid w:val="005F5E55"/>
    <w:rsid w:val="006062FD"/>
    <w:rsid w:val="00607CE1"/>
    <w:rsid w:val="00642C1E"/>
    <w:rsid w:val="006D2737"/>
    <w:rsid w:val="006D7298"/>
    <w:rsid w:val="00705FB2"/>
    <w:rsid w:val="007533C2"/>
    <w:rsid w:val="00784D53"/>
    <w:rsid w:val="00800BE4"/>
    <w:rsid w:val="008119D2"/>
    <w:rsid w:val="0083462D"/>
    <w:rsid w:val="00851E9C"/>
    <w:rsid w:val="009253FF"/>
    <w:rsid w:val="0093008D"/>
    <w:rsid w:val="0095406F"/>
    <w:rsid w:val="0096450C"/>
    <w:rsid w:val="00971C68"/>
    <w:rsid w:val="00A16BA3"/>
    <w:rsid w:val="00A41088"/>
    <w:rsid w:val="00A50C38"/>
    <w:rsid w:val="00A54AA1"/>
    <w:rsid w:val="00AB5C41"/>
    <w:rsid w:val="00AE559A"/>
    <w:rsid w:val="00B7682F"/>
    <w:rsid w:val="00B97B6A"/>
    <w:rsid w:val="00BF09B3"/>
    <w:rsid w:val="00C26667"/>
    <w:rsid w:val="00C353A1"/>
    <w:rsid w:val="00C4737F"/>
    <w:rsid w:val="00C61D87"/>
    <w:rsid w:val="00C70016"/>
    <w:rsid w:val="00CE5A55"/>
    <w:rsid w:val="00CF2105"/>
    <w:rsid w:val="00CF607F"/>
    <w:rsid w:val="00CF6F62"/>
    <w:rsid w:val="00D04D7A"/>
    <w:rsid w:val="00D1533E"/>
    <w:rsid w:val="00D2210A"/>
    <w:rsid w:val="00D53B03"/>
    <w:rsid w:val="00D66454"/>
    <w:rsid w:val="00D7457F"/>
    <w:rsid w:val="00D92F2E"/>
    <w:rsid w:val="00D94750"/>
    <w:rsid w:val="00E051F6"/>
    <w:rsid w:val="00E7039A"/>
    <w:rsid w:val="00E8107D"/>
    <w:rsid w:val="00E964EA"/>
    <w:rsid w:val="00EB7900"/>
    <w:rsid w:val="00F35CD2"/>
    <w:rsid w:val="00F5200D"/>
    <w:rsid w:val="00F52299"/>
    <w:rsid w:val="00F61987"/>
    <w:rsid w:val="00F65F87"/>
    <w:rsid w:val="00FD3A58"/>
    <w:rsid w:val="00FD5359"/>
    <w:rsid w:val="00FE1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A283"/>
  <w15:docId w15:val="{286B4DFE-1612-4C4E-800F-C83B0B44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346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62D"/>
    <w:pPr>
      <w:widowControl w:val="0"/>
      <w:shd w:val="clear" w:color="auto" w:fill="FFFFFF"/>
      <w:spacing w:before="540"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3">
    <w:name w:val="Содержимое таблицы"/>
    <w:basedOn w:val="a"/>
    <w:uiPriority w:val="99"/>
    <w:rsid w:val="00C70016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</w:rPr>
  </w:style>
  <w:style w:type="character" w:styleId="a4">
    <w:name w:val="Strong"/>
    <w:basedOn w:val="a0"/>
    <w:uiPriority w:val="99"/>
    <w:qFormat/>
    <w:rsid w:val="00C70016"/>
    <w:rPr>
      <w:b/>
      <w:bCs/>
    </w:rPr>
  </w:style>
  <w:style w:type="paragraph" w:styleId="a5">
    <w:name w:val="List Paragraph"/>
    <w:basedOn w:val="a"/>
    <w:uiPriority w:val="99"/>
    <w:qFormat/>
    <w:rsid w:val="002F183E"/>
    <w:pPr>
      <w:ind w:left="720"/>
      <w:contextualSpacing/>
    </w:pPr>
  </w:style>
  <w:style w:type="table" w:styleId="a6">
    <w:name w:val="Table Grid"/>
    <w:basedOn w:val="a1"/>
    <w:uiPriority w:val="59"/>
    <w:rsid w:val="002F18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Стиль"/>
    <w:rsid w:val="00D53B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next w:val="a"/>
    <w:rsid w:val="004B3BE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8">
    <w:name w:val="Базовый"/>
    <w:rsid w:val="00503DBC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styleId="a9">
    <w:name w:val="Balloon Text"/>
    <w:basedOn w:val="a"/>
    <w:link w:val="aa"/>
    <w:uiPriority w:val="99"/>
    <w:semiHidden/>
    <w:unhideWhenUsed/>
    <w:rsid w:val="0020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10F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261F3"/>
  </w:style>
  <w:style w:type="paragraph" w:styleId="ab">
    <w:name w:val="footer"/>
    <w:basedOn w:val="a"/>
    <w:link w:val="ac"/>
    <w:uiPriority w:val="99"/>
    <w:unhideWhenUsed/>
    <w:rsid w:val="00CF607F"/>
    <w:pPr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CF607F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9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1A399-4358-426C-AAD6-2B7AE080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Chernenko</dc:creator>
  <cp:lastModifiedBy>Policeimako</cp:lastModifiedBy>
  <cp:revision>17</cp:revision>
  <cp:lastPrinted>2019-12-13T11:33:00Z</cp:lastPrinted>
  <dcterms:created xsi:type="dcterms:W3CDTF">2019-12-12T12:02:00Z</dcterms:created>
  <dcterms:modified xsi:type="dcterms:W3CDTF">2019-12-17T12:06:00Z</dcterms:modified>
</cp:coreProperties>
</file>