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67" w:rsidRPr="00716804" w:rsidRDefault="006B16ED" w:rsidP="0022722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273E67"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r w:rsidR="00273E67" w:rsidRPr="00716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3E67">
        <w:rPr>
          <w:rFonts w:ascii="Times New Roman" w:hAnsi="Times New Roman" w:cs="Times New Roman"/>
          <w:b/>
          <w:bCs/>
          <w:sz w:val="28"/>
          <w:szCs w:val="28"/>
        </w:rPr>
        <w:t>РЕЗУЛЬТАТАХ</w:t>
      </w:r>
      <w:r w:rsidR="00273E67" w:rsidRPr="00716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A0A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273E67" w:rsidRPr="00716804">
        <w:rPr>
          <w:rFonts w:ascii="Times New Roman" w:hAnsi="Times New Roman" w:cs="Times New Roman"/>
          <w:b/>
          <w:bCs/>
          <w:sz w:val="28"/>
          <w:szCs w:val="28"/>
        </w:rPr>
        <w:t>МОНИТОРИНГА</w:t>
      </w:r>
    </w:p>
    <w:p w:rsidR="00273E67" w:rsidRDefault="00273E67" w:rsidP="0022722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6804">
        <w:rPr>
          <w:rFonts w:ascii="Times New Roman" w:hAnsi="Times New Roman" w:cs="Times New Roman"/>
          <w:b/>
          <w:bCs/>
          <w:sz w:val="28"/>
          <w:szCs w:val="28"/>
        </w:rPr>
        <w:t>КАЧЕСТВА ПРЕДОСТАВЛЕНИЯ МУНИЦИПАЛЬНЫХ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, ОКАЗЫВАЕМЫХ СТРУКТУРНЫМИ ПОДРАЗДЕЛЕНИЯМИ АДМИНИСТРАЦИИ</w:t>
      </w:r>
      <w:r w:rsidRPr="007168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КУРСКОГО РАЙОНА </w:t>
      </w:r>
      <w:r w:rsidRPr="00716804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273E67" w:rsidRDefault="00273E67" w:rsidP="001037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(20</w:t>
      </w:r>
      <w:r w:rsidR="00713BF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438D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год)</w:t>
      </w:r>
    </w:p>
    <w:p w:rsidR="001D3983" w:rsidRPr="00716804" w:rsidRDefault="001D3983" w:rsidP="0010374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7A0A" w:rsidRDefault="00273E67" w:rsidP="00421D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Курской области от </w:t>
      </w:r>
      <w:r w:rsidR="003C7A0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C7A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C7A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C7A0A">
        <w:rPr>
          <w:rFonts w:ascii="Times New Roman" w:hAnsi="Times New Roman" w:cs="Times New Roman"/>
          <w:sz w:val="28"/>
          <w:szCs w:val="28"/>
        </w:rPr>
        <w:t>1087-па</w:t>
      </w:r>
      <w:r>
        <w:rPr>
          <w:rFonts w:ascii="Times New Roman" w:hAnsi="Times New Roman" w:cs="Times New Roman"/>
          <w:sz w:val="28"/>
          <w:szCs w:val="28"/>
        </w:rPr>
        <w:t xml:space="preserve"> «О порядке проведения мониторинга качества предоставления </w:t>
      </w:r>
      <w:r w:rsidR="003C7A0A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>
        <w:rPr>
          <w:rFonts w:ascii="Times New Roman" w:hAnsi="Times New Roman" w:cs="Times New Roman"/>
          <w:sz w:val="28"/>
          <w:szCs w:val="28"/>
        </w:rPr>
        <w:t>муниципальных услуг в Курской области»</w:t>
      </w:r>
      <w:r w:rsidR="006F2D82">
        <w:rPr>
          <w:rFonts w:ascii="Times New Roman" w:hAnsi="Times New Roman" w:cs="Times New Roman"/>
          <w:sz w:val="28"/>
          <w:szCs w:val="28"/>
        </w:rPr>
        <w:t xml:space="preserve"> в 202</w:t>
      </w:r>
      <w:r w:rsidR="001438D5">
        <w:rPr>
          <w:rFonts w:ascii="Times New Roman" w:hAnsi="Times New Roman" w:cs="Times New Roman"/>
          <w:sz w:val="28"/>
          <w:szCs w:val="28"/>
        </w:rPr>
        <w:t xml:space="preserve">3 </w:t>
      </w:r>
      <w:r w:rsidR="001D3983">
        <w:rPr>
          <w:rFonts w:ascii="Times New Roman" w:hAnsi="Times New Roman" w:cs="Times New Roman"/>
          <w:sz w:val="28"/>
          <w:szCs w:val="28"/>
        </w:rPr>
        <w:t>году Администрацией Курского района Курской области проведен</w:t>
      </w:r>
      <w:r w:rsidR="001D3983" w:rsidRPr="001D3983">
        <w:rPr>
          <w:rFonts w:ascii="Times New Roman" w:hAnsi="Times New Roman" w:cs="Times New Roman"/>
          <w:sz w:val="28"/>
          <w:szCs w:val="28"/>
        </w:rPr>
        <w:t xml:space="preserve"> </w:t>
      </w:r>
      <w:r w:rsidR="001D3983">
        <w:rPr>
          <w:rFonts w:ascii="Times New Roman" w:hAnsi="Times New Roman" w:cs="Times New Roman"/>
          <w:sz w:val="28"/>
          <w:szCs w:val="28"/>
        </w:rPr>
        <w:t xml:space="preserve">мониторинг качества предоставления </w:t>
      </w:r>
      <w:r w:rsidR="003C7A0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D3983">
        <w:rPr>
          <w:rFonts w:ascii="Times New Roman" w:hAnsi="Times New Roman" w:cs="Times New Roman"/>
          <w:sz w:val="28"/>
          <w:szCs w:val="28"/>
        </w:rPr>
        <w:t xml:space="preserve">услуг. </w:t>
      </w:r>
    </w:p>
    <w:p w:rsidR="00273E67" w:rsidRDefault="00DF24B3" w:rsidP="000D771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посредством платформы обратной связи  принял</w:t>
      </w:r>
      <w:r w:rsidR="00712FD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A46A69" w:rsidRPr="003D2F75">
        <w:rPr>
          <w:rFonts w:ascii="Times New Roman" w:hAnsi="Times New Roman" w:cs="Times New Roman"/>
          <w:sz w:val="28"/>
          <w:szCs w:val="28"/>
        </w:rPr>
        <w:t>82</w:t>
      </w:r>
      <w:r w:rsidR="001438D5">
        <w:rPr>
          <w:rFonts w:ascii="Times New Roman" w:hAnsi="Times New Roman" w:cs="Times New Roman"/>
          <w:sz w:val="28"/>
          <w:szCs w:val="28"/>
        </w:rPr>
        <w:t xml:space="preserve"> </w:t>
      </w:r>
      <w:r w:rsidR="00273E67" w:rsidRPr="001330A3">
        <w:rPr>
          <w:rFonts w:ascii="Times New Roman" w:hAnsi="Times New Roman" w:cs="Times New Roman"/>
          <w:sz w:val="28"/>
          <w:szCs w:val="28"/>
        </w:rPr>
        <w:t xml:space="preserve"> </w:t>
      </w:r>
      <w:r w:rsidR="009D7140">
        <w:rPr>
          <w:rFonts w:ascii="Times New Roman" w:hAnsi="Times New Roman" w:cs="Times New Roman"/>
          <w:sz w:val="28"/>
          <w:szCs w:val="28"/>
        </w:rPr>
        <w:t>респондент</w:t>
      </w:r>
      <w:r w:rsidR="00A46A69">
        <w:rPr>
          <w:rFonts w:ascii="Times New Roman" w:hAnsi="Times New Roman" w:cs="Times New Roman"/>
          <w:sz w:val="28"/>
          <w:szCs w:val="28"/>
        </w:rPr>
        <w:t>а</w:t>
      </w:r>
      <w:r w:rsidR="00273E67" w:rsidRPr="001330A3">
        <w:rPr>
          <w:rFonts w:ascii="Times New Roman" w:hAnsi="Times New Roman" w:cs="Times New Roman"/>
          <w:sz w:val="28"/>
          <w:szCs w:val="28"/>
        </w:rPr>
        <w:t>, обра</w:t>
      </w:r>
      <w:r w:rsidR="0066377B">
        <w:rPr>
          <w:rFonts w:ascii="Times New Roman" w:hAnsi="Times New Roman" w:cs="Times New Roman"/>
          <w:sz w:val="28"/>
          <w:szCs w:val="28"/>
        </w:rPr>
        <w:t>тивши</w:t>
      </w:r>
      <w:r w:rsidR="00712FDA">
        <w:rPr>
          <w:rFonts w:ascii="Times New Roman" w:hAnsi="Times New Roman" w:cs="Times New Roman"/>
          <w:sz w:val="28"/>
          <w:szCs w:val="28"/>
        </w:rPr>
        <w:t>е</w:t>
      </w:r>
      <w:r w:rsidR="0066377B">
        <w:rPr>
          <w:rFonts w:ascii="Times New Roman" w:hAnsi="Times New Roman" w:cs="Times New Roman"/>
          <w:sz w:val="28"/>
          <w:szCs w:val="28"/>
        </w:rPr>
        <w:t>ся</w:t>
      </w:r>
      <w:r w:rsidR="00273E67" w:rsidRPr="001330A3">
        <w:rPr>
          <w:rFonts w:ascii="Times New Roman" w:hAnsi="Times New Roman" w:cs="Times New Roman"/>
          <w:sz w:val="28"/>
          <w:szCs w:val="28"/>
        </w:rPr>
        <w:t xml:space="preserve"> за получением</w:t>
      </w:r>
      <w:r w:rsidR="00273E67">
        <w:rPr>
          <w:rFonts w:ascii="Times New Roman" w:hAnsi="Times New Roman" w:cs="Times New Roman"/>
          <w:sz w:val="28"/>
          <w:szCs w:val="28"/>
        </w:rPr>
        <w:t xml:space="preserve"> </w:t>
      </w:r>
      <w:r w:rsidR="00273E67" w:rsidRPr="001330A3">
        <w:rPr>
          <w:rFonts w:ascii="Times New Roman" w:hAnsi="Times New Roman" w:cs="Times New Roman"/>
          <w:sz w:val="28"/>
          <w:szCs w:val="28"/>
        </w:rPr>
        <w:t>услуг</w:t>
      </w:r>
      <w:r w:rsidR="00273E67">
        <w:rPr>
          <w:rFonts w:ascii="Times New Roman" w:hAnsi="Times New Roman" w:cs="Times New Roman"/>
          <w:sz w:val="28"/>
          <w:szCs w:val="28"/>
        </w:rPr>
        <w:t xml:space="preserve"> </w:t>
      </w:r>
      <w:r w:rsidR="00273E67" w:rsidRPr="001330A3">
        <w:rPr>
          <w:rFonts w:ascii="Times New Roman" w:hAnsi="Times New Roman" w:cs="Times New Roman"/>
          <w:sz w:val="28"/>
          <w:szCs w:val="28"/>
        </w:rPr>
        <w:t>и</w:t>
      </w:r>
      <w:r w:rsidR="006E2E97">
        <w:rPr>
          <w:rFonts w:ascii="Times New Roman" w:hAnsi="Times New Roman" w:cs="Times New Roman"/>
          <w:sz w:val="28"/>
          <w:szCs w:val="28"/>
        </w:rPr>
        <w:t>,</w:t>
      </w:r>
      <w:r w:rsidR="00273E67" w:rsidRPr="001330A3">
        <w:rPr>
          <w:rFonts w:ascii="Times New Roman" w:hAnsi="Times New Roman" w:cs="Times New Roman"/>
          <w:sz w:val="28"/>
          <w:szCs w:val="28"/>
        </w:rPr>
        <w:t xml:space="preserve"> на момент опроса</w:t>
      </w:r>
      <w:r w:rsidR="00B524F5">
        <w:rPr>
          <w:rFonts w:ascii="Times New Roman" w:hAnsi="Times New Roman" w:cs="Times New Roman"/>
          <w:sz w:val="28"/>
          <w:szCs w:val="28"/>
        </w:rPr>
        <w:t>,</w:t>
      </w:r>
      <w:r w:rsidR="00273E67" w:rsidRPr="001330A3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66377B">
        <w:rPr>
          <w:rFonts w:ascii="Times New Roman" w:hAnsi="Times New Roman" w:cs="Times New Roman"/>
          <w:sz w:val="28"/>
          <w:szCs w:val="28"/>
        </w:rPr>
        <w:t>вши</w:t>
      </w:r>
      <w:r w:rsidR="00712FDA">
        <w:rPr>
          <w:rFonts w:ascii="Times New Roman" w:hAnsi="Times New Roman" w:cs="Times New Roman"/>
          <w:sz w:val="28"/>
          <w:szCs w:val="28"/>
        </w:rPr>
        <w:t>е</w:t>
      </w:r>
      <w:r w:rsidR="00273E67" w:rsidRPr="001330A3">
        <w:rPr>
          <w:rFonts w:ascii="Times New Roman" w:hAnsi="Times New Roman" w:cs="Times New Roman"/>
          <w:sz w:val="28"/>
          <w:szCs w:val="28"/>
        </w:rPr>
        <w:t xml:space="preserve"> конечный </w:t>
      </w:r>
      <w:r w:rsidR="00273E67" w:rsidRPr="001E01A6">
        <w:rPr>
          <w:rFonts w:ascii="Times New Roman" w:hAnsi="Times New Roman" w:cs="Times New Roman"/>
          <w:sz w:val="28"/>
          <w:szCs w:val="28"/>
        </w:rPr>
        <w:t xml:space="preserve">результат услуги. </w:t>
      </w:r>
    </w:p>
    <w:p w:rsidR="001B2B9D" w:rsidRDefault="001B2B9D" w:rsidP="001B2B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804">
        <w:rPr>
          <w:rFonts w:ascii="Times New Roman" w:hAnsi="Times New Roman" w:cs="Times New Roman"/>
          <w:sz w:val="28"/>
          <w:szCs w:val="28"/>
        </w:rPr>
        <w:t>В качестве объекта мониторинга рассматрива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716804">
        <w:rPr>
          <w:rFonts w:ascii="Times New Roman" w:hAnsi="Times New Roman" w:cs="Times New Roman"/>
          <w:sz w:val="28"/>
          <w:szCs w:val="28"/>
        </w:rPr>
        <w:t xml:space="preserve"> услуги, полученные заявителями в последние два календарных года (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438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1438D5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гг.</w:t>
      </w:r>
      <w:r w:rsidRPr="00716804">
        <w:rPr>
          <w:rFonts w:ascii="Times New Roman" w:hAnsi="Times New Roman" w:cs="Times New Roman"/>
          <w:sz w:val="28"/>
          <w:szCs w:val="28"/>
        </w:rPr>
        <w:t>).</w:t>
      </w:r>
    </w:p>
    <w:p w:rsidR="001438D5" w:rsidRDefault="004029D6" w:rsidP="00BB4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имеют возможность подать заявления на предоставление услуг</w:t>
      </w:r>
      <w:r w:rsidR="00BB4E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E6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B4E62">
        <w:rPr>
          <w:rFonts w:ascii="Times New Roman" w:hAnsi="Times New Roman" w:cs="Times New Roman"/>
          <w:sz w:val="28"/>
          <w:szCs w:val="28"/>
        </w:rPr>
        <w:t xml:space="preserve"> АУ КО «МФЦ», через ЕПГУ и </w:t>
      </w:r>
      <w:proofErr w:type="gramStart"/>
      <w:r w:rsidR="00BB4E62">
        <w:rPr>
          <w:rFonts w:ascii="Times New Roman" w:hAnsi="Times New Roman" w:cs="Times New Roman"/>
          <w:sz w:val="28"/>
          <w:szCs w:val="28"/>
        </w:rPr>
        <w:t>иными</w:t>
      </w:r>
      <w:proofErr w:type="gramEnd"/>
      <w:r w:rsidR="00BB4E62">
        <w:rPr>
          <w:rFonts w:ascii="Times New Roman" w:hAnsi="Times New Roman" w:cs="Times New Roman"/>
          <w:sz w:val="28"/>
          <w:szCs w:val="28"/>
        </w:rPr>
        <w:t xml:space="preserve"> способами, предусмотренными административными регламентами предоставления муниципальных услуг. </w:t>
      </w:r>
    </w:p>
    <w:p w:rsidR="00371710" w:rsidRDefault="00273E67" w:rsidP="00BB4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A6">
        <w:rPr>
          <w:rFonts w:ascii="Times New Roman" w:hAnsi="Times New Roman" w:cs="Times New Roman"/>
          <w:sz w:val="28"/>
          <w:szCs w:val="28"/>
        </w:rPr>
        <w:t>Администраци</w:t>
      </w:r>
      <w:r w:rsidR="00021E99">
        <w:rPr>
          <w:rFonts w:ascii="Times New Roman" w:hAnsi="Times New Roman" w:cs="Times New Roman"/>
          <w:sz w:val="28"/>
          <w:szCs w:val="28"/>
        </w:rPr>
        <w:t>я</w:t>
      </w:r>
      <w:r w:rsidRPr="001E01A6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273138" w:rsidRPr="00273138">
        <w:rPr>
          <w:rFonts w:ascii="Times New Roman" w:hAnsi="Times New Roman" w:cs="Times New Roman"/>
          <w:sz w:val="28"/>
          <w:szCs w:val="28"/>
        </w:rPr>
        <w:t>Курской области</w:t>
      </w:r>
      <w:r w:rsidR="00273138" w:rsidRPr="001330A3">
        <w:rPr>
          <w:rFonts w:ascii="Times New Roman" w:hAnsi="Times New Roman" w:cs="Times New Roman"/>
          <w:sz w:val="28"/>
          <w:szCs w:val="28"/>
        </w:rPr>
        <w:t xml:space="preserve"> </w:t>
      </w:r>
      <w:r w:rsidRPr="001E01A6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6062E7" w:rsidRPr="003D2F75">
        <w:rPr>
          <w:rFonts w:ascii="Times New Roman" w:hAnsi="Times New Roman" w:cs="Times New Roman"/>
          <w:sz w:val="28"/>
          <w:szCs w:val="28"/>
        </w:rPr>
        <w:t>34</w:t>
      </w:r>
      <w:r w:rsidR="001438D5">
        <w:rPr>
          <w:rFonts w:ascii="Times New Roman" w:hAnsi="Times New Roman" w:cs="Times New Roman"/>
          <w:sz w:val="28"/>
          <w:szCs w:val="28"/>
        </w:rPr>
        <w:t xml:space="preserve"> </w:t>
      </w:r>
      <w:r w:rsidRPr="001E01A6">
        <w:rPr>
          <w:rFonts w:ascii="Times New Roman" w:hAnsi="Times New Roman" w:cs="Times New Roman"/>
          <w:sz w:val="28"/>
          <w:szCs w:val="28"/>
        </w:rPr>
        <w:t>муниципальн</w:t>
      </w:r>
      <w:r w:rsidR="00841E4E">
        <w:rPr>
          <w:rFonts w:ascii="Times New Roman" w:hAnsi="Times New Roman" w:cs="Times New Roman"/>
          <w:sz w:val="28"/>
          <w:szCs w:val="28"/>
        </w:rPr>
        <w:t>ые</w:t>
      </w:r>
      <w:r w:rsidRPr="001E01A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41E4E">
        <w:rPr>
          <w:rFonts w:ascii="Times New Roman" w:hAnsi="Times New Roman" w:cs="Times New Roman"/>
          <w:sz w:val="28"/>
          <w:szCs w:val="28"/>
        </w:rPr>
        <w:t>и</w:t>
      </w:r>
      <w:r w:rsidRPr="001E01A6">
        <w:rPr>
          <w:rFonts w:ascii="Times New Roman" w:hAnsi="Times New Roman" w:cs="Times New Roman"/>
          <w:sz w:val="28"/>
          <w:szCs w:val="28"/>
        </w:rPr>
        <w:t xml:space="preserve">. На все муниципальные услуги разработаны и утверждены административные регламенты. </w:t>
      </w:r>
      <w:r w:rsidR="00021E99">
        <w:rPr>
          <w:rFonts w:ascii="Times New Roman" w:hAnsi="Times New Roman" w:cs="Times New Roman"/>
          <w:sz w:val="28"/>
          <w:szCs w:val="28"/>
        </w:rPr>
        <w:t>Регулярно проводится р</w:t>
      </w:r>
      <w:r w:rsidRPr="001E01A6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021E99">
        <w:rPr>
          <w:rFonts w:ascii="Times New Roman" w:hAnsi="Times New Roman" w:cs="Times New Roman"/>
          <w:sz w:val="28"/>
          <w:szCs w:val="28"/>
        </w:rPr>
        <w:t xml:space="preserve">по актуализации </w:t>
      </w:r>
      <w:r w:rsidRPr="001E01A6">
        <w:rPr>
          <w:rFonts w:ascii="Times New Roman" w:hAnsi="Times New Roman" w:cs="Times New Roman"/>
          <w:sz w:val="28"/>
          <w:szCs w:val="28"/>
        </w:rPr>
        <w:t>административны</w:t>
      </w:r>
      <w:r w:rsidR="00021E99">
        <w:rPr>
          <w:rFonts w:ascii="Times New Roman" w:hAnsi="Times New Roman" w:cs="Times New Roman"/>
          <w:sz w:val="28"/>
          <w:szCs w:val="28"/>
        </w:rPr>
        <w:t>х</w:t>
      </w:r>
      <w:r w:rsidRPr="001E01A6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021E99">
        <w:rPr>
          <w:rFonts w:ascii="Times New Roman" w:hAnsi="Times New Roman" w:cs="Times New Roman"/>
          <w:sz w:val="28"/>
          <w:szCs w:val="28"/>
        </w:rPr>
        <w:t>ов</w:t>
      </w:r>
      <w:r w:rsidRPr="001E01A6">
        <w:rPr>
          <w:rFonts w:ascii="Times New Roman" w:hAnsi="Times New Roman" w:cs="Times New Roman"/>
          <w:sz w:val="28"/>
          <w:szCs w:val="28"/>
        </w:rPr>
        <w:t xml:space="preserve"> в связи с изменени</w:t>
      </w:r>
      <w:r w:rsidR="0066377B">
        <w:rPr>
          <w:rFonts w:ascii="Times New Roman" w:hAnsi="Times New Roman" w:cs="Times New Roman"/>
          <w:sz w:val="28"/>
          <w:szCs w:val="28"/>
        </w:rPr>
        <w:t>ями</w:t>
      </w:r>
      <w:r w:rsidRPr="001E01A6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законодательства. </w:t>
      </w:r>
      <w:r w:rsidR="001438D5">
        <w:rPr>
          <w:rFonts w:ascii="Times New Roman" w:hAnsi="Times New Roman" w:cs="Times New Roman"/>
          <w:sz w:val="28"/>
          <w:szCs w:val="28"/>
        </w:rPr>
        <w:t xml:space="preserve">В настоящее время ведется работа по внесению административных регламентов предоставления муниципальных услуг </w:t>
      </w:r>
      <w:proofErr w:type="gramStart"/>
      <w:r w:rsidR="001438D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38D5">
        <w:rPr>
          <w:rFonts w:ascii="Times New Roman" w:hAnsi="Times New Roman" w:cs="Times New Roman"/>
          <w:sz w:val="28"/>
          <w:szCs w:val="28"/>
        </w:rPr>
        <w:t xml:space="preserve"> Конструктор цифровых регламентов.</w:t>
      </w:r>
    </w:p>
    <w:p w:rsidR="00570BBB" w:rsidRDefault="00570BBB" w:rsidP="00BB4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9102D">
        <w:rPr>
          <w:rFonts w:ascii="Times New Roman" w:hAnsi="Times New Roman" w:cs="Times New Roman"/>
          <w:sz w:val="28"/>
          <w:szCs w:val="28"/>
        </w:rPr>
        <w:t>униципальные услуги предоставляются бесплатно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A1DB5">
        <w:rPr>
          <w:rFonts w:ascii="Times New Roman" w:hAnsi="Times New Roman" w:cs="Times New Roman"/>
          <w:sz w:val="28"/>
          <w:szCs w:val="28"/>
        </w:rPr>
        <w:t xml:space="preserve">временные затраты на получение муниципальной услуги </w:t>
      </w:r>
      <w:r w:rsidR="008A1DB5" w:rsidRPr="008A1DB5">
        <w:rPr>
          <w:rFonts w:ascii="Times New Roman" w:hAnsi="Times New Roman" w:cs="Times New Roman"/>
          <w:sz w:val="28"/>
          <w:szCs w:val="28"/>
        </w:rPr>
        <w:t xml:space="preserve">в целом </w:t>
      </w:r>
      <w:r w:rsidRPr="008A1DB5">
        <w:rPr>
          <w:rFonts w:ascii="Times New Roman" w:hAnsi="Times New Roman" w:cs="Times New Roman"/>
          <w:sz w:val="28"/>
          <w:szCs w:val="28"/>
        </w:rPr>
        <w:t>соответствуют срокам предоставления муниципальных услуг, прописанных в административных регламентах.</w:t>
      </w:r>
      <w:r w:rsidRPr="003717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5E17" w:rsidRPr="006F46BE" w:rsidRDefault="00445E17" w:rsidP="0044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BE">
        <w:rPr>
          <w:rFonts w:ascii="Times New Roman" w:hAnsi="Times New Roman" w:cs="Times New Roman"/>
          <w:sz w:val="28"/>
          <w:szCs w:val="28"/>
        </w:rPr>
        <w:t>Гражданами широко используется информация, полученная в информационно-телекоммуникационной сети Интернет, на официальном сайте муниципального образования, АУ КО «МФЦ», в федеральной государственной информационной системе «Единый портал государственных и</w:t>
      </w:r>
      <w:r w:rsidR="006F46BE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(функций)»</w:t>
      </w:r>
      <w:r w:rsidRPr="006F46BE">
        <w:rPr>
          <w:rFonts w:ascii="Times New Roman" w:hAnsi="Times New Roman" w:cs="Times New Roman"/>
          <w:sz w:val="28"/>
          <w:szCs w:val="28"/>
        </w:rPr>
        <w:t>.</w:t>
      </w:r>
    </w:p>
    <w:p w:rsidR="00445E17" w:rsidRDefault="00445E17" w:rsidP="00445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6BE">
        <w:rPr>
          <w:rFonts w:ascii="Times New Roman" w:hAnsi="Times New Roman" w:cs="Times New Roman"/>
          <w:sz w:val="28"/>
          <w:szCs w:val="28"/>
        </w:rPr>
        <w:t xml:space="preserve">Также информацию об услугах заявители получают в рамках консультирования сотрудниками администрации, ответственными за предоставление муниципальных услуг, сотрудниками АУ КО «МФЦ» посредством личного обращения, телефонной связи, на информационных стендах. </w:t>
      </w:r>
    </w:p>
    <w:p w:rsidR="00DD18D5" w:rsidRDefault="005C01DA" w:rsidP="005C01D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57699C">
        <w:rPr>
          <w:rFonts w:ascii="Times New Roman" w:hAnsi="Times New Roman" w:cs="Times New Roman"/>
          <w:b w:val="0"/>
          <w:sz w:val="28"/>
          <w:szCs w:val="28"/>
        </w:rPr>
        <w:t xml:space="preserve">У граждан имеется возможность направления жалоб на решения и </w:t>
      </w:r>
      <w:r w:rsidRPr="0057699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действия (бездействия) органа, должностного лица </w:t>
      </w:r>
      <w:r w:rsidR="0066377B">
        <w:rPr>
          <w:rFonts w:ascii="Times New Roman" w:hAnsi="Times New Roman" w:cs="Times New Roman"/>
          <w:b w:val="0"/>
          <w:sz w:val="28"/>
          <w:szCs w:val="28"/>
        </w:rPr>
        <w:t xml:space="preserve">через </w:t>
      </w:r>
      <w:r w:rsidRPr="0057699C">
        <w:rPr>
          <w:rFonts w:ascii="Times New Roman" w:hAnsi="Times New Roman" w:cs="Times New Roman"/>
          <w:b w:val="0"/>
          <w:sz w:val="28"/>
          <w:szCs w:val="28"/>
        </w:rPr>
        <w:t>официальн</w:t>
      </w:r>
      <w:r w:rsidR="0066377B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57699C">
        <w:rPr>
          <w:rFonts w:ascii="Times New Roman" w:hAnsi="Times New Roman" w:cs="Times New Roman"/>
          <w:b w:val="0"/>
          <w:sz w:val="28"/>
          <w:szCs w:val="28"/>
        </w:rPr>
        <w:t xml:space="preserve"> сайт органа</w:t>
      </w:r>
      <w:r>
        <w:rPr>
          <w:rFonts w:ascii="Times New Roman" w:hAnsi="Times New Roman" w:cs="Times New Roman"/>
          <w:b w:val="0"/>
          <w:sz w:val="28"/>
          <w:szCs w:val="28"/>
        </w:rPr>
        <w:t>. В 202</w:t>
      </w:r>
      <w:r w:rsidR="001438D5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  <w:r w:rsidRPr="005769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</w:t>
      </w:r>
      <w:r w:rsidRPr="00AB734F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нформационн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ой</w:t>
      </w:r>
      <w:r w:rsidRPr="00AB734F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систем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ы</w:t>
      </w:r>
      <w:r w:rsidRPr="00AB734F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, обеспечивающ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ей</w:t>
      </w:r>
      <w:r w:rsidRPr="00AB734F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процесс досудебного обжалования решений и действий органов государственной власти Российской Федерации, совершенных при предоставлении государственных и муниципальных услуг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(ФГИС </w:t>
      </w:r>
      <w:proofErr w:type="gramStart"/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)</w:t>
      </w:r>
      <w:r w:rsidR="00BB4E62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гражданами</w:t>
      </w:r>
      <w:proofErr w:type="gramEnd"/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был</w:t>
      </w:r>
      <w:r w:rsidR="00031F80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подан</w:t>
      </w:r>
      <w:r w:rsidR="00031F80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6F4568" w:rsidRPr="006F4568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6F4568" w:rsidRPr="00D46320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9</w:t>
      </w:r>
      <w:r w:rsidR="006F4568" w:rsidRPr="006F4568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жалоб</w:t>
      </w:r>
      <w:r w:rsidR="00BB4E62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. </w:t>
      </w:r>
      <w:r w:rsidR="008F1454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Жалобы рассмотрены в установленные сроки</w:t>
      </w:r>
      <w:r w:rsidR="00A354D2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, п</w:t>
      </w:r>
      <w:r w:rsidR="004E4B18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 поступившим жалобам </w:t>
      </w:r>
      <w:r w:rsidR="006678B0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принят</w:t>
      </w:r>
      <w:r w:rsidR="0066377B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ы</w:t>
      </w:r>
      <w:r w:rsidR="006678B0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DD18D5" w:rsidRPr="00DD18D5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следующие </w:t>
      </w:r>
      <w:r w:rsidR="006678B0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решени</w:t>
      </w:r>
      <w:r w:rsidR="0066377B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я</w:t>
      </w:r>
      <w:r w:rsidR="00DD18D5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:</w:t>
      </w:r>
    </w:p>
    <w:p w:rsidR="00DD18D5" w:rsidRDefault="006E2E97" w:rsidP="005C01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п</w:t>
      </w:r>
      <w:r w:rsidR="00DD18D5" w:rsidRPr="008D7AE0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еренаправлен</w:t>
      </w:r>
      <w:r w:rsidR="00031F80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о</w:t>
      </w:r>
      <w:r w:rsidR="00543AC7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DD18D5" w:rsidRPr="008D7AE0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3 обращения </w:t>
      </w:r>
      <w:r w:rsidR="008D7AE0" w:rsidRPr="008D7AE0">
        <w:rPr>
          <w:rFonts w:ascii="Times New Roman" w:hAnsi="Times New Roman" w:cs="Times New Roman"/>
          <w:b w:val="0"/>
          <w:sz w:val="28"/>
          <w:szCs w:val="28"/>
        </w:rPr>
        <w:t xml:space="preserve">для рассмотрения по существу в Администрацию </w:t>
      </w:r>
      <w:proofErr w:type="gramStart"/>
      <w:r w:rsidR="008D7AE0" w:rsidRPr="008D7AE0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End"/>
      <w:r w:rsidR="008D7AE0" w:rsidRPr="008D7AE0">
        <w:rPr>
          <w:rFonts w:ascii="Times New Roman" w:hAnsi="Times New Roman" w:cs="Times New Roman"/>
          <w:b w:val="0"/>
          <w:sz w:val="28"/>
          <w:szCs w:val="28"/>
        </w:rPr>
        <w:t>. Курска</w:t>
      </w:r>
      <w:r w:rsidR="008F1454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F1454" w:rsidRDefault="008F1454" w:rsidP="005C01D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отказано – 5; </w:t>
      </w:r>
    </w:p>
    <w:p w:rsidR="008F1454" w:rsidRPr="008D7AE0" w:rsidRDefault="008F1454" w:rsidP="005C01DA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удовлетворено 1 обращение.</w:t>
      </w:r>
    </w:p>
    <w:p w:rsidR="005C01DA" w:rsidRDefault="006678B0" w:rsidP="008F1454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</w:p>
    <w:p w:rsidR="00624E56" w:rsidRPr="00624E56" w:rsidRDefault="00624E56" w:rsidP="00624E5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624E56">
        <w:rPr>
          <w:rFonts w:ascii="Times New Roman" w:hAnsi="Times New Roman" w:cs="Times New Roman"/>
          <w:sz w:val="28"/>
          <w:szCs w:val="28"/>
        </w:rPr>
        <w:t xml:space="preserve">С целью достижения показателя «Увеличение доли массовых социально значимых услуг, доступных в электронном виде, до 95 %», установленного подпунктом </w:t>
      </w:r>
      <w:proofErr w:type="spellStart"/>
      <w:r w:rsidRPr="00624E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24E56">
        <w:rPr>
          <w:rFonts w:ascii="Times New Roman" w:hAnsi="Times New Roman" w:cs="Times New Roman"/>
          <w:sz w:val="28"/>
          <w:szCs w:val="28"/>
        </w:rPr>
        <w:t>) пункта 2 Указа Президента Российской Федерации от 21.07</w:t>
      </w:r>
      <w:r w:rsidR="00850662">
        <w:rPr>
          <w:rFonts w:ascii="Times New Roman" w:hAnsi="Times New Roman" w:cs="Times New Roman"/>
          <w:sz w:val="28"/>
          <w:szCs w:val="28"/>
        </w:rPr>
        <w:t>.</w:t>
      </w:r>
      <w:r w:rsidRPr="00624E56">
        <w:rPr>
          <w:rFonts w:ascii="Times New Roman" w:hAnsi="Times New Roman" w:cs="Times New Roman"/>
          <w:sz w:val="28"/>
          <w:szCs w:val="28"/>
        </w:rPr>
        <w:t xml:space="preserve">2020 № 474 «О национальных целях развития Российской Федерации на период до 2030 года», в соответствии с </w:t>
      </w:r>
      <w:r w:rsidR="0017607E">
        <w:rPr>
          <w:rFonts w:ascii="Times New Roman" w:hAnsi="Times New Roman" w:cs="Times New Roman"/>
          <w:sz w:val="28"/>
          <w:szCs w:val="28"/>
        </w:rPr>
        <w:t>П</w:t>
      </w:r>
      <w:r w:rsidRPr="00624E56">
        <w:rPr>
          <w:rFonts w:ascii="Times New Roman" w:hAnsi="Times New Roman" w:cs="Times New Roman"/>
          <w:sz w:val="28"/>
          <w:szCs w:val="28"/>
        </w:rPr>
        <w:t>ланом цифровой трансформации Администрации Курского района Курской области на период с 2021 по 2024 годы</w:t>
      </w:r>
      <w:r w:rsidR="0017607E">
        <w:rPr>
          <w:rFonts w:ascii="Times New Roman" w:hAnsi="Times New Roman" w:cs="Times New Roman"/>
          <w:sz w:val="28"/>
          <w:szCs w:val="28"/>
        </w:rPr>
        <w:t>,</w:t>
      </w:r>
      <w:r w:rsidRPr="00624E56">
        <w:rPr>
          <w:rFonts w:ascii="Times New Roman" w:hAnsi="Times New Roman" w:cs="Times New Roman"/>
          <w:sz w:val="28"/>
          <w:szCs w:val="28"/>
        </w:rPr>
        <w:t xml:space="preserve"> в электронный вид</w:t>
      </w:r>
      <w:proofErr w:type="gramEnd"/>
      <w:r w:rsidRPr="00624E56">
        <w:rPr>
          <w:rFonts w:ascii="Times New Roman" w:hAnsi="Times New Roman" w:cs="Times New Roman"/>
          <w:sz w:val="28"/>
          <w:szCs w:val="28"/>
        </w:rPr>
        <w:t xml:space="preserve"> </w:t>
      </w:r>
      <w:r w:rsidR="003402A1">
        <w:rPr>
          <w:rFonts w:ascii="Times New Roman" w:hAnsi="Times New Roman" w:cs="Times New Roman"/>
          <w:sz w:val="28"/>
          <w:szCs w:val="28"/>
        </w:rPr>
        <w:t xml:space="preserve">переведены </w:t>
      </w:r>
      <w:r w:rsidR="00754672" w:rsidRPr="008F1454">
        <w:rPr>
          <w:rFonts w:ascii="Times New Roman" w:hAnsi="Times New Roman" w:cs="Times New Roman"/>
          <w:sz w:val="28"/>
          <w:szCs w:val="28"/>
        </w:rPr>
        <w:t>2</w:t>
      </w:r>
      <w:r w:rsidR="008F1454">
        <w:rPr>
          <w:rFonts w:ascii="Times New Roman" w:hAnsi="Times New Roman" w:cs="Times New Roman"/>
          <w:sz w:val="28"/>
          <w:szCs w:val="28"/>
        </w:rPr>
        <w:t>5</w:t>
      </w:r>
      <w:r w:rsidRPr="00624E56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Pr="00624E56">
        <w:rPr>
          <w:rFonts w:ascii="Times New Roman" w:hAnsi="Times New Roman" w:cs="Times New Roman"/>
          <w:iCs/>
          <w:sz w:val="28"/>
          <w:szCs w:val="28"/>
        </w:rPr>
        <w:t xml:space="preserve"> посредством подключения к федеральной информационной системе «Платформа государственных сервисов».</w:t>
      </w:r>
    </w:p>
    <w:p w:rsidR="00DF6815" w:rsidRDefault="00147DFD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61420">
        <w:rPr>
          <w:rFonts w:ascii="Times New Roman" w:hAnsi="Times New Roman" w:cs="Times New Roman"/>
          <w:b w:val="0"/>
          <w:bCs w:val="0"/>
          <w:sz w:val="28"/>
          <w:szCs w:val="28"/>
        </w:rPr>
        <w:t>Всего и</w:t>
      </w:r>
      <w:r w:rsidR="00DF6815" w:rsidRPr="00B61420">
        <w:rPr>
          <w:rFonts w:ascii="Times New Roman" w:hAnsi="Times New Roman" w:cs="Times New Roman"/>
          <w:b w:val="0"/>
          <w:bCs w:val="0"/>
          <w:sz w:val="28"/>
          <w:szCs w:val="28"/>
        </w:rPr>
        <w:t>з 3</w:t>
      </w:r>
      <w:r w:rsidR="00754672" w:rsidRPr="00B6142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F6815" w:rsidRPr="00B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B6AAD" w:rsidRPr="00B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</w:t>
      </w:r>
      <w:r w:rsidR="00DF6815" w:rsidRPr="00B61420">
        <w:rPr>
          <w:rFonts w:ascii="Times New Roman" w:hAnsi="Times New Roman" w:cs="Times New Roman"/>
          <w:b w:val="0"/>
          <w:bCs w:val="0"/>
          <w:sz w:val="28"/>
          <w:szCs w:val="28"/>
        </w:rPr>
        <w:t>услуг 2</w:t>
      </w:r>
      <w:r w:rsidR="006A3CBD" w:rsidRPr="00B6142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DF6815" w:rsidRPr="00B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Start"/>
      <w:r w:rsidR="00DF6815" w:rsidRPr="00B61420">
        <w:rPr>
          <w:rFonts w:ascii="Times New Roman" w:hAnsi="Times New Roman" w:cs="Times New Roman"/>
          <w:b w:val="0"/>
          <w:bCs w:val="0"/>
          <w:sz w:val="28"/>
          <w:szCs w:val="28"/>
        </w:rPr>
        <w:t>переведены</w:t>
      </w:r>
      <w:proofErr w:type="gramEnd"/>
      <w:r w:rsidR="00DF6815" w:rsidRPr="00B6142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электронный вид</w:t>
      </w:r>
      <w:r w:rsidR="00B61420" w:rsidRPr="00B61420">
        <w:rPr>
          <w:rFonts w:ascii="Times New Roman" w:hAnsi="Times New Roman" w:cs="Times New Roman"/>
          <w:b w:val="0"/>
          <w:bCs w:val="0"/>
          <w:sz w:val="28"/>
          <w:szCs w:val="28"/>
        </w:rPr>
        <w:t>, что составляет  73,5%</w:t>
      </w:r>
      <w:r w:rsidR="00DF6815" w:rsidRPr="00B6142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D7231" w:rsidRDefault="00BD7231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6320" w:rsidRDefault="00D46320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6320" w:rsidRDefault="00D46320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6320" w:rsidRDefault="00D46320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6320" w:rsidRDefault="00D46320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6320" w:rsidRDefault="00D46320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6320" w:rsidRDefault="00D46320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7231" w:rsidRDefault="00BD7231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7231" w:rsidRPr="00754672" w:rsidRDefault="00BD7231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5329F" w:rsidRPr="0057699C" w:rsidRDefault="0095329F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54672" w:rsidRPr="0057699C" w:rsidRDefault="00754672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7231" w:rsidRDefault="00BD7231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1C5C" w:rsidRDefault="003F1C5C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1C5C" w:rsidRDefault="003F1C5C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1C5C" w:rsidRDefault="003F1C5C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1C5C" w:rsidRDefault="003F1C5C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1C5C" w:rsidRDefault="003F1C5C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1C5C" w:rsidRDefault="003F1C5C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1C5C" w:rsidRDefault="003F1C5C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1C5C" w:rsidRDefault="003F1C5C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43AC7" w:rsidRDefault="00543AC7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F1C5C" w:rsidRDefault="003F1C5C" w:rsidP="00DF6815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D7231" w:rsidRPr="00BD7231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BD7231" w:rsidRPr="00BD7231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Pr="00BD7231">
        <w:rPr>
          <w:rFonts w:ascii="Times New Roman" w:hAnsi="Times New Roman" w:cs="Times New Roman"/>
          <w:sz w:val="26"/>
          <w:szCs w:val="26"/>
        </w:rPr>
        <w:t>Положению о порядке проведения</w:t>
      </w:r>
    </w:p>
    <w:p w:rsidR="00BD7231" w:rsidRPr="00BD7231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мониторинга качества предоставления</w:t>
      </w:r>
    </w:p>
    <w:p w:rsidR="00BD7231" w:rsidRPr="00BD7231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</w:p>
    <w:p w:rsidR="00BD7231" w:rsidRPr="00BD7231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в Курской области</w:t>
      </w:r>
    </w:p>
    <w:p w:rsidR="00BD7231" w:rsidRPr="00BD7231" w:rsidRDefault="00BD7231" w:rsidP="00BD7231">
      <w:pPr>
        <w:tabs>
          <w:tab w:val="left" w:pos="9639"/>
        </w:tabs>
        <w:spacing w:after="0" w:line="240" w:lineRule="auto"/>
        <w:ind w:right="282"/>
        <w:rPr>
          <w:rFonts w:ascii="Times New Roman" w:hAnsi="Times New Roman" w:cs="Times New Roman"/>
          <w:sz w:val="26"/>
          <w:szCs w:val="26"/>
        </w:rPr>
      </w:pPr>
    </w:p>
    <w:p w:rsidR="00BD7231" w:rsidRPr="00BD7231" w:rsidRDefault="00BD7231" w:rsidP="00BD7231">
      <w:pPr>
        <w:tabs>
          <w:tab w:val="left" w:pos="963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Отчетная форма *</w:t>
      </w:r>
    </w:p>
    <w:p w:rsidR="00BD7231" w:rsidRPr="00BD7231" w:rsidRDefault="00BD7231" w:rsidP="00BD7231">
      <w:pPr>
        <w:tabs>
          <w:tab w:val="left" w:pos="963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по оценке качества предоставления услуг</w:t>
      </w:r>
    </w:p>
    <w:p w:rsidR="00BD7231" w:rsidRPr="00BD7231" w:rsidRDefault="00BD7231" w:rsidP="00BD7231">
      <w:pPr>
        <w:tabs>
          <w:tab w:val="left" w:pos="9639"/>
        </w:tabs>
        <w:spacing w:after="0" w:line="240" w:lineRule="auto"/>
        <w:ind w:right="282"/>
        <w:rPr>
          <w:rFonts w:ascii="Times New Roman" w:hAnsi="Times New Roman" w:cs="Times New Roman"/>
          <w:sz w:val="26"/>
          <w:szCs w:val="26"/>
        </w:rPr>
      </w:pPr>
    </w:p>
    <w:p w:rsidR="00BD7231" w:rsidRDefault="00BD7231" w:rsidP="00BD723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 xml:space="preserve">Наименование исполнительного органа (органа местного самоуправления городского округа, муниципального района) Курской области: </w:t>
      </w:r>
    </w:p>
    <w:p w:rsidR="00BD7231" w:rsidRPr="00BD7231" w:rsidRDefault="00BD7231" w:rsidP="00BD7231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D7231">
        <w:rPr>
          <w:rFonts w:ascii="Times New Roman" w:hAnsi="Times New Roman" w:cs="Times New Roman"/>
          <w:b/>
          <w:sz w:val="26"/>
          <w:szCs w:val="26"/>
          <w:u w:val="single"/>
        </w:rPr>
        <w:t>Администрация Курского района Курской области</w:t>
      </w:r>
    </w:p>
    <w:p w:rsidR="00BD7231" w:rsidRPr="00BD7231" w:rsidRDefault="00BD7231" w:rsidP="00BD723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7163"/>
        <w:gridCol w:w="10"/>
        <w:gridCol w:w="1265"/>
      </w:tblGrid>
      <w:tr w:rsidR="00BD7231" w:rsidRPr="00BD7231" w:rsidTr="00E11E7D">
        <w:tc>
          <w:tcPr>
            <w:tcW w:w="567" w:type="dxa"/>
          </w:tcPr>
          <w:p w:rsidR="00BD7231" w:rsidRPr="00BD7231" w:rsidRDefault="00BD7231" w:rsidP="00BD72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D7231" w:rsidRPr="00BD7231" w:rsidRDefault="00BD7231" w:rsidP="00BD72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1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BD72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1265" w:type="dxa"/>
          </w:tcPr>
          <w:p w:rsidR="00BD7231" w:rsidRPr="00BD7231" w:rsidRDefault="00BD7231" w:rsidP="00BD72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</w:t>
            </w:r>
            <w:proofErr w:type="gramStart"/>
            <w:r w:rsidRPr="00BD7231">
              <w:rPr>
                <w:rFonts w:ascii="Times New Roman" w:hAnsi="Times New Roman" w:cs="Times New Roman"/>
                <w:sz w:val="26"/>
                <w:szCs w:val="26"/>
              </w:rPr>
              <w:t xml:space="preserve"> («%», «</w:t>
            </w:r>
            <w:proofErr w:type="gramEnd"/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да», «нет»)</w:t>
            </w:r>
          </w:p>
        </w:tc>
      </w:tr>
      <w:tr w:rsidR="00BD7231" w:rsidRPr="00BD7231" w:rsidTr="00E11E7D">
        <w:trPr>
          <w:trHeight w:val="266"/>
        </w:trPr>
        <w:tc>
          <w:tcPr>
            <w:tcW w:w="567" w:type="dxa"/>
          </w:tcPr>
          <w:p w:rsidR="00BD7231" w:rsidRPr="00BD7231" w:rsidRDefault="00BD7231" w:rsidP="00BD72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BD72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5" w:type="dxa"/>
          </w:tcPr>
          <w:p w:rsidR="00BD7231" w:rsidRPr="00BD7231" w:rsidRDefault="00BD7231" w:rsidP="00BD72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7231" w:rsidRPr="00BD7231" w:rsidTr="00754672">
        <w:tc>
          <w:tcPr>
            <w:tcW w:w="567" w:type="dxa"/>
          </w:tcPr>
          <w:p w:rsidR="00BD7231" w:rsidRPr="00BD7231" w:rsidRDefault="00BD7231" w:rsidP="00BD72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BD72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Доля заявителей, удовлетворенных (полностью/частично) в целом качеством предоставления услуг</w:t>
            </w:r>
          </w:p>
        </w:tc>
        <w:tc>
          <w:tcPr>
            <w:tcW w:w="1265" w:type="dxa"/>
          </w:tcPr>
          <w:p w:rsidR="00BD7231" w:rsidRPr="006F1BA0" w:rsidRDefault="00754672" w:rsidP="00754672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1B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</w:tr>
      <w:tr w:rsidR="00BD7231" w:rsidRPr="00BD7231" w:rsidTr="00754672">
        <w:trPr>
          <w:trHeight w:val="113"/>
        </w:trPr>
        <w:tc>
          <w:tcPr>
            <w:tcW w:w="567" w:type="dxa"/>
          </w:tcPr>
          <w:p w:rsidR="00BD7231" w:rsidRPr="00BD7231" w:rsidRDefault="00BD7231" w:rsidP="00BD72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1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BD7231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Доля заявителей, удовлетворенных (полностью/частично) существующими различными возможностями получения информации об услуге</w:t>
            </w:r>
          </w:p>
        </w:tc>
        <w:tc>
          <w:tcPr>
            <w:tcW w:w="1265" w:type="dxa"/>
          </w:tcPr>
          <w:p w:rsidR="00BD7231" w:rsidRPr="006F1BA0" w:rsidRDefault="00A46A69" w:rsidP="00A46A69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1BA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D7231" w:rsidRPr="00BD7231" w:rsidTr="00754672">
        <w:tc>
          <w:tcPr>
            <w:tcW w:w="567" w:type="dxa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173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Доля заявителей, удовлетворенных (полностью/частично) числом обращений для получения одной услуги</w:t>
            </w:r>
          </w:p>
        </w:tc>
        <w:tc>
          <w:tcPr>
            <w:tcW w:w="1265" w:type="dxa"/>
          </w:tcPr>
          <w:p w:rsidR="00BD7231" w:rsidRPr="006F1BA0" w:rsidRDefault="00754672" w:rsidP="0075467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1B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</w:tr>
      <w:tr w:rsidR="00BD7231" w:rsidRPr="00BD7231" w:rsidTr="00754672">
        <w:tc>
          <w:tcPr>
            <w:tcW w:w="567" w:type="dxa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173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Доля заявителей, отметивших, что им не пришлось обращаться повторно для подачи запроса (документов)</w:t>
            </w:r>
          </w:p>
        </w:tc>
        <w:tc>
          <w:tcPr>
            <w:tcW w:w="1265" w:type="dxa"/>
          </w:tcPr>
          <w:p w:rsidR="00BD7231" w:rsidRPr="006F1BA0" w:rsidRDefault="00754672" w:rsidP="0075467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1B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</w:tr>
      <w:tr w:rsidR="00BD7231" w:rsidRPr="00BD7231" w:rsidTr="00754672">
        <w:tc>
          <w:tcPr>
            <w:tcW w:w="567" w:type="dxa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173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Доля заявителей, удовлетворенных количеством документов, необходимых для получения услуги</w:t>
            </w:r>
          </w:p>
        </w:tc>
        <w:tc>
          <w:tcPr>
            <w:tcW w:w="1265" w:type="dxa"/>
          </w:tcPr>
          <w:p w:rsidR="00BD7231" w:rsidRPr="00D46320" w:rsidRDefault="00A46A69" w:rsidP="0075467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320">
              <w:rPr>
                <w:rFonts w:ascii="Times New Roman" w:hAnsi="Times New Roman" w:cs="Times New Roman"/>
                <w:sz w:val="26"/>
                <w:szCs w:val="26"/>
              </w:rPr>
              <w:t>98,8</w:t>
            </w:r>
          </w:p>
        </w:tc>
      </w:tr>
      <w:tr w:rsidR="00BD7231" w:rsidRPr="00BD7231" w:rsidTr="00754672">
        <w:tc>
          <w:tcPr>
            <w:tcW w:w="567" w:type="dxa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173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Доля заявителей, отметивших, что знакомы о существующем запрете исполнительного органа власти (органа местного самоуправления) требовать информацию и документы, которые имеются в других исполнительных органах (органах местного самоуправления)</w:t>
            </w:r>
          </w:p>
        </w:tc>
        <w:tc>
          <w:tcPr>
            <w:tcW w:w="1265" w:type="dxa"/>
          </w:tcPr>
          <w:p w:rsidR="00BD7231" w:rsidRPr="00D46320" w:rsidRDefault="00A46A69" w:rsidP="0075467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320">
              <w:rPr>
                <w:rFonts w:ascii="Times New Roman" w:hAnsi="Times New Roman" w:cs="Times New Roman"/>
                <w:sz w:val="26"/>
                <w:szCs w:val="26"/>
              </w:rPr>
              <w:t>96,3</w:t>
            </w:r>
          </w:p>
        </w:tc>
      </w:tr>
      <w:tr w:rsidR="00BD7231" w:rsidRPr="00BD7231" w:rsidTr="00754672">
        <w:tc>
          <w:tcPr>
            <w:tcW w:w="567" w:type="dxa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173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Доля заявителей, отметивших, что им не пришлось затрачивать денежную сумму на получение услуг помимо госпошлины</w:t>
            </w:r>
          </w:p>
        </w:tc>
        <w:tc>
          <w:tcPr>
            <w:tcW w:w="1265" w:type="dxa"/>
          </w:tcPr>
          <w:p w:rsidR="00BD7231" w:rsidRPr="006F1BA0" w:rsidRDefault="00125A8F" w:rsidP="0075467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A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D7231" w:rsidRPr="00BD7231" w:rsidTr="00754672">
        <w:tc>
          <w:tcPr>
            <w:tcW w:w="567" w:type="dxa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5A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17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 xml:space="preserve">Заявители не сообщили о том, что у них возникла необходимость неформальных платежей в адрес кого-либо из сотрудников ИО (ОМС) с целью ускорить время </w:t>
            </w:r>
            <w:r w:rsidRPr="00BD7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предоставления услуг или увеличить вероятность их получения</w:t>
            </w:r>
          </w:p>
        </w:tc>
        <w:tc>
          <w:tcPr>
            <w:tcW w:w="1265" w:type="dxa"/>
          </w:tcPr>
          <w:p w:rsidR="00BD7231" w:rsidRPr="006F1BA0" w:rsidRDefault="00033169" w:rsidP="0075467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1B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</w:tr>
      <w:tr w:rsidR="00BD7231" w:rsidRPr="00BD7231" w:rsidTr="00005F1F">
        <w:trPr>
          <w:trHeight w:val="266"/>
        </w:trPr>
        <w:tc>
          <w:tcPr>
            <w:tcW w:w="567" w:type="dxa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716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231" w:rsidRPr="00050B23" w:rsidRDefault="00BD7231" w:rsidP="00BD723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0B23">
              <w:rPr>
                <w:rFonts w:ascii="Times New Roman" w:hAnsi="Times New Roman" w:cs="Times New Roman"/>
                <w:sz w:val="26"/>
                <w:szCs w:val="26"/>
              </w:rPr>
              <w:t>Доля заявителей, знакомых с административными регламентами</w:t>
            </w:r>
          </w:p>
        </w:tc>
        <w:tc>
          <w:tcPr>
            <w:tcW w:w="1275" w:type="dxa"/>
            <w:gridSpan w:val="2"/>
          </w:tcPr>
          <w:p w:rsidR="00BD7231" w:rsidRPr="00050B23" w:rsidRDefault="00754672" w:rsidP="00050B23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B2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98,</w:t>
            </w:r>
            <w:r w:rsidR="00050B23" w:rsidRPr="00050B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D7231" w:rsidRPr="00BD7231" w:rsidTr="00005F1F">
        <w:tc>
          <w:tcPr>
            <w:tcW w:w="567" w:type="dxa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16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231" w:rsidRPr="004B1628" w:rsidRDefault="00BD7231" w:rsidP="00BD723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1628">
              <w:rPr>
                <w:rFonts w:ascii="Times New Roman" w:hAnsi="Times New Roman" w:cs="Times New Roman"/>
                <w:sz w:val="26"/>
                <w:szCs w:val="26"/>
              </w:rPr>
              <w:t>Отсутствие превышения установленных нормативных сроков предоставления услуг (с момента подачи заявления до получения результата)</w:t>
            </w:r>
          </w:p>
        </w:tc>
        <w:tc>
          <w:tcPr>
            <w:tcW w:w="1275" w:type="dxa"/>
            <w:gridSpan w:val="2"/>
          </w:tcPr>
          <w:p w:rsidR="00BD7231" w:rsidRPr="004B1628" w:rsidRDefault="004B1628" w:rsidP="0075467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B162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D7231" w:rsidRPr="00BD7231" w:rsidTr="00005F1F">
        <w:tc>
          <w:tcPr>
            <w:tcW w:w="567" w:type="dxa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16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Доля заявителей, удовлетворенных (полностью/частично) сроком предоставления услуг</w:t>
            </w:r>
          </w:p>
        </w:tc>
        <w:tc>
          <w:tcPr>
            <w:tcW w:w="1275" w:type="dxa"/>
            <w:gridSpan w:val="2"/>
          </w:tcPr>
          <w:p w:rsidR="00BD7231" w:rsidRPr="001438D5" w:rsidRDefault="00754672" w:rsidP="0075467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B1D5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D7231" w:rsidRPr="00BD7231" w:rsidTr="00005F1F">
        <w:tc>
          <w:tcPr>
            <w:tcW w:w="567" w:type="dxa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16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Доля заявителей, отметивших положительную динамику качества предоставления услуг (улучшилось)</w:t>
            </w:r>
          </w:p>
        </w:tc>
        <w:tc>
          <w:tcPr>
            <w:tcW w:w="1275" w:type="dxa"/>
            <w:gridSpan w:val="2"/>
          </w:tcPr>
          <w:p w:rsidR="00BD7231" w:rsidRPr="001438D5" w:rsidRDefault="00754672" w:rsidP="0075467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B1D5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D7231" w:rsidRPr="00BD7231" w:rsidTr="00005F1F">
        <w:tc>
          <w:tcPr>
            <w:tcW w:w="567" w:type="dxa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16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Заявители не сообщили о том, что у них возникло желание подать жалобу на качество предоставления услуг</w:t>
            </w:r>
          </w:p>
        </w:tc>
        <w:tc>
          <w:tcPr>
            <w:tcW w:w="1275" w:type="dxa"/>
            <w:gridSpan w:val="2"/>
          </w:tcPr>
          <w:p w:rsidR="00BD7231" w:rsidRPr="001438D5" w:rsidRDefault="002B1D50" w:rsidP="0075467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46320">
              <w:rPr>
                <w:rFonts w:ascii="Times New Roman" w:hAnsi="Times New Roman" w:cs="Times New Roman"/>
                <w:sz w:val="26"/>
                <w:szCs w:val="26"/>
              </w:rPr>
              <w:t>93,9</w:t>
            </w:r>
          </w:p>
        </w:tc>
      </w:tr>
      <w:tr w:rsidR="00BD7231" w:rsidRPr="00BD7231" w:rsidTr="00005F1F">
        <w:tc>
          <w:tcPr>
            <w:tcW w:w="567" w:type="dxa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163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D7231" w:rsidRPr="00BD7231" w:rsidRDefault="00BD7231" w:rsidP="00BD7231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Доля заявителей, удовлетворенных (полностью/частично) результатом рассмотрения жалоб</w:t>
            </w:r>
          </w:p>
        </w:tc>
        <w:tc>
          <w:tcPr>
            <w:tcW w:w="1275" w:type="dxa"/>
            <w:gridSpan w:val="2"/>
          </w:tcPr>
          <w:p w:rsidR="00BD7231" w:rsidRPr="001438D5" w:rsidRDefault="00754672" w:rsidP="00754672">
            <w:pPr>
              <w:tabs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B1D50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D7231" w:rsidRPr="00BD7231" w:rsidTr="00005F1F">
        <w:tc>
          <w:tcPr>
            <w:tcW w:w="9005" w:type="dxa"/>
            <w:gridSpan w:val="4"/>
          </w:tcPr>
          <w:p w:rsidR="00BD7231" w:rsidRPr="00BD7231" w:rsidRDefault="00BD7231" w:rsidP="004B1628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Итоговая оценка **</w:t>
            </w:r>
            <w:r w:rsidR="0075467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</w:t>
            </w:r>
            <w:r w:rsidR="000B658C" w:rsidRPr="004B1628">
              <w:rPr>
                <w:rFonts w:ascii="Times New Roman" w:hAnsi="Times New Roman" w:cs="Times New Roman"/>
                <w:b/>
                <w:sz w:val="26"/>
                <w:szCs w:val="26"/>
              </w:rPr>
              <w:t>99,</w:t>
            </w:r>
            <w:r w:rsidR="004B1628" w:rsidRPr="004B162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</w:tbl>
    <w:p w:rsidR="00BD7231" w:rsidRPr="00BD7231" w:rsidRDefault="00BD7231" w:rsidP="00BD7231">
      <w:pPr>
        <w:pBdr>
          <w:bottom w:val="single" w:sz="12" w:space="1" w:color="auto"/>
        </w:pBdr>
        <w:tabs>
          <w:tab w:val="left" w:pos="2268"/>
          <w:tab w:val="lef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31" w:rsidRPr="00BD7231" w:rsidRDefault="00BD7231" w:rsidP="00BD7231">
      <w:pPr>
        <w:tabs>
          <w:tab w:val="left" w:pos="1380"/>
          <w:tab w:val="lef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ab/>
      </w:r>
    </w:p>
    <w:p w:rsidR="00BD7231" w:rsidRPr="00BD7231" w:rsidRDefault="00BD7231" w:rsidP="00BD7231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* Здесь и далее отчетная форма заполняется отдельно на каждый исполнительный орган (орган местного самоуправления городского округа, муниципального района) Курской области, включенный в выборку мониторинга.</w:t>
      </w:r>
    </w:p>
    <w:p w:rsidR="00BD7231" w:rsidRPr="00BD7231" w:rsidRDefault="00BD7231" w:rsidP="00BD7231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** Итоговая оценка исчисляется как среднеарифметическое от результатов всех пунктов отчетной формы, используемых при оценке данного ИО (ОМС), при этом результат «да» принимается за 100 процентов, а результат «нет» - за ноль.</w:t>
      </w:r>
    </w:p>
    <w:p w:rsidR="00BD7231" w:rsidRPr="00BD7231" w:rsidRDefault="00BD7231" w:rsidP="00BD7231">
      <w:pPr>
        <w:tabs>
          <w:tab w:val="left" w:pos="9639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D7231" w:rsidRPr="00BD7231" w:rsidRDefault="00BD7231" w:rsidP="00BD7231">
      <w:pPr>
        <w:tabs>
          <w:tab w:val="left" w:pos="9639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D7231" w:rsidRPr="00BD7231" w:rsidRDefault="00BD7231" w:rsidP="00BD7231">
      <w:pPr>
        <w:tabs>
          <w:tab w:val="left" w:pos="9639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D7231" w:rsidRPr="00BD7231" w:rsidRDefault="00BD7231" w:rsidP="00BD723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31" w:rsidRPr="00BD7231" w:rsidRDefault="00BD7231" w:rsidP="00BD7231">
      <w:pPr>
        <w:tabs>
          <w:tab w:val="lef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31" w:rsidRPr="00BD7231" w:rsidRDefault="00BD7231" w:rsidP="00BD7231">
      <w:pPr>
        <w:tabs>
          <w:tab w:val="left" w:pos="9639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D7231" w:rsidRPr="00BD7231" w:rsidRDefault="00BD7231" w:rsidP="00BD7231">
      <w:pPr>
        <w:tabs>
          <w:tab w:val="left" w:pos="9639"/>
        </w:tabs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BD7231" w:rsidRPr="00BD7231" w:rsidRDefault="00BD7231" w:rsidP="00BD7231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7231" w:rsidRPr="00BD7231" w:rsidRDefault="00BD7231" w:rsidP="00BD7231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7231" w:rsidRPr="00BD7231" w:rsidRDefault="00BD7231" w:rsidP="00BD7231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D7231" w:rsidRPr="00BD7231" w:rsidRDefault="00BD7231" w:rsidP="00BD7231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BD7231" w:rsidRPr="00BD7231" w:rsidSect="00092764">
          <w:pgSz w:w="11906" w:h="16838"/>
          <w:pgMar w:top="1134" w:right="1274" w:bottom="1134" w:left="1560" w:header="425" w:footer="709" w:gutter="0"/>
          <w:pgNumType w:start="1"/>
          <w:cols w:space="708"/>
          <w:titlePg/>
          <w:docGrid w:linePitch="360"/>
        </w:sectPr>
      </w:pPr>
    </w:p>
    <w:p w:rsidR="00BD7231" w:rsidRPr="00BD7231" w:rsidRDefault="00BD7231" w:rsidP="00BD7231">
      <w:pPr>
        <w:widowControl w:val="0"/>
        <w:tabs>
          <w:tab w:val="left" w:pos="8931"/>
          <w:tab w:val="left" w:pos="9639"/>
        </w:tabs>
        <w:autoSpaceDE w:val="0"/>
        <w:autoSpaceDN w:val="0"/>
        <w:adjustRightInd w:val="0"/>
        <w:spacing w:after="0" w:line="240" w:lineRule="auto"/>
        <w:ind w:right="282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BD7231" w:rsidRPr="00BD7231" w:rsidRDefault="00BD7231" w:rsidP="00BD7231">
      <w:pPr>
        <w:widowControl w:val="0"/>
        <w:tabs>
          <w:tab w:val="left" w:pos="8931"/>
          <w:tab w:val="left" w:pos="9639"/>
        </w:tabs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к Положению о порядке проведения</w:t>
      </w:r>
    </w:p>
    <w:p w:rsidR="00BD7231" w:rsidRPr="00BD7231" w:rsidRDefault="00BD7231" w:rsidP="00BD7231">
      <w:pPr>
        <w:widowControl w:val="0"/>
        <w:tabs>
          <w:tab w:val="left" w:pos="8931"/>
          <w:tab w:val="left" w:pos="9639"/>
        </w:tabs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мониторинга качества предоставления</w:t>
      </w:r>
    </w:p>
    <w:p w:rsidR="00BD7231" w:rsidRPr="00BD7231" w:rsidRDefault="00BD7231" w:rsidP="00BD7231">
      <w:pPr>
        <w:widowControl w:val="0"/>
        <w:tabs>
          <w:tab w:val="left" w:pos="8931"/>
          <w:tab w:val="left" w:pos="9639"/>
        </w:tabs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</w:p>
    <w:p w:rsidR="00BD7231" w:rsidRPr="00BD7231" w:rsidRDefault="00BD7231" w:rsidP="00BD7231">
      <w:pPr>
        <w:widowControl w:val="0"/>
        <w:tabs>
          <w:tab w:val="left" w:pos="8931"/>
          <w:tab w:val="left" w:pos="9639"/>
        </w:tabs>
        <w:autoSpaceDE w:val="0"/>
        <w:autoSpaceDN w:val="0"/>
        <w:adjustRightInd w:val="0"/>
        <w:spacing w:after="0" w:line="240" w:lineRule="auto"/>
        <w:ind w:right="282"/>
        <w:jc w:val="right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в Курской области</w:t>
      </w:r>
    </w:p>
    <w:p w:rsidR="00BD7231" w:rsidRPr="00BD7231" w:rsidRDefault="00BD7231" w:rsidP="00BD7231">
      <w:pPr>
        <w:tabs>
          <w:tab w:val="left" w:pos="8931"/>
          <w:tab w:val="left" w:pos="9639"/>
        </w:tabs>
        <w:spacing w:after="0" w:line="240" w:lineRule="auto"/>
        <w:ind w:right="282"/>
        <w:jc w:val="right"/>
        <w:rPr>
          <w:rFonts w:ascii="Times New Roman" w:hAnsi="Times New Roman" w:cs="Times New Roman"/>
          <w:sz w:val="26"/>
          <w:szCs w:val="26"/>
        </w:rPr>
      </w:pPr>
    </w:p>
    <w:p w:rsidR="00BD7231" w:rsidRPr="00BD7231" w:rsidRDefault="00BD7231" w:rsidP="00BD7231">
      <w:pPr>
        <w:tabs>
          <w:tab w:val="left" w:pos="8931"/>
          <w:tab w:val="left" w:pos="963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Отчетная форма</w:t>
      </w:r>
    </w:p>
    <w:p w:rsidR="00BD7231" w:rsidRPr="00BD7231" w:rsidRDefault="00BD7231" w:rsidP="00BD7231">
      <w:pPr>
        <w:tabs>
          <w:tab w:val="left" w:pos="8931"/>
          <w:tab w:val="left" w:pos="963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по оценке степени оптимизации порядка и качества предоставления услуг</w:t>
      </w:r>
    </w:p>
    <w:p w:rsidR="00BD7231" w:rsidRPr="00BD7231" w:rsidRDefault="00BD7231" w:rsidP="00BD7231">
      <w:pPr>
        <w:tabs>
          <w:tab w:val="left" w:pos="8931"/>
          <w:tab w:val="left" w:pos="9639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BD7231" w:rsidRDefault="00BD7231" w:rsidP="00BD7231">
      <w:pPr>
        <w:tabs>
          <w:tab w:val="left" w:pos="8931"/>
          <w:tab w:val="left" w:pos="9639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 xml:space="preserve">Наименование исполнительного органа (органа местного самоуправления городского округа, муниципального района) Курской области: </w:t>
      </w:r>
    </w:p>
    <w:p w:rsidR="00BD7231" w:rsidRPr="00BD7231" w:rsidRDefault="00BD7231" w:rsidP="00BD7231">
      <w:pPr>
        <w:tabs>
          <w:tab w:val="left" w:pos="8931"/>
          <w:tab w:val="left" w:pos="9639"/>
        </w:tabs>
        <w:spacing w:after="0" w:line="240" w:lineRule="auto"/>
        <w:ind w:right="282"/>
        <w:jc w:val="center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b/>
          <w:sz w:val="26"/>
          <w:szCs w:val="26"/>
          <w:u w:val="single"/>
        </w:rPr>
        <w:t>Администрация Курского района Курской области</w:t>
      </w:r>
    </w:p>
    <w:p w:rsidR="00BD7231" w:rsidRPr="00BD7231" w:rsidRDefault="00BD7231" w:rsidP="00BD7231">
      <w:pPr>
        <w:tabs>
          <w:tab w:val="left" w:pos="1110"/>
          <w:tab w:val="left" w:pos="8931"/>
          <w:tab w:val="left" w:pos="9639"/>
        </w:tabs>
        <w:spacing w:after="0" w:line="240" w:lineRule="auto"/>
        <w:ind w:right="282"/>
        <w:rPr>
          <w:rFonts w:ascii="Times New Roman" w:hAnsi="Times New Roman" w:cs="Times New Roman"/>
          <w:sz w:val="26"/>
          <w:szCs w:val="26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7021"/>
        <w:gridCol w:w="1417"/>
      </w:tblGrid>
      <w:tr w:rsidR="00BD7231" w:rsidRPr="00BD7231" w:rsidTr="00005F1F">
        <w:tc>
          <w:tcPr>
            <w:tcW w:w="567" w:type="dxa"/>
          </w:tcPr>
          <w:p w:rsidR="00BD7231" w:rsidRPr="00BD7231" w:rsidRDefault="00BD7231" w:rsidP="00BD7231">
            <w:pPr>
              <w:widowControl w:val="0"/>
              <w:tabs>
                <w:tab w:val="left" w:pos="8931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D7231" w:rsidRPr="00BD7231" w:rsidRDefault="00BD7231" w:rsidP="00BD7231">
            <w:pPr>
              <w:widowControl w:val="0"/>
              <w:tabs>
                <w:tab w:val="left" w:pos="8931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0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BD7231">
            <w:pPr>
              <w:widowControl w:val="0"/>
              <w:tabs>
                <w:tab w:val="left" w:pos="8931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</w:t>
            </w:r>
          </w:p>
        </w:tc>
        <w:tc>
          <w:tcPr>
            <w:tcW w:w="1417" w:type="dxa"/>
          </w:tcPr>
          <w:p w:rsidR="00BD7231" w:rsidRPr="00BD7231" w:rsidRDefault="00BD7231" w:rsidP="00BD7231">
            <w:pPr>
              <w:widowControl w:val="0"/>
              <w:tabs>
                <w:tab w:val="left" w:pos="8931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</w:t>
            </w:r>
            <w:proofErr w:type="gramStart"/>
            <w:r w:rsidRPr="00BD7231">
              <w:rPr>
                <w:rFonts w:ascii="Times New Roman" w:hAnsi="Times New Roman" w:cs="Times New Roman"/>
                <w:sz w:val="26"/>
                <w:szCs w:val="26"/>
              </w:rPr>
              <w:t xml:space="preserve"> («%»)</w:t>
            </w:r>
            <w:proofErr w:type="gramEnd"/>
          </w:p>
        </w:tc>
      </w:tr>
      <w:tr w:rsidR="00BD7231" w:rsidRPr="00BD7231" w:rsidTr="00005F1F">
        <w:tc>
          <w:tcPr>
            <w:tcW w:w="567" w:type="dxa"/>
          </w:tcPr>
          <w:p w:rsidR="00BD7231" w:rsidRPr="00BD7231" w:rsidRDefault="00BD7231" w:rsidP="00BD7231">
            <w:pPr>
              <w:widowControl w:val="0"/>
              <w:tabs>
                <w:tab w:val="left" w:pos="8931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BD7231">
            <w:pPr>
              <w:widowControl w:val="0"/>
              <w:tabs>
                <w:tab w:val="left" w:pos="8931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BD7231" w:rsidRPr="00BD7231" w:rsidRDefault="00BD7231" w:rsidP="00BD7231">
            <w:pPr>
              <w:widowControl w:val="0"/>
              <w:tabs>
                <w:tab w:val="left" w:pos="8931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D7231" w:rsidRPr="00BD7231" w:rsidTr="00005F1F">
        <w:tc>
          <w:tcPr>
            <w:tcW w:w="567" w:type="dxa"/>
          </w:tcPr>
          <w:p w:rsidR="00BD7231" w:rsidRPr="00BD7231" w:rsidRDefault="00BD7231" w:rsidP="00BD7231">
            <w:pPr>
              <w:widowControl w:val="0"/>
              <w:tabs>
                <w:tab w:val="left" w:pos="8931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BD7231">
            <w:pPr>
              <w:widowControl w:val="0"/>
              <w:tabs>
                <w:tab w:val="left" w:pos="8931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Доля услуг, оказанных без нарушений сроков, предусмотренных нормативными правовыми актами (административный регламент, стандарты услуг), от общего количества оказанных услуг</w:t>
            </w:r>
          </w:p>
        </w:tc>
        <w:tc>
          <w:tcPr>
            <w:tcW w:w="1417" w:type="dxa"/>
          </w:tcPr>
          <w:p w:rsidR="00BD7231" w:rsidRPr="001438D5" w:rsidRDefault="00ED6019" w:rsidP="008800D7">
            <w:pPr>
              <w:widowControl w:val="0"/>
              <w:tabs>
                <w:tab w:val="left" w:pos="8931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800D7">
              <w:rPr>
                <w:rFonts w:ascii="Times New Roman" w:hAnsi="Times New Roman" w:cs="Times New Roman"/>
                <w:sz w:val="26"/>
                <w:szCs w:val="26"/>
              </w:rPr>
              <w:t>99,</w:t>
            </w:r>
            <w:r w:rsidR="008800D7" w:rsidRPr="008800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D7231" w:rsidRPr="00BD7231" w:rsidTr="00005F1F">
        <w:trPr>
          <w:trHeight w:val="113"/>
        </w:trPr>
        <w:tc>
          <w:tcPr>
            <w:tcW w:w="567" w:type="dxa"/>
          </w:tcPr>
          <w:p w:rsidR="00BD7231" w:rsidRPr="00BD7231" w:rsidRDefault="00BD7231" w:rsidP="00BD7231">
            <w:pPr>
              <w:widowControl w:val="0"/>
              <w:tabs>
                <w:tab w:val="left" w:pos="8931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BD7231">
            <w:pPr>
              <w:widowControl w:val="0"/>
              <w:tabs>
                <w:tab w:val="left" w:pos="8931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Доля обоснованных отказов в приеме документов и в предоставлении услуг от общего количества отказов в приеме документов и в предоставлении услуг</w:t>
            </w:r>
          </w:p>
        </w:tc>
        <w:tc>
          <w:tcPr>
            <w:tcW w:w="1417" w:type="dxa"/>
          </w:tcPr>
          <w:p w:rsidR="00BD7231" w:rsidRPr="001438D5" w:rsidRDefault="005A58A1" w:rsidP="000B658C">
            <w:pPr>
              <w:widowControl w:val="0"/>
              <w:tabs>
                <w:tab w:val="left" w:pos="8931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A58A1">
              <w:rPr>
                <w:rFonts w:ascii="Times New Roman" w:hAnsi="Times New Roman" w:cs="Times New Roman"/>
                <w:sz w:val="26"/>
                <w:szCs w:val="26"/>
              </w:rPr>
              <w:t>97,6</w:t>
            </w:r>
          </w:p>
        </w:tc>
      </w:tr>
      <w:tr w:rsidR="00BD7231" w:rsidRPr="00BD7231" w:rsidTr="00005F1F">
        <w:tc>
          <w:tcPr>
            <w:tcW w:w="9005" w:type="dxa"/>
            <w:gridSpan w:val="3"/>
          </w:tcPr>
          <w:p w:rsidR="00BD7231" w:rsidRPr="00BD7231" w:rsidRDefault="00BD7231" w:rsidP="008800D7">
            <w:pPr>
              <w:tabs>
                <w:tab w:val="left" w:pos="8931"/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 xml:space="preserve">Итоговая </w:t>
            </w:r>
            <w:r w:rsidRPr="008800D7">
              <w:rPr>
                <w:rFonts w:ascii="Times New Roman" w:hAnsi="Times New Roman" w:cs="Times New Roman"/>
                <w:sz w:val="26"/>
                <w:szCs w:val="26"/>
              </w:rPr>
              <w:t>оценка *</w:t>
            </w:r>
            <w:r w:rsidR="00ED6019" w:rsidRPr="008800D7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="008800D7">
              <w:rPr>
                <w:rFonts w:ascii="Times New Roman" w:hAnsi="Times New Roman" w:cs="Times New Roman"/>
                <w:b/>
                <w:sz w:val="26"/>
                <w:szCs w:val="26"/>
              </w:rPr>
              <w:t>98,4</w:t>
            </w:r>
          </w:p>
        </w:tc>
      </w:tr>
    </w:tbl>
    <w:p w:rsidR="00BD7231" w:rsidRPr="00BD7231" w:rsidRDefault="00BD7231" w:rsidP="00BD7231">
      <w:pPr>
        <w:tabs>
          <w:tab w:val="left" w:pos="2268"/>
          <w:tab w:val="left" w:pos="8931"/>
          <w:tab w:val="lef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__________________</w:t>
      </w:r>
    </w:p>
    <w:p w:rsidR="00BD7231" w:rsidRPr="00BD7231" w:rsidRDefault="00BD7231" w:rsidP="00BD7231">
      <w:pPr>
        <w:tabs>
          <w:tab w:val="left" w:pos="1050"/>
          <w:tab w:val="left" w:pos="8931"/>
          <w:tab w:val="lef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ab/>
      </w:r>
    </w:p>
    <w:p w:rsidR="00BD7231" w:rsidRPr="00BD7231" w:rsidRDefault="00BD7231" w:rsidP="00BD7231">
      <w:pPr>
        <w:tabs>
          <w:tab w:val="left" w:pos="8931"/>
          <w:tab w:val="left" w:pos="9639"/>
        </w:tabs>
        <w:spacing w:after="0" w:line="240" w:lineRule="auto"/>
        <w:ind w:right="28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 xml:space="preserve">* Итоговая оценка исчисляется как </w:t>
      </w:r>
      <w:proofErr w:type="gramStart"/>
      <w:r w:rsidRPr="00BD7231">
        <w:rPr>
          <w:rFonts w:ascii="Times New Roman" w:hAnsi="Times New Roman" w:cs="Times New Roman"/>
          <w:sz w:val="26"/>
          <w:szCs w:val="26"/>
        </w:rPr>
        <w:t>среднеарифметическое</w:t>
      </w:r>
      <w:proofErr w:type="gramEnd"/>
      <w:r w:rsidRPr="00BD7231">
        <w:rPr>
          <w:rFonts w:ascii="Times New Roman" w:hAnsi="Times New Roman" w:cs="Times New Roman"/>
          <w:sz w:val="26"/>
          <w:szCs w:val="26"/>
        </w:rPr>
        <w:t xml:space="preserve"> от результатов всех пунктов отчетной формы, используемых при оценке данного исполнительного органа (органа местного самоуправления городского округа, муниципального района) Курской области.</w:t>
      </w:r>
    </w:p>
    <w:p w:rsidR="00BD7231" w:rsidRPr="00BD7231" w:rsidRDefault="00BD7231" w:rsidP="00BD7231">
      <w:pPr>
        <w:tabs>
          <w:tab w:val="left" w:pos="1110"/>
          <w:tab w:val="lef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31" w:rsidRPr="00BD7231" w:rsidRDefault="00BD7231" w:rsidP="00BD7231">
      <w:pPr>
        <w:tabs>
          <w:tab w:val="left" w:pos="1110"/>
          <w:tab w:val="left" w:pos="963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BD7231" w:rsidRPr="00BD7231" w:rsidSect="00092764">
          <w:pgSz w:w="11906" w:h="16838"/>
          <w:pgMar w:top="1134" w:right="991" w:bottom="1134" w:left="1560" w:header="425" w:footer="709" w:gutter="0"/>
          <w:pgNumType w:start="1"/>
          <w:cols w:space="708"/>
          <w:titlePg/>
          <w:docGrid w:linePitch="360"/>
        </w:sectPr>
      </w:pPr>
      <w:r w:rsidRPr="00BD7231">
        <w:rPr>
          <w:rFonts w:ascii="Times New Roman" w:hAnsi="Times New Roman" w:cs="Times New Roman"/>
          <w:sz w:val="26"/>
          <w:szCs w:val="26"/>
        </w:rPr>
        <w:tab/>
      </w:r>
    </w:p>
    <w:p w:rsidR="00BD7231" w:rsidRPr="00BD7231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lastRenderedPageBreak/>
        <w:t>Приложение № 5</w:t>
      </w:r>
    </w:p>
    <w:p w:rsidR="00BD7231" w:rsidRPr="00BD7231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к Положению о порядке проведения</w:t>
      </w:r>
    </w:p>
    <w:p w:rsidR="00BD7231" w:rsidRPr="00BD7231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мониторинга качества предоставления</w:t>
      </w:r>
    </w:p>
    <w:p w:rsidR="00BD7231" w:rsidRPr="00BD7231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государственных и муниципальных услуг</w:t>
      </w:r>
    </w:p>
    <w:p w:rsidR="00BD7231" w:rsidRPr="00BD7231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в Курской области</w:t>
      </w:r>
    </w:p>
    <w:p w:rsidR="00BD7231" w:rsidRPr="00BD7231" w:rsidRDefault="00BD7231" w:rsidP="00BD7231">
      <w:pPr>
        <w:widowControl w:val="0"/>
        <w:tabs>
          <w:tab w:val="left" w:pos="6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ab/>
      </w:r>
    </w:p>
    <w:p w:rsidR="00BD7231" w:rsidRPr="00BD7231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Сводная таблица</w:t>
      </w:r>
    </w:p>
    <w:p w:rsidR="00BD7231" w:rsidRPr="00BD7231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 xml:space="preserve">итоговых оценок деятельности органов местного </w:t>
      </w:r>
    </w:p>
    <w:p w:rsidR="00BD7231" w:rsidRPr="00BD7231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самоуправления городского округа, муниципального района Курской области</w:t>
      </w:r>
    </w:p>
    <w:p w:rsidR="00BD7231" w:rsidRPr="00BD7231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>по предоставлению муниципальных услуг</w:t>
      </w:r>
    </w:p>
    <w:tbl>
      <w:tblPr>
        <w:tblW w:w="1396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3789"/>
        <w:gridCol w:w="3119"/>
        <w:gridCol w:w="3544"/>
        <w:gridCol w:w="1275"/>
        <w:gridCol w:w="1560"/>
      </w:tblGrid>
      <w:tr w:rsidR="00BD7231" w:rsidRPr="00BD7231" w:rsidTr="00005F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005F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D7231" w:rsidRPr="00BD7231" w:rsidRDefault="00BD7231" w:rsidP="00005F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005F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местного самоуправления городского округа, муниципального района Курской области, предоставляющего муниципальную</w:t>
            </w:r>
            <w:proofErr w:type="gramStart"/>
            <w:r w:rsidRPr="00BD7231">
              <w:rPr>
                <w:rFonts w:ascii="Times New Roman" w:hAnsi="Times New Roman" w:cs="Times New Roman"/>
                <w:sz w:val="26"/>
                <w:szCs w:val="26"/>
              </w:rPr>
              <w:t xml:space="preserve"> (-</w:t>
            </w:r>
            <w:proofErr w:type="spellStart"/>
            <w:proofErr w:type="gramEnd"/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ые</w:t>
            </w:r>
            <w:proofErr w:type="spellEnd"/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)       услугу (-и) (городской округ / муниципальный район)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005F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Оценка качества предоставления муниципальных услуг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005F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Оценка деятельности органа местного самоуправления городского округа, муниципального района Курской области, по оказанию муниципальных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005F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Общая оценка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005F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Место в рейтинге **</w:t>
            </w:r>
          </w:p>
        </w:tc>
      </w:tr>
      <w:tr w:rsidR="00BD7231" w:rsidRPr="00BD7231" w:rsidTr="00005F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005F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005F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005F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005F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005F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005F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D7231" w:rsidRPr="00BD7231" w:rsidTr="00005F1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005F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72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BD7231" w:rsidRDefault="00BD7231" w:rsidP="00005F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Курского района Курской области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D46320" w:rsidRDefault="000B658C" w:rsidP="004B1628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320">
              <w:rPr>
                <w:rFonts w:ascii="Times New Roman" w:hAnsi="Times New Roman" w:cs="Times New Roman"/>
                <w:sz w:val="26"/>
                <w:szCs w:val="26"/>
              </w:rPr>
              <w:t>99,</w:t>
            </w:r>
            <w:r w:rsidR="004B1628" w:rsidRPr="00D463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D46320" w:rsidRDefault="00ED6019" w:rsidP="00D4632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3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46320" w:rsidRPr="00D4632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4632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46320" w:rsidRPr="00D463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D46320" w:rsidRDefault="000B658C" w:rsidP="00D46320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6320">
              <w:rPr>
                <w:rFonts w:ascii="Times New Roman" w:hAnsi="Times New Roman" w:cs="Times New Roman"/>
                <w:sz w:val="26"/>
                <w:szCs w:val="26"/>
              </w:rPr>
              <w:t>98,</w:t>
            </w:r>
            <w:r w:rsidR="00D46320" w:rsidRPr="00D4632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7231" w:rsidRPr="00D46320" w:rsidRDefault="00BD7231" w:rsidP="00005F1F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7231" w:rsidRPr="00BD7231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7231">
        <w:rPr>
          <w:rFonts w:ascii="Times New Roman" w:hAnsi="Times New Roman" w:cs="Times New Roman"/>
          <w:sz w:val="26"/>
          <w:szCs w:val="26"/>
        </w:rPr>
        <w:t xml:space="preserve">* Общая оценка исчисляется как </w:t>
      </w:r>
      <w:proofErr w:type="gramStart"/>
      <w:r w:rsidRPr="00BD7231">
        <w:rPr>
          <w:rFonts w:ascii="Times New Roman" w:hAnsi="Times New Roman" w:cs="Times New Roman"/>
          <w:sz w:val="26"/>
          <w:szCs w:val="26"/>
        </w:rPr>
        <w:t>среднеарифметическое</w:t>
      </w:r>
      <w:proofErr w:type="gramEnd"/>
      <w:r w:rsidRPr="00BD7231">
        <w:rPr>
          <w:rFonts w:ascii="Times New Roman" w:hAnsi="Times New Roman" w:cs="Times New Roman"/>
          <w:sz w:val="26"/>
          <w:szCs w:val="26"/>
        </w:rPr>
        <w:t xml:space="preserve"> от результатов всех пунктов, содержащих итоговые оценки того или иного органа местного самоуправления городского округа, муниципального района Курской области.</w:t>
      </w:r>
    </w:p>
    <w:p w:rsidR="00BD7231" w:rsidRPr="00DD3AF6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7231">
        <w:rPr>
          <w:rFonts w:ascii="Times New Roman" w:hAnsi="Times New Roman" w:cs="Times New Roman"/>
          <w:sz w:val="26"/>
          <w:szCs w:val="26"/>
        </w:rPr>
        <w:t>** Место в рейтинге присваивается тому или иному органу местного самоуправления городского округа, муниципального района Курской области в зависимости от выставленных общих оценок - чем выше оценка, тем выше место в рейтинге.</w:t>
      </w:r>
    </w:p>
    <w:p w:rsidR="00BD7231" w:rsidRPr="00BD7231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BD7231" w:rsidRPr="00BD7231" w:rsidSect="00DE4150">
          <w:pgSz w:w="16838" w:h="11906" w:orient="landscape"/>
          <w:pgMar w:top="1134" w:right="1103" w:bottom="1701" w:left="1701" w:header="425" w:footer="709" w:gutter="0"/>
          <w:cols w:space="708"/>
          <w:titlePg/>
          <w:docGrid w:linePitch="360"/>
        </w:sectPr>
      </w:pPr>
    </w:p>
    <w:p w:rsidR="00BD7231" w:rsidRPr="00DD3AF6" w:rsidRDefault="00BD7231" w:rsidP="00BD7231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D7231" w:rsidRPr="00DD3AF6" w:rsidSect="00112321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46439"/>
    <w:multiLevelType w:val="hybridMultilevel"/>
    <w:tmpl w:val="00D41BD2"/>
    <w:lvl w:ilvl="0" w:tplc="8BBEA300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C05D31"/>
    <w:multiLevelType w:val="hybridMultilevel"/>
    <w:tmpl w:val="B94E9A28"/>
    <w:lvl w:ilvl="0" w:tplc="86747174">
      <w:start w:val="1"/>
      <w:numFmt w:val="decimal"/>
      <w:lvlText w:val="%1."/>
      <w:lvlJc w:val="left"/>
      <w:pPr>
        <w:ind w:left="1222" w:hanging="10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4A62BC"/>
    <w:multiLevelType w:val="hybridMultilevel"/>
    <w:tmpl w:val="6F3A74CC"/>
    <w:lvl w:ilvl="0" w:tplc="2CA64F5A">
      <w:start w:val="1"/>
      <w:numFmt w:val="decimal"/>
      <w:lvlText w:val="%1."/>
      <w:lvlJc w:val="left"/>
      <w:pPr>
        <w:ind w:left="1800" w:hanging="108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D92506"/>
    <w:multiLevelType w:val="hybridMultilevel"/>
    <w:tmpl w:val="256025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6E11962"/>
    <w:multiLevelType w:val="hybridMultilevel"/>
    <w:tmpl w:val="B86A2962"/>
    <w:lvl w:ilvl="0" w:tplc="4BC41E8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821B8"/>
    <w:multiLevelType w:val="hybridMultilevel"/>
    <w:tmpl w:val="C3367AA8"/>
    <w:lvl w:ilvl="0" w:tplc="DA4E9B1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204C0"/>
    <w:multiLevelType w:val="hybridMultilevel"/>
    <w:tmpl w:val="B94E9A28"/>
    <w:lvl w:ilvl="0" w:tplc="86747174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804"/>
    <w:rsid w:val="00001DF4"/>
    <w:rsid w:val="000021AE"/>
    <w:rsid w:val="00003696"/>
    <w:rsid w:val="00003AD6"/>
    <w:rsid w:val="000044A8"/>
    <w:rsid w:val="00005172"/>
    <w:rsid w:val="00011CDD"/>
    <w:rsid w:val="000170AE"/>
    <w:rsid w:val="000172D8"/>
    <w:rsid w:val="000179F8"/>
    <w:rsid w:val="00021E99"/>
    <w:rsid w:val="000233F2"/>
    <w:rsid w:val="000255F4"/>
    <w:rsid w:val="00031F80"/>
    <w:rsid w:val="00033169"/>
    <w:rsid w:val="00035B0B"/>
    <w:rsid w:val="000405A8"/>
    <w:rsid w:val="0004203F"/>
    <w:rsid w:val="00050B23"/>
    <w:rsid w:val="00050EB7"/>
    <w:rsid w:val="00056DAD"/>
    <w:rsid w:val="00061884"/>
    <w:rsid w:val="000641D5"/>
    <w:rsid w:val="000668C6"/>
    <w:rsid w:val="000702D5"/>
    <w:rsid w:val="00072865"/>
    <w:rsid w:val="0007570E"/>
    <w:rsid w:val="0008005B"/>
    <w:rsid w:val="00080CA7"/>
    <w:rsid w:val="00084880"/>
    <w:rsid w:val="000848EB"/>
    <w:rsid w:val="0008555E"/>
    <w:rsid w:val="00091A32"/>
    <w:rsid w:val="00092B57"/>
    <w:rsid w:val="000955A7"/>
    <w:rsid w:val="000A48A9"/>
    <w:rsid w:val="000B12A7"/>
    <w:rsid w:val="000B534D"/>
    <w:rsid w:val="000B658C"/>
    <w:rsid w:val="000B7DAB"/>
    <w:rsid w:val="000C15A7"/>
    <w:rsid w:val="000D085C"/>
    <w:rsid w:val="000D16B1"/>
    <w:rsid w:val="000D2552"/>
    <w:rsid w:val="000D3425"/>
    <w:rsid w:val="000D4D0F"/>
    <w:rsid w:val="000D62D1"/>
    <w:rsid w:val="000D771A"/>
    <w:rsid w:val="000D7B00"/>
    <w:rsid w:val="000E1253"/>
    <w:rsid w:val="000E2C22"/>
    <w:rsid w:val="000E2F1D"/>
    <w:rsid w:val="000E5860"/>
    <w:rsid w:val="000E6195"/>
    <w:rsid w:val="000F0CCC"/>
    <w:rsid w:val="000F2D17"/>
    <w:rsid w:val="000F3667"/>
    <w:rsid w:val="000F419E"/>
    <w:rsid w:val="001013ED"/>
    <w:rsid w:val="001016CA"/>
    <w:rsid w:val="00101C4C"/>
    <w:rsid w:val="001028F3"/>
    <w:rsid w:val="0010374A"/>
    <w:rsid w:val="00110ABF"/>
    <w:rsid w:val="00111A3B"/>
    <w:rsid w:val="00111C79"/>
    <w:rsid w:val="00112321"/>
    <w:rsid w:val="00112578"/>
    <w:rsid w:val="00113BFF"/>
    <w:rsid w:val="0012051F"/>
    <w:rsid w:val="001209A1"/>
    <w:rsid w:val="00122675"/>
    <w:rsid w:val="00124939"/>
    <w:rsid w:val="00125A8F"/>
    <w:rsid w:val="00130987"/>
    <w:rsid w:val="001310B0"/>
    <w:rsid w:val="00132288"/>
    <w:rsid w:val="0013288C"/>
    <w:rsid w:val="001330A3"/>
    <w:rsid w:val="00133B9B"/>
    <w:rsid w:val="00133D8C"/>
    <w:rsid w:val="001428A4"/>
    <w:rsid w:val="001438D5"/>
    <w:rsid w:val="0014433D"/>
    <w:rsid w:val="00147DFD"/>
    <w:rsid w:val="00150387"/>
    <w:rsid w:val="001504A3"/>
    <w:rsid w:val="00152888"/>
    <w:rsid w:val="001559B7"/>
    <w:rsid w:val="00156722"/>
    <w:rsid w:val="00164703"/>
    <w:rsid w:val="00170DA8"/>
    <w:rsid w:val="00173756"/>
    <w:rsid w:val="00175249"/>
    <w:rsid w:val="0017607E"/>
    <w:rsid w:val="001777BD"/>
    <w:rsid w:val="00182A3F"/>
    <w:rsid w:val="00183B40"/>
    <w:rsid w:val="00185815"/>
    <w:rsid w:val="00187A18"/>
    <w:rsid w:val="00193BF7"/>
    <w:rsid w:val="00195194"/>
    <w:rsid w:val="00196E5A"/>
    <w:rsid w:val="001A0793"/>
    <w:rsid w:val="001A0CD2"/>
    <w:rsid w:val="001A194B"/>
    <w:rsid w:val="001A4CC1"/>
    <w:rsid w:val="001A64C2"/>
    <w:rsid w:val="001A78AA"/>
    <w:rsid w:val="001B2B9D"/>
    <w:rsid w:val="001B67E5"/>
    <w:rsid w:val="001B7FFA"/>
    <w:rsid w:val="001C036F"/>
    <w:rsid w:val="001C051B"/>
    <w:rsid w:val="001C4F12"/>
    <w:rsid w:val="001D1604"/>
    <w:rsid w:val="001D2C4C"/>
    <w:rsid w:val="001D3983"/>
    <w:rsid w:val="001D4680"/>
    <w:rsid w:val="001D7D0A"/>
    <w:rsid w:val="001E01A6"/>
    <w:rsid w:val="001E1E92"/>
    <w:rsid w:val="001E3373"/>
    <w:rsid w:val="001E512B"/>
    <w:rsid w:val="001E79A8"/>
    <w:rsid w:val="001F089F"/>
    <w:rsid w:val="001F2150"/>
    <w:rsid w:val="001F31E8"/>
    <w:rsid w:val="001F3F5D"/>
    <w:rsid w:val="001F5F83"/>
    <w:rsid w:val="00200196"/>
    <w:rsid w:val="00203B6E"/>
    <w:rsid w:val="00207263"/>
    <w:rsid w:val="00215897"/>
    <w:rsid w:val="00217A26"/>
    <w:rsid w:val="002216B4"/>
    <w:rsid w:val="002236C7"/>
    <w:rsid w:val="002254E8"/>
    <w:rsid w:val="0022722B"/>
    <w:rsid w:val="002305D8"/>
    <w:rsid w:val="00232440"/>
    <w:rsid w:val="00235343"/>
    <w:rsid w:val="002375D8"/>
    <w:rsid w:val="00240693"/>
    <w:rsid w:val="002413F8"/>
    <w:rsid w:val="002449BA"/>
    <w:rsid w:val="002454B2"/>
    <w:rsid w:val="00246D14"/>
    <w:rsid w:val="0025350C"/>
    <w:rsid w:val="0025626C"/>
    <w:rsid w:val="00260024"/>
    <w:rsid w:val="002613A0"/>
    <w:rsid w:val="00263E84"/>
    <w:rsid w:val="002652ED"/>
    <w:rsid w:val="00273138"/>
    <w:rsid w:val="00273E22"/>
    <w:rsid w:val="00273E67"/>
    <w:rsid w:val="002766C0"/>
    <w:rsid w:val="00277F99"/>
    <w:rsid w:val="00282BD2"/>
    <w:rsid w:val="002838B3"/>
    <w:rsid w:val="0028676F"/>
    <w:rsid w:val="00287A9B"/>
    <w:rsid w:val="0029034C"/>
    <w:rsid w:val="0029085F"/>
    <w:rsid w:val="00290E5B"/>
    <w:rsid w:val="002A0968"/>
    <w:rsid w:val="002B1D50"/>
    <w:rsid w:val="002B4E59"/>
    <w:rsid w:val="002B7E84"/>
    <w:rsid w:val="002D1267"/>
    <w:rsid w:val="002D1D19"/>
    <w:rsid w:val="002D3A4B"/>
    <w:rsid w:val="002D3B47"/>
    <w:rsid w:val="002D4C24"/>
    <w:rsid w:val="002E02DA"/>
    <w:rsid w:val="002E2D64"/>
    <w:rsid w:val="002E50DA"/>
    <w:rsid w:val="002E55A1"/>
    <w:rsid w:val="002E6228"/>
    <w:rsid w:val="002F0D30"/>
    <w:rsid w:val="002F4720"/>
    <w:rsid w:val="002F4FCB"/>
    <w:rsid w:val="003007D0"/>
    <w:rsid w:val="00301C76"/>
    <w:rsid w:val="00303A15"/>
    <w:rsid w:val="003117F4"/>
    <w:rsid w:val="00312FA9"/>
    <w:rsid w:val="003133AB"/>
    <w:rsid w:val="00313DA8"/>
    <w:rsid w:val="003158AB"/>
    <w:rsid w:val="00316009"/>
    <w:rsid w:val="00316AD3"/>
    <w:rsid w:val="003174E3"/>
    <w:rsid w:val="00321FDC"/>
    <w:rsid w:val="003255E3"/>
    <w:rsid w:val="00325FA4"/>
    <w:rsid w:val="003314F9"/>
    <w:rsid w:val="00334186"/>
    <w:rsid w:val="0033642B"/>
    <w:rsid w:val="003402A1"/>
    <w:rsid w:val="00351BA9"/>
    <w:rsid w:val="00353FBA"/>
    <w:rsid w:val="00356307"/>
    <w:rsid w:val="00356FCE"/>
    <w:rsid w:val="00357852"/>
    <w:rsid w:val="00364387"/>
    <w:rsid w:val="00366D16"/>
    <w:rsid w:val="00367DEA"/>
    <w:rsid w:val="00371710"/>
    <w:rsid w:val="003723D8"/>
    <w:rsid w:val="00375811"/>
    <w:rsid w:val="00376CF4"/>
    <w:rsid w:val="0038153F"/>
    <w:rsid w:val="00381EE8"/>
    <w:rsid w:val="00382C8C"/>
    <w:rsid w:val="003832A4"/>
    <w:rsid w:val="00383659"/>
    <w:rsid w:val="00383FF6"/>
    <w:rsid w:val="003871C8"/>
    <w:rsid w:val="00393377"/>
    <w:rsid w:val="00395064"/>
    <w:rsid w:val="00396A90"/>
    <w:rsid w:val="00397BB7"/>
    <w:rsid w:val="003A2551"/>
    <w:rsid w:val="003A349D"/>
    <w:rsid w:val="003A4369"/>
    <w:rsid w:val="003B46B3"/>
    <w:rsid w:val="003C51F3"/>
    <w:rsid w:val="003C5BB4"/>
    <w:rsid w:val="003C7A0A"/>
    <w:rsid w:val="003D074B"/>
    <w:rsid w:val="003D2140"/>
    <w:rsid w:val="003D2AF9"/>
    <w:rsid w:val="003D2F75"/>
    <w:rsid w:val="003D31D4"/>
    <w:rsid w:val="003D419E"/>
    <w:rsid w:val="003D6C5C"/>
    <w:rsid w:val="003D6F4D"/>
    <w:rsid w:val="003E43EB"/>
    <w:rsid w:val="003E7EA4"/>
    <w:rsid w:val="003F15F9"/>
    <w:rsid w:val="003F1C5C"/>
    <w:rsid w:val="003F34DE"/>
    <w:rsid w:val="004029D6"/>
    <w:rsid w:val="004054B7"/>
    <w:rsid w:val="00406B15"/>
    <w:rsid w:val="004070A6"/>
    <w:rsid w:val="00410387"/>
    <w:rsid w:val="0041251A"/>
    <w:rsid w:val="0041595A"/>
    <w:rsid w:val="004161F5"/>
    <w:rsid w:val="00416210"/>
    <w:rsid w:val="00421DB8"/>
    <w:rsid w:val="00421FF8"/>
    <w:rsid w:val="00426EBD"/>
    <w:rsid w:val="00432063"/>
    <w:rsid w:val="00432A8C"/>
    <w:rsid w:val="00434ACC"/>
    <w:rsid w:val="00435583"/>
    <w:rsid w:val="00436302"/>
    <w:rsid w:val="0044169C"/>
    <w:rsid w:val="00442780"/>
    <w:rsid w:val="00445E17"/>
    <w:rsid w:val="0044706C"/>
    <w:rsid w:val="00450D19"/>
    <w:rsid w:val="00453B17"/>
    <w:rsid w:val="0045677E"/>
    <w:rsid w:val="0046017C"/>
    <w:rsid w:val="004647C4"/>
    <w:rsid w:val="0046645C"/>
    <w:rsid w:val="004669C9"/>
    <w:rsid w:val="00472594"/>
    <w:rsid w:val="004734CA"/>
    <w:rsid w:val="00476B29"/>
    <w:rsid w:val="0048181B"/>
    <w:rsid w:val="004835F5"/>
    <w:rsid w:val="00484528"/>
    <w:rsid w:val="00492048"/>
    <w:rsid w:val="00492947"/>
    <w:rsid w:val="00496C26"/>
    <w:rsid w:val="004A1E1E"/>
    <w:rsid w:val="004A3A5B"/>
    <w:rsid w:val="004A5874"/>
    <w:rsid w:val="004A7C11"/>
    <w:rsid w:val="004B05D2"/>
    <w:rsid w:val="004B1628"/>
    <w:rsid w:val="004B3D97"/>
    <w:rsid w:val="004B54E0"/>
    <w:rsid w:val="004B60FB"/>
    <w:rsid w:val="004B664A"/>
    <w:rsid w:val="004C25C2"/>
    <w:rsid w:val="004C5492"/>
    <w:rsid w:val="004C6D6E"/>
    <w:rsid w:val="004D19B2"/>
    <w:rsid w:val="004D2812"/>
    <w:rsid w:val="004D2C90"/>
    <w:rsid w:val="004D42BD"/>
    <w:rsid w:val="004D4E29"/>
    <w:rsid w:val="004E065B"/>
    <w:rsid w:val="004E395C"/>
    <w:rsid w:val="004E3CB7"/>
    <w:rsid w:val="004E4901"/>
    <w:rsid w:val="004E4B18"/>
    <w:rsid w:val="004E6C79"/>
    <w:rsid w:val="004F2929"/>
    <w:rsid w:val="004F31E3"/>
    <w:rsid w:val="004F5EEF"/>
    <w:rsid w:val="004F743C"/>
    <w:rsid w:val="00502D09"/>
    <w:rsid w:val="005050B1"/>
    <w:rsid w:val="0051005B"/>
    <w:rsid w:val="005149F0"/>
    <w:rsid w:val="0051578C"/>
    <w:rsid w:val="00516130"/>
    <w:rsid w:val="005176F9"/>
    <w:rsid w:val="00520954"/>
    <w:rsid w:val="00530DAC"/>
    <w:rsid w:val="0053109A"/>
    <w:rsid w:val="00532E61"/>
    <w:rsid w:val="005365AB"/>
    <w:rsid w:val="00537B3F"/>
    <w:rsid w:val="00537D76"/>
    <w:rsid w:val="00540973"/>
    <w:rsid w:val="00543AC7"/>
    <w:rsid w:val="00544327"/>
    <w:rsid w:val="00544C34"/>
    <w:rsid w:val="005456E9"/>
    <w:rsid w:val="00546A34"/>
    <w:rsid w:val="00547033"/>
    <w:rsid w:val="00550AAD"/>
    <w:rsid w:val="00560D47"/>
    <w:rsid w:val="00561EBB"/>
    <w:rsid w:val="00564945"/>
    <w:rsid w:val="005654FC"/>
    <w:rsid w:val="00565507"/>
    <w:rsid w:val="0056592B"/>
    <w:rsid w:val="00566846"/>
    <w:rsid w:val="005673FC"/>
    <w:rsid w:val="005677C5"/>
    <w:rsid w:val="00570BBB"/>
    <w:rsid w:val="00571582"/>
    <w:rsid w:val="00572B40"/>
    <w:rsid w:val="00573069"/>
    <w:rsid w:val="0057373A"/>
    <w:rsid w:val="0057422F"/>
    <w:rsid w:val="0057512E"/>
    <w:rsid w:val="0057699C"/>
    <w:rsid w:val="00582960"/>
    <w:rsid w:val="005830CA"/>
    <w:rsid w:val="00584618"/>
    <w:rsid w:val="00586AE2"/>
    <w:rsid w:val="005901C6"/>
    <w:rsid w:val="0059102D"/>
    <w:rsid w:val="00593BA1"/>
    <w:rsid w:val="005A1685"/>
    <w:rsid w:val="005A1EC1"/>
    <w:rsid w:val="005A3A3C"/>
    <w:rsid w:val="005A491B"/>
    <w:rsid w:val="005A51E3"/>
    <w:rsid w:val="005A58A1"/>
    <w:rsid w:val="005A740F"/>
    <w:rsid w:val="005A7E30"/>
    <w:rsid w:val="005B3A70"/>
    <w:rsid w:val="005B61AD"/>
    <w:rsid w:val="005C01DA"/>
    <w:rsid w:val="005C073B"/>
    <w:rsid w:val="005C4F28"/>
    <w:rsid w:val="005C592A"/>
    <w:rsid w:val="005D579A"/>
    <w:rsid w:val="005D7BD9"/>
    <w:rsid w:val="005E0054"/>
    <w:rsid w:val="005E4A30"/>
    <w:rsid w:val="005E4DAA"/>
    <w:rsid w:val="005E7CA6"/>
    <w:rsid w:val="005F0BE7"/>
    <w:rsid w:val="005F1761"/>
    <w:rsid w:val="005F411E"/>
    <w:rsid w:val="005F66C8"/>
    <w:rsid w:val="006023EA"/>
    <w:rsid w:val="006034A3"/>
    <w:rsid w:val="00605103"/>
    <w:rsid w:val="006062E7"/>
    <w:rsid w:val="00607F7C"/>
    <w:rsid w:val="00611893"/>
    <w:rsid w:val="00614352"/>
    <w:rsid w:val="006166B9"/>
    <w:rsid w:val="006172E9"/>
    <w:rsid w:val="00624E56"/>
    <w:rsid w:val="006312D5"/>
    <w:rsid w:val="00634F73"/>
    <w:rsid w:val="00635F2C"/>
    <w:rsid w:val="00636D0B"/>
    <w:rsid w:val="00641BFC"/>
    <w:rsid w:val="00642570"/>
    <w:rsid w:val="00642606"/>
    <w:rsid w:val="006474C6"/>
    <w:rsid w:val="00647D0D"/>
    <w:rsid w:val="00655AF2"/>
    <w:rsid w:val="00661484"/>
    <w:rsid w:val="0066377B"/>
    <w:rsid w:val="0066724F"/>
    <w:rsid w:val="006678B0"/>
    <w:rsid w:val="00672E1F"/>
    <w:rsid w:val="00676014"/>
    <w:rsid w:val="0068105C"/>
    <w:rsid w:val="00684E50"/>
    <w:rsid w:val="0068529B"/>
    <w:rsid w:val="00685867"/>
    <w:rsid w:val="00685ED9"/>
    <w:rsid w:val="006872A3"/>
    <w:rsid w:val="00687F4D"/>
    <w:rsid w:val="00692C94"/>
    <w:rsid w:val="00692E16"/>
    <w:rsid w:val="006A3CBD"/>
    <w:rsid w:val="006A6CFD"/>
    <w:rsid w:val="006B1116"/>
    <w:rsid w:val="006B16ED"/>
    <w:rsid w:val="006B31BF"/>
    <w:rsid w:val="006B3A01"/>
    <w:rsid w:val="006B6AAD"/>
    <w:rsid w:val="006C7431"/>
    <w:rsid w:val="006D04F4"/>
    <w:rsid w:val="006E06E1"/>
    <w:rsid w:val="006E2E97"/>
    <w:rsid w:val="006E2EFA"/>
    <w:rsid w:val="006E4526"/>
    <w:rsid w:val="006E61C2"/>
    <w:rsid w:val="006F0F9C"/>
    <w:rsid w:val="006F1BA0"/>
    <w:rsid w:val="006F2D82"/>
    <w:rsid w:val="006F4568"/>
    <w:rsid w:val="006F46BE"/>
    <w:rsid w:val="006F5517"/>
    <w:rsid w:val="007010B6"/>
    <w:rsid w:val="0070233B"/>
    <w:rsid w:val="00703C97"/>
    <w:rsid w:val="007044B7"/>
    <w:rsid w:val="0071093B"/>
    <w:rsid w:val="00710B6D"/>
    <w:rsid w:val="00711FAC"/>
    <w:rsid w:val="00712FDA"/>
    <w:rsid w:val="007137DF"/>
    <w:rsid w:val="00713BFE"/>
    <w:rsid w:val="0071555F"/>
    <w:rsid w:val="00716804"/>
    <w:rsid w:val="00716ACB"/>
    <w:rsid w:val="00717D7E"/>
    <w:rsid w:val="007233F8"/>
    <w:rsid w:val="0072353C"/>
    <w:rsid w:val="0073079D"/>
    <w:rsid w:val="00730A21"/>
    <w:rsid w:val="00730EA9"/>
    <w:rsid w:val="00731548"/>
    <w:rsid w:val="00733CF9"/>
    <w:rsid w:val="0074080F"/>
    <w:rsid w:val="007414B7"/>
    <w:rsid w:val="007433EB"/>
    <w:rsid w:val="00745D86"/>
    <w:rsid w:val="00746243"/>
    <w:rsid w:val="007470BA"/>
    <w:rsid w:val="00750DB0"/>
    <w:rsid w:val="00754672"/>
    <w:rsid w:val="00756654"/>
    <w:rsid w:val="007606BC"/>
    <w:rsid w:val="007639F5"/>
    <w:rsid w:val="0076439E"/>
    <w:rsid w:val="00765724"/>
    <w:rsid w:val="0076580F"/>
    <w:rsid w:val="00765834"/>
    <w:rsid w:val="007663A8"/>
    <w:rsid w:val="00771707"/>
    <w:rsid w:val="00773858"/>
    <w:rsid w:val="007811B0"/>
    <w:rsid w:val="00781790"/>
    <w:rsid w:val="00783241"/>
    <w:rsid w:val="00790847"/>
    <w:rsid w:val="007909C8"/>
    <w:rsid w:val="007965E3"/>
    <w:rsid w:val="00796C55"/>
    <w:rsid w:val="007B576B"/>
    <w:rsid w:val="007C707D"/>
    <w:rsid w:val="007C71C3"/>
    <w:rsid w:val="007D0951"/>
    <w:rsid w:val="007D54AB"/>
    <w:rsid w:val="007D5799"/>
    <w:rsid w:val="007D5A2C"/>
    <w:rsid w:val="007E670E"/>
    <w:rsid w:val="007F1FF7"/>
    <w:rsid w:val="007F7553"/>
    <w:rsid w:val="007F79F7"/>
    <w:rsid w:val="00803D38"/>
    <w:rsid w:val="00804AFD"/>
    <w:rsid w:val="00806916"/>
    <w:rsid w:val="0080734A"/>
    <w:rsid w:val="00810672"/>
    <w:rsid w:val="008141C0"/>
    <w:rsid w:val="008218C2"/>
    <w:rsid w:val="008226A6"/>
    <w:rsid w:val="008227F4"/>
    <w:rsid w:val="00824F4D"/>
    <w:rsid w:val="008268CB"/>
    <w:rsid w:val="00827402"/>
    <w:rsid w:val="00841B0A"/>
    <w:rsid w:val="00841E4E"/>
    <w:rsid w:val="00845E8F"/>
    <w:rsid w:val="00846ECC"/>
    <w:rsid w:val="00850662"/>
    <w:rsid w:val="00852496"/>
    <w:rsid w:val="00852BB8"/>
    <w:rsid w:val="00852C2D"/>
    <w:rsid w:val="0085366E"/>
    <w:rsid w:val="008542A7"/>
    <w:rsid w:val="00857A6F"/>
    <w:rsid w:val="00876D8D"/>
    <w:rsid w:val="008800D7"/>
    <w:rsid w:val="00880ABE"/>
    <w:rsid w:val="008817EF"/>
    <w:rsid w:val="00883C35"/>
    <w:rsid w:val="00884BBC"/>
    <w:rsid w:val="0088594F"/>
    <w:rsid w:val="00886440"/>
    <w:rsid w:val="00895F68"/>
    <w:rsid w:val="00896083"/>
    <w:rsid w:val="008A058A"/>
    <w:rsid w:val="008A077A"/>
    <w:rsid w:val="008A0A31"/>
    <w:rsid w:val="008A1DB5"/>
    <w:rsid w:val="008A3B38"/>
    <w:rsid w:val="008A6ABA"/>
    <w:rsid w:val="008A6B1F"/>
    <w:rsid w:val="008B155B"/>
    <w:rsid w:val="008B43FC"/>
    <w:rsid w:val="008C01E7"/>
    <w:rsid w:val="008C0EB2"/>
    <w:rsid w:val="008C30F2"/>
    <w:rsid w:val="008D287A"/>
    <w:rsid w:val="008D3D4B"/>
    <w:rsid w:val="008D4C39"/>
    <w:rsid w:val="008D744A"/>
    <w:rsid w:val="008D7AE0"/>
    <w:rsid w:val="008F1454"/>
    <w:rsid w:val="008F3E31"/>
    <w:rsid w:val="008F665F"/>
    <w:rsid w:val="008F6DA5"/>
    <w:rsid w:val="00911CE6"/>
    <w:rsid w:val="00920F14"/>
    <w:rsid w:val="00921A30"/>
    <w:rsid w:val="00930794"/>
    <w:rsid w:val="0093140A"/>
    <w:rsid w:val="009369F6"/>
    <w:rsid w:val="00937D6B"/>
    <w:rsid w:val="00940A9E"/>
    <w:rsid w:val="00942403"/>
    <w:rsid w:val="00943080"/>
    <w:rsid w:val="009479E2"/>
    <w:rsid w:val="0095329F"/>
    <w:rsid w:val="00953A92"/>
    <w:rsid w:val="0095439C"/>
    <w:rsid w:val="0095535E"/>
    <w:rsid w:val="0095537B"/>
    <w:rsid w:val="009559D2"/>
    <w:rsid w:val="0095698D"/>
    <w:rsid w:val="0095768B"/>
    <w:rsid w:val="00962C86"/>
    <w:rsid w:val="009648BC"/>
    <w:rsid w:val="009666D2"/>
    <w:rsid w:val="009669D3"/>
    <w:rsid w:val="00966A67"/>
    <w:rsid w:val="00971468"/>
    <w:rsid w:val="00976B08"/>
    <w:rsid w:val="00981EA1"/>
    <w:rsid w:val="00983AEA"/>
    <w:rsid w:val="0098547D"/>
    <w:rsid w:val="00990079"/>
    <w:rsid w:val="0099098E"/>
    <w:rsid w:val="00991B57"/>
    <w:rsid w:val="009A3B6D"/>
    <w:rsid w:val="009A3F48"/>
    <w:rsid w:val="009B0C56"/>
    <w:rsid w:val="009B1762"/>
    <w:rsid w:val="009B18F3"/>
    <w:rsid w:val="009B3B2C"/>
    <w:rsid w:val="009B5FBF"/>
    <w:rsid w:val="009B7CD6"/>
    <w:rsid w:val="009C0E9B"/>
    <w:rsid w:val="009D4ADE"/>
    <w:rsid w:val="009D57FD"/>
    <w:rsid w:val="009D60FB"/>
    <w:rsid w:val="009D6E17"/>
    <w:rsid w:val="009D7140"/>
    <w:rsid w:val="009E3E6A"/>
    <w:rsid w:val="009E4034"/>
    <w:rsid w:val="009E6FC1"/>
    <w:rsid w:val="009E77C5"/>
    <w:rsid w:val="009F0C29"/>
    <w:rsid w:val="009F6130"/>
    <w:rsid w:val="00A03663"/>
    <w:rsid w:val="00A058D7"/>
    <w:rsid w:val="00A05D2C"/>
    <w:rsid w:val="00A06035"/>
    <w:rsid w:val="00A11248"/>
    <w:rsid w:val="00A15519"/>
    <w:rsid w:val="00A15FEC"/>
    <w:rsid w:val="00A20035"/>
    <w:rsid w:val="00A21207"/>
    <w:rsid w:val="00A27455"/>
    <w:rsid w:val="00A27F6D"/>
    <w:rsid w:val="00A34FD1"/>
    <w:rsid w:val="00A354D2"/>
    <w:rsid w:val="00A37F0C"/>
    <w:rsid w:val="00A40C0D"/>
    <w:rsid w:val="00A41A70"/>
    <w:rsid w:val="00A41C60"/>
    <w:rsid w:val="00A439C7"/>
    <w:rsid w:val="00A43A61"/>
    <w:rsid w:val="00A451CD"/>
    <w:rsid w:val="00A46A69"/>
    <w:rsid w:val="00A4740B"/>
    <w:rsid w:val="00A53ADE"/>
    <w:rsid w:val="00A54D98"/>
    <w:rsid w:val="00A57518"/>
    <w:rsid w:val="00A602DE"/>
    <w:rsid w:val="00A62522"/>
    <w:rsid w:val="00A63407"/>
    <w:rsid w:val="00A63A31"/>
    <w:rsid w:val="00A6482B"/>
    <w:rsid w:val="00A66F78"/>
    <w:rsid w:val="00A749A9"/>
    <w:rsid w:val="00A751BE"/>
    <w:rsid w:val="00A803B6"/>
    <w:rsid w:val="00A80B4E"/>
    <w:rsid w:val="00A86362"/>
    <w:rsid w:val="00A86EA6"/>
    <w:rsid w:val="00A87D68"/>
    <w:rsid w:val="00AA0B3F"/>
    <w:rsid w:val="00AA1FC7"/>
    <w:rsid w:val="00AA2127"/>
    <w:rsid w:val="00AA299E"/>
    <w:rsid w:val="00AB0719"/>
    <w:rsid w:val="00AB4133"/>
    <w:rsid w:val="00AB734F"/>
    <w:rsid w:val="00AC2E17"/>
    <w:rsid w:val="00AC3E6D"/>
    <w:rsid w:val="00AC3F20"/>
    <w:rsid w:val="00AC637B"/>
    <w:rsid w:val="00AD07A6"/>
    <w:rsid w:val="00AD2221"/>
    <w:rsid w:val="00AD353D"/>
    <w:rsid w:val="00AD3E8A"/>
    <w:rsid w:val="00AD5FD6"/>
    <w:rsid w:val="00AD632D"/>
    <w:rsid w:val="00AE449B"/>
    <w:rsid w:val="00AF7472"/>
    <w:rsid w:val="00B0145B"/>
    <w:rsid w:val="00B06EDA"/>
    <w:rsid w:val="00B111F9"/>
    <w:rsid w:val="00B114F1"/>
    <w:rsid w:val="00B15C9C"/>
    <w:rsid w:val="00B16E6A"/>
    <w:rsid w:val="00B17761"/>
    <w:rsid w:val="00B2005C"/>
    <w:rsid w:val="00B2079A"/>
    <w:rsid w:val="00B20F14"/>
    <w:rsid w:val="00B23EE2"/>
    <w:rsid w:val="00B2469B"/>
    <w:rsid w:val="00B2656D"/>
    <w:rsid w:val="00B26D9A"/>
    <w:rsid w:val="00B30F36"/>
    <w:rsid w:val="00B32348"/>
    <w:rsid w:val="00B33099"/>
    <w:rsid w:val="00B34F9D"/>
    <w:rsid w:val="00B36061"/>
    <w:rsid w:val="00B40519"/>
    <w:rsid w:val="00B43BDD"/>
    <w:rsid w:val="00B4508B"/>
    <w:rsid w:val="00B45B2E"/>
    <w:rsid w:val="00B45E71"/>
    <w:rsid w:val="00B5023C"/>
    <w:rsid w:val="00B51E87"/>
    <w:rsid w:val="00B524F5"/>
    <w:rsid w:val="00B5324B"/>
    <w:rsid w:val="00B56796"/>
    <w:rsid w:val="00B579B7"/>
    <w:rsid w:val="00B61420"/>
    <w:rsid w:val="00B62466"/>
    <w:rsid w:val="00B63E10"/>
    <w:rsid w:val="00B71E95"/>
    <w:rsid w:val="00B729A3"/>
    <w:rsid w:val="00B72C2F"/>
    <w:rsid w:val="00B72FE3"/>
    <w:rsid w:val="00B73E07"/>
    <w:rsid w:val="00B748E2"/>
    <w:rsid w:val="00B74FBA"/>
    <w:rsid w:val="00B75C5A"/>
    <w:rsid w:val="00B75D9E"/>
    <w:rsid w:val="00B84CAD"/>
    <w:rsid w:val="00B87A87"/>
    <w:rsid w:val="00B95590"/>
    <w:rsid w:val="00B96E32"/>
    <w:rsid w:val="00BA4207"/>
    <w:rsid w:val="00BA6318"/>
    <w:rsid w:val="00BA7200"/>
    <w:rsid w:val="00BB4E62"/>
    <w:rsid w:val="00BB5ABE"/>
    <w:rsid w:val="00BB6CCD"/>
    <w:rsid w:val="00BB7488"/>
    <w:rsid w:val="00BB74D4"/>
    <w:rsid w:val="00BC0B6E"/>
    <w:rsid w:val="00BC36D0"/>
    <w:rsid w:val="00BC5023"/>
    <w:rsid w:val="00BC5623"/>
    <w:rsid w:val="00BC652B"/>
    <w:rsid w:val="00BC661A"/>
    <w:rsid w:val="00BD4545"/>
    <w:rsid w:val="00BD7231"/>
    <w:rsid w:val="00BE1AE9"/>
    <w:rsid w:val="00BE4095"/>
    <w:rsid w:val="00BE5157"/>
    <w:rsid w:val="00BE51B7"/>
    <w:rsid w:val="00BE64B9"/>
    <w:rsid w:val="00BF065A"/>
    <w:rsid w:val="00BF132E"/>
    <w:rsid w:val="00BF38EC"/>
    <w:rsid w:val="00BF72FD"/>
    <w:rsid w:val="00C001A4"/>
    <w:rsid w:val="00C05920"/>
    <w:rsid w:val="00C110E2"/>
    <w:rsid w:val="00C11EB6"/>
    <w:rsid w:val="00C15124"/>
    <w:rsid w:val="00C1614E"/>
    <w:rsid w:val="00C16E19"/>
    <w:rsid w:val="00C21C78"/>
    <w:rsid w:val="00C22EAA"/>
    <w:rsid w:val="00C23F63"/>
    <w:rsid w:val="00C265B7"/>
    <w:rsid w:val="00C27B4F"/>
    <w:rsid w:val="00C3050C"/>
    <w:rsid w:val="00C33E68"/>
    <w:rsid w:val="00C3462A"/>
    <w:rsid w:val="00C430EE"/>
    <w:rsid w:val="00C43B4C"/>
    <w:rsid w:val="00C4513E"/>
    <w:rsid w:val="00C45E07"/>
    <w:rsid w:val="00C506F4"/>
    <w:rsid w:val="00C52E2B"/>
    <w:rsid w:val="00C61752"/>
    <w:rsid w:val="00C647E4"/>
    <w:rsid w:val="00C67F04"/>
    <w:rsid w:val="00C703B4"/>
    <w:rsid w:val="00C70CDB"/>
    <w:rsid w:val="00C70F9D"/>
    <w:rsid w:val="00C72C68"/>
    <w:rsid w:val="00C7493F"/>
    <w:rsid w:val="00C750D5"/>
    <w:rsid w:val="00C75519"/>
    <w:rsid w:val="00C77703"/>
    <w:rsid w:val="00C80199"/>
    <w:rsid w:val="00C80427"/>
    <w:rsid w:val="00C821FC"/>
    <w:rsid w:val="00C86060"/>
    <w:rsid w:val="00C8683C"/>
    <w:rsid w:val="00C91FC3"/>
    <w:rsid w:val="00C976BD"/>
    <w:rsid w:val="00C97D36"/>
    <w:rsid w:val="00CA10AF"/>
    <w:rsid w:val="00CA4A77"/>
    <w:rsid w:val="00CA4B08"/>
    <w:rsid w:val="00CA5268"/>
    <w:rsid w:val="00CA6450"/>
    <w:rsid w:val="00CB2DBF"/>
    <w:rsid w:val="00CB32D0"/>
    <w:rsid w:val="00CC125E"/>
    <w:rsid w:val="00CC3127"/>
    <w:rsid w:val="00CC4613"/>
    <w:rsid w:val="00CC73C9"/>
    <w:rsid w:val="00CC7BEA"/>
    <w:rsid w:val="00CD13EB"/>
    <w:rsid w:val="00CD5D7E"/>
    <w:rsid w:val="00CD647F"/>
    <w:rsid w:val="00CD7688"/>
    <w:rsid w:val="00CE1C53"/>
    <w:rsid w:val="00CE2ABE"/>
    <w:rsid w:val="00CE6B36"/>
    <w:rsid w:val="00CE79B9"/>
    <w:rsid w:val="00CF16CD"/>
    <w:rsid w:val="00CF55CA"/>
    <w:rsid w:val="00D02A07"/>
    <w:rsid w:val="00D03F49"/>
    <w:rsid w:val="00D15A0F"/>
    <w:rsid w:val="00D24873"/>
    <w:rsid w:val="00D24BEF"/>
    <w:rsid w:val="00D262B8"/>
    <w:rsid w:val="00D301F7"/>
    <w:rsid w:val="00D30E9E"/>
    <w:rsid w:val="00D31362"/>
    <w:rsid w:val="00D32159"/>
    <w:rsid w:val="00D407F4"/>
    <w:rsid w:val="00D44C4E"/>
    <w:rsid w:val="00D46320"/>
    <w:rsid w:val="00D502A8"/>
    <w:rsid w:val="00D54225"/>
    <w:rsid w:val="00D549D6"/>
    <w:rsid w:val="00D54C1D"/>
    <w:rsid w:val="00D5640B"/>
    <w:rsid w:val="00D573EE"/>
    <w:rsid w:val="00D60BE4"/>
    <w:rsid w:val="00D63C76"/>
    <w:rsid w:val="00D7263A"/>
    <w:rsid w:val="00D81DBC"/>
    <w:rsid w:val="00D866DD"/>
    <w:rsid w:val="00D952E7"/>
    <w:rsid w:val="00D966AA"/>
    <w:rsid w:val="00DA0862"/>
    <w:rsid w:val="00DA2A50"/>
    <w:rsid w:val="00DA3046"/>
    <w:rsid w:val="00DA3AF8"/>
    <w:rsid w:val="00DA50AB"/>
    <w:rsid w:val="00DA6960"/>
    <w:rsid w:val="00DB079A"/>
    <w:rsid w:val="00DC2219"/>
    <w:rsid w:val="00DC4351"/>
    <w:rsid w:val="00DD18D5"/>
    <w:rsid w:val="00DD3AF6"/>
    <w:rsid w:val="00DD5E26"/>
    <w:rsid w:val="00DD771C"/>
    <w:rsid w:val="00DE026C"/>
    <w:rsid w:val="00DE15C7"/>
    <w:rsid w:val="00DE556A"/>
    <w:rsid w:val="00DE64A6"/>
    <w:rsid w:val="00DF172E"/>
    <w:rsid w:val="00DF24B3"/>
    <w:rsid w:val="00DF2DC9"/>
    <w:rsid w:val="00DF6815"/>
    <w:rsid w:val="00E03AB0"/>
    <w:rsid w:val="00E03ED8"/>
    <w:rsid w:val="00E07C5C"/>
    <w:rsid w:val="00E11B67"/>
    <w:rsid w:val="00E11E7D"/>
    <w:rsid w:val="00E177EB"/>
    <w:rsid w:val="00E2237A"/>
    <w:rsid w:val="00E22EE5"/>
    <w:rsid w:val="00E25243"/>
    <w:rsid w:val="00E3058C"/>
    <w:rsid w:val="00E3088E"/>
    <w:rsid w:val="00E32F7D"/>
    <w:rsid w:val="00E35C78"/>
    <w:rsid w:val="00E4014A"/>
    <w:rsid w:val="00E45457"/>
    <w:rsid w:val="00E45EE6"/>
    <w:rsid w:val="00E50567"/>
    <w:rsid w:val="00E50CA4"/>
    <w:rsid w:val="00E51D98"/>
    <w:rsid w:val="00E54EAB"/>
    <w:rsid w:val="00E57C3B"/>
    <w:rsid w:val="00E57DDD"/>
    <w:rsid w:val="00E600FE"/>
    <w:rsid w:val="00E66F4D"/>
    <w:rsid w:val="00E67C4C"/>
    <w:rsid w:val="00E70220"/>
    <w:rsid w:val="00E702BF"/>
    <w:rsid w:val="00E70EC3"/>
    <w:rsid w:val="00E725A3"/>
    <w:rsid w:val="00E770A6"/>
    <w:rsid w:val="00E81C50"/>
    <w:rsid w:val="00E862BD"/>
    <w:rsid w:val="00E86DFA"/>
    <w:rsid w:val="00E90DFA"/>
    <w:rsid w:val="00E90F06"/>
    <w:rsid w:val="00E92E21"/>
    <w:rsid w:val="00EA0CF4"/>
    <w:rsid w:val="00EA3B28"/>
    <w:rsid w:val="00EB36DC"/>
    <w:rsid w:val="00EB4420"/>
    <w:rsid w:val="00EB573C"/>
    <w:rsid w:val="00EC2746"/>
    <w:rsid w:val="00EC338B"/>
    <w:rsid w:val="00EC5352"/>
    <w:rsid w:val="00EC5DA8"/>
    <w:rsid w:val="00ED374F"/>
    <w:rsid w:val="00ED4326"/>
    <w:rsid w:val="00ED53E1"/>
    <w:rsid w:val="00ED591A"/>
    <w:rsid w:val="00ED6019"/>
    <w:rsid w:val="00EE3BFC"/>
    <w:rsid w:val="00EE4AD6"/>
    <w:rsid w:val="00EF2B12"/>
    <w:rsid w:val="00F005F7"/>
    <w:rsid w:val="00F01666"/>
    <w:rsid w:val="00F062B9"/>
    <w:rsid w:val="00F06C34"/>
    <w:rsid w:val="00F103A0"/>
    <w:rsid w:val="00F132D7"/>
    <w:rsid w:val="00F136B4"/>
    <w:rsid w:val="00F16955"/>
    <w:rsid w:val="00F21A4B"/>
    <w:rsid w:val="00F22F87"/>
    <w:rsid w:val="00F31A9B"/>
    <w:rsid w:val="00F35278"/>
    <w:rsid w:val="00F35C15"/>
    <w:rsid w:val="00F37831"/>
    <w:rsid w:val="00F37937"/>
    <w:rsid w:val="00F37FBE"/>
    <w:rsid w:val="00F401F2"/>
    <w:rsid w:val="00F40AFB"/>
    <w:rsid w:val="00F4522A"/>
    <w:rsid w:val="00F46969"/>
    <w:rsid w:val="00F50166"/>
    <w:rsid w:val="00F563D4"/>
    <w:rsid w:val="00F565AB"/>
    <w:rsid w:val="00F56756"/>
    <w:rsid w:val="00F572EE"/>
    <w:rsid w:val="00F63515"/>
    <w:rsid w:val="00F66935"/>
    <w:rsid w:val="00F7046B"/>
    <w:rsid w:val="00F71ED2"/>
    <w:rsid w:val="00F774A3"/>
    <w:rsid w:val="00F80DAB"/>
    <w:rsid w:val="00F92E01"/>
    <w:rsid w:val="00F9543D"/>
    <w:rsid w:val="00FA1290"/>
    <w:rsid w:val="00FA151F"/>
    <w:rsid w:val="00FA7696"/>
    <w:rsid w:val="00FB58F2"/>
    <w:rsid w:val="00FB62A7"/>
    <w:rsid w:val="00FB7100"/>
    <w:rsid w:val="00FC0658"/>
    <w:rsid w:val="00FC221E"/>
    <w:rsid w:val="00FC5AC1"/>
    <w:rsid w:val="00FC6CFC"/>
    <w:rsid w:val="00FD2CE7"/>
    <w:rsid w:val="00FD2E6D"/>
    <w:rsid w:val="00FD4380"/>
    <w:rsid w:val="00FD63A0"/>
    <w:rsid w:val="00FE00B0"/>
    <w:rsid w:val="00FE096F"/>
    <w:rsid w:val="00FE2482"/>
    <w:rsid w:val="00FE728A"/>
    <w:rsid w:val="00FF56C2"/>
    <w:rsid w:val="00FF5A09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7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A03663"/>
    <w:pPr>
      <w:keepNext/>
      <w:spacing w:before="240" w:after="60" w:line="240" w:lineRule="auto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1E01A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A03663"/>
    <w:rPr>
      <w:rFonts w:ascii="Arial" w:hAnsi="Arial" w:cs="Arial"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1E01A6"/>
    <w:rPr>
      <w:rFonts w:ascii="Cambria" w:hAnsi="Cambria" w:cs="Cambria"/>
      <w:b/>
      <w:bCs/>
      <w:sz w:val="26"/>
      <w:szCs w:val="26"/>
    </w:rPr>
  </w:style>
  <w:style w:type="paragraph" w:customStyle="1" w:styleId="ConsPlusNormal">
    <w:name w:val="ConsPlusNormal"/>
    <w:uiPriority w:val="99"/>
    <w:rsid w:val="0071680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basedOn w:val="a0"/>
    <w:uiPriority w:val="99"/>
    <w:semiHidden/>
    <w:rsid w:val="00716804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45D86"/>
    <w:pPr>
      <w:ind w:left="720"/>
    </w:pPr>
  </w:style>
  <w:style w:type="paragraph" w:customStyle="1" w:styleId="ConsPlusTitle">
    <w:name w:val="ConsPlusTitle"/>
    <w:uiPriority w:val="99"/>
    <w:rsid w:val="00745D86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styleId="a5">
    <w:name w:val="Normal (Web)"/>
    <w:basedOn w:val="a"/>
    <w:uiPriority w:val="99"/>
    <w:semiHidden/>
    <w:rsid w:val="001B7FF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B7FFA"/>
  </w:style>
  <w:style w:type="paragraph" w:customStyle="1" w:styleId="11">
    <w:name w:val="Абзац списка1"/>
    <w:basedOn w:val="a"/>
    <w:uiPriority w:val="99"/>
    <w:rsid w:val="00A03663"/>
    <w:pPr>
      <w:ind w:left="720"/>
    </w:pPr>
    <w:rPr>
      <w:lang w:eastAsia="en-US"/>
    </w:rPr>
  </w:style>
  <w:style w:type="paragraph" w:styleId="a6">
    <w:name w:val="header"/>
    <w:basedOn w:val="a"/>
    <w:link w:val="a7"/>
    <w:uiPriority w:val="99"/>
    <w:rsid w:val="00A03663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A03663"/>
    <w:rPr>
      <w:rFonts w:ascii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uiPriority w:val="99"/>
    <w:rsid w:val="00B2005C"/>
    <w:pPr>
      <w:suppressAutoHyphens/>
      <w:ind w:left="720"/>
    </w:pPr>
    <w:rPr>
      <w:lang w:eastAsia="ar-SA"/>
    </w:rPr>
  </w:style>
  <w:style w:type="paragraph" w:customStyle="1" w:styleId="31">
    <w:name w:val="Абзац списка3"/>
    <w:basedOn w:val="a"/>
    <w:uiPriority w:val="99"/>
    <w:rsid w:val="002838B3"/>
    <w:pPr>
      <w:ind w:left="720"/>
    </w:pPr>
    <w:rPr>
      <w:lang w:eastAsia="en-US"/>
    </w:rPr>
  </w:style>
  <w:style w:type="paragraph" w:customStyle="1" w:styleId="ConsTitle">
    <w:name w:val="ConsTitle"/>
    <w:uiPriority w:val="99"/>
    <w:rsid w:val="00A63407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a8">
    <w:name w:val="Содержимое таблицы"/>
    <w:basedOn w:val="a"/>
    <w:uiPriority w:val="99"/>
    <w:rsid w:val="001E01A6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57FE6-0E79-430B-9AD3-163263FA1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7383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user</cp:lastModifiedBy>
  <cp:revision>472</cp:revision>
  <cp:lastPrinted>2023-12-25T12:24:00Z</cp:lastPrinted>
  <dcterms:created xsi:type="dcterms:W3CDTF">2015-11-27T13:24:00Z</dcterms:created>
  <dcterms:modified xsi:type="dcterms:W3CDTF">2023-12-25T14:13:00Z</dcterms:modified>
</cp:coreProperties>
</file>