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64E" w:rsidRPr="000556BF" w:rsidRDefault="006D264E" w:rsidP="006D264E">
      <w:pPr>
        <w:spacing w:after="0" w:line="312" w:lineRule="auto"/>
        <w:ind w:firstLine="720"/>
        <w:jc w:val="both"/>
        <w:rPr>
          <w:rFonts w:ascii="Times New Roman" w:hAnsi="Times New Roman"/>
          <w:b/>
          <w:i/>
          <w:sz w:val="28"/>
          <w:szCs w:val="28"/>
        </w:rPr>
      </w:pPr>
    </w:p>
    <w:p w:rsidR="006D264E" w:rsidRPr="000556BF" w:rsidRDefault="006D264E" w:rsidP="006D264E">
      <w:pPr>
        <w:spacing w:after="0"/>
        <w:jc w:val="center"/>
        <w:rPr>
          <w:rFonts w:ascii="Times New Roman" w:hAnsi="Times New Roman"/>
          <w:b/>
          <w:sz w:val="28"/>
          <w:szCs w:val="28"/>
        </w:rPr>
      </w:pPr>
      <w:r w:rsidRPr="000556BF">
        <w:rPr>
          <w:rFonts w:ascii="Times New Roman" w:hAnsi="Times New Roman"/>
          <w:b/>
          <w:sz w:val="28"/>
          <w:szCs w:val="28"/>
        </w:rPr>
        <w:t>СВОДНЫЙ ГОДОВОЙ ДОКЛАД О ХОДЕ РЕАЛИЗАЦИИ ЭФФЕКТИВНОСТИ МУНИЦИПАЛЬНОЙ ПРОГРАММЫ</w:t>
      </w:r>
    </w:p>
    <w:p w:rsidR="006D264E" w:rsidRPr="000556BF" w:rsidRDefault="006D264E" w:rsidP="006D264E">
      <w:pPr>
        <w:spacing w:after="0"/>
        <w:jc w:val="center"/>
        <w:rPr>
          <w:rFonts w:ascii="Times New Roman" w:hAnsi="Times New Roman"/>
          <w:b/>
          <w:sz w:val="28"/>
          <w:szCs w:val="28"/>
        </w:rPr>
      </w:pPr>
      <w:r w:rsidRPr="000556BF">
        <w:rPr>
          <w:rFonts w:ascii="Times New Roman" w:hAnsi="Times New Roman"/>
          <w:b/>
          <w:sz w:val="28"/>
          <w:szCs w:val="28"/>
        </w:rPr>
        <w:t>«РАЗВИТИЕ ОБРАЗОВАНИЯ В КУРСКОМ РАЙОНЕ</w:t>
      </w:r>
    </w:p>
    <w:p w:rsidR="006D264E" w:rsidRPr="000556BF" w:rsidRDefault="006D264E" w:rsidP="006D264E">
      <w:pPr>
        <w:spacing w:after="0"/>
        <w:jc w:val="center"/>
        <w:rPr>
          <w:rFonts w:ascii="Times New Roman" w:hAnsi="Times New Roman"/>
          <w:b/>
          <w:sz w:val="28"/>
          <w:szCs w:val="28"/>
        </w:rPr>
      </w:pPr>
      <w:r w:rsidRPr="000556BF">
        <w:rPr>
          <w:rFonts w:ascii="Times New Roman" w:hAnsi="Times New Roman"/>
          <w:b/>
          <w:sz w:val="28"/>
          <w:szCs w:val="28"/>
        </w:rPr>
        <w:t>КУРСКОЙ ОБЛАСТИ НА 2015-2019 ГОДЫ»</w:t>
      </w:r>
    </w:p>
    <w:p w:rsidR="006D264E" w:rsidRPr="000556BF" w:rsidRDefault="006D264E" w:rsidP="006D264E">
      <w:pPr>
        <w:spacing w:after="0"/>
        <w:jc w:val="both"/>
        <w:rPr>
          <w:rFonts w:ascii="Times New Roman" w:hAnsi="Times New Roman"/>
          <w:sz w:val="28"/>
          <w:szCs w:val="28"/>
        </w:rPr>
      </w:pPr>
    </w:p>
    <w:p w:rsidR="006D264E" w:rsidRPr="000556BF" w:rsidRDefault="006D264E" w:rsidP="006D264E">
      <w:pPr>
        <w:spacing w:after="0"/>
        <w:jc w:val="both"/>
        <w:rPr>
          <w:rFonts w:ascii="Times New Roman" w:hAnsi="Times New Roman"/>
          <w:sz w:val="28"/>
          <w:szCs w:val="28"/>
        </w:rPr>
      </w:pPr>
    </w:p>
    <w:p w:rsidR="006D264E" w:rsidRPr="000556BF" w:rsidRDefault="006D264E" w:rsidP="006D264E">
      <w:pPr>
        <w:spacing w:after="0"/>
        <w:jc w:val="both"/>
        <w:rPr>
          <w:rFonts w:ascii="Times New Roman" w:hAnsi="Times New Roman"/>
          <w:sz w:val="28"/>
          <w:szCs w:val="28"/>
        </w:rPr>
      </w:pPr>
    </w:p>
    <w:p w:rsidR="006D264E" w:rsidRPr="000556BF" w:rsidRDefault="006D264E" w:rsidP="006D264E">
      <w:pPr>
        <w:tabs>
          <w:tab w:val="left" w:pos="4536"/>
        </w:tabs>
        <w:spacing w:after="0"/>
        <w:jc w:val="both"/>
        <w:rPr>
          <w:rFonts w:ascii="Times New Roman" w:hAnsi="Times New Roman"/>
          <w:sz w:val="28"/>
          <w:szCs w:val="28"/>
        </w:rPr>
      </w:pPr>
      <w:r w:rsidRPr="000556BF">
        <w:rPr>
          <w:rFonts w:ascii="Times New Roman" w:hAnsi="Times New Roman"/>
          <w:sz w:val="28"/>
          <w:szCs w:val="28"/>
        </w:rPr>
        <w:t>Ответственный исполнитель</w:t>
      </w:r>
      <w:r w:rsidRPr="000556BF">
        <w:rPr>
          <w:rFonts w:ascii="Times New Roman" w:hAnsi="Times New Roman"/>
          <w:sz w:val="28"/>
          <w:szCs w:val="28"/>
        </w:rPr>
        <w:tab/>
        <w:t>Управление по делам образования</w:t>
      </w:r>
    </w:p>
    <w:p w:rsidR="006D264E" w:rsidRPr="000556BF" w:rsidRDefault="006D264E" w:rsidP="006D264E">
      <w:pPr>
        <w:tabs>
          <w:tab w:val="left" w:pos="4536"/>
        </w:tabs>
        <w:spacing w:after="0"/>
        <w:jc w:val="both"/>
        <w:rPr>
          <w:rFonts w:ascii="Times New Roman" w:hAnsi="Times New Roman"/>
          <w:sz w:val="28"/>
          <w:szCs w:val="28"/>
        </w:rPr>
      </w:pPr>
      <w:r w:rsidRPr="000556BF">
        <w:rPr>
          <w:rFonts w:ascii="Times New Roman" w:hAnsi="Times New Roman"/>
          <w:sz w:val="28"/>
          <w:szCs w:val="28"/>
        </w:rPr>
        <w:tab/>
        <w:t>и здравоохранения Администрации</w:t>
      </w:r>
    </w:p>
    <w:p w:rsidR="006D264E" w:rsidRPr="000556BF" w:rsidRDefault="006D264E" w:rsidP="006D264E">
      <w:pPr>
        <w:spacing w:after="0"/>
        <w:jc w:val="both"/>
        <w:rPr>
          <w:rFonts w:ascii="Times New Roman" w:hAnsi="Times New Roman"/>
          <w:sz w:val="28"/>
          <w:szCs w:val="28"/>
        </w:rPr>
      </w:pPr>
      <w:r w:rsidRPr="000556BF">
        <w:rPr>
          <w:rFonts w:ascii="Times New Roman" w:hAnsi="Times New Roman"/>
          <w:sz w:val="28"/>
          <w:szCs w:val="28"/>
        </w:rPr>
        <w:tab/>
      </w:r>
      <w:r w:rsidRPr="000556BF">
        <w:rPr>
          <w:rFonts w:ascii="Times New Roman" w:hAnsi="Times New Roman"/>
          <w:sz w:val="28"/>
          <w:szCs w:val="28"/>
        </w:rPr>
        <w:tab/>
      </w:r>
      <w:r w:rsidRPr="000556BF">
        <w:rPr>
          <w:rFonts w:ascii="Times New Roman" w:hAnsi="Times New Roman"/>
          <w:sz w:val="28"/>
          <w:szCs w:val="28"/>
        </w:rPr>
        <w:tab/>
      </w:r>
      <w:r w:rsidRPr="000556BF">
        <w:rPr>
          <w:rFonts w:ascii="Times New Roman" w:hAnsi="Times New Roman"/>
          <w:sz w:val="28"/>
          <w:szCs w:val="28"/>
        </w:rPr>
        <w:tab/>
      </w:r>
      <w:r w:rsidRPr="000556BF">
        <w:rPr>
          <w:rFonts w:ascii="Times New Roman" w:hAnsi="Times New Roman"/>
          <w:sz w:val="28"/>
          <w:szCs w:val="28"/>
        </w:rPr>
        <w:tab/>
      </w:r>
      <w:r w:rsidRPr="000556BF">
        <w:rPr>
          <w:rFonts w:ascii="Times New Roman" w:hAnsi="Times New Roman"/>
          <w:sz w:val="28"/>
          <w:szCs w:val="28"/>
        </w:rPr>
        <w:tab/>
        <w:t xml:space="preserve">    Курского района Курской области</w:t>
      </w:r>
    </w:p>
    <w:p w:rsidR="006D264E" w:rsidRPr="000556BF" w:rsidRDefault="006D264E" w:rsidP="006D264E">
      <w:pPr>
        <w:spacing w:after="0"/>
        <w:jc w:val="both"/>
        <w:rPr>
          <w:rFonts w:ascii="Times New Roman" w:hAnsi="Times New Roman"/>
          <w:sz w:val="28"/>
          <w:szCs w:val="28"/>
        </w:rPr>
      </w:pPr>
    </w:p>
    <w:p w:rsidR="006D264E" w:rsidRPr="000556BF" w:rsidRDefault="006D264E" w:rsidP="006D264E">
      <w:pPr>
        <w:spacing w:after="0"/>
        <w:jc w:val="both"/>
        <w:rPr>
          <w:rFonts w:ascii="Times New Roman" w:hAnsi="Times New Roman"/>
          <w:sz w:val="28"/>
          <w:szCs w:val="28"/>
        </w:rPr>
      </w:pPr>
    </w:p>
    <w:p w:rsidR="006D264E" w:rsidRPr="000556BF" w:rsidRDefault="006D264E" w:rsidP="006D264E">
      <w:pPr>
        <w:tabs>
          <w:tab w:val="left" w:pos="4536"/>
        </w:tabs>
        <w:spacing w:after="0"/>
        <w:jc w:val="both"/>
        <w:rPr>
          <w:rFonts w:ascii="Times New Roman" w:hAnsi="Times New Roman"/>
          <w:sz w:val="28"/>
          <w:szCs w:val="28"/>
        </w:rPr>
      </w:pPr>
      <w:r w:rsidRPr="000556BF">
        <w:rPr>
          <w:rFonts w:ascii="Times New Roman" w:hAnsi="Times New Roman"/>
          <w:sz w:val="28"/>
          <w:szCs w:val="28"/>
        </w:rPr>
        <w:t>Отчетная дата</w:t>
      </w:r>
      <w:r w:rsidRPr="000556BF">
        <w:rPr>
          <w:rFonts w:ascii="Times New Roman" w:hAnsi="Times New Roman"/>
          <w:sz w:val="28"/>
          <w:szCs w:val="28"/>
        </w:rPr>
        <w:tab/>
        <w:t>2019 г.</w:t>
      </w:r>
    </w:p>
    <w:p w:rsidR="006D264E" w:rsidRPr="000556BF" w:rsidRDefault="006D264E" w:rsidP="006D264E">
      <w:pPr>
        <w:tabs>
          <w:tab w:val="left" w:pos="5245"/>
        </w:tabs>
        <w:spacing w:after="0"/>
        <w:jc w:val="both"/>
        <w:rPr>
          <w:rFonts w:ascii="Times New Roman" w:hAnsi="Times New Roman"/>
          <w:sz w:val="28"/>
          <w:szCs w:val="28"/>
        </w:rPr>
      </w:pPr>
    </w:p>
    <w:p w:rsidR="006D264E" w:rsidRPr="000556BF" w:rsidRDefault="006D264E" w:rsidP="006D264E">
      <w:pPr>
        <w:tabs>
          <w:tab w:val="left" w:pos="4536"/>
        </w:tabs>
        <w:spacing w:after="0"/>
        <w:jc w:val="both"/>
        <w:rPr>
          <w:rFonts w:ascii="Times New Roman" w:hAnsi="Times New Roman"/>
          <w:sz w:val="28"/>
          <w:szCs w:val="28"/>
        </w:rPr>
      </w:pPr>
      <w:r w:rsidRPr="000556BF">
        <w:rPr>
          <w:rFonts w:ascii="Times New Roman" w:hAnsi="Times New Roman"/>
          <w:sz w:val="28"/>
          <w:szCs w:val="28"/>
        </w:rPr>
        <w:t>Дата составления отчета</w:t>
      </w:r>
      <w:r w:rsidRPr="000556BF">
        <w:rPr>
          <w:rFonts w:ascii="Times New Roman" w:hAnsi="Times New Roman"/>
          <w:sz w:val="28"/>
          <w:szCs w:val="28"/>
        </w:rPr>
        <w:tab/>
        <w:t>14 февраля 2020 года.</w:t>
      </w:r>
    </w:p>
    <w:p w:rsidR="006D264E" w:rsidRPr="000556BF" w:rsidRDefault="006D264E" w:rsidP="006D264E">
      <w:pPr>
        <w:spacing w:after="0"/>
        <w:jc w:val="both"/>
        <w:rPr>
          <w:rFonts w:ascii="Times New Roman" w:hAnsi="Times New Roman"/>
          <w:sz w:val="28"/>
          <w:szCs w:val="28"/>
        </w:rPr>
      </w:pPr>
    </w:p>
    <w:p w:rsidR="006D264E" w:rsidRPr="000556BF" w:rsidRDefault="006D264E" w:rsidP="006D264E">
      <w:pPr>
        <w:spacing w:after="0"/>
        <w:jc w:val="both"/>
        <w:rPr>
          <w:rFonts w:ascii="Times New Roman" w:hAnsi="Times New Roman"/>
          <w:sz w:val="28"/>
          <w:szCs w:val="28"/>
        </w:rPr>
      </w:pPr>
    </w:p>
    <w:p w:rsidR="006D264E" w:rsidRPr="000556BF" w:rsidRDefault="006D264E" w:rsidP="006D264E">
      <w:pPr>
        <w:spacing w:after="0"/>
        <w:jc w:val="both"/>
        <w:rPr>
          <w:rFonts w:ascii="Times New Roman" w:hAnsi="Times New Roman"/>
          <w:sz w:val="28"/>
          <w:szCs w:val="28"/>
        </w:rPr>
      </w:pPr>
    </w:p>
    <w:p w:rsidR="006D264E" w:rsidRPr="000556BF" w:rsidRDefault="006D264E" w:rsidP="006D264E">
      <w:pPr>
        <w:spacing w:after="0"/>
        <w:jc w:val="both"/>
        <w:rPr>
          <w:rFonts w:ascii="Times New Roman" w:hAnsi="Times New Roman"/>
          <w:sz w:val="28"/>
          <w:szCs w:val="28"/>
        </w:rPr>
      </w:pPr>
      <w:r w:rsidRPr="000556BF">
        <w:rPr>
          <w:rFonts w:ascii="Times New Roman" w:hAnsi="Times New Roman"/>
          <w:sz w:val="28"/>
          <w:szCs w:val="28"/>
        </w:rPr>
        <w:t>Исполнитель</w:t>
      </w:r>
      <w:r w:rsidRPr="000556BF">
        <w:rPr>
          <w:rFonts w:ascii="Times New Roman" w:hAnsi="Times New Roman"/>
          <w:sz w:val="28"/>
          <w:szCs w:val="28"/>
        </w:rPr>
        <w:tab/>
      </w:r>
      <w:r w:rsidRPr="000556BF">
        <w:rPr>
          <w:rFonts w:ascii="Times New Roman" w:hAnsi="Times New Roman"/>
          <w:sz w:val="28"/>
          <w:szCs w:val="28"/>
        </w:rPr>
        <w:tab/>
      </w:r>
      <w:r w:rsidRPr="000556BF">
        <w:rPr>
          <w:rFonts w:ascii="Times New Roman" w:hAnsi="Times New Roman"/>
          <w:sz w:val="28"/>
          <w:szCs w:val="28"/>
        </w:rPr>
        <w:tab/>
        <w:t>Заместитель начальника управления по делам</w:t>
      </w:r>
    </w:p>
    <w:p w:rsidR="006D264E" w:rsidRPr="000556BF" w:rsidRDefault="006D264E" w:rsidP="006D264E">
      <w:pPr>
        <w:tabs>
          <w:tab w:val="left" w:pos="0"/>
          <w:tab w:val="left" w:pos="1134"/>
        </w:tabs>
        <w:spacing w:after="0"/>
        <w:jc w:val="both"/>
        <w:rPr>
          <w:rFonts w:ascii="Times New Roman" w:hAnsi="Times New Roman"/>
          <w:sz w:val="28"/>
          <w:szCs w:val="28"/>
        </w:rPr>
      </w:pPr>
      <w:r w:rsidRPr="000556BF">
        <w:rPr>
          <w:rFonts w:ascii="Times New Roman" w:hAnsi="Times New Roman"/>
          <w:sz w:val="28"/>
          <w:szCs w:val="28"/>
        </w:rPr>
        <w:tab/>
      </w:r>
      <w:r w:rsidRPr="000556BF">
        <w:rPr>
          <w:rFonts w:ascii="Times New Roman" w:hAnsi="Times New Roman"/>
          <w:sz w:val="28"/>
          <w:szCs w:val="28"/>
        </w:rPr>
        <w:tab/>
      </w:r>
      <w:r w:rsidRPr="000556BF">
        <w:rPr>
          <w:rFonts w:ascii="Times New Roman" w:hAnsi="Times New Roman"/>
          <w:sz w:val="28"/>
          <w:szCs w:val="28"/>
        </w:rPr>
        <w:tab/>
      </w:r>
      <w:r w:rsidRPr="000556BF">
        <w:rPr>
          <w:rFonts w:ascii="Times New Roman" w:hAnsi="Times New Roman"/>
          <w:sz w:val="28"/>
          <w:szCs w:val="28"/>
        </w:rPr>
        <w:tab/>
      </w:r>
      <w:r w:rsidRPr="000556BF">
        <w:rPr>
          <w:rFonts w:ascii="Times New Roman" w:hAnsi="Times New Roman"/>
          <w:sz w:val="28"/>
          <w:szCs w:val="28"/>
        </w:rPr>
        <w:tab/>
        <w:t>образования и здравоохранения Администрации</w:t>
      </w:r>
    </w:p>
    <w:p w:rsidR="006D264E" w:rsidRPr="000556BF" w:rsidRDefault="006D264E" w:rsidP="006D264E">
      <w:pPr>
        <w:spacing w:after="0"/>
        <w:jc w:val="both"/>
        <w:rPr>
          <w:rFonts w:ascii="Times New Roman" w:hAnsi="Times New Roman"/>
          <w:sz w:val="28"/>
          <w:szCs w:val="28"/>
        </w:rPr>
      </w:pPr>
      <w:r w:rsidRPr="000556BF">
        <w:rPr>
          <w:rFonts w:ascii="Times New Roman" w:hAnsi="Times New Roman"/>
          <w:sz w:val="28"/>
          <w:szCs w:val="28"/>
        </w:rPr>
        <w:tab/>
      </w:r>
      <w:r w:rsidRPr="000556BF">
        <w:rPr>
          <w:rFonts w:ascii="Times New Roman" w:hAnsi="Times New Roman"/>
          <w:sz w:val="28"/>
          <w:szCs w:val="28"/>
        </w:rPr>
        <w:tab/>
      </w:r>
      <w:r w:rsidRPr="000556BF">
        <w:rPr>
          <w:rFonts w:ascii="Times New Roman" w:hAnsi="Times New Roman"/>
          <w:sz w:val="28"/>
          <w:szCs w:val="28"/>
        </w:rPr>
        <w:tab/>
      </w:r>
      <w:r w:rsidRPr="000556BF">
        <w:rPr>
          <w:rFonts w:ascii="Times New Roman" w:hAnsi="Times New Roman"/>
          <w:sz w:val="28"/>
          <w:szCs w:val="28"/>
        </w:rPr>
        <w:tab/>
      </w:r>
      <w:r w:rsidRPr="000556BF">
        <w:rPr>
          <w:rFonts w:ascii="Times New Roman" w:hAnsi="Times New Roman"/>
          <w:sz w:val="28"/>
          <w:szCs w:val="28"/>
        </w:rPr>
        <w:tab/>
        <w:t>Курского района Курской области</w:t>
      </w:r>
    </w:p>
    <w:p w:rsidR="006D264E" w:rsidRPr="000556BF" w:rsidRDefault="006D264E" w:rsidP="006D264E">
      <w:pPr>
        <w:tabs>
          <w:tab w:val="left" w:pos="3544"/>
        </w:tabs>
        <w:spacing w:after="0"/>
        <w:jc w:val="both"/>
        <w:rPr>
          <w:rFonts w:ascii="Times New Roman" w:hAnsi="Times New Roman"/>
          <w:sz w:val="28"/>
          <w:szCs w:val="28"/>
        </w:rPr>
      </w:pPr>
      <w:r w:rsidRPr="000556BF">
        <w:rPr>
          <w:rFonts w:ascii="Times New Roman" w:hAnsi="Times New Roman"/>
          <w:sz w:val="28"/>
          <w:szCs w:val="28"/>
        </w:rPr>
        <w:tab/>
      </w:r>
      <w:proofErr w:type="spellStart"/>
      <w:r w:rsidRPr="000556BF">
        <w:rPr>
          <w:rFonts w:ascii="Times New Roman" w:hAnsi="Times New Roman"/>
          <w:sz w:val="28"/>
          <w:szCs w:val="28"/>
        </w:rPr>
        <w:t>Гвоздякова</w:t>
      </w:r>
      <w:proofErr w:type="spellEnd"/>
      <w:r w:rsidRPr="000556BF">
        <w:rPr>
          <w:rFonts w:ascii="Times New Roman" w:hAnsi="Times New Roman"/>
          <w:sz w:val="28"/>
          <w:szCs w:val="28"/>
        </w:rPr>
        <w:t xml:space="preserve"> О. Н.</w:t>
      </w:r>
    </w:p>
    <w:p w:rsidR="006D264E" w:rsidRPr="000556BF" w:rsidRDefault="006D264E" w:rsidP="006D264E">
      <w:pPr>
        <w:spacing w:after="0"/>
        <w:jc w:val="both"/>
        <w:rPr>
          <w:rFonts w:ascii="Times New Roman" w:hAnsi="Times New Roman"/>
          <w:sz w:val="28"/>
          <w:szCs w:val="28"/>
        </w:rPr>
      </w:pPr>
    </w:p>
    <w:p w:rsidR="006D264E" w:rsidRPr="000556BF" w:rsidRDefault="006D264E" w:rsidP="006D264E">
      <w:pPr>
        <w:spacing w:after="0"/>
        <w:jc w:val="both"/>
        <w:rPr>
          <w:rFonts w:ascii="Times New Roman" w:hAnsi="Times New Roman"/>
          <w:sz w:val="28"/>
          <w:szCs w:val="28"/>
        </w:rPr>
      </w:pPr>
    </w:p>
    <w:p w:rsidR="006D264E" w:rsidRPr="000556BF" w:rsidRDefault="006D264E" w:rsidP="006D264E">
      <w:pPr>
        <w:tabs>
          <w:tab w:val="left" w:pos="4536"/>
          <w:tab w:val="left" w:pos="5670"/>
        </w:tabs>
        <w:spacing w:after="0"/>
        <w:jc w:val="both"/>
        <w:rPr>
          <w:rFonts w:ascii="Times New Roman" w:hAnsi="Times New Roman"/>
          <w:sz w:val="28"/>
          <w:szCs w:val="28"/>
        </w:rPr>
      </w:pPr>
      <w:r w:rsidRPr="000556BF">
        <w:rPr>
          <w:rFonts w:ascii="Times New Roman" w:hAnsi="Times New Roman"/>
          <w:sz w:val="28"/>
          <w:szCs w:val="28"/>
        </w:rPr>
        <w:t>Телефон</w:t>
      </w:r>
      <w:r w:rsidRPr="000556BF">
        <w:rPr>
          <w:rFonts w:ascii="Times New Roman" w:hAnsi="Times New Roman"/>
          <w:sz w:val="28"/>
          <w:szCs w:val="28"/>
        </w:rPr>
        <w:tab/>
        <w:t>8 (471-2) 54-89-26</w:t>
      </w:r>
    </w:p>
    <w:p w:rsidR="006D264E" w:rsidRPr="000556BF" w:rsidRDefault="006D264E" w:rsidP="006D264E">
      <w:pPr>
        <w:jc w:val="both"/>
      </w:pPr>
    </w:p>
    <w:p w:rsidR="006D264E" w:rsidRPr="000556BF" w:rsidRDefault="006D264E" w:rsidP="006D264E">
      <w:pPr>
        <w:jc w:val="both"/>
      </w:pPr>
    </w:p>
    <w:p w:rsidR="006D264E" w:rsidRPr="000556BF" w:rsidRDefault="006D264E" w:rsidP="006D264E">
      <w:pPr>
        <w:jc w:val="both"/>
      </w:pPr>
    </w:p>
    <w:p w:rsidR="006D264E" w:rsidRPr="000556BF" w:rsidRDefault="006D264E" w:rsidP="006D264E">
      <w:pPr>
        <w:jc w:val="both"/>
      </w:pPr>
    </w:p>
    <w:p w:rsidR="006D264E" w:rsidRPr="000556BF" w:rsidRDefault="006D264E" w:rsidP="006D264E">
      <w:pPr>
        <w:jc w:val="both"/>
      </w:pPr>
    </w:p>
    <w:p w:rsidR="006D264E" w:rsidRPr="000556BF" w:rsidRDefault="006D264E" w:rsidP="006D264E">
      <w:pPr>
        <w:spacing w:after="0"/>
        <w:jc w:val="both"/>
        <w:rPr>
          <w:rFonts w:ascii="Times New Roman" w:hAnsi="Times New Roman"/>
          <w:sz w:val="28"/>
          <w:szCs w:val="28"/>
        </w:rPr>
      </w:pPr>
      <w:r w:rsidRPr="000556BF">
        <w:rPr>
          <w:rFonts w:ascii="Times New Roman" w:hAnsi="Times New Roman"/>
          <w:sz w:val="28"/>
          <w:szCs w:val="28"/>
        </w:rPr>
        <w:t>Начальник управления по делам</w:t>
      </w:r>
    </w:p>
    <w:p w:rsidR="006D264E" w:rsidRPr="000556BF" w:rsidRDefault="006D264E" w:rsidP="006D264E">
      <w:pPr>
        <w:spacing w:after="0"/>
        <w:jc w:val="both"/>
        <w:rPr>
          <w:rFonts w:ascii="Times New Roman" w:hAnsi="Times New Roman"/>
          <w:sz w:val="28"/>
          <w:szCs w:val="28"/>
        </w:rPr>
      </w:pPr>
      <w:r w:rsidRPr="000556BF">
        <w:rPr>
          <w:rFonts w:ascii="Times New Roman" w:hAnsi="Times New Roman"/>
          <w:sz w:val="28"/>
          <w:szCs w:val="28"/>
        </w:rPr>
        <w:t>Образования и здравоохранения</w:t>
      </w:r>
    </w:p>
    <w:p w:rsidR="006D264E" w:rsidRPr="000556BF" w:rsidRDefault="006D264E" w:rsidP="006D264E">
      <w:pPr>
        <w:spacing w:after="0"/>
        <w:jc w:val="both"/>
        <w:rPr>
          <w:rFonts w:ascii="Times New Roman" w:hAnsi="Times New Roman"/>
          <w:sz w:val="28"/>
          <w:szCs w:val="28"/>
        </w:rPr>
      </w:pPr>
      <w:r w:rsidRPr="000556BF">
        <w:rPr>
          <w:rFonts w:ascii="Times New Roman" w:hAnsi="Times New Roman"/>
          <w:sz w:val="28"/>
          <w:szCs w:val="28"/>
        </w:rPr>
        <w:t>Администрации Курского района</w:t>
      </w:r>
      <w:r w:rsidRPr="000556BF">
        <w:rPr>
          <w:rFonts w:ascii="Times New Roman" w:hAnsi="Times New Roman"/>
          <w:sz w:val="28"/>
          <w:szCs w:val="28"/>
        </w:rPr>
        <w:tab/>
      </w:r>
      <w:r w:rsidRPr="000556BF">
        <w:rPr>
          <w:rFonts w:ascii="Times New Roman" w:hAnsi="Times New Roman"/>
          <w:sz w:val="28"/>
          <w:szCs w:val="28"/>
        </w:rPr>
        <w:tab/>
      </w:r>
      <w:r w:rsidRPr="000556BF">
        <w:rPr>
          <w:rFonts w:ascii="Times New Roman" w:hAnsi="Times New Roman"/>
          <w:sz w:val="28"/>
          <w:szCs w:val="28"/>
        </w:rPr>
        <w:tab/>
      </w:r>
      <w:r w:rsidRPr="000556BF">
        <w:rPr>
          <w:rFonts w:ascii="Times New Roman" w:hAnsi="Times New Roman"/>
          <w:sz w:val="28"/>
          <w:szCs w:val="28"/>
        </w:rPr>
        <w:tab/>
      </w:r>
      <w:r w:rsidRPr="000556BF">
        <w:rPr>
          <w:rFonts w:ascii="Times New Roman" w:hAnsi="Times New Roman"/>
          <w:sz w:val="28"/>
          <w:szCs w:val="28"/>
        </w:rPr>
        <w:tab/>
        <w:t>Т.А.Сорокина</w:t>
      </w:r>
    </w:p>
    <w:p w:rsidR="006D264E" w:rsidRPr="000556BF" w:rsidRDefault="006D264E" w:rsidP="00D9501B">
      <w:pPr>
        <w:spacing w:after="0" w:line="360" w:lineRule="auto"/>
        <w:jc w:val="center"/>
        <w:rPr>
          <w:rFonts w:ascii="Times New Roman" w:hAnsi="Times New Roman"/>
          <w:b/>
          <w:sz w:val="28"/>
          <w:szCs w:val="28"/>
        </w:rPr>
      </w:pPr>
      <w:r w:rsidRPr="000556BF">
        <w:rPr>
          <w:rFonts w:ascii="Times New Roman" w:hAnsi="Times New Roman"/>
          <w:sz w:val="28"/>
          <w:szCs w:val="28"/>
        </w:rPr>
        <w:br w:type="page"/>
      </w:r>
      <w:r w:rsidRPr="000556BF">
        <w:rPr>
          <w:rFonts w:ascii="Times New Roman" w:hAnsi="Times New Roman"/>
          <w:b/>
          <w:sz w:val="28"/>
          <w:szCs w:val="28"/>
        </w:rPr>
        <w:lastRenderedPageBreak/>
        <w:t>Сводный годовой доклад</w:t>
      </w:r>
    </w:p>
    <w:p w:rsidR="006D264E" w:rsidRPr="000556BF" w:rsidRDefault="006D264E" w:rsidP="00D9501B">
      <w:pPr>
        <w:spacing w:after="0" w:line="360" w:lineRule="auto"/>
        <w:jc w:val="center"/>
        <w:rPr>
          <w:rFonts w:ascii="Times New Roman" w:hAnsi="Times New Roman"/>
          <w:b/>
          <w:sz w:val="28"/>
          <w:szCs w:val="28"/>
        </w:rPr>
      </w:pPr>
      <w:r w:rsidRPr="000556BF">
        <w:rPr>
          <w:rFonts w:ascii="Times New Roman" w:hAnsi="Times New Roman"/>
          <w:b/>
          <w:sz w:val="28"/>
          <w:szCs w:val="28"/>
        </w:rPr>
        <w:t>о ходе реализации и об оценке эффективности в 2019 году</w:t>
      </w:r>
    </w:p>
    <w:p w:rsidR="006D264E" w:rsidRPr="000556BF" w:rsidRDefault="006D264E" w:rsidP="00D9501B">
      <w:pPr>
        <w:spacing w:after="0" w:line="360" w:lineRule="auto"/>
        <w:jc w:val="center"/>
        <w:rPr>
          <w:rFonts w:ascii="Times New Roman" w:hAnsi="Times New Roman"/>
          <w:sz w:val="28"/>
          <w:szCs w:val="28"/>
        </w:rPr>
      </w:pPr>
      <w:r w:rsidRPr="000556BF">
        <w:rPr>
          <w:rFonts w:ascii="Times New Roman" w:hAnsi="Times New Roman"/>
          <w:b/>
          <w:bCs/>
          <w:sz w:val="28"/>
          <w:szCs w:val="28"/>
        </w:rPr>
        <w:t>муниципальных программ Курского района Курской области</w:t>
      </w:r>
    </w:p>
    <w:p w:rsidR="006D264E" w:rsidRPr="000556BF" w:rsidRDefault="006D264E" w:rsidP="006D264E">
      <w:pPr>
        <w:spacing w:after="0" w:line="360" w:lineRule="auto"/>
        <w:ind w:firstLine="720"/>
        <w:jc w:val="both"/>
        <w:rPr>
          <w:rFonts w:ascii="Times New Roman" w:hAnsi="Times New Roman"/>
          <w:b/>
          <w:i/>
          <w:sz w:val="28"/>
          <w:szCs w:val="28"/>
        </w:rPr>
      </w:pPr>
    </w:p>
    <w:p w:rsidR="006D264E" w:rsidRPr="000556BF" w:rsidRDefault="006D264E" w:rsidP="006D264E">
      <w:pPr>
        <w:spacing w:after="0" w:line="360" w:lineRule="auto"/>
        <w:ind w:firstLine="709"/>
        <w:jc w:val="center"/>
        <w:rPr>
          <w:rFonts w:ascii="Times New Roman" w:hAnsi="Times New Roman"/>
          <w:b/>
          <w:i/>
          <w:sz w:val="28"/>
          <w:szCs w:val="28"/>
        </w:rPr>
      </w:pPr>
      <w:r w:rsidRPr="000556BF">
        <w:rPr>
          <w:rFonts w:ascii="Times New Roman" w:hAnsi="Times New Roman"/>
          <w:b/>
          <w:i/>
          <w:sz w:val="28"/>
          <w:szCs w:val="28"/>
        </w:rPr>
        <w:t>Муниципальная программа «Развитие образования в Курском районе Курской области на 2015-2019 годы».</w:t>
      </w:r>
    </w:p>
    <w:p w:rsidR="006D264E" w:rsidRPr="000556BF" w:rsidRDefault="006D264E" w:rsidP="006D264E">
      <w:pPr>
        <w:spacing w:after="0" w:line="360" w:lineRule="auto"/>
        <w:ind w:firstLine="709"/>
        <w:jc w:val="center"/>
        <w:rPr>
          <w:rFonts w:ascii="Times New Roman" w:hAnsi="Times New Roman"/>
          <w:b/>
          <w:bCs/>
          <w:i/>
          <w:sz w:val="28"/>
          <w:szCs w:val="28"/>
        </w:rPr>
      </w:pPr>
    </w:p>
    <w:p w:rsidR="006D264E" w:rsidRPr="000556BF" w:rsidRDefault="006D264E" w:rsidP="006D264E">
      <w:pPr>
        <w:widowControl w:val="0"/>
        <w:tabs>
          <w:tab w:val="left" w:pos="851"/>
        </w:tabs>
        <w:spacing w:after="0" w:line="360" w:lineRule="auto"/>
        <w:ind w:firstLine="851"/>
        <w:contextualSpacing/>
        <w:jc w:val="both"/>
        <w:rPr>
          <w:rFonts w:ascii="Times New Roman" w:hAnsi="Times New Roman"/>
          <w:sz w:val="28"/>
          <w:szCs w:val="28"/>
        </w:rPr>
      </w:pPr>
      <w:r w:rsidRPr="000556BF">
        <w:rPr>
          <w:rFonts w:ascii="Times New Roman" w:hAnsi="Times New Roman"/>
          <w:sz w:val="28"/>
          <w:szCs w:val="28"/>
        </w:rPr>
        <w:t>Целевым ориентиром муниципальной программы «Развитие образования в Курском районе Курской области на 2015-2019 годы» (далее Программа) является достижение целевых индикаторов развития системы образования, позволяющих оценить ход и результативность решения поставленных задач по ключевым направлениям деятельности, а именно:</w:t>
      </w:r>
    </w:p>
    <w:p w:rsidR="006D264E" w:rsidRPr="000556BF" w:rsidRDefault="006D264E" w:rsidP="006D264E">
      <w:pPr>
        <w:pStyle w:val="a3"/>
        <w:widowControl w:val="0"/>
        <w:numPr>
          <w:ilvl w:val="0"/>
          <w:numId w:val="1"/>
        </w:numPr>
        <w:tabs>
          <w:tab w:val="left" w:pos="851"/>
        </w:tabs>
        <w:spacing w:line="360" w:lineRule="auto"/>
        <w:ind w:left="0" w:firstLine="851"/>
        <w:jc w:val="both"/>
      </w:pPr>
      <w:r w:rsidRPr="000556BF">
        <w:t>удельный вес численности населения в возрасте 5-18 лет, охваченного образованием, в общей численности населения в возрасте 5-18 лет; в 2015 году составлял 90,0 %, в 2019 году планировался 91,5 % и фактически составил 91,5 %;</w:t>
      </w:r>
    </w:p>
    <w:p w:rsidR="006D264E" w:rsidRPr="000556BF" w:rsidRDefault="006D264E" w:rsidP="006D264E">
      <w:pPr>
        <w:pStyle w:val="a3"/>
        <w:widowControl w:val="0"/>
        <w:numPr>
          <w:ilvl w:val="0"/>
          <w:numId w:val="1"/>
        </w:numPr>
        <w:tabs>
          <w:tab w:val="left" w:pos="851"/>
        </w:tabs>
        <w:spacing w:line="360" w:lineRule="auto"/>
        <w:ind w:left="0" w:firstLine="851"/>
        <w:jc w:val="both"/>
      </w:pPr>
      <w:r w:rsidRPr="000556BF">
        <w:t>доступность дошкольного образования (отношение численности детей 3-7 лет, которым предоставлена возможность получать услуги дошкольного образования, к численности детей в возрасте 3-7 лет, скорректированной на численность детей в возрасте 5-7 лет, обучающихся в школе), в 2015 году составляла 24,5 %, в 2019 году планировалась 100 % и к концу 2019 года составила 100 %;</w:t>
      </w:r>
    </w:p>
    <w:p w:rsidR="006D264E" w:rsidRPr="000556BF" w:rsidRDefault="006D264E" w:rsidP="006D264E">
      <w:pPr>
        <w:pStyle w:val="a3"/>
        <w:widowControl w:val="0"/>
        <w:numPr>
          <w:ilvl w:val="0"/>
          <w:numId w:val="1"/>
        </w:numPr>
        <w:tabs>
          <w:tab w:val="left" w:pos="851"/>
        </w:tabs>
        <w:spacing w:line="360" w:lineRule="auto"/>
        <w:ind w:left="0" w:firstLine="851"/>
        <w:jc w:val="both"/>
      </w:pPr>
      <w:proofErr w:type="gramStart"/>
      <w:r w:rsidRPr="000556BF">
        <w:t>отношение среднего балла ЕГЭ (в расчете на один предмет) в 10 % школ с лучшими результатами ЕГЭ к среднему баллу ЕГЭ (в расчете на один предмет) в 10 % школ с худшими результатами ЕГЭ, в 2014 году составляло 1,42 %, в 2019 году планировалось 1,4</w:t>
      </w:r>
      <w:r>
        <w:t xml:space="preserve"> %, </w:t>
      </w:r>
      <w:r w:rsidRPr="000556BF">
        <w:t>к концу 2019 года составляло 1,</w:t>
      </w:r>
      <w:r>
        <w:t>6</w:t>
      </w:r>
      <w:r w:rsidRPr="000556BF">
        <w:t xml:space="preserve"> %, средний балл </w:t>
      </w:r>
      <w:r>
        <w:t>сохранился на уровне 2015 года</w:t>
      </w:r>
      <w:r w:rsidRPr="000556BF">
        <w:t>;</w:t>
      </w:r>
      <w:proofErr w:type="gramEnd"/>
    </w:p>
    <w:p w:rsidR="006D264E" w:rsidRPr="000556BF" w:rsidRDefault="006D264E" w:rsidP="006D264E">
      <w:pPr>
        <w:pStyle w:val="a3"/>
        <w:widowControl w:val="0"/>
        <w:numPr>
          <w:ilvl w:val="0"/>
          <w:numId w:val="1"/>
        </w:numPr>
        <w:tabs>
          <w:tab w:val="left" w:pos="851"/>
        </w:tabs>
        <w:spacing w:line="360" w:lineRule="auto"/>
        <w:ind w:left="0" w:firstLine="851"/>
        <w:jc w:val="both"/>
      </w:pPr>
      <w:r w:rsidRPr="000556BF">
        <w:t xml:space="preserve">удельный вес численности обучающихся муниципальных общеобразовательных организаций, которым предоставлена возможность обучаться в соответствии с основными современными требованиями, в </w:t>
      </w:r>
      <w:r w:rsidRPr="000556BF">
        <w:lastRenderedPageBreak/>
        <w:t xml:space="preserve">общей </w:t>
      </w:r>
      <w:proofErr w:type="gramStart"/>
      <w:r w:rsidRPr="000556BF">
        <w:t>численности</w:t>
      </w:r>
      <w:proofErr w:type="gramEnd"/>
      <w:r w:rsidRPr="000556BF">
        <w:t xml:space="preserve"> обучающихся в 2015 году составлял 98,0 %, в 2019 году планировался 100,0 % и фактически составил 100,0 %.;</w:t>
      </w:r>
    </w:p>
    <w:p w:rsidR="006D264E" w:rsidRPr="000556BF" w:rsidRDefault="006D264E" w:rsidP="006D264E">
      <w:pPr>
        <w:pStyle w:val="a3"/>
        <w:widowControl w:val="0"/>
        <w:numPr>
          <w:ilvl w:val="0"/>
          <w:numId w:val="1"/>
        </w:numPr>
        <w:tabs>
          <w:tab w:val="left" w:pos="851"/>
        </w:tabs>
        <w:spacing w:line="360" w:lineRule="auto"/>
        <w:ind w:left="0" w:firstLine="851"/>
        <w:jc w:val="both"/>
      </w:pPr>
      <w:r w:rsidRPr="000556BF">
        <w:t xml:space="preserve">удельный вес </w:t>
      </w:r>
      <w:proofErr w:type="gramStart"/>
      <w:r w:rsidRPr="000556BF">
        <w:t>детей, охваченных дошкольным образованием в дошкольных образовательных учреждениях в 2015 году составлял</w:t>
      </w:r>
      <w:proofErr w:type="gramEnd"/>
      <w:r w:rsidRPr="000556BF">
        <w:t xml:space="preserve"> 34,0 %, в 2019 году планировался 72,0 % и к концу 2019 года составил 72,0 %;</w:t>
      </w:r>
    </w:p>
    <w:p w:rsidR="006D264E" w:rsidRPr="000556BF" w:rsidRDefault="006D264E" w:rsidP="006D264E">
      <w:pPr>
        <w:pStyle w:val="a3"/>
        <w:widowControl w:val="0"/>
        <w:numPr>
          <w:ilvl w:val="0"/>
          <w:numId w:val="1"/>
        </w:numPr>
        <w:tabs>
          <w:tab w:val="left" w:pos="851"/>
        </w:tabs>
        <w:spacing w:line="360" w:lineRule="auto"/>
        <w:ind w:left="0" w:firstLine="851"/>
        <w:jc w:val="both"/>
      </w:pPr>
      <w:r w:rsidRPr="000556BF">
        <w:t xml:space="preserve">доля обучающихся, принявших участие в районных и областных массовых </w:t>
      </w:r>
      <w:proofErr w:type="gramStart"/>
      <w:r w:rsidRPr="000556BF">
        <w:t>мероприятиях</w:t>
      </w:r>
      <w:proofErr w:type="gramEnd"/>
      <w:r w:rsidRPr="000556BF">
        <w:t xml:space="preserve"> в 2015 году составляла 90,0 %, в 2019 году планировалась 94,0% и к концу 2019 года составляла 94,0 % , (таблицы № 12, 13).</w:t>
      </w:r>
    </w:p>
    <w:p w:rsidR="006D264E" w:rsidRPr="000556BF" w:rsidRDefault="006D264E" w:rsidP="006D264E">
      <w:pPr>
        <w:widowControl w:val="0"/>
        <w:tabs>
          <w:tab w:val="left" w:pos="851"/>
        </w:tabs>
        <w:spacing w:after="0" w:line="360" w:lineRule="auto"/>
        <w:ind w:firstLine="851"/>
        <w:contextualSpacing/>
        <w:jc w:val="both"/>
        <w:rPr>
          <w:rFonts w:ascii="Times New Roman" w:hAnsi="Times New Roman"/>
          <w:sz w:val="28"/>
          <w:szCs w:val="28"/>
        </w:rPr>
      </w:pPr>
      <w:proofErr w:type="gramStart"/>
      <w:r w:rsidRPr="000556BF">
        <w:rPr>
          <w:rFonts w:ascii="Times New Roman" w:hAnsi="Times New Roman"/>
          <w:sz w:val="28"/>
          <w:szCs w:val="28"/>
        </w:rPr>
        <w:t>Общий объем финансирования Программы, запланированный на 1 января 2019 года составляет 487 256,8 тыс. рублей, на 31 декабря 2019 года он составил 606 655,3 тыс. рублей, кассовое исполнение на 31 декабря 2019 года составило 604 748,1 тыс. рублей или 99,7 %, в том числе бюджет Курского района Курской области – 99,3%, областной бюджет - 99,8 %, в том числе по подпрограммам:</w:t>
      </w:r>
      <w:proofErr w:type="gramEnd"/>
    </w:p>
    <w:p w:rsidR="006D264E" w:rsidRPr="000556BF" w:rsidRDefault="006D264E" w:rsidP="006D264E">
      <w:pPr>
        <w:widowControl w:val="0"/>
        <w:tabs>
          <w:tab w:val="left" w:pos="851"/>
        </w:tabs>
        <w:spacing w:after="0" w:line="360" w:lineRule="auto"/>
        <w:ind w:firstLine="851"/>
        <w:contextualSpacing/>
        <w:jc w:val="both"/>
        <w:rPr>
          <w:rFonts w:ascii="Times New Roman" w:hAnsi="Times New Roman"/>
          <w:sz w:val="28"/>
          <w:szCs w:val="28"/>
        </w:rPr>
      </w:pPr>
      <w:r w:rsidRPr="000556BF">
        <w:rPr>
          <w:rFonts w:ascii="Times New Roman" w:hAnsi="Times New Roman"/>
          <w:sz w:val="28"/>
          <w:szCs w:val="28"/>
        </w:rPr>
        <w:t>- Подпрограмма «Управление муниципальной программой и обеспечение условий реализации» муниципальной программы «Развитие образования в Курском районе Курской области на 2015-2019 годы» всего было запланировано 10 387,5 тыс. рублей, исполнено 10 356,2 тыс. рублей или 99,7%, в том числе бюджет Курского района Курской области – 99,7 %, областной бюджет – 100,0 %;</w:t>
      </w:r>
    </w:p>
    <w:p w:rsidR="006D264E" w:rsidRPr="000556BF" w:rsidRDefault="006D264E" w:rsidP="006D264E">
      <w:pPr>
        <w:widowControl w:val="0"/>
        <w:tabs>
          <w:tab w:val="left" w:pos="851"/>
        </w:tabs>
        <w:spacing w:after="0" w:line="360" w:lineRule="auto"/>
        <w:ind w:firstLine="851"/>
        <w:contextualSpacing/>
        <w:jc w:val="both"/>
        <w:rPr>
          <w:rFonts w:ascii="Times New Roman" w:hAnsi="Times New Roman"/>
          <w:sz w:val="28"/>
          <w:szCs w:val="28"/>
        </w:rPr>
      </w:pPr>
      <w:r w:rsidRPr="000556BF">
        <w:rPr>
          <w:rFonts w:ascii="Times New Roman" w:hAnsi="Times New Roman"/>
          <w:sz w:val="28"/>
          <w:szCs w:val="28"/>
        </w:rPr>
        <w:t>- Подпрограмма «Развитие дошкольного и общего образования детей» муниципальной программы «Развитие образования в Курском районе Курской области на 2015-2019 годы» всего было запланировано 574 745,7 тыс. рублей, исполнено 573 001,5 тыс. рублей или 99,7 %, в том числе бюджет Курского района Курской области – 99,2 %, областной бюджет - 99,8%.</w:t>
      </w:r>
    </w:p>
    <w:p w:rsidR="006D264E" w:rsidRPr="000556BF" w:rsidRDefault="006D264E" w:rsidP="006D264E">
      <w:pPr>
        <w:widowControl w:val="0"/>
        <w:tabs>
          <w:tab w:val="left" w:pos="851"/>
        </w:tabs>
        <w:spacing w:after="0" w:line="360" w:lineRule="auto"/>
        <w:ind w:firstLine="851"/>
        <w:contextualSpacing/>
        <w:jc w:val="both"/>
        <w:rPr>
          <w:rFonts w:ascii="Times New Roman" w:hAnsi="Times New Roman"/>
          <w:sz w:val="28"/>
          <w:szCs w:val="28"/>
        </w:rPr>
      </w:pPr>
      <w:r w:rsidRPr="000556BF">
        <w:rPr>
          <w:rFonts w:ascii="Times New Roman" w:hAnsi="Times New Roman"/>
          <w:sz w:val="28"/>
          <w:szCs w:val="28"/>
        </w:rPr>
        <w:t xml:space="preserve">- Подпрограмма «Развитие дополнительного образования и системы воспитания детей» муниципальной программы «Развитие образования в Курском районе Курской области на 2015-2019 годы» всего было </w:t>
      </w:r>
      <w:r w:rsidRPr="000556BF">
        <w:rPr>
          <w:rFonts w:ascii="Times New Roman" w:hAnsi="Times New Roman"/>
          <w:sz w:val="28"/>
          <w:szCs w:val="28"/>
        </w:rPr>
        <w:lastRenderedPageBreak/>
        <w:t>запланировано 21 522,2 тыс. рублей, исполнено 21 390,3 тыс. рублей или 99,4%, в том числе бюджет Курского района Курской области- 99,4 %, областной бюджет – 96,9 % (таблицы № 16, 17).</w:t>
      </w:r>
    </w:p>
    <w:p w:rsidR="006D264E" w:rsidRPr="000556BF" w:rsidRDefault="006D264E" w:rsidP="006D264E">
      <w:pPr>
        <w:widowControl w:val="0"/>
        <w:tabs>
          <w:tab w:val="left" w:pos="851"/>
        </w:tabs>
        <w:spacing w:after="0" w:line="360" w:lineRule="auto"/>
        <w:ind w:firstLine="851"/>
        <w:jc w:val="both"/>
        <w:rPr>
          <w:rFonts w:ascii="Times New Roman" w:hAnsi="Times New Roman"/>
          <w:sz w:val="28"/>
          <w:szCs w:val="28"/>
        </w:rPr>
      </w:pPr>
      <w:r w:rsidRPr="000556BF">
        <w:rPr>
          <w:rFonts w:ascii="Times New Roman" w:hAnsi="Times New Roman"/>
          <w:sz w:val="28"/>
          <w:szCs w:val="28"/>
        </w:rPr>
        <w:t>Основное мероприятие 01 «Сопровождение реализации отдельных мероприятий муниципальной программы» Подпрограммы 1 исполнено в Программе на 99,6%, в том числе бюджет Курского района Курской области – на 99,6 %, областной бюджет – 100,0 %;</w:t>
      </w:r>
    </w:p>
    <w:p w:rsidR="006D264E" w:rsidRPr="000556BF" w:rsidRDefault="006D264E" w:rsidP="006D264E">
      <w:pPr>
        <w:widowControl w:val="0"/>
        <w:tabs>
          <w:tab w:val="left" w:pos="851"/>
        </w:tabs>
        <w:spacing w:after="0" w:line="360" w:lineRule="auto"/>
        <w:ind w:firstLine="851"/>
        <w:jc w:val="both"/>
        <w:rPr>
          <w:rFonts w:ascii="Times New Roman" w:hAnsi="Times New Roman"/>
          <w:sz w:val="28"/>
          <w:szCs w:val="28"/>
        </w:rPr>
      </w:pPr>
      <w:r w:rsidRPr="000556BF">
        <w:rPr>
          <w:rFonts w:ascii="Times New Roman" w:hAnsi="Times New Roman"/>
          <w:sz w:val="28"/>
          <w:szCs w:val="28"/>
        </w:rPr>
        <w:t>Основное мероприятие 02 «Руководство и управление в сфере установленных функций» Подпрограммы 1 исполнено в Программе на 99,9%;</w:t>
      </w:r>
    </w:p>
    <w:p w:rsidR="006D264E" w:rsidRPr="000556BF" w:rsidRDefault="006D264E" w:rsidP="006D264E">
      <w:pPr>
        <w:widowControl w:val="0"/>
        <w:tabs>
          <w:tab w:val="left" w:pos="851"/>
        </w:tabs>
        <w:spacing w:after="0" w:line="360" w:lineRule="auto"/>
        <w:ind w:firstLine="851"/>
        <w:jc w:val="both"/>
        <w:rPr>
          <w:rFonts w:ascii="Times New Roman" w:hAnsi="Times New Roman"/>
          <w:sz w:val="28"/>
          <w:szCs w:val="28"/>
        </w:rPr>
      </w:pPr>
      <w:r w:rsidRPr="000556BF">
        <w:rPr>
          <w:rFonts w:ascii="Times New Roman" w:hAnsi="Times New Roman"/>
          <w:sz w:val="28"/>
          <w:szCs w:val="28"/>
        </w:rPr>
        <w:t>Основное мероприятие 01 «Содействие развитию дошкольного образования» Подпрограммы 2 исполнено на 98,4%, в том числе областной бюджет – на 98,4 %;</w:t>
      </w:r>
    </w:p>
    <w:p w:rsidR="006D264E" w:rsidRPr="000556BF" w:rsidRDefault="006D264E" w:rsidP="006D264E">
      <w:pPr>
        <w:widowControl w:val="0"/>
        <w:tabs>
          <w:tab w:val="left" w:pos="851"/>
        </w:tabs>
        <w:spacing w:after="0" w:line="360" w:lineRule="auto"/>
        <w:ind w:firstLine="851"/>
        <w:jc w:val="both"/>
        <w:rPr>
          <w:rFonts w:ascii="Times New Roman" w:hAnsi="Times New Roman"/>
          <w:sz w:val="28"/>
          <w:szCs w:val="28"/>
        </w:rPr>
      </w:pPr>
      <w:r w:rsidRPr="000556BF">
        <w:rPr>
          <w:rFonts w:ascii="Times New Roman" w:hAnsi="Times New Roman"/>
          <w:sz w:val="28"/>
          <w:szCs w:val="28"/>
        </w:rPr>
        <w:t>Основное мероприятие 02 «Содействие развитию общего образования» Подпрограммы 2 исполнено на 100%, в том числе областной бюджет – на 100,0 %;</w:t>
      </w:r>
    </w:p>
    <w:p w:rsidR="006D264E" w:rsidRPr="000556BF" w:rsidRDefault="006D264E" w:rsidP="006D264E">
      <w:pPr>
        <w:widowControl w:val="0"/>
        <w:tabs>
          <w:tab w:val="left" w:pos="851"/>
        </w:tabs>
        <w:spacing w:after="0" w:line="360" w:lineRule="auto"/>
        <w:ind w:firstLine="851"/>
        <w:jc w:val="both"/>
        <w:rPr>
          <w:rFonts w:ascii="Times New Roman" w:hAnsi="Times New Roman"/>
          <w:sz w:val="28"/>
          <w:szCs w:val="28"/>
        </w:rPr>
      </w:pPr>
      <w:r w:rsidRPr="000556BF">
        <w:rPr>
          <w:rFonts w:ascii="Times New Roman" w:hAnsi="Times New Roman"/>
          <w:sz w:val="28"/>
          <w:szCs w:val="28"/>
        </w:rPr>
        <w:t>Основное мероприятие 03 «Социальная поддержка работников образовательных организаций общего и дошкольного образования» Подпрограммы 2 исполнено на 98,9%, в том числе за счет бюджета Курского района Курской области – 98,8 %, за счет областного бюджета – 98,9 %;</w:t>
      </w:r>
    </w:p>
    <w:p w:rsidR="006D264E" w:rsidRPr="000556BF" w:rsidRDefault="006D264E" w:rsidP="006D264E">
      <w:pPr>
        <w:widowControl w:val="0"/>
        <w:tabs>
          <w:tab w:val="left" w:pos="851"/>
        </w:tabs>
        <w:spacing w:after="0" w:line="360" w:lineRule="auto"/>
        <w:ind w:firstLine="851"/>
        <w:jc w:val="both"/>
        <w:rPr>
          <w:rFonts w:ascii="Times New Roman" w:hAnsi="Times New Roman"/>
          <w:sz w:val="28"/>
          <w:szCs w:val="28"/>
        </w:rPr>
      </w:pPr>
      <w:r w:rsidRPr="000556BF">
        <w:rPr>
          <w:rFonts w:ascii="Times New Roman" w:hAnsi="Times New Roman"/>
          <w:sz w:val="28"/>
          <w:szCs w:val="28"/>
        </w:rPr>
        <w:t>Основное мероприятие 05 «Реализация дошкольных образовательных программ» Подпрограммы 2 исполнено на 99,8%, в том числе за счет областного бюджета – 100,0%, за счет бюджета Курского района Курской области – 99,8%;</w:t>
      </w:r>
    </w:p>
    <w:p w:rsidR="006D264E" w:rsidRPr="000556BF" w:rsidRDefault="006D264E" w:rsidP="006D264E">
      <w:pPr>
        <w:widowControl w:val="0"/>
        <w:tabs>
          <w:tab w:val="left" w:pos="851"/>
        </w:tabs>
        <w:spacing w:after="0" w:line="360" w:lineRule="auto"/>
        <w:ind w:firstLine="851"/>
        <w:jc w:val="both"/>
        <w:rPr>
          <w:rFonts w:ascii="Times New Roman" w:hAnsi="Times New Roman"/>
          <w:sz w:val="28"/>
          <w:szCs w:val="28"/>
        </w:rPr>
      </w:pPr>
      <w:r w:rsidRPr="000556BF">
        <w:rPr>
          <w:rFonts w:ascii="Times New Roman" w:hAnsi="Times New Roman"/>
          <w:sz w:val="28"/>
          <w:szCs w:val="28"/>
        </w:rPr>
        <w:t>Основное мероприятие 06 «Реализация основных общеобразовательных программ» Подпрограммы 2 исполнено на 98,9%, в том числе за счет бюджета Курского района Курской области – на 98,7%, областного бюджета – 100,0 %;</w:t>
      </w:r>
    </w:p>
    <w:p w:rsidR="006D264E" w:rsidRPr="000556BF" w:rsidRDefault="006D264E" w:rsidP="006D264E">
      <w:pPr>
        <w:widowControl w:val="0"/>
        <w:tabs>
          <w:tab w:val="left" w:pos="851"/>
        </w:tabs>
        <w:spacing w:after="0" w:line="360" w:lineRule="auto"/>
        <w:ind w:firstLine="851"/>
        <w:jc w:val="both"/>
        <w:rPr>
          <w:rFonts w:ascii="Times New Roman" w:hAnsi="Times New Roman"/>
          <w:sz w:val="28"/>
          <w:szCs w:val="28"/>
        </w:rPr>
      </w:pPr>
      <w:r w:rsidRPr="000556BF">
        <w:rPr>
          <w:rFonts w:ascii="Times New Roman" w:hAnsi="Times New Roman"/>
          <w:sz w:val="28"/>
          <w:szCs w:val="28"/>
        </w:rPr>
        <w:t>Основное мероприятие Е</w:t>
      </w:r>
      <w:proofErr w:type="gramStart"/>
      <w:r w:rsidRPr="000556BF">
        <w:rPr>
          <w:rFonts w:ascii="Times New Roman" w:hAnsi="Times New Roman"/>
          <w:sz w:val="28"/>
          <w:szCs w:val="28"/>
        </w:rPr>
        <w:t>2</w:t>
      </w:r>
      <w:proofErr w:type="gramEnd"/>
      <w:r w:rsidRPr="000556BF">
        <w:rPr>
          <w:rFonts w:ascii="Times New Roman" w:hAnsi="Times New Roman"/>
          <w:sz w:val="28"/>
          <w:szCs w:val="28"/>
        </w:rPr>
        <w:t xml:space="preserve"> «Региональный проект «Успех каждого ребенка» Подпрограммы 2 исполнено на 100,0 %;</w:t>
      </w:r>
    </w:p>
    <w:p w:rsidR="006D264E" w:rsidRPr="000556BF" w:rsidRDefault="006D264E" w:rsidP="006D264E">
      <w:pPr>
        <w:widowControl w:val="0"/>
        <w:tabs>
          <w:tab w:val="left" w:pos="851"/>
        </w:tabs>
        <w:spacing w:after="0" w:line="360" w:lineRule="auto"/>
        <w:ind w:firstLine="851"/>
        <w:jc w:val="both"/>
        <w:rPr>
          <w:rFonts w:ascii="Times New Roman" w:hAnsi="Times New Roman"/>
          <w:sz w:val="28"/>
          <w:szCs w:val="28"/>
        </w:rPr>
      </w:pPr>
      <w:r w:rsidRPr="000556BF">
        <w:rPr>
          <w:rFonts w:ascii="Times New Roman" w:hAnsi="Times New Roman"/>
          <w:sz w:val="28"/>
          <w:szCs w:val="28"/>
        </w:rPr>
        <w:lastRenderedPageBreak/>
        <w:t xml:space="preserve">Основное мероприятие </w:t>
      </w:r>
      <w:r w:rsidRPr="000556BF">
        <w:rPr>
          <w:rFonts w:ascii="Times New Roman" w:hAnsi="Times New Roman"/>
          <w:sz w:val="28"/>
          <w:szCs w:val="28"/>
          <w:lang w:val="en-US"/>
        </w:rPr>
        <w:t>D</w:t>
      </w:r>
      <w:r w:rsidRPr="000556BF">
        <w:rPr>
          <w:rFonts w:ascii="Times New Roman" w:hAnsi="Times New Roman"/>
          <w:sz w:val="28"/>
          <w:szCs w:val="28"/>
        </w:rPr>
        <w:t>3 «Реализация федерального проекта «Кадры для цифровой экономики» Подпрограммы 2 исполнено на 100,0 %;</w:t>
      </w:r>
    </w:p>
    <w:p w:rsidR="006D264E" w:rsidRPr="000556BF" w:rsidRDefault="006D264E" w:rsidP="006D264E">
      <w:pPr>
        <w:widowControl w:val="0"/>
        <w:tabs>
          <w:tab w:val="left" w:pos="851"/>
        </w:tabs>
        <w:spacing w:after="0" w:line="360" w:lineRule="auto"/>
        <w:ind w:firstLine="851"/>
        <w:jc w:val="both"/>
        <w:rPr>
          <w:rFonts w:ascii="Times New Roman" w:hAnsi="Times New Roman"/>
          <w:sz w:val="28"/>
          <w:szCs w:val="28"/>
        </w:rPr>
      </w:pPr>
      <w:r w:rsidRPr="000556BF">
        <w:rPr>
          <w:rFonts w:ascii="Times New Roman" w:hAnsi="Times New Roman"/>
          <w:sz w:val="28"/>
          <w:szCs w:val="28"/>
        </w:rPr>
        <w:t>Основное мероприятие Р</w:t>
      </w:r>
      <w:proofErr w:type="gramStart"/>
      <w:r w:rsidRPr="000556BF">
        <w:rPr>
          <w:rFonts w:ascii="Times New Roman" w:hAnsi="Times New Roman"/>
          <w:sz w:val="28"/>
          <w:szCs w:val="28"/>
        </w:rPr>
        <w:t>2</w:t>
      </w:r>
      <w:proofErr w:type="gramEnd"/>
      <w:r w:rsidRPr="000556BF">
        <w:rPr>
          <w:rFonts w:ascii="Times New Roman" w:hAnsi="Times New Roman"/>
          <w:sz w:val="28"/>
          <w:szCs w:val="28"/>
        </w:rPr>
        <w:t xml:space="preserve"> «Региональный проект «Содействие занятости женщин – создание условий дошкольного образования для детей в возрасте до трех лет» Подпрограммы 2 исполнено на 100,0%;</w:t>
      </w:r>
    </w:p>
    <w:p w:rsidR="006D264E" w:rsidRPr="000556BF" w:rsidRDefault="006D264E" w:rsidP="006D264E">
      <w:pPr>
        <w:widowControl w:val="0"/>
        <w:tabs>
          <w:tab w:val="left" w:pos="851"/>
        </w:tabs>
        <w:spacing w:after="0" w:line="360" w:lineRule="auto"/>
        <w:ind w:firstLine="851"/>
        <w:jc w:val="both"/>
        <w:rPr>
          <w:rFonts w:ascii="Times New Roman" w:hAnsi="Times New Roman"/>
          <w:sz w:val="28"/>
          <w:szCs w:val="28"/>
        </w:rPr>
      </w:pPr>
      <w:r w:rsidRPr="000556BF">
        <w:rPr>
          <w:rFonts w:ascii="Times New Roman" w:hAnsi="Times New Roman"/>
          <w:sz w:val="28"/>
          <w:szCs w:val="28"/>
        </w:rPr>
        <w:t>Основное мероприятие 01 «Реализация образовательных программ дополнительного образования и мероприятия по и развитию» Подпрограммы 3 исполнено на 99,9 %, в том числе за счет бюджета Курского района Курской области – на 99,9 %;</w:t>
      </w:r>
    </w:p>
    <w:p w:rsidR="006D264E" w:rsidRPr="000556BF" w:rsidRDefault="006D264E" w:rsidP="006D264E">
      <w:pPr>
        <w:widowControl w:val="0"/>
        <w:tabs>
          <w:tab w:val="left" w:pos="851"/>
        </w:tabs>
        <w:spacing w:after="0" w:line="360" w:lineRule="auto"/>
        <w:ind w:firstLine="851"/>
        <w:jc w:val="both"/>
        <w:rPr>
          <w:rFonts w:ascii="Times New Roman" w:hAnsi="Times New Roman"/>
          <w:sz w:val="28"/>
          <w:szCs w:val="28"/>
        </w:rPr>
      </w:pPr>
      <w:r w:rsidRPr="000556BF">
        <w:rPr>
          <w:rFonts w:ascii="Times New Roman" w:hAnsi="Times New Roman"/>
          <w:sz w:val="28"/>
          <w:szCs w:val="28"/>
        </w:rPr>
        <w:t>Основное мероприятие 02 «Социальная поддержка работников образовательных организаций дополнительного образования» Подпрограммы 3 исполнено на 88,3 %, в том числе за счет бюджета Курского района Курской области на 74,8 %, за счет областного бюджета – на 96,9 %.</w:t>
      </w:r>
    </w:p>
    <w:p w:rsidR="006D264E" w:rsidRPr="000556BF" w:rsidRDefault="006D264E" w:rsidP="006D264E">
      <w:pPr>
        <w:widowControl w:val="0"/>
        <w:tabs>
          <w:tab w:val="left" w:pos="851"/>
        </w:tabs>
        <w:spacing w:after="0" w:line="360" w:lineRule="auto"/>
        <w:ind w:firstLine="851"/>
        <w:jc w:val="both"/>
        <w:rPr>
          <w:rFonts w:ascii="Times New Roman" w:hAnsi="Times New Roman"/>
          <w:sz w:val="28"/>
          <w:szCs w:val="28"/>
        </w:rPr>
      </w:pPr>
      <w:proofErr w:type="gramStart"/>
      <w:r w:rsidRPr="000556BF">
        <w:rPr>
          <w:rFonts w:ascii="Times New Roman" w:hAnsi="Times New Roman"/>
          <w:sz w:val="28"/>
          <w:szCs w:val="28"/>
        </w:rPr>
        <w:t>Постановлением Администрации Курского района Курской области  от 13.01.2017г. № 14 «Об утверждении Плана реализации муниципальной программы «Развитие образования в Курском районе Курской области на 2015-2019 годы» на 2019 год» (с изменениями и дополнениями) определен ряд контрольных событий, которые в рамках Программы были направлены на достижения наилучших результатов образовательной деятельности Курского района Курской области:</w:t>
      </w:r>
      <w:proofErr w:type="gramEnd"/>
    </w:p>
    <w:p w:rsidR="006D264E" w:rsidRPr="000556BF" w:rsidRDefault="006D264E" w:rsidP="006D264E">
      <w:pPr>
        <w:widowControl w:val="0"/>
        <w:tabs>
          <w:tab w:val="left" w:pos="851"/>
        </w:tabs>
        <w:spacing w:after="0" w:line="360" w:lineRule="auto"/>
        <w:ind w:firstLine="851"/>
        <w:jc w:val="both"/>
        <w:rPr>
          <w:rFonts w:ascii="Times New Roman" w:hAnsi="Times New Roman"/>
          <w:sz w:val="28"/>
          <w:szCs w:val="28"/>
        </w:rPr>
      </w:pPr>
      <w:r w:rsidRPr="000556BF">
        <w:rPr>
          <w:rFonts w:ascii="Times New Roman" w:hAnsi="Times New Roman"/>
          <w:sz w:val="28"/>
          <w:szCs w:val="28"/>
        </w:rPr>
        <w:t>- контрольное событие 1.1 Обеспечение деятельности Управления по делам образования и здравоохранения Администрации Курского района Курской области со сроком наступления 31.12.2019 года;</w:t>
      </w:r>
    </w:p>
    <w:p w:rsidR="006D264E" w:rsidRPr="000556BF" w:rsidRDefault="006D264E" w:rsidP="006D264E">
      <w:pPr>
        <w:pStyle w:val="a3"/>
        <w:widowControl w:val="0"/>
        <w:tabs>
          <w:tab w:val="left" w:pos="851"/>
        </w:tabs>
        <w:spacing w:line="360" w:lineRule="auto"/>
        <w:ind w:left="0" w:firstLine="851"/>
        <w:jc w:val="both"/>
      </w:pPr>
      <w:r w:rsidRPr="000556BF">
        <w:t>- контрольное событие 2.1 Проведение ремонтных работ в помещениях используемых муниципальными бюджетными дошкольными и общеобразовательными учреждениями со сроком наступления 31.12.2019 года;</w:t>
      </w:r>
    </w:p>
    <w:p w:rsidR="006D264E" w:rsidRPr="000556BF" w:rsidRDefault="006D264E" w:rsidP="006D264E">
      <w:pPr>
        <w:pStyle w:val="a3"/>
        <w:widowControl w:val="0"/>
        <w:tabs>
          <w:tab w:val="left" w:pos="851"/>
        </w:tabs>
        <w:spacing w:line="360" w:lineRule="auto"/>
        <w:ind w:left="0" w:firstLine="851"/>
        <w:jc w:val="both"/>
      </w:pPr>
      <w:r w:rsidRPr="000556BF">
        <w:t>- контрольное событие 2.2 Приобретение машин и оборудования для хозяйственных нужд муниципальных бюджетных дошкольных и общеобразовательных учреждений со сроком наступления 31.12.2019 года</w:t>
      </w:r>
    </w:p>
    <w:p w:rsidR="006D264E" w:rsidRPr="000556BF" w:rsidRDefault="006D264E" w:rsidP="006D264E">
      <w:pPr>
        <w:pStyle w:val="a3"/>
        <w:widowControl w:val="0"/>
        <w:tabs>
          <w:tab w:val="left" w:pos="851"/>
        </w:tabs>
        <w:spacing w:line="360" w:lineRule="auto"/>
        <w:ind w:left="0" w:firstLine="851"/>
        <w:jc w:val="both"/>
      </w:pPr>
      <w:r w:rsidRPr="000556BF">
        <w:lastRenderedPageBreak/>
        <w:t>- контрольное событие 2.3 Устройство ограждения в муниципальных бюджетных дошкольных и общеобразовательных учреждениях со сроком наступления 31.12.2019 года;</w:t>
      </w:r>
    </w:p>
    <w:p w:rsidR="006D264E" w:rsidRPr="000556BF" w:rsidRDefault="006D264E" w:rsidP="006D264E">
      <w:pPr>
        <w:pStyle w:val="a3"/>
        <w:widowControl w:val="0"/>
        <w:tabs>
          <w:tab w:val="left" w:pos="851"/>
        </w:tabs>
        <w:spacing w:line="360" w:lineRule="auto"/>
        <w:ind w:left="0" w:firstLine="851"/>
        <w:jc w:val="both"/>
      </w:pPr>
      <w:r w:rsidRPr="000556BF">
        <w:t>- контрольное событие 2.4 Приобретение мебели и оборудования для пищеблоков муниципальных бюджетных дошкольных и общеобразовательных учреждений со сроком наступления 31.12.2019 года;</w:t>
      </w:r>
    </w:p>
    <w:p w:rsidR="006D264E" w:rsidRPr="000556BF" w:rsidRDefault="006D264E" w:rsidP="006D264E">
      <w:pPr>
        <w:pStyle w:val="a3"/>
        <w:widowControl w:val="0"/>
        <w:tabs>
          <w:tab w:val="left" w:pos="851"/>
        </w:tabs>
        <w:spacing w:line="360" w:lineRule="auto"/>
        <w:ind w:left="0" w:firstLine="851"/>
        <w:jc w:val="both"/>
      </w:pPr>
      <w:r w:rsidRPr="000556BF">
        <w:t>- контрольное событие 2.5 Приобретение медицинского оборудования для муниципальных бюджетных дошкольных и общеобразовательных учреждений со сроком наступления 31.12.2019 года;</w:t>
      </w:r>
    </w:p>
    <w:p w:rsidR="006D264E" w:rsidRPr="000556BF" w:rsidRDefault="006D264E" w:rsidP="006D264E">
      <w:pPr>
        <w:pStyle w:val="a3"/>
        <w:widowControl w:val="0"/>
        <w:tabs>
          <w:tab w:val="left" w:pos="851"/>
        </w:tabs>
        <w:spacing w:line="360" w:lineRule="auto"/>
        <w:ind w:left="0" w:firstLine="851"/>
        <w:jc w:val="both"/>
      </w:pPr>
      <w:r w:rsidRPr="000556BF">
        <w:t>- контрольное событие 3.1 Улучшение материально-технического обеспечения муниципальных бюджетных учреждений дополнительного образования со сроком наступления 31.12.2019 года.</w:t>
      </w:r>
    </w:p>
    <w:p w:rsidR="006D264E" w:rsidRPr="000556BF" w:rsidRDefault="006D264E" w:rsidP="006D264E">
      <w:pPr>
        <w:pStyle w:val="a3"/>
        <w:widowControl w:val="0"/>
        <w:tabs>
          <w:tab w:val="left" w:pos="851"/>
        </w:tabs>
        <w:spacing w:line="360" w:lineRule="auto"/>
        <w:ind w:left="0" w:firstLine="851"/>
        <w:jc w:val="both"/>
      </w:pPr>
      <w:r w:rsidRPr="000556BF">
        <w:t>Все контрольные мероприятия, направленные на достижение результатов реализации Программы, выполнены в полном объеме. Вышеуказанные события, в свое время, являются очень важными и социально-значимыми для достижения норм санитарной гигиены, безопасности жизни и здоровья обучающихся, реализации федеральных государственных образовательных стандартов, а также для выполнения целевых индикаторов программы.</w:t>
      </w:r>
    </w:p>
    <w:p w:rsidR="006D264E" w:rsidRPr="000556BF" w:rsidRDefault="006D264E" w:rsidP="006D264E">
      <w:pPr>
        <w:widowControl w:val="0"/>
        <w:tabs>
          <w:tab w:val="left" w:pos="851"/>
        </w:tabs>
        <w:spacing w:after="0" w:line="360" w:lineRule="auto"/>
        <w:ind w:firstLine="851"/>
        <w:jc w:val="both"/>
      </w:pPr>
      <w:proofErr w:type="gramStart"/>
      <w:r w:rsidRPr="000556BF">
        <w:rPr>
          <w:rFonts w:ascii="Times New Roman" w:hAnsi="Times New Roman"/>
          <w:sz w:val="28"/>
          <w:szCs w:val="28"/>
        </w:rPr>
        <w:t>В дальнейшем данная муниципальная программа не планируется к реализации в связи с окончанием срока действия в соответствии с постановлением Администрации Курского района Курской области от 07.11.2014г. № 2982 «Об утверждении муниципальной программы «Развитие образования в Курском районе Курской области на 2015-2019 годы», а также в соответствии с постановление Администрации Курского района Курской области от 13.01.2017г. № 14 «Об утверждении Плана</w:t>
      </w:r>
      <w:proofErr w:type="gramEnd"/>
      <w:r w:rsidRPr="000556BF">
        <w:rPr>
          <w:rFonts w:ascii="Times New Roman" w:hAnsi="Times New Roman"/>
          <w:sz w:val="28"/>
          <w:szCs w:val="28"/>
        </w:rPr>
        <w:t xml:space="preserve"> реализации муниципальной программы «Развитие образования в Курском районе Курской области на 2015-2019 годы» на 2019 год».</w:t>
      </w:r>
    </w:p>
    <w:p w:rsidR="006D264E" w:rsidRDefault="006D264E">
      <w:pPr>
        <w:sectPr w:rsidR="006D264E" w:rsidSect="008A236A">
          <w:pgSz w:w="11906" w:h="16838"/>
          <w:pgMar w:top="1134" w:right="850" w:bottom="1134" w:left="1701" w:header="0" w:footer="0" w:gutter="0"/>
          <w:cols w:space="708"/>
          <w:docGrid w:linePitch="360"/>
        </w:sectPr>
      </w:pPr>
    </w:p>
    <w:tbl>
      <w:tblPr>
        <w:tblW w:w="16033" w:type="dxa"/>
        <w:tblInd w:w="93" w:type="dxa"/>
        <w:tblLayout w:type="fixed"/>
        <w:tblLook w:val="04A0"/>
      </w:tblPr>
      <w:tblGrid>
        <w:gridCol w:w="636"/>
        <w:gridCol w:w="7380"/>
        <w:gridCol w:w="1292"/>
        <w:gridCol w:w="2198"/>
        <w:gridCol w:w="996"/>
        <w:gridCol w:w="1121"/>
        <w:gridCol w:w="2410"/>
      </w:tblGrid>
      <w:tr w:rsidR="006D264E" w:rsidRPr="003D2E56" w:rsidTr="006D264E">
        <w:trPr>
          <w:trHeight w:val="315"/>
        </w:trPr>
        <w:tc>
          <w:tcPr>
            <w:tcW w:w="16033" w:type="dxa"/>
            <w:gridSpan w:val="7"/>
            <w:tcBorders>
              <w:top w:val="nil"/>
              <w:left w:val="nil"/>
              <w:bottom w:val="nil"/>
              <w:right w:val="nil"/>
            </w:tcBorders>
            <w:shd w:val="clear" w:color="auto" w:fill="auto"/>
            <w:noWrap/>
            <w:vAlign w:val="bottom"/>
            <w:hideMark/>
          </w:tcPr>
          <w:p w:rsidR="006D264E" w:rsidRPr="003D2E56" w:rsidRDefault="006D264E" w:rsidP="001C0963">
            <w:pPr>
              <w:spacing w:after="0" w:line="240" w:lineRule="auto"/>
              <w:jc w:val="right"/>
              <w:rPr>
                <w:rFonts w:ascii="Times New Roman" w:eastAsia="Times New Roman" w:hAnsi="Times New Roman" w:cs="Times New Roman"/>
                <w:color w:val="000000"/>
                <w:sz w:val="24"/>
                <w:szCs w:val="24"/>
              </w:rPr>
            </w:pPr>
            <w:bookmarkStart w:id="0" w:name="RANGE!A1:G49"/>
            <w:r w:rsidRPr="003D2E56">
              <w:rPr>
                <w:rFonts w:ascii="Times New Roman" w:eastAsia="Times New Roman" w:hAnsi="Times New Roman" w:cs="Times New Roman"/>
                <w:color w:val="000000"/>
                <w:sz w:val="24"/>
                <w:szCs w:val="24"/>
              </w:rPr>
              <w:lastRenderedPageBreak/>
              <w:t>Таблица 12</w:t>
            </w:r>
            <w:bookmarkEnd w:id="0"/>
          </w:p>
        </w:tc>
      </w:tr>
      <w:tr w:rsidR="006D264E" w:rsidRPr="003D2E56" w:rsidTr="006D264E">
        <w:trPr>
          <w:trHeight w:val="315"/>
        </w:trPr>
        <w:tc>
          <w:tcPr>
            <w:tcW w:w="636" w:type="dxa"/>
            <w:tcBorders>
              <w:top w:val="nil"/>
              <w:left w:val="nil"/>
              <w:bottom w:val="nil"/>
              <w:right w:val="nil"/>
            </w:tcBorders>
            <w:shd w:val="clear" w:color="auto" w:fill="auto"/>
            <w:noWrap/>
            <w:vAlign w:val="bottom"/>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p>
        </w:tc>
        <w:tc>
          <w:tcPr>
            <w:tcW w:w="7380" w:type="dxa"/>
            <w:tcBorders>
              <w:top w:val="nil"/>
              <w:left w:val="nil"/>
              <w:bottom w:val="nil"/>
              <w:right w:val="nil"/>
            </w:tcBorders>
            <w:shd w:val="clear" w:color="auto" w:fill="auto"/>
            <w:noWrap/>
            <w:vAlign w:val="bottom"/>
            <w:hideMark/>
          </w:tcPr>
          <w:p w:rsidR="006D264E" w:rsidRPr="003D2E56" w:rsidRDefault="006D264E" w:rsidP="001C0963">
            <w:pPr>
              <w:spacing w:after="0" w:line="240" w:lineRule="auto"/>
              <w:rPr>
                <w:rFonts w:ascii="Times New Roman" w:eastAsia="Times New Roman" w:hAnsi="Times New Roman" w:cs="Times New Roman"/>
                <w:color w:val="000000"/>
              </w:rPr>
            </w:pPr>
          </w:p>
        </w:tc>
        <w:tc>
          <w:tcPr>
            <w:tcW w:w="1292" w:type="dxa"/>
            <w:tcBorders>
              <w:top w:val="nil"/>
              <w:left w:val="nil"/>
              <w:bottom w:val="nil"/>
              <w:right w:val="nil"/>
            </w:tcBorders>
            <w:shd w:val="clear" w:color="auto" w:fill="auto"/>
            <w:noWrap/>
            <w:vAlign w:val="bottom"/>
            <w:hideMark/>
          </w:tcPr>
          <w:p w:rsidR="006D264E" w:rsidRPr="003D2E56" w:rsidRDefault="006D264E" w:rsidP="001C0963">
            <w:pPr>
              <w:spacing w:after="0" w:line="240" w:lineRule="auto"/>
              <w:rPr>
                <w:rFonts w:ascii="Times New Roman" w:eastAsia="Times New Roman" w:hAnsi="Times New Roman" w:cs="Times New Roman"/>
                <w:color w:val="000000"/>
              </w:rPr>
            </w:pPr>
          </w:p>
        </w:tc>
        <w:tc>
          <w:tcPr>
            <w:tcW w:w="2198" w:type="dxa"/>
            <w:tcBorders>
              <w:top w:val="nil"/>
              <w:left w:val="nil"/>
              <w:bottom w:val="nil"/>
              <w:right w:val="nil"/>
            </w:tcBorders>
            <w:shd w:val="clear" w:color="auto" w:fill="auto"/>
            <w:noWrap/>
            <w:vAlign w:val="bottom"/>
            <w:hideMark/>
          </w:tcPr>
          <w:p w:rsidR="006D264E" w:rsidRPr="003D2E56" w:rsidRDefault="006D264E" w:rsidP="001C0963">
            <w:pPr>
              <w:spacing w:after="0" w:line="240" w:lineRule="auto"/>
              <w:rPr>
                <w:rFonts w:ascii="Times New Roman" w:eastAsia="Times New Roman" w:hAnsi="Times New Roman" w:cs="Times New Roman"/>
                <w:color w:val="000000"/>
              </w:rPr>
            </w:pPr>
          </w:p>
        </w:tc>
        <w:tc>
          <w:tcPr>
            <w:tcW w:w="996" w:type="dxa"/>
            <w:tcBorders>
              <w:top w:val="nil"/>
              <w:left w:val="nil"/>
              <w:bottom w:val="nil"/>
              <w:right w:val="nil"/>
            </w:tcBorders>
            <w:shd w:val="clear" w:color="auto" w:fill="auto"/>
            <w:noWrap/>
            <w:vAlign w:val="bottom"/>
            <w:hideMark/>
          </w:tcPr>
          <w:p w:rsidR="006D264E" w:rsidRPr="003D2E56" w:rsidRDefault="006D264E" w:rsidP="001C0963">
            <w:pPr>
              <w:spacing w:after="0" w:line="240" w:lineRule="auto"/>
              <w:rPr>
                <w:rFonts w:ascii="Times New Roman" w:eastAsia="Times New Roman" w:hAnsi="Times New Roman" w:cs="Times New Roman"/>
                <w:color w:val="000000"/>
              </w:rPr>
            </w:pPr>
          </w:p>
        </w:tc>
        <w:tc>
          <w:tcPr>
            <w:tcW w:w="1121" w:type="dxa"/>
            <w:tcBorders>
              <w:top w:val="nil"/>
              <w:left w:val="nil"/>
              <w:bottom w:val="nil"/>
              <w:right w:val="nil"/>
            </w:tcBorders>
            <w:shd w:val="clear" w:color="auto" w:fill="auto"/>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rPr>
            </w:pPr>
          </w:p>
        </w:tc>
        <w:tc>
          <w:tcPr>
            <w:tcW w:w="2410" w:type="dxa"/>
            <w:tcBorders>
              <w:top w:val="nil"/>
              <w:left w:val="nil"/>
              <w:bottom w:val="nil"/>
              <w:right w:val="nil"/>
            </w:tcBorders>
            <w:shd w:val="clear" w:color="auto" w:fill="auto"/>
            <w:noWrap/>
            <w:vAlign w:val="bottom"/>
            <w:hideMark/>
          </w:tcPr>
          <w:p w:rsidR="006D264E" w:rsidRPr="003D2E56" w:rsidRDefault="006D264E" w:rsidP="001C0963">
            <w:pPr>
              <w:spacing w:after="0" w:line="240" w:lineRule="auto"/>
              <w:rPr>
                <w:rFonts w:ascii="Times New Roman" w:eastAsia="Times New Roman" w:hAnsi="Times New Roman" w:cs="Times New Roman"/>
                <w:color w:val="000000"/>
              </w:rPr>
            </w:pPr>
          </w:p>
        </w:tc>
      </w:tr>
      <w:tr w:rsidR="006D264E" w:rsidRPr="003D2E56" w:rsidTr="006D264E">
        <w:trPr>
          <w:trHeight w:val="315"/>
        </w:trPr>
        <w:tc>
          <w:tcPr>
            <w:tcW w:w="16033" w:type="dxa"/>
            <w:gridSpan w:val="7"/>
            <w:tcBorders>
              <w:top w:val="nil"/>
              <w:left w:val="nil"/>
              <w:bottom w:val="nil"/>
              <w:right w:val="nil"/>
            </w:tcBorders>
            <w:shd w:val="clear" w:color="auto" w:fill="auto"/>
            <w:noWrap/>
            <w:vAlign w:val="bottom"/>
            <w:hideMark/>
          </w:tcPr>
          <w:p w:rsidR="006D264E" w:rsidRPr="003D2E56" w:rsidRDefault="006D264E" w:rsidP="001C0963">
            <w:pPr>
              <w:spacing w:after="0" w:line="240" w:lineRule="auto"/>
              <w:jc w:val="center"/>
              <w:rPr>
                <w:rFonts w:ascii="Times New Roman" w:eastAsia="Times New Roman" w:hAnsi="Times New Roman" w:cs="Times New Roman"/>
                <w:b/>
                <w:bCs/>
                <w:color w:val="000000"/>
                <w:sz w:val="24"/>
                <w:szCs w:val="24"/>
              </w:rPr>
            </w:pPr>
            <w:r w:rsidRPr="003D2E56">
              <w:rPr>
                <w:rFonts w:ascii="Times New Roman" w:eastAsia="Times New Roman" w:hAnsi="Times New Roman" w:cs="Times New Roman"/>
                <w:b/>
                <w:bCs/>
                <w:color w:val="000000"/>
                <w:sz w:val="24"/>
                <w:szCs w:val="24"/>
              </w:rPr>
              <w:t>Сведения</w:t>
            </w:r>
          </w:p>
        </w:tc>
      </w:tr>
      <w:tr w:rsidR="006D264E" w:rsidRPr="003D2E56" w:rsidTr="006D264E">
        <w:trPr>
          <w:trHeight w:val="315"/>
        </w:trPr>
        <w:tc>
          <w:tcPr>
            <w:tcW w:w="16033" w:type="dxa"/>
            <w:gridSpan w:val="7"/>
            <w:tcBorders>
              <w:top w:val="nil"/>
              <w:left w:val="nil"/>
              <w:bottom w:val="nil"/>
              <w:right w:val="nil"/>
            </w:tcBorders>
            <w:shd w:val="clear" w:color="auto" w:fill="auto"/>
            <w:noWrap/>
            <w:vAlign w:val="bottom"/>
            <w:hideMark/>
          </w:tcPr>
          <w:p w:rsidR="006D264E" w:rsidRPr="003D2E56" w:rsidRDefault="006D264E" w:rsidP="001C0963">
            <w:pPr>
              <w:spacing w:after="0" w:line="240" w:lineRule="auto"/>
              <w:jc w:val="center"/>
              <w:rPr>
                <w:rFonts w:ascii="Times New Roman" w:eastAsia="Times New Roman" w:hAnsi="Times New Roman" w:cs="Times New Roman"/>
                <w:b/>
                <w:bCs/>
                <w:color w:val="000000"/>
                <w:sz w:val="24"/>
                <w:szCs w:val="24"/>
              </w:rPr>
            </w:pPr>
            <w:r w:rsidRPr="003D2E56">
              <w:rPr>
                <w:rFonts w:ascii="Times New Roman" w:eastAsia="Times New Roman" w:hAnsi="Times New Roman" w:cs="Times New Roman"/>
                <w:b/>
                <w:bCs/>
                <w:color w:val="000000"/>
                <w:sz w:val="24"/>
                <w:szCs w:val="24"/>
              </w:rPr>
              <w:t>о достижении значений показателей (индикаторов)</w:t>
            </w:r>
          </w:p>
        </w:tc>
      </w:tr>
      <w:tr w:rsidR="006D264E" w:rsidRPr="003D2E56" w:rsidTr="006D264E">
        <w:trPr>
          <w:trHeight w:val="330"/>
        </w:trPr>
        <w:tc>
          <w:tcPr>
            <w:tcW w:w="636" w:type="dxa"/>
            <w:tcBorders>
              <w:top w:val="nil"/>
              <w:left w:val="nil"/>
              <w:bottom w:val="single" w:sz="4" w:space="0" w:color="auto"/>
              <w:right w:val="nil"/>
            </w:tcBorders>
            <w:shd w:val="clear" w:color="auto" w:fill="auto"/>
            <w:noWrap/>
            <w:vAlign w:val="bottom"/>
            <w:hideMark/>
          </w:tcPr>
          <w:p w:rsidR="006D264E" w:rsidRPr="003D2E56" w:rsidRDefault="006D264E" w:rsidP="001C0963">
            <w:pPr>
              <w:spacing w:after="0" w:line="240" w:lineRule="auto"/>
              <w:jc w:val="both"/>
              <w:rPr>
                <w:rFonts w:ascii="Times New Roman" w:eastAsia="Times New Roman" w:hAnsi="Times New Roman" w:cs="Times New Roman"/>
                <w:color w:val="000000"/>
                <w:sz w:val="24"/>
                <w:szCs w:val="24"/>
              </w:rPr>
            </w:pPr>
          </w:p>
        </w:tc>
        <w:tc>
          <w:tcPr>
            <w:tcW w:w="7380" w:type="dxa"/>
            <w:tcBorders>
              <w:top w:val="nil"/>
              <w:left w:val="nil"/>
              <w:bottom w:val="single" w:sz="4" w:space="0" w:color="auto"/>
              <w:right w:val="nil"/>
            </w:tcBorders>
            <w:shd w:val="clear" w:color="auto" w:fill="auto"/>
            <w:noWrap/>
            <w:vAlign w:val="bottom"/>
            <w:hideMark/>
          </w:tcPr>
          <w:p w:rsidR="006D264E" w:rsidRPr="003D2E56" w:rsidRDefault="006D264E" w:rsidP="001C0963">
            <w:pPr>
              <w:spacing w:after="0" w:line="240" w:lineRule="auto"/>
              <w:rPr>
                <w:rFonts w:ascii="Times New Roman" w:eastAsia="Times New Roman" w:hAnsi="Times New Roman" w:cs="Times New Roman"/>
                <w:color w:val="000000"/>
              </w:rPr>
            </w:pPr>
          </w:p>
        </w:tc>
        <w:tc>
          <w:tcPr>
            <w:tcW w:w="1292" w:type="dxa"/>
            <w:tcBorders>
              <w:top w:val="nil"/>
              <w:left w:val="nil"/>
              <w:bottom w:val="single" w:sz="4" w:space="0" w:color="auto"/>
              <w:right w:val="nil"/>
            </w:tcBorders>
            <w:shd w:val="clear" w:color="auto" w:fill="auto"/>
            <w:noWrap/>
            <w:vAlign w:val="bottom"/>
            <w:hideMark/>
          </w:tcPr>
          <w:p w:rsidR="006D264E" w:rsidRPr="003D2E56" w:rsidRDefault="006D264E" w:rsidP="001C0963">
            <w:pPr>
              <w:spacing w:after="0" w:line="240" w:lineRule="auto"/>
              <w:rPr>
                <w:rFonts w:ascii="Times New Roman" w:eastAsia="Times New Roman" w:hAnsi="Times New Roman" w:cs="Times New Roman"/>
                <w:color w:val="000000"/>
              </w:rPr>
            </w:pPr>
          </w:p>
        </w:tc>
        <w:tc>
          <w:tcPr>
            <w:tcW w:w="2198" w:type="dxa"/>
            <w:tcBorders>
              <w:top w:val="nil"/>
              <w:left w:val="nil"/>
              <w:bottom w:val="single" w:sz="4" w:space="0" w:color="auto"/>
              <w:right w:val="nil"/>
            </w:tcBorders>
            <w:shd w:val="clear" w:color="auto" w:fill="auto"/>
            <w:noWrap/>
            <w:vAlign w:val="bottom"/>
            <w:hideMark/>
          </w:tcPr>
          <w:p w:rsidR="006D264E" w:rsidRPr="003D2E56" w:rsidRDefault="006D264E" w:rsidP="001C0963">
            <w:pPr>
              <w:spacing w:after="0" w:line="240" w:lineRule="auto"/>
              <w:rPr>
                <w:rFonts w:ascii="Times New Roman" w:eastAsia="Times New Roman" w:hAnsi="Times New Roman" w:cs="Times New Roman"/>
                <w:color w:val="000000"/>
              </w:rPr>
            </w:pPr>
          </w:p>
        </w:tc>
        <w:tc>
          <w:tcPr>
            <w:tcW w:w="996" w:type="dxa"/>
            <w:tcBorders>
              <w:top w:val="nil"/>
              <w:left w:val="nil"/>
              <w:bottom w:val="single" w:sz="4" w:space="0" w:color="auto"/>
              <w:right w:val="nil"/>
            </w:tcBorders>
            <w:shd w:val="clear" w:color="auto" w:fill="auto"/>
            <w:noWrap/>
            <w:vAlign w:val="bottom"/>
            <w:hideMark/>
          </w:tcPr>
          <w:p w:rsidR="006D264E" w:rsidRPr="003D2E56" w:rsidRDefault="006D264E" w:rsidP="001C0963">
            <w:pPr>
              <w:spacing w:after="0" w:line="240" w:lineRule="auto"/>
              <w:rPr>
                <w:rFonts w:ascii="Times New Roman" w:eastAsia="Times New Roman" w:hAnsi="Times New Roman" w:cs="Times New Roman"/>
                <w:color w:val="000000"/>
              </w:rPr>
            </w:pPr>
          </w:p>
        </w:tc>
        <w:tc>
          <w:tcPr>
            <w:tcW w:w="1121" w:type="dxa"/>
            <w:tcBorders>
              <w:top w:val="nil"/>
              <w:left w:val="nil"/>
              <w:bottom w:val="single" w:sz="4" w:space="0" w:color="auto"/>
              <w:right w:val="nil"/>
            </w:tcBorders>
            <w:shd w:val="clear" w:color="auto" w:fill="auto"/>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rPr>
            </w:pPr>
          </w:p>
        </w:tc>
        <w:tc>
          <w:tcPr>
            <w:tcW w:w="2410" w:type="dxa"/>
            <w:tcBorders>
              <w:top w:val="nil"/>
              <w:left w:val="nil"/>
              <w:bottom w:val="single" w:sz="4" w:space="0" w:color="auto"/>
              <w:right w:val="nil"/>
            </w:tcBorders>
            <w:shd w:val="clear" w:color="auto" w:fill="auto"/>
            <w:noWrap/>
            <w:vAlign w:val="bottom"/>
            <w:hideMark/>
          </w:tcPr>
          <w:p w:rsidR="006D264E" w:rsidRPr="003D2E56" w:rsidRDefault="006D264E" w:rsidP="001C0963">
            <w:pPr>
              <w:spacing w:after="0" w:line="240" w:lineRule="auto"/>
              <w:rPr>
                <w:rFonts w:ascii="Times New Roman" w:eastAsia="Times New Roman" w:hAnsi="Times New Roman" w:cs="Times New Roman"/>
                <w:color w:val="000000"/>
              </w:rPr>
            </w:pPr>
          </w:p>
        </w:tc>
      </w:tr>
      <w:tr w:rsidR="006D264E" w:rsidRPr="003D2E56" w:rsidTr="006D264E">
        <w:trPr>
          <w:trHeight w:val="1320"/>
        </w:trPr>
        <w:tc>
          <w:tcPr>
            <w:tcW w:w="6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 xml:space="preserve">N </w:t>
            </w:r>
            <w:proofErr w:type="spellStart"/>
            <w:proofErr w:type="gramStart"/>
            <w:r w:rsidRPr="003D2E56">
              <w:rPr>
                <w:rFonts w:ascii="Times New Roman" w:eastAsia="Times New Roman" w:hAnsi="Times New Roman" w:cs="Times New Roman"/>
                <w:color w:val="000000"/>
                <w:sz w:val="24"/>
                <w:szCs w:val="24"/>
              </w:rPr>
              <w:t>п</w:t>
            </w:r>
            <w:proofErr w:type="spellEnd"/>
            <w:proofErr w:type="gramEnd"/>
            <w:r w:rsidRPr="003D2E56">
              <w:rPr>
                <w:rFonts w:ascii="Times New Roman" w:eastAsia="Times New Roman" w:hAnsi="Times New Roman" w:cs="Times New Roman"/>
                <w:color w:val="000000"/>
                <w:sz w:val="24"/>
                <w:szCs w:val="24"/>
              </w:rPr>
              <w:t>/</w:t>
            </w:r>
            <w:proofErr w:type="spellStart"/>
            <w:r w:rsidRPr="003D2E56">
              <w:rPr>
                <w:rFonts w:ascii="Times New Roman" w:eastAsia="Times New Roman" w:hAnsi="Times New Roman" w:cs="Times New Roman"/>
                <w:color w:val="000000"/>
                <w:sz w:val="24"/>
                <w:szCs w:val="24"/>
              </w:rPr>
              <w:t>п</w:t>
            </w:r>
            <w:proofErr w:type="spellEnd"/>
          </w:p>
        </w:tc>
        <w:tc>
          <w:tcPr>
            <w:tcW w:w="7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Показатель (индикатор) (наименование)</w:t>
            </w:r>
          </w:p>
        </w:tc>
        <w:tc>
          <w:tcPr>
            <w:tcW w:w="12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Ед. измерения</w:t>
            </w:r>
          </w:p>
        </w:tc>
        <w:tc>
          <w:tcPr>
            <w:tcW w:w="4315" w:type="dxa"/>
            <w:gridSpan w:val="3"/>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Значения показателей (индикаторов) муниципальной программы, подпрограммы муниципальной программы</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Обоснование отклонений значений показателя (индикатора) на конец отчетного года (при наличии)</w:t>
            </w:r>
          </w:p>
        </w:tc>
      </w:tr>
      <w:tr w:rsidR="006D264E" w:rsidRPr="003D2E56" w:rsidTr="006D264E">
        <w:trPr>
          <w:trHeight w:val="315"/>
        </w:trPr>
        <w:tc>
          <w:tcPr>
            <w:tcW w:w="636" w:type="dxa"/>
            <w:vMerge/>
            <w:tcBorders>
              <w:top w:val="single" w:sz="4" w:space="0" w:color="auto"/>
              <w:left w:val="single" w:sz="4" w:space="0" w:color="auto"/>
              <w:bottom w:val="single" w:sz="4" w:space="0" w:color="auto"/>
              <w:right w:val="single" w:sz="4" w:space="0" w:color="auto"/>
            </w:tcBorders>
            <w:vAlign w:val="center"/>
            <w:hideMark/>
          </w:tcPr>
          <w:p w:rsidR="006D264E" w:rsidRPr="003D2E56" w:rsidRDefault="006D264E" w:rsidP="001C0963">
            <w:pPr>
              <w:spacing w:after="0" w:line="240" w:lineRule="auto"/>
              <w:rPr>
                <w:rFonts w:ascii="Times New Roman" w:eastAsia="Times New Roman" w:hAnsi="Times New Roman" w:cs="Times New Roman"/>
                <w:color w:val="000000"/>
                <w:sz w:val="24"/>
                <w:szCs w:val="24"/>
              </w:rPr>
            </w:pPr>
          </w:p>
        </w:tc>
        <w:tc>
          <w:tcPr>
            <w:tcW w:w="7380" w:type="dxa"/>
            <w:vMerge/>
            <w:tcBorders>
              <w:top w:val="single" w:sz="4" w:space="0" w:color="auto"/>
              <w:left w:val="single" w:sz="4" w:space="0" w:color="auto"/>
              <w:bottom w:val="single" w:sz="4" w:space="0" w:color="auto"/>
              <w:right w:val="single" w:sz="4" w:space="0" w:color="auto"/>
            </w:tcBorders>
            <w:vAlign w:val="center"/>
            <w:hideMark/>
          </w:tcPr>
          <w:p w:rsidR="006D264E" w:rsidRPr="003D2E56" w:rsidRDefault="006D264E" w:rsidP="001C0963">
            <w:pPr>
              <w:spacing w:after="0" w:line="240" w:lineRule="auto"/>
              <w:rPr>
                <w:rFonts w:ascii="Times New Roman" w:eastAsia="Times New Roman" w:hAnsi="Times New Roman" w:cs="Times New Roman"/>
                <w:color w:val="000000"/>
                <w:sz w:val="24"/>
                <w:szCs w:val="24"/>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rsidR="006D264E" w:rsidRPr="003D2E56" w:rsidRDefault="006D264E" w:rsidP="001C0963">
            <w:pPr>
              <w:spacing w:after="0" w:line="240" w:lineRule="auto"/>
              <w:rPr>
                <w:rFonts w:ascii="Times New Roman" w:eastAsia="Times New Roman" w:hAnsi="Times New Roman" w:cs="Times New Roman"/>
                <w:color w:val="000000"/>
                <w:sz w:val="24"/>
                <w:szCs w:val="24"/>
              </w:rPr>
            </w:pPr>
          </w:p>
        </w:tc>
        <w:tc>
          <w:tcPr>
            <w:tcW w:w="21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3D2E56" w:rsidRDefault="008E450B" w:rsidP="001C0963">
            <w:pPr>
              <w:spacing w:after="0" w:line="240" w:lineRule="auto"/>
              <w:jc w:val="center"/>
              <w:rPr>
                <w:rFonts w:ascii="Times New Roman" w:eastAsia="Times New Roman" w:hAnsi="Times New Roman" w:cs="Times New Roman"/>
                <w:color w:val="0000FF"/>
                <w:u w:val="single"/>
              </w:rPr>
            </w:pPr>
            <w:hyperlink r:id="rId5" w:anchor="RANGE!P2623" w:history="1">
              <w:r w:rsidR="006D264E" w:rsidRPr="003D2E56">
                <w:rPr>
                  <w:rFonts w:ascii="Times New Roman" w:eastAsia="Times New Roman" w:hAnsi="Times New Roman" w:cs="Times New Roman"/>
                  <w:color w:val="0000FF"/>
                  <w:u w:val="single"/>
                </w:rPr>
                <w:t xml:space="preserve">год, предшествующий </w:t>
              </w:r>
              <w:proofErr w:type="gramStart"/>
              <w:r w:rsidR="006D264E" w:rsidRPr="003D2E56">
                <w:rPr>
                  <w:rFonts w:ascii="Times New Roman" w:eastAsia="Times New Roman" w:hAnsi="Times New Roman" w:cs="Times New Roman"/>
                  <w:color w:val="0000FF"/>
                  <w:u w:val="single"/>
                </w:rPr>
                <w:t>отчетному</w:t>
              </w:r>
              <w:proofErr w:type="gramEnd"/>
              <w:r w:rsidR="006D264E" w:rsidRPr="003D2E56">
                <w:rPr>
                  <w:rFonts w:ascii="Times New Roman" w:eastAsia="Times New Roman" w:hAnsi="Times New Roman" w:cs="Times New Roman"/>
                  <w:color w:val="0000FF"/>
                  <w:u w:val="single"/>
                </w:rPr>
                <w:t xml:space="preserve"> &lt;1&gt;</w:t>
              </w:r>
            </w:hyperlink>
          </w:p>
        </w:tc>
        <w:tc>
          <w:tcPr>
            <w:tcW w:w="2117" w:type="dxa"/>
            <w:gridSpan w:val="2"/>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отчетный год</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6D264E" w:rsidRPr="003D2E56" w:rsidRDefault="006D264E" w:rsidP="001C0963">
            <w:pPr>
              <w:spacing w:after="0" w:line="240" w:lineRule="auto"/>
              <w:rPr>
                <w:rFonts w:ascii="Times New Roman" w:eastAsia="Times New Roman" w:hAnsi="Times New Roman" w:cs="Times New Roman"/>
                <w:color w:val="000000"/>
                <w:sz w:val="24"/>
                <w:szCs w:val="24"/>
              </w:rPr>
            </w:pPr>
          </w:p>
        </w:tc>
      </w:tr>
      <w:tr w:rsidR="006D264E" w:rsidRPr="003D2E56" w:rsidTr="006D264E">
        <w:trPr>
          <w:trHeight w:val="315"/>
        </w:trPr>
        <w:tc>
          <w:tcPr>
            <w:tcW w:w="636" w:type="dxa"/>
            <w:vMerge/>
            <w:tcBorders>
              <w:top w:val="single" w:sz="4" w:space="0" w:color="auto"/>
              <w:left w:val="single" w:sz="4" w:space="0" w:color="auto"/>
              <w:bottom w:val="single" w:sz="4" w:space="0" w:color="auto"/>
              <w:right w:val="single" w:sz="4" w:space="0" w:color="auto"/>
            </w:tcBorders>
            <w:vAlign w:val="center"/>
            <w:hideMark/>
          </w:tcPr>
          <w:p w:rsidR="006D264E" w:rsidRPr="003D2E56" w:rsidRDefault="006D264E" w:rsidP="001C0963">
            <w:pPr>
              <w:spacing w:after="0" w:line="240" w:lineRule="auto"/>
              <w:rPr>
                <w:rFonts w:ascii="Times New Roman" w:eastAsia="Times New Roman" w:hAnsi="Times New Roman" w:cs="Times New Roman"/>
                <w:color w:val="000000"/>
                <w:sz w:val="24"/>
                <w:szCs w:val="24"/>
              </w:rPr>
            </w:pPr>
          </w:p>
        </w:tc>
        <w:tc>
          <w:tcPr>
            <w:tcW w:w="7380" w:type="dxa"/>
            <w:vMerge/>
            <w:tcBorders>
              <w:top w:val="single" w:sz="4" w:space="0" w:color="auto"/>
              <w:left w:val="single" w:sz="4" w:space="0" w:color="auto"/>
              <w:bottom w:val="single" w:sz="4" w:space="0" w:color="auto"/>
              <w:right w:val="single" w:sz="4" w:space="0" w:color="auto"/>
            </w:tcBorders>
            <w:vAlign w:val="center"/>
            <w:hideMark/>
          </w:tcPr>
          <w:p w:rsidR="006D264E" w:rsidRPr="003D2E56" w:rsidRDefault="006D264E" w:rsidP="001C0963">
            <w:pPr>
              <w:spacing w:after="0" w:line="240" w:lineRule="auto"/>
              <w:rPr>
                <w:rFonts w:ascii="Times New Roman" w:eastAsia="Times New Roman" w:hAnsi="Times New Roman" w:cs="Times New Roman"/>
                <w:color w:val="000000"/>
                <w:sz w:val="24"/>
                <w:szCs w:val="24"/>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rsidR="006D264E" w:rsidRPr="003D2E56" w:rsidRDefault="006D264E" w:rsidP="001C0963">
            <w:pPr>
              <w:spacing w:after="0" w:line="240" w:lineRule="auto"/>
              <w:rPr>
                <w:rFonts w:ascii="Times New Roman" w:eastAsia="Times New Roman" w:hAnsi="Times New Roman" w:cs="Times New Roman"/>
                <w:color w:val="000000"/>
                <w:sz w:val="24"/>
                <w:szCs w:val="24"/>
              </w:rPr>
            </w:pPr>
          </w:p>
        </w:tc>
        <w:tc>
          <w:tcPr>
            <w:tcW w:w="2198" w:type="dxa"/>
            <w:vMerge/>
            <w:tcBorders>
              <w:top w:val="single" w:sz="4" w:space="0" w:color="auto"/>
              <w:left w:val="single" w:sz="4" w:space="0" w:color="auto"/>
              <w:bottom w:val="single" w:sz="4" w:space="0" w:color="auto"/>
              <w:right w:val="single" w:sz="4" w:space="0" w:color="auto"/>
            </w:tcBorders>
            <w:vAlign w:val="center"/>
            <w:hideMark/>
          </w:tcPr>
          <w:p w:rsidR="006D264E" w:rsidRPr="003D2E56" w:rsidRDefault="006D264E" w:rsidP="001C0963">
            <w:pPr>
              <w:spacing w:after="0" w:line="240" w:lineRule="auto"/>
              <w:rPr>
                <w:rFonts w:ascii="Times New Roman" w:eastAsia="Times New Roman" w:hAnsi="Times New Roman" w:cs="Times New Roman"/>
                <w:color w:val="0000FF"/>
                <w:u w:val="single"/>
              </w:rPr>
            </w:pPr>
          </w:p>
        </w:tc>
        <w:tc>
          <w:tcPr>
            <w:tcW w:w="996"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план</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факт</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6D264E" w:rsidRPr="003D2E56" w:rsidRDefault="006D264E" w:rsidP="001C0963">
            <w:pPr>
              <w:spacing w:after="0" w:line="240" w:lineRule="auto"/>
              <w:rPr>
                <w:rFonts w:ascii="Times New Roman" w:eastAsia="Times New Roman" w:hAnsi="Times New Roman" w:cs="Times New Roman"/>
                <w:color w:val="000000"/>
                <w:sz w:val="24"/>
                <w:szCs w:val="24"/>
              </w:rPr>
            </w:pPr>
          </w:p>
        </w:tc>
      </w:tr>
      <w:tr w:rsidR="006D264E" w:rsidRPr="003D2E56" w:rsidTr="006D264E">
        <w:trPr>
          <w:trHeight w:val="315"/>
        </w:trPr>
        <w:tc>
          <w:tcPr>
            <w:tcW w:w="636" w:type="dxa"/>
            <w:tcBorders>
              <w:top w:val="single" w:sz="4" w:space="0" w:color="auto"/>
              <w:left w:val="single" w:sz="4" w:space="0" w:color="auto"/>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1</w:t>
            </w:r>
          </w:p>
        </w:tc>
        <w:tc>
          <w:tcPr>
            <w:tcW w:w="7380" w:type="dxa"/>
            <w:tcBorders>
              <w:top w:val="single" w:sz="4" w:space="0" w:color="auto"/>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2</w:t>
            </w:r>
          </w:p>
        </w:tc>
        <w:tc>
          <w:tcPr>
            <w:tcW w:w="1292" w:type="dxa"/>
            <w:tcBorders>
              <w:top w:val="single" w:sz="4" w:space="0" w:color="auto"/>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3</w:t>
            </w:r>
          </w:p>
        </w:tc>
        <w:tc>
          <w:tcPr>
            <w:tcW w:w="2198" w:type="dxa"/>
            <w:tcBorders>
              <w:top w:val="single" w:sz="4" w:space="0" w:color="auto"/>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4</w:t>
            </w:r>
          </w:p>
        </w:tc>
        <w:tc>
          <w:tcPr>
            <w:tcW w:w="996" w:type="dxa"/>
            <w:tcBorders>
              <w:top w:val="single" w:sz="4" w:space="0" w:color="auto"/>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5</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6</w:t>
            </w:r>
          </w:p>
        </w:tc>
        <w:tc>
          <w:tcPr>
            <w:tcW w:w="2410" w:type="dxa"/>
            <w:tcBorders>
              <w:top w:val="single" w:sz="4" w:space="0" w:color="auto"/>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7</w:t>
            </w:r>
          </w:p>
        </w:tc>
      </w:tr>
      <w:tr w:rsidR="006D264E" w:rsidRPr="003D2E56" w:rsidTr="006D264E">
        <w:trPr>
          <w:trHeight w:val="315"/>
        </w:trPr>
        <w:tc>
          <w:tcPr>
            <w:tcW w:w="16033" w:type="dxa"/>
            <w:gridSpan w:val="7"/>
            <w:tcBorders>
              <w:top w:val="single" w:sz="4" w:space="0" w:color="auto"/>
              <w:left w:val="single" w:sz="4" w:space="0" w:color="auto"/>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b/>
                <w:bCs/>
                <w:color w:val="000000"/>
                <w:sz w:val="24"/>
                <w:szCs w:val="24"/>
              </w:rPr>
            </w:pPr>
            <w:r w:rsidRPr="003D2E56">
              <w:rPr>
                <w:rFonts w:ascii="Times New Roman" w:eastAsia="Times New Roman" w:hAnsi="Times New Roman" w:cs="Times New Roman"/>
                <w:b/>
                <w:bCs/>
                <w:color w:val="000000"/>
                <w:sz w:val="24"/>
                <w:szCs w:val="24"/>
              </w:rPr>
              <w:t xml:space="preserve">Подпрограмма 1 «Управление муниципальной программой и обеспечение условий реализации» </w:t>
            </w:r>
          </w:p>
        </w:tc>
      </w:tr>
      <w:tr w:rsidR="006D264E" w:rsidRPr="003D2E56" w:rsidTr="006D264E">
        <w:trPr>
          <w:trHeight w:val="945"/>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1</w:t>
            </w:r>
          </w:p>
        </w:tc>
        <w:tc>
          <w:tcPr>
            <w:tcW w:w="7380"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удельный вес численности населения в возрасте 5-18 лет, охваченного образованием, в общей численности населения в возрасте 5-18 лет</w:t>
            </w:r>
          </w:p>
        </w:tc>
        <w:tc>
          <w:tcPr>
            <w:tcW w:w="1292"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w:t>
            </w:r>
          </w:p>
        </w:tc>
        <w:tc>
          <w:tcPr>
            <w:tcW w:w="2198"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91,20</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91,50</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91,50</w:t>
            </w:r>
          </w:p>
        </w:tc>
        <w:tc>
          <w:tcPr>
            <w:tcW w:w="2410" w:type="dxa"/>
            <w:tcBorders>
              <w:top w:val="single" w:sz="4" w:space="0" w:color="auto"/>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 </w:t>
            </w:r>
          </w:p>
        </w:tc>
      </w:tr>
      <w:tr w:rsidR="006D264E" w:rsidRPr="003D2E56" w:rsidTr="006D264E">
        <w:trPr>
          <w:trHeight w:val="1575"/>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2</w:t>
            </w:r>
          </w:p>
        </w:tc>
        <w:tc>
          <w:tcPr>
            <w:tcW w:w="7380"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доступность дошкольного образования (отношение численности детей 3-7 лет, которым предоставлена возможность получать услуги дошкольного образования, к численности детей в возрасте 3-7 лет, скорректированной на численность детей в возрасте 5-7 лет, обучающихся в школе)</w:t>
            </w:r>
          </w:p>
        </w:tc>
        <w:tc>
          <w:tcPr>
            <w:tcW w:w="1292"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w:t>
            </w:r>
          </w:p>
        </w:tc>
        <w:tc>
          <w:tcPr>
            <w:tcW w:w="2198"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100,00</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100,00</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100,00</w:t>
            </w:r>
          </w:p>
        </w:tc>
        <w:tc>
          <w:tcPr>
            <w:tcW w:w="2410" w:type="dxa"/>
            <w:tcBorders>
              <w:top w:val="single" w:sz="4" w:space="0" w:color="auto"/>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 </w:t>
            </w:r>
          </w:p>
        </w:tc>
      </w:tr>
      <w:tr w:rsidR="006D264E" w:rsidRPr="003D2E56" w:rsidTr="006D264E">
        <w:trPr>
          <w:trHeight w:val="945"/>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3</w:t>
            </w:r>
          </w:p>
        </w:tc>
        <w:tc>
          <w:tcPr>
            <w:tcW w:w="7380"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отношение среднего балла ЕГЭ (в расчете на один предмет) в 10% школ с лучшими результатами ЕГЭ к среднему баллу ЕГЭ (в расчете на один предмет) в 10% школ с худшими результатами ЕГЭ</w:t>
            </w:r>
          </w:p>
        </w:tc>
        <w:tc>
          <w:tcPr>
            <w:tcW w:w="1292"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w:t>
            </w:r>
          </w:p>
        </w:tc>
        <w:tc>
          <w:tcPr>
            <w:tcW w:w="2198"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1,40</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1,40</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1,60</w:t>
            </w:r>
          </w:p>
        </w:tc>
        <w:tc>
          <w:tcPr>
            <w:tcW w:w="2410" w:type="dxa"/>
            <w:tcBorders>
              <w:top w:val="single" w:sz="4" w:space="0" w:color="auto"/>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 </w:t>
            </w:r>
          </w:p>
        </w:tc>
      </w:tr>
      <w:tr w:rsidR="006D264E" w:rsidRPr="003D2E56" w:rsidTr="006D264E">
        <w:trPr>
          <w:trHeight w:val="1260"/>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4</w:t>
            </w:r>
          </w:p>
        </w:tc>
        <w:tc>
          <w:tcPr>
            <w:tcW w:w="7380"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удельный вес численности обучающихся муниципальных общеобразовательных организаций, которым предоставлена возможность обучаться в соответствии с основными современными требованиями, в общей численности обучающихся</w:t>
            </w:r>
          </w:p>
        </w:tc>
        <w:tc>
          <w:tcPr>
            <w:tcW w:w="1292"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w:t>
            </w:r>
          </w:p>
        </w:tc>
        <w:tc>
          <w:tcPr>
            <w:tcW w:w="2198"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100,00</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100,00</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100,00</w:t>
            </w:r>
          </w:p>
        </w:tc>
        <w:tc>
          <w:tcPr>
            <w:tcW w:w="2410" w:type="dxa"/>
            <w:tcBorders>
              <w:top w:val="single" w:sz="4" w:space="0" w:color="auto"/>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 </w:t>
            </w:r>
          </w:p>
        </w:tc>
      </w:tr>
      <w:tr w:rsidR="006D264E" w:rsidRPr="003D2E56" w:rsidTr="006D264E">
        <w:trPr>
          <w:trHeight w:val="630"/>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5</w:t>
            </w:r>
          </w:p>
        </w:tc>
        <w:tc>
          <w:tcPr>
            <w:tcW w:w="7380"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удельный вес детей, охваченных дошкольным образованием в дошкольных образовательных учреждениях</w:t>
            </w:r>
          </w:p>
        </w:tc>
        <w:tc>
          <w:tcPr>
            <w:tcW w:w="1292"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w:t>
            </w:r>
          </w:p>
        </w:tc>
        <w:tc>
          <w:tcPr>
            <w:tcW w:w="2198"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67,30</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72,00</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72,00</w:t>
            </w:r>
          </w:p>
        </w:tc>
        <w:tc>
          <w:tcPr>
            <w:tcW w:w="2410" w:type="dxa"/>
            <w:tcBorders>
              <w:top w:val="single" w:sz="4" w:space="0" w:color="auto"/>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 </w:t>
            </w:r>
          </w:p>
        </w:tc>
      </w:tr>
      <w:tr w:rsidR="006D264E" w:rsidRPr="003D2E56" w:rsidTr="006D264E">
        <w:trPr>
          <w:trHeight w:val="630"/>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6</w:t>
            </w:r>
          </w:p>
        </w:tc>
        <w:tc>
          <w:tcPr>
            <w:tcW w:w="7380"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proofErr w:type="gramStart"/>
            <w:r w:rsidRPr="003D2E56">
              <w:rPr>
                <w:rFonts w:ascii="Times New Roman" w:eastAsia="Times New Roman" w:hAnsi="Times New Roman" w:cs="Times New Roman"/>
                <w:color w:val="000000"/>
                <w:sz w:val="24"/>
                <w:szCs w:val="24"/>
              </w:rPr>
              <w:t>доля обучающихся, принявших участие в районных и областных массовых мероприятиях</w:t>
            </w:r>
            <w:proofErr w:type="gramEnd"/>
          </w:p>
        </w:tc>
        <w:tc>
          <w:tcPr>
            <w:tcW w:w="1292"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w:t>
            </w:r>
          </w:p>
        </w:tc>
        <w:tc>
          <w:tcPr>
            <w:tcW w:w="2198"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94,00</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94,00</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94,00</w:t>
            </w:r>
          </w:p>
        </w:tc>
        <w:tc>
          <w:tcPr>
            <w:tcW w:w="2410" w:type="dxa"/>
            <w:tcBorders>
              <w:top w:val="single" w:sz="4" w:space="0" w:color="auto"/>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 </w:t>
            </w:r>
          </w:p>
        </w:tc>
      </w:tr>
      <w:tr w:rsidR="006D264E" w:rsidRPr="003D2E56" w:rsidTr="006D264E">
        <w:trPr>
          <w:trHeight w:val="315"/>
        </w:trPr>
        <w:tc>
          <w:tcPr>
            <w:tcW w:w="16033" w:type="dxa"/>
            <w:gridSpan w:val="7"/>
            <w:tcBorders>
              <w:top w:val="single" w:sz="4" w:space="0" w:color="auto"/>
              <w:left w:val="single" w:sz="4" w:space="0" w:color="auto"/>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b/>
                <w:bCs/>
                <w:color w:val="000000"/>
                <w:sz w:val="24"/>
                <w:szCs w:val="24"/>
              </w:rPr>
            </w:pPr>
            <w:r w:rsidRPr="003D2E56">
              <w:rPr>
                <w:rFonts w:ascii="Times New Roman" w:eastAsia="Times New Roman" w:hAnsi="Times New Roman" w:cs="Times New Roman"/>
                <w:b/>
                <w:bCs/>
                <w:color w:val="000000"/>
                <w:sz w:val="24"/>
                <w:szCs w:val="24"/>
              </w:rPr>
              <w:lastRenderedPageBreak/>
              <w:t xml:space="preserve">Подпрограмма 2 «Развитие дошкольного и общего образования детей» </w:t>
            </w:r>
          </w:p>
        </w:tc>
      </w:tr>
      <w:tr w:rsidR="006D264E" w:rsidRPr="003D2E56" w:rsidTr="006D264E">
        <w:trPr>
          <w:trHeight w:val="1575"/>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7</w:t>
            </w:r>
          </w:p>
        </w:tc>
        <w:tc>
          <w:tcPr>
            <w:tcW w:w="7380"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доступность дошкольного образования (отношение численности детей 3-7 лет, которым предоставлена возможность получать услуги дошкольного образования, к численности детей в возрасте 3-7 лет, скорректированной на численность детей в возрасте 5-7 лет, обучающихся в школе)</w:t>
            </w:r>
          </w:p>
        </w:tc>
        <w:tc>
          <w:tcPr>
            <w:tcW w:w="1292"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w:t>
            </w:r>
          </w:p>
        </w:tc>
        <w:tc>
          <w:tcPr>
            <w:tcW w:w="2198"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100,00</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100,00</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100,00</w:t>
            </w:r>
          </w:p>
        </w:tc>
        <w:tc>
          <w:tcPr>
            <w:tcW w:w="2410" w:type="dxa"/>
            <w:tcBorders>
              <w:top w:val="single" w:sz="4" w:space="0" w:color="auto"/>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 </w:t>
            </w:r>
          </w:p>
        </w:tc>
      </w:tr>
      <w:tr w:rsidR="006D264E" w:rsidRPr="003D2E56" w:rsidTr="006D264E">
        <w:trPr>
          <w:trHeight w:val="630"/>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8</w:t>
            </w:r>
          </w:p>
        </w:tc>
        <w:tc>
          <w:tcPr>
            <w:tcW w:w="7380"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удельный вес детей, охваченных дошкольным образованием в дошкольных образовательных учреждениях</w:t>
            </w:r>
          </w:p>
        </w:tc>
        <w:tc>
          <w:tcPr>
            <w:tcW w:w="1292"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w:t>
            </w:r>
          </w:p>
        </w:tc>
        <w:tc>
          <w:tcPr>
            <w:tcW w:w="2198"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67,30</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72,00</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72,00</w:t>
            </w:r>
          </w:p>
        </w:tc>
        <w:tc>
          <w:tcPr>
            <w:tcW w:w="2410" w:type="dxa"/>
            <w:tcBorders>
              <w:top w:val="single" w:sz="4" w:space="0" w:color="auto"/>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 </w:t>
            </w:r>
          </w:p>
        </w:tc>
      </w:tr>
      <w:tr w:rsidR="006D264E" w:rsidRPr="003D2E56" w:rsidTr="006D264E">
        <w:trPr>
          <w:trHeight w:val="945"/>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9</w:t>
            </w:r>
          </w:p>
        </w:tc>
        <w:tc>
          <w:tcPr>
            <w:tcW w:w="7380"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удельный вес численности населения в возрасте 5-18 лет, охваченного образованием, в общей численности населения в возрасте 5-18 лет</w:t>
            </w:r>
          </w:p>
        </w:tc>
        <w:tc>
          <w:tcPr>
            <w:tcW w:w="1292"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w:t>
            </w:r>
          </w:p>
        </w:tc>
        <w:tc>
          <w:tcPr>
            <w:tcW w:w="2198"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91,20</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91,50</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91,50</w:t>
            </w:r>
          </w:p>
        </w:tc>
        <w:tc>
          <w:tcPr>
            <w:tcW w:w="2410" w:type="dxa"/>
            <w:tcBorders>
              <w:top w:val="single" w:sz="4" w:space="0" w:color="auto"/>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 </w:t>
            </w:r>
          </w:p>
        </w:tc>
      </w:tr>
      <w:tr w:rsidR="006D264E" w:rsidRPr="003D2E56" w:rsidTr="006D264E">
        <w:trPr>
          <w:trHeight w:val="945"/>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10</w:t>
            </w:r>
          </w:p>
        </w:tc>
        <w:tc>
          <w:tcPr>
            <w:tcW w:w="7380"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отношение среднего балла ЕГЭ (в расчете на один предмет) в 10% школ с лучшими результатами ЕГЭ к среднему баллу ЕГЭ (в расчете на один предмет) в 10% школ с худшими результатами ЕГЭ</w:t>
            </w:r>
          </w:p>
        </w:tc>
        <w:tc>
          <w:tcPr>
            <w:tcW w:w="1292"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w:t>
            </w:r>
          </w:p>
        </w:tc>
        <w:tc>
          <w:tcPr>
            <w:tcW w:w="2198"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1,40</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1,40</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1,60</w:t>
            </w:r>
          </w:p>
        </w:tc>
        <w:tc>
          <w:tcPr>
            <w:tcW w:w="2410" w:type="dxa"/>
            <w:tcBorders>
              <w:top w:val="single" w:sz="4" w:space="0" w:color="auto"/>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 </w:t>
            </w:r>
          </w:p>
        </w:tc>
      </w:tr>
      <w:tr w:rsidR="006D264E" w:rsidRPr="003D2E56" w:rsidTr="006D264E">
        <w:trPr>
          <w:trHeight w:val="1260"/>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11</w:t>
            </w:r>
          </w:p>
        </w:tc>
        <w:tc>
          <w:tcPr>
            <w:tcW w:w="7380"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удельный вес численности обучающихся муниципальных общеобразовательных организаций, которым предоставлена возможность обучаться в соответствии с основными современными требованиями, в общей численности обучающихся</w:t>
            </w:r>
          </w:p>
        </w:tc>
        <w:tc>
          <w:tcPr>
            <w:tcW w:w="1292"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w:t>
            </w:r>
          </w:p>
        </w:tc>
        <w:tc>
          <w:tcPr>
            <w:tcW w:w="2198"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100,00</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100,00</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100,00</w:t>
            </w:r>
          </w:p>
        </w:tc>
        <w:tc>
          <w:tcPr>
            <w:tcW w:w="2410" w:type="dxa"/>
            <w:tcBorders>
              <w:top w:val="single" w:sz="4" w:space="0" w:color="auto"/>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 </w:t>
            </w:r>
          </w:p>
        </w:tc>
      </w:tr>
      <w:tr w:rsidR="006D264E" w:rsidRPr="003D2E56" w:rsidTr="006D264E">
        <w:trPr>
          <w:trHeight w:val="630"/>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12</w:t>
            </w:r>
          </w:p>
        </w:tc>
        <w:tc>
          <w:tcPr>
            <w:tcW w:w="7380"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proofErr w:type="gramStart"/>
            <w:r w:rsidRPr="003D2E56">
              <w:rPr>
                <w:rFonts w:ascii="Times New Roman" w:eastAsia="Times New Roman" w:hAnsi="Times New Roman" w:cs="Times New Roman"/>
                <w:color w:val="000000"/>
                <w:sz w:val="24"/>
                <w:szCs w:val="24"/>
              </w:rPr>
              <w:t>доля обучающихся, принявших участие в районных и областных массовых мероприятиях</w:t>
            </w:r>
            <w:proofErr w:type="gramEnd"/>
          </w:p>
        </w:tc>
        <w:tc>
          <w:tcPr>
            <w:tcW w:w="1292"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w:t>
            </w:r>
          </w:p>
        </w:tc>
        <w:tc>
          <w:tcPr>
            <w:tcW w:w="2198"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94,00</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94,00</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94,00</w:t>
            </w:r>
          </w:p>
        </w:tc>
        <w:tc>
          <w:tcPr>
            <w:tcW w:w="2410" w:type="dxa"/>
            <w:tcBorders>
              <w:top w:val="single" w:sz="4" w:space="0" w:color="auto"/>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 </w:t>
            </w:r>
          </w:p>
        </w:tc>
      </w:tr>
      <w:tr w:rsidR="006D264E" w:rsidRPr="003D2E56" w:rsidTr="006D264E">
        <w:trPr>
          <w:trHeight w:val="1260"/>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13</w:t>
            </w:r>
          </w:p>
        </w:tc>
        <w:tc>
          <w:tcPr>
            <w:tcW w:w="7380"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proofErr w:type="gramStart"/>
            <w:r w:rsidRPr="003D2E56">
              <w:rPr>
                <w:rFonts w:ascii="Times New Roman" w:eastAsia="Times New Roman" w:hAnsi="Times New Roman" w:cs="Times New Roman"/>
                <w:color w:val="000000"/>
                <w:sz w:val="24"/>
                <w:szCs w:val="24"/>
              </w:rPr>
              <w:t>доля обучающихся из малоимущих и (или) многодетных семей, а также обучающихся с ограниченными возможностями здоровья  охваченным горячим питанием, к общей численности указанной категории обучающихся</w:t>
            </w:r>
            <w:proofErr w:type="gramEnd"/>
          </w:p>
        </w:tc>
        <w:tc>
          <w:tcPr>
            <w:tcW w:w="1292"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w:t>
            </w:r>
          </w:p>
        </w:tc>
        <w:tc>
          <w:tcPr>
            <w:tcW w:w="2198"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100,00</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100,00</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100,00</w:t>
            </w:r>
          </w:p>
        </w:tc>
        <w:tc>
          <w:tcPr>
            <w:tcW w:w="2410" w:type="dxa"/>
            <w:tcBorders>
              <w:top w:val="single" w:sz="4" w:space="0" w:color="auto"/>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 </w:t>
            </w:r>
          </w:p>
        </w:tc>
      </w:tr>
      <w:tr w:rsidR="006D264E" w:rsidRPr="003D2E56" w:rsidTr="006D264E">
        <w:trPr>
          <w:trHeight w:val="945"/>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14</w:t>
            </w:r>
          </w:p>
        </w:tc>
        <w:tc>
          <w:tcPr>
            <w:tcW w:w="7380"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доля пищеблоков школьных столовых муниципальных общеобразовательных организаций, соответствующих санитарным нормам</w:t>
            </w:r>
          </w:p>
        </w:tc>
        <w:tc>
          <w:tcPr>
            <w:tcW w:w="1292"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w:t>
            </w:r>
          </w:p>
        </w:tc>
        <w:tc>
          <w:tcPr>
            <w:tcW w:w="2198"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100,00</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100,00</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100,00</w:t>
            </w:r>
          </w:p>
        </w:tc>
        <w:tc>
          <w:tcPr>
            <w:tcW w:w="2410" w:type="dxa"/>
            <w:tcBorders>
              <w:top w:val="single" w:sz="4" w:space="0" w:color="auto"/>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 </w:t>
            </w:r>
          </w:p>
        </w:tc>
      </w:tr>
      <w:tr w:rsidR="006D264E" w:rsidRPr="003D2E56" w:rsidTr="006D264E">
        <w:trPr>
          <w:trHeight w:val="630"/>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15</w:t>
            </w:r>
          </w:p>
        </w:tc>
        <w:tc>
          <w:tcPr>
            <w:tcW w:w="7380"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количество общеобразовательных организаций, в которых отремонтированы спортивные залы</w:t>
            </w:r>
          </w:p>
        </w:tc>
        <w:tc>
          <w:tcPr>
            <w:tcW w:w="1292"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ед.</w:t>
            </w:r>
          </w:p>
        </w:tc>
        <w:tc>
          <w:tcPr>
            <w:tcW w:w="2198"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6,00</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7,00</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7,00</w:t>
            </w:r>
          </w:p>
        </w:tc>
        <w:tc>
          <w:tcPr>
            <w:tcW w:w="2410" w:type="dxa"/>
            <w:tcBorders>
              <w:top w:val="single" w:sz="4" w:space="0" w:color="auto"/>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 </w:t>
            </w:r>
          </w:p>
        </w:tc>
      </w:tr>
      <w:tr w:rsidR="006D264E" w:rsidRPr="003D2E56" w:rsidTr="006D264E">
        <w:trPr>
          <w:trHeight w:val="1575"/>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lastRenderedPageBreak/>
              <w:t>16</w:t>
            </w:r>
          </w:p>
        </w:tc>
        <w:tc>
          <w:tcPr>
            <w:tcW w:w="7380"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доля учащихся, занимающихся физической культурой и спортом во внеурочное время, по следующим уровням общего образования:                                                                                                                       а) начальное общее образование</w:t>
            </w:r>
            <w:r w:rsidRPr="003D2E56">
              <w:rPr>
                <w:rFonts w:ascii="Times New Roman" w:eastAsia="Times New Roman" w:hAnsi="Times New Roman" w:cs="Times New Roman"/>
                <w:color w:val="000000"/>
                <w:sz w:val="24"/>
                <w:szCs w:val="24"/>
              </w:rPr>
              <w:br/>
              <w:t>б) основное общее образование</w:t>
            </w:r>
            <w:r w:rsidRPr="003D2E56">
              <w:rPr>
                <w:rFonts w:ascii="Times New Roman" w:eastAsia="Times New Roman" w:hAnsi="Times New Roman" w:cs="Times New Roman"/>
                <w:color w:val="000000"/>
                <w:sz w:val="24"/>
                <w:szCs w:val="24"/>
              </w:rPr>
              <w:br/>
              <w:t>в) среднее общее образование</w:t>
            </w:r>
          </w:p>
        </w:tc>
        <w:tc>
          <w:tcPr>
            <w:tcW w:w="1292" w:type="dxa"/>
            <w:tcBorders>
              <w:top w:val="single" w:sz="4" w:space="0" w:color="auto"/>
              <w:left w:val="nil"/>
              <w:bottom w:val="single" w:sz="4" w:space="0" w:color="auto"/>
              <w:right w:val="single" w:sz="4" w:space="0" w:color="auto"/>
            </w:tcBorders>
            <w:shd w:val="clear" w:color="auto" w:fill="auto"/>
            <w:noWrap/>
            <w:vAlign w:val="center"/>
            <w:hideMark/>
          </w:tcPr>
          <w:p w:rsidR="006D264E" w:rsidRPr="003D2E56" w:rsidRDefault="006D264E" w:rsidP="001C0963">
            <w:pPr>
              <w:spacing w:after="0" w:line="240" w:lineRule="auto"/>
              <w:jc w:val="center"/>
              <w:rPr>
                <w:rFonts w:ascii="Calibri" w:eastAsia="Times New Roman" w:hAnsi="Calibri" w:cs="Calibri"/>
                <w:color w:val="000000"/>
                <w:sz w:val="24"/>
                <w:szCs w:val="24"/>
              </w:rPr>
            </w:pPr>
            <w:r w:rsidRPr="003D2E56">
              <w:rPr>
                <w:rFonts w:ascii="Calibri" w:eastAsia="Times New Roman" w:hAnsi="Calibri" w:cs="Calibri"/>
                <w:color w:val="000000"/>
                <w:sz w:val="24"/>
                <w:szCs w:val="24"/>
              </w:rPr>
              <w:t>%</w:t>
            </w:r>
          </w:p>
        </w:tc>
        <w:tc>
          <w:tcPr>
            <w:tcW w:w="2198" w:type="dxa"/>
            <w:tcBorders>
              <w:top w:val="single" w:sz="4" w:space="0" w:color="auto"/>
              <w:left w:val="nil"/>
              <w:bottom w:val="single" w:sz="4" w:space="0" w:color="auto"/>
              <w:right w:val="single" w:sz="4" w:space="0" w:color="auto"/>
            </w:tcBorders>
            <w:shd w:val="clear" w:color="auto" w:fill="auto"/>
            <w:vAlign w:val="bottom"/>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1,80                                          3,00                               5,00                                0,00</w:t>
            </w:r>
          </w:p>
        </w:tc>
        <w:tc>
          <w:tcPr>
            <w:tcW w:w="996" w:type="dxa"/>
            <w:tcBorders>
              <w:top w:val="single" w:sz="4" w:space="0" w:color="auto"/>
              <w:left w:val="nil"/>
              <w:bottom w:val="single" w:sz="4" w:space="0" w:color="auto"/>
              <w:right w:val="single" w:sz="4" w:space="0" w:color="auto"/>
            </w:tcBorders>
            <w:shd w:val="clear" w:color="auto" w:fill="auto"/>
            <w:vAlign w:val="bottom"/>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 xml:space="preserve">4,80                                          3,00                               5,00                  </w:t>
            </w:r>
            <w:proofErr w:type="spellStart"/>
            <w:r w:rsidRPr="003D2E56">
              <w:rPr>
                <w:rFonts w:ascii="Times New Roman" w:eastAsia="Times New Roman" w:hAnsi="Times New Roman" w:cs="Times New Roman"/>
                <w:color w:val="000000"/>
                <w:sz w:val="24"/>
                <w:szCs w:val="24"/>
              </w:rPr>
              <w:t>5,00</w:t>
            </w:r>
            <w:proofErr w:type="spellEnd"/>
          </w:p>
        </w:tc>
        <w:tc>
          <w:tcPr>
            <w:tcW w:w="1121" w:type="dxa"/>
            <w:tcBorders>
              <w:top w:val="single" w:sz="4" w:space="0" w:color="auto"/>
              <w:left w:val="nil"/>
              <w:bottom w:val="single" w:sz="4" w:space="0" w:color="auto"/>
              <w:right w:val="single" w:sz="4" w:space="0" w:color="auto"/>
            </w:tcBorders>
            <w:shd w:val="clear" w:color="auto" w:fill="auto"/>
            <w:vAlign w:val="bottom"/>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 xml:space="preserve">4,80                                          3,00                               5,00                  </w:t>
            </w:r>
            <w:proofErr w:type="spellStart"/>
            <w:r w:rsidRPr="003D2E56">
              <w:rPr>
                <w:rFonts w:ascii="Times New Roman" w:eastAsia="Times New Roman" w:hAnsi="Times New Roman" w:cs="Times New Roman"/>
                <w:color w:val="000000"/>
                <w:sz w:val="24"/>
                <w:szCs w:val="24"/>
              </w:rPr>
              <w:t>5,00</w:t>
            </w:r>
            <w:proofErr w:type="spellEnd"/>
          </w:p>
        </w:tc>
        <w:tc>
          <w:tcPr>
            <w:tcW w:w="2410" w:type="dxa"/>
            <w:tcBorders>
              <w:top w:val="single" w:sz="4" w:space="0" w:color="auto"/>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 </w:t>
            </w:r>
          </w:p>
        </w:tc>
      </w:tr>
      <w:tr w:rsidR="006D264E" w:rsidRPr="003D2E56" w:rsidTr="006D264E">
        <w:trPr>
          <w:trHeight w:val="1260"/>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17</w:t>
            </w:r>
          </w:p>
        </w:tc>
        <w:tc>
          <w:tcPr>
            <w:tcW w:w="7380"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доля работников муниципальных образовательных организаций получивших меры социальной поддержки, в общей численности работников муниципальных образовательных организаций, имеющих право на предоставление мер социальной поддержки</w:t>
            </w:r>
          </w:p>
        </w:tc>
        <w:tc>
          <w:tcPr>
            <w:tcW w:w="1292"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w:t>
            </w:r>
          </w:p>
        </w:tc>
        <w:tc>
          <w:tcPr>
            <w:tcW w:w="2198"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100,00</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100,00</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100,00</w:t>
            </w:r>
          </w:p>
        </w:tc>
        <w:tc>
          <w:tcPr>
            <w:tcW w:w="2410" w:type="dxa"/>
            <w:tcBorders>
              <w:top w:val="single" w:sz="4" w:space="0" w:color="auto"/>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 </w:t>
            </w:r>
          </w:p>
        </w:tc>
      </w:tr>
      <w:tr w:rsidR="006D264E" w:rsidRPr="003D2E56" w:rsidTr="006D264E">
        <w:trPr>
          <w:trHeight w:val="1575"/>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18</w:t>
            </w:r>
          </w:p>
        </w:tc>
        <w:tc>
          <w:tcPr>
            <w:tcW w:w="7380"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количество мест для детей дошкольного возраста для реализации программ дошкольного образования, в том числе с возможностью использования для реализации программ общего образования, созданных в ходе реализации утвержденного комплекса мероприятий</w:t>
            </w:r>
          </w:p>
        </w:tc>
        <w:tc>
          <w:tcPr>
            <w:tcW w:w="1292"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ед.</w:t>
            </w:r>
          </w:p>
        </w:tc>
        <w:tc>
          <w:tcPr>
            <w:tcW w:w="2198"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550,00</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550,00</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550,00</w:t>
            </w:r>
          </w:p>
        </w:tc>
        <w:tc>
          <w:tcPr>
            <w:tcW w:w="2410" w:type="dxa"/>
            <w:tcBorders>
              <w:top w:val="single" w:sz="4" w:space="0" w:color="auto"/>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 </w:t>
            </w:r>
          </w:p>
        </w:tc>
      </w:tr>
      <w:tr w:rsidR="006D264E" w:rsidRPr="003D2E56" w:rsidTr="006D264E">
        <w:trPr>
          <w:trHeight w:val="1260"/>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19</w:t>
            </w:r>
          </w:p>
        </w:tc>
        <w:tc>
          <w:tcPr>
            <w:tcW w:w="7380"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 xml:space="preserve">доля общеобразовательных организаций, в которых создана универсальная </w:t>
            </w:r>
            <w:proofErr w:type="spellStart"/>
            <w:r w:rsidRPr="003D2E56">
              <w:rPr>
                <w:rFonts w:ascii="Times New Roman" w:eastAsia="Times New Roman" w:hAnsi="Times New Roman" w:cs="Times New Roman"/>
                <w:color w:val="000000"/>
                <w:sz w:val="24"/>
                <w:szCs w:val="24"/>
              </w:rPr>
              <w:t>безбарьерная</w:t>
            </w:r>
            <w:proofErr w:type="spellEnd"/>
            <w:r w:rsidRPr="003D2E56">
              <w:rPr>
                <w:rFonts w:ascii="Times New Roman" w:eastAsia="Times New Roman" w:hAnsi="Times New Roman" w:cs="Times New Roman"/>
                <w:color w:val="000000"/>
                <w:sz w:val="24"/>
                <w:szCs w:val="24"/>
              </w:rPr>
              <w:t xml:space="preserve"> среда для инклюзивного образования детей-инвалидов, в общем количестве общеобразовательных организаций</w:t>
            </w:r>
          </w:p>
        </w:tc>
        <w:tc>
          <w:tcPr>
            <w:tcW w:w="1292"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w:t>
            </w:r>
          </w:p>
        </w:tc>
        <w:tc>
          <w:tcPr>
            <w:tcW w:w="2198"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21,70</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21,70</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21,70</w:t>
            </w:r>
          </w:p>
        </w:tc>
        <w:tc>
          <w:tcPr>
            <w:tcW w:w="2410" w:type="dxa"/>
            <w:tcBorders>
              <w:top w:val="single" w:sz="4" w:space="0" w:color="auto"/>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 </w:t>
            </w:r>
          </w:p>
        </w:tc>
      </w:tr>
      <w:tr w:rsidR="006D264E" w:rsidRPr="003D2E56" w:rsidTr="006D264E">
        <w:trPr>
          <w:trHeight w:val="630"/>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20</w:t>
            </w:r>
          </w:p>
        </w:tc>
        <w:tc>
          <w:tcPr>
            <w:tcW w:w="7380"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сокращение доли зданий муниципальных образовательных организаций, требующих капитального ремонта</w:t>
            </w:r>
          </w:p>
        </w:tc>
        <w:tc>
          <w:tcPr>
            <w:tcW w:w="1292"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w:t>
            </w:r>
          </w:p>
        </w:tc>
        <w:tc>
          <w:tcPr>
            <w:tcW w:w="2198"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5,00</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9,70</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9,70</w:t>
            </w:r>
          </w:p>
        </w:tc>
        <w:tc>
          <w:tcPr>
            <w:tcW w:w="2410" w:type="dxa"/>
            <w:tcBorders>
              <w:top w:val="single" w:sz="4" w:space="0" w:color="auto"/>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 </w:t>
            </w:r>
          </w:p>
        </w:tc>
      </w:tr>
      <w:tr w:rsidR="006D264E" w:rsidRPr="003D2E56" w:rsidTr="006D264E">
        <w:trPr>
          <w:trHeight w:val="1260"/>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21</w:t>
            </w:r>
          </w:p>
        </w:tc>
        <w:tc>
          <w:tcPr>
            <w:tcW w:w="7380"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 xml:space="preserve">доля дошкольных образовательных организаций, в которых создана универсальная </w:t>
            </w:r>
            <w:proofErr w:type="spellStart"/>
            <w:r w:rsidRPr="003D2E56">
              <w:rPr>
                <w:rFonts w:ascii="Times New Roman" w:eastAsia="Times New Roman" w:hAnsi="Times New Roman" w:cs="Times New Roman"/>
                <w:color w:val="000000"/>
                <w:sz w:val="24"/>
                <w:szCs w:val="24"/>
              </w:rPr>
              <w:t>безбарьерная</w:t>
            </w:r>
            <w:proofErr w:type="spellEnd"/>
            <w:r w:rsidRPr="003D2E56">
              <w:rPr>
                <w:rFonts w:ascii="Times New Roman" w:eastAsia="Times New Roman" w:hAnsi="Times New Roman" w:cs="Times New Roman"/>
                <w:color w:val="000000"/>
                <w:sz w:val="24"/>
                <w:szCs w:val="24"/>
              </w:rPr>
              <w:t xml:space="preserve"> среда для инклюзивного образования детей-инвалидов, в общем количестве дошкольных образовательных организаций</w:t>
            </w:r>
          </w:p>
        </w:tc>
        <w:tc>
          <w:tcPr>
            <w:tcW w:w="1292"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w:t>
            </w:r>
          </w:p>
        </w:tc>
        <w:tc>
          <w:tcPr>
            <w:tcW w:w="2198"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25,00</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25,00</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25,00</w:t>
            </w:r>
          </w:p>
        </w:tc>
        <w:tc>
          <w:tcPr>
            <w:tcW w:w="2410" w:type="dxa"/>
            <w:tcBorders>
              <w:top w:val="single" w:sz="4" w:space="0" w:color="auto"/>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 </w:t>
            </w:r>
          </w:p>
        </w:tc>
      </w:tr>
      <w:tr w:rsidR="006D264E" w:rsidRPr="003D2E56" w:rsidTr="006D264E">
        <w:trPr>
          <w:trHeight w:val="945"/>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22</w:t>
            </w:r>
          </w:p>
        </w:tc>
        <w:tc>
          <w:tcPr>
            <w:tcW w:w="7380"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доля детей-инвалидов в возрасте от 1,5 до 7 лет, охваченных дошкольным образованием, от общей численности детей-инвалидов данного возраста</w:t>
            </w:r>
          </w:p>
        </w:tc>
        <w:tc>
          <w:tcPr>
            <w:tcW w:w="1292"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w:t>
            </w:r>
          </w:p>
        </w:tc>
        <w:tc>
          <w:tcPr>
            <w:tcW w:w="2198"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90,00</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95,00</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95,00</w:t>
            </w:r>
          </w:p>
        </w:tc>
        <w:tc>
          <w:tcPr>
            <w:tcW w:w="2410" w:type="dxa"/>
            <w:tcBorders>
              <w:top w:val="single" w:sz="4" w:space="0" w:color="auto"/>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 </w:t>
            </w:r>
          </w:p>
        </w:tc>
      </w:tr>
      <w:tr w:rsidR="006D264E" w:rsidRPr="003D2E56" w:rsidTr="006D264E">
        <w:trPr>
          <w:trHeight w:val="2205"/>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lastRenderedPageBreak/>
              <w:t>23</w:t>
            </w:r>
          </w:p>
        </w:tc>
        <w:tc>
          <w:tcPr>
            <w:tcW w:w="7380"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proofErr w:type="gramStart"/>
            <w:r w:rsidRPr="003D2E56">
              <w:rPr>
                <w:rFonts w:ascii="Times New Roman" w:eastAsia="Times New Roman" w:hAnsi="Times New Roman" w:cs="Times New Roman"/>
                <w:color w:val="000000"/>
                <w:sz w:val="24"/>
                <w:szCs w:val="24"/>
              </w:rPr>
              <w:t>доступность  дошкольного образования для детей в возрасте от 2х месяцев до 3х лет (отношение численности детей в возрасте от 2 мес. до 3 лет, получающих дошкольное образование в текущем году, к сумме численности детей в возрасте от 2 мес. до 3 лет, получающих дошкольное образование в текущем году  и численности детей в возрасте от 2 мес. до 3 лет, находящихся</w:t>
            </w:r>
            <w:proofErr w:type="gramEnd"/>
            <w:r w:rsidRPr="003D2E56">
              <w:rPr>
                <w:rFonts w:ascii="Times New Roman" w:eastAsia="Times New Roman" w:hAnsi="Times New Roman" w:cs="Times New Roman"/>
                <w:color w:val="000000"/>
                <w:sz w:val="24"/>
                <w:szCs w:val="24"/>
              </w:rPr>
              <w:t xml:space="preserve"> в очереди на получение дошкольного образования в текущем году)</w:t>
            </w:r>
          </w:p>
        </w:tc>
        <w:tc>
          <w:tcPr>
            <w:tcW w:w="1292"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w:t>
            </w:r>
          </w:p>
        </w:tc>
        <w:tc>
          <w:tcPr>
            <w:tcW w:w="2198"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0,00</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84,00</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100,00</w:t>
            </w:r>
          </w:p>
        </w:tc>
        <w:tc>
          <w:tcPr>
            <w:tcW w:w="2410" w:type="dxa"/>
            <w:tcBorders>
              <w:top w:val="single" w:sz="4" w:space="0" w:color="auto"/>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 </w:t>
            </w:r>
          </w:p>
        </w:tc>
      </w:tr>
      <w:tr w:rsidR="006D264E" w:rsidRPr="003D2E56" w:rsidTr="006D264E">
        <w:trPr>
          <w:trHeight w:val="630"/>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24</w:t>
            </w:r>
          </w:p>
        </w:tc>
        <w:tc>
          <w:tcPr>
            <w:tcW w:w="7380"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 xml:space="preserve">количество образовательных учреждений на </w:t>
            </w:r>
            <w:proofErr w:type="gramStart"/>
            <w:r w:rsidRPr="003D2E56">
              <w:rPr>
                <w:rFonts w:ascii="Times New Roman" w:eastAsia="Times New Roman" w:hAnsi="Times New Roman" w:cs="Times New Roman"/>
                <w:color w:val="000000"/>
                <w:sz w:val="24"/>
                <w:szCs w:val="24"/>
              </w:rPr>
              <w:t>территории</w:t>
            </w:r>
            <w:proofErr w:type="gramEnd"/>
            <w:r w:rsidRPr="003D2E56">
              <w:rPr>
                <w:rFonts w:ascii="Times New Roman" w:eastAsia="Times New Roman" w:hAnsi="Times New Roman" w:cs="Times New Roman"/>
                <w:color w:val="000000"/>
                <w:sz w:val="24"/>
                <w:szCs w:val="24"/>
              </w:rPr>
              <w:t xml:space="preserve"> которых созданы рекреационно-образовательные зоны</w:t>
            </w:r>
          </w:p>
        </w:tc>
        <w:tc>
          <w:tcPr>
            <w:tcW w:w="1292"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ед.</w:t>
            </w:r>
          </w:p>
        </w:tc>
        <w:tc>
          <w:tcPr>
            <w:tcW w:w="2198"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0,00</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3,00</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3,00</w:t>
            </w:r>
          </w:p>
        </w:tc>
        <w:tc>
          <w:tcPr>
            <w:tcW w:w="2410" w:type="dxa"/>
            <w:tcBorders>
              <w:top w:val="single" w:sz="4" w:space="0" w:color="auto"/>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 </w:t>
            </w:r>
          </w:p>
        </w:tc>
      </w:tr>
      <w:tr w:rsidR="006D264E" w:rsidRPr="003D2E56" w:rsidTr="006D264E">
        <w:trPr>
          <w:trHeight w:val="1260"/>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25</w:t>
            </w:r>
          </w:p>
        </w:tc>
        <w:tc>
          <w:tcPr>
            <w:tcW w:w="7380"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численность обучающихся муниципальных общеобразовательных организаций Курского района Курской области, которым организован подвоз школьными автобусами к месту обучения и обратно</w:t>
            </w:r>
          </w:p>
        </w:tc>
        <w:tc>
          <w:tcPr>
            <w:tcW w:w="1292"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чел.</w:t>
            </w:r>
          </w:p>
        </w:tc>
        <w:tc>
          <w:tcPr>
            <w:tcW w:w="2198"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0,00</w:t>
            </w:r>
          </w:p>
        </w:tc>
        <w:tc>
          <w:tcPr>
            <w:tcW w:w="996" w:type="dxa"/>
            <w:tcBorders>
              <w:top w:val="single" w:sz="4" w:space="0" w:color="auto"/>
              <w:left w:val="nil"/>
              <w:bottom w:val="single" w:sz="4" w:space="0" w:color="auto"/>
              <w:right w:val="single" w:sz="4" w:space="0" w:color="auto"/>
            </w:tcBorders>
            <w:shd w:val="clear" w:color="000000" w:fill="FFFFFF"/>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 </w:t>
            </w:r>
            <w:r w:rsidRPr="003D2E56">
              <w:rPr>
                <w:rFonts w:ascii="Times New Roman" w:eastAsia="Times New Roman" w:hAnsi="Times New Roman" w:cs="Times New Roman"/>
                <w:color w:val="000000"/>
                <w:sz w:val="24"/>
                <w:szCs w:val="24"/>
              </w:rPr>
              <w:t>219</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 </w:t>
            </w:r>
            <w:r w:rsidRPr="003D2E56">
              <w:rPr>
                <w:rFonts w:ascii="Times New Roman" w:eastAsia="Times New Roman" w:hAnsi="Times New Roman" w:cs="Times New Roman"/>
                <w:color w:val="000000"/>
                <w:sz w:val="24"/>
                <w:szCs w:val="24"/>
              </w:rPr>
              <w:t>219</w:t>
            </w:r>
          </w:p>
        </w:tc>
        <w:tc>
          <w:tcPr>
            <w:tcW w:w="2410" w:type="dxa"/>
            <w:tcBorders>
              <w:top w:val="single" w:sz="4" w:space="0" w:color="auto"/>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 </w:t>
            </w:r>
          </w:p>
        </w:tc>
      </w:tr>
      <w:tr w:rsidR="006D264E" w:rsidRPr="003D2E56" w:rsidTr="006D264E">
        <w:trPr>
          <w:trHeight w:val="945"/>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26</w:t>
            </w:r>
          </w:p>
        </w:tc>
        <w:tc>
          <w:tcPr>
            <w:tcW w:w="7380"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создание дополнительных мест для детей в дошкольных организациях (МБДОУ «Детский сад комбинированного вида «Родничок»), в том числе:</w:t>
            </w:r>
          </w:p>
        </w:tc>
        <w:tc>
          <w:tcPr>
            <w:tcW w:w="1292"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чел.</w:t>
            </w:r>
          </w:p>
        </w:tc>
        <w:tc>
          <w:tcPr>
            <w:tcW w:w="2198"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0,00</w:t>
            </w:r>
          </w:p>
        </w:tc>
        <w:tc>
          <w:tcPr>
            <w:tcW w:w="996" w:type="dxa"/>
            <w:tcBorders>
              <w:top w:val="single" w:sz="4" w:space="0" w:color="auto"/>
              <w:left w:val="nil"/>
              <w:bottom w:val="single" w:sz="4" w:space="0" w:color="auto"/>
              <w:right w:val="single" w:sz="4" w:space="0" w:color="auto"/>
            </w:tcBorders>
            <w:shd w:val="clear" w:color="000000" w:fill="FFFFFF"/>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60,00</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60,00</w:t>
            </w:r>
          </w:p>
        </w:tc>
        <w:tc>
          <w:tcPr>
            <w:tcW w:w="2410" w:type="dxa"/>
            <w:tcBorders>
              <w:top w:val="single" w:sz="4" w:space="0" w:color="auto"/>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 </w:t>
            </w:r>
          </w:p>
        </w:tc>
      </w:tr>
      <w:tr w:rsidR="006D264E" w:rsidRPr="003D2E56" w:rsidTr="006D264E">
        <w:trPr>
          <w:trHeight w:val="945"/>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26.1</w:t>
            </w:r>
          </w:p>
        </w:tc>
        <w:tc>
          <w:tcPr>
            <w:tcW w:w="7380"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 количество дополнительных мест в дошкольных организациях для детей в возрасте от 2 месяцев до  3 лет, созданных в ходе реализации муниципальной программы</w:t>
            </w:r>
          </w:p>
        </w:tc>
        <w:tc>
          <w:tcPr>
            <w:tcW w:w="1292"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чел.</w:t>
            </w:r>
          </w:p>
        </w:tc>
        <w:tc>
          <w:tcPr>
            <w:tcW w:w="2198"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0,00</w:t>
            </w:r>
          </w:p>
        </w:tc>
        <w:tc>
          <w:tcPr>
            <w:tcW w:w="996" w:type="dxa"/>
            <w:tcBorders>
              <w:top w:val="single" w:sz="4" w:space="0" w:color="auto"/>
              <w:left w:val="nil"/>
              <w:bottom w:val="single" w:sz="4" w:space="0" w:color="auto"/>
              <w:right w:val="single" w:sz="4" w:space="0" w:color="auto"/>
            </w:tcBorders>
            <w:shd w:val="clear" w:color="000000" w:fill="FFFFFF"/>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20,00</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20,00</w:t>
            </w:r>
          </w:p>
        </w:tc>
        <w:tc>
          <w:tcPr>
            <w:tcW w:w="2410" w:type="dxa"/>
            <w:tcBorders>
              <w:top w:val="single" w:sz="4" w:space="0" w:color="auto"/>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 </w:t>
            </w:r>
          </w:p>
        </w:tc>
      </w:tr>
      <w:tr w:rsidR="006D264E" w:rsidRPr="003D2E56" w:rsidTr="006D264E">
        <w:trPr>
          <w:trHeight w:val="630"/>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26.2</w:t>
            </w:r>
          </w:p>
        </w:tc>
        <w:tc>
          <w:tcPr>
            <w:tcW w:w="7380"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 перепрофилирование групп образовательных дошкольных организаций для детей в возрасте от 2 мес. до 3 лет</w:t>
            </w:r>
          </w:p>
        </w:tc>
        <w:tc>
          <w:tcPr>
            <w:tcW w:w="1292"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чел.</w:t>
            </w:r>
          </w:p>
        </w:tc>
        <w:tc>
          <w:tcPr>
            <w:tcW w:w="2198"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0,00</w:t>
            </w:r>
          </w:p>
        </w:tc>
        <w:tc>
          <w:tcPr>
            <w:tcW w:w="996" w:type="dxa"/>
            <w:tcBorders>
              <w:top w:val="single" w:sz="4" w:space="0" w:color="auto"/>
              <w:left w:val="nil"/>
              <w:bottom w:val="single" w:sz="4" w:space="0" w:color="auto"/>
              <w:right w:val="single" w:sz="4" w:space="0" w:color="auto"/>
            </w:tcBorders>
            <w:shd w:val="clear" w:color="000000" w:fill="FFFFFF"/>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20,00</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20,00</w:t>
            </w:r>
          </w:p>
        </w:tc>
        <w:tc>
          <w:tcPr>
            <w:tcW w:w="2410" w:type="dxa"/>
            <w:tcBorders>
              <w:top w:val="single" w:sz="4" w:space="0" w:color="auto"/>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 </w:t>
            </w:r>
          </w:p>
        </w:tc>
      </w:tr>
      <w:tr w:rsidR="006D264E" w:rsidRPr="003D2E56" w:rsidTr="006D264E">
        <w:trPr>
          <w:trHeight w:val="630"/>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26.3</w:t>
            </w:r>
          </w:p>
        </w:tc>
        <w:tc>
          <w:tcPr>
            <w:tcW w:w="7380"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 xml:space="preserve">- создание дополнительных мест для детей в возрасте от 3х до 7 лет в дошкольных организациях </w:t>
            </w:r>
          </w:p>
        </w:tc>
        <w:tc>
          <w:tcPr>
            <w:tcW w:w="1292"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чел.</w:t>
            </w:r>
          </w:p>
        </w:tc>
        <w:tc>
          <w:tcPr>
            <w:tcW w:w="2198"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0,00</w:t>
            </w:r>
          </w:p>
        </w:tc>
        <w:tc>
          <w:tcPr>
            <w:tcW w:w="996" w:type="dxa"/>
            <w:tcBorders>
              <w:top w:val="single" w:sz="4" w:space="0" w:color="auto"/>
              <w:left w:val="nil"/>
              <w:bottom w:val="single" w:sz="4" w:space="0" w:color="auto"/>
              <w:right w:val="single" w:sz="4" w:space="0" w:color="auto"/>
            </w:tcBorders>
            <w:shd w:val="clear" w:color="000000" w:fill="FFFFFF"/>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20,00</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20,00</w:t>
            </w:r>
          </w:p>
        </w:tc>
        <w:tc>
          <w:tcPr>
            <w:tcW w:w="2410" w:type="dxa"/>
            <w:tcBorders>
              <w:top w:val="single" w:sz="4" w:space="0" w:color="auto"/>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 </w:t>
            </w:r>
          </w:p>
        </w:tc>
      </w:tr>
      <w:tr w:rsidR="006D264E" w:rsidRPr="003D2E56" w:rsidTr="006D264E">
        <w:trPr>
          <w:trHeight w:val="1575"/>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27</w:t>
            </w:r>
          </w:p>
        </w:tc>
        <w:tc>
          <w:tcPr>
            <w:tcW w:w="7380"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количество лучших практик в сфере формирования цифровых навыков образовательных организаций, осуществляющих образовательную деятельность по общеобразовательным программам, имеющих лучшие результаты в преподавании предметных областей «Математика», «Информатика» и «Технология»</w:t>
            </w:r>
          </w:p>
        </w:tc>
        <w:tc>
          <w:tcPr>
            <w:tcW w:w="1292"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ед.</w:t>
            </w:r>
          </w:p>
        </w:tc>
        <w:tc>
          <w:tcPr>
            <w:tcW w:w="2198"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0,00</w:t>
            </w:r>
          </w:p>
        </w:tc>
        <w:tc>
          <w:tcPr>
            <w:tcW w:w="996" w:type="dxa"/>
            <w:tcBorders>
              <w:top w:val="single" w:sz="4" w:space="0" w:color="auto"/>
              <w:left w:val="nil"/>
              <w:bottom w:val="single" w:sz="4" w:space="0" w:color="auto"/>
              <w:right w:val="single" w:sz="4" w:space="0" w:color="auto"/>
            </w:tcBorders>
            <w:shd w:val="clear" w:color="000000" w:fill="FFFFFF"/>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2,00</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2,00</w:t>
            </w:r>
          </w:p>
        </w:tc>
        <w:tc>
          <w:tcPr>
            <w:tcW w:w="2410" w:type="dxa"/>
            <w:tcBorders>
              <w:top w:val="single" w:sz="4" w:space="0" w:color="auto"/>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 </w:t>
            </w:r>
          </w:p>
        </w:tc>
      </w:tr>
      <w:tr w:rsidR="006D264E" w:rsidRPr="003D2E56" w:rsidTr="006D264E">
        <w:trPr>
          <w:trHeight w:val="315"/>
        </w:trPr>
        <w:tc>
          <w:tcPr>
            <w:tcW w:w="16033" w:type="dxa"/>
            <w:gridSpan w:val="7"/>
            <w:tcBorders>
              <w:top w:val="single" w:sz="4" w:space="0" w:color="auto"/>
              <w:left w:val="single" w:sz="4" w:space="0" w:color="auto"/>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b/>
                <w:bCs/>
                <w:color w:val="000000"/>
                <w:sz w:val="24"/>
                <w:szCs w:val="24"/>
              </w:rPr>
            </w:pPr>
            <w:r w:rsidRPr="003D2E56">
              <w:rPr>
                <w:rFonts w:ascii="Times New Roman" w:eastAsia="Times New Roman" w:hAnsi="Times New Roman" w:cs="Times New Roman"/>
                <w:b/>
                <w:bCs/>
                <w:color w:val="000000"/>
                <w:sz w:val="24"/>
                <w:szCs w:val="24"/>
              </w:rPr>
              <w:t xml:space="preserve">Подпрограмма 3 «Развитие дополнительного образования и системы воспитания детей» </w:t>
            </w:r>
          </w:p>
        </w:tc>
      </w:tr>
      <w:tr w:rsidR="006D264E" w:rsidRPr="003D2E56" w:rsidTr="006D264E">
        <w:trPr>
          <w:trHeight w:val="315"/>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28</w:t>
            </w:r>
          </w:p>
        </w:tc>
        <w:tc>
          <w:tcPr>
            <w:tcW w:w="7380"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 xml:space="preserve">количество </w:t>
            </w:r>
            <w:proofErr w:type="gramStart"/>
            <w:r w:rsidRPr="003D2E56">
              <w:rPr>
                <w:rFonts w:ascii="Times New Roman" w:eastAsia="Times New Roman" w:hAnsi="Times New Roman" w:cs="Times New Roman"/>
                <w:color w:val="000000"/>
                <w:sz w:val="24"/>
                <w:szCs w:val="24"/>
              </w:rPr>
              <w:t>обучающихся</w:t>
            </w:r>
            <w:proofErr w:type="gramEnd"/>
          </w:p>
        </w:tc>
        <w:tc>
          <w:tcPr>
            <w:tcW w:w="1292"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чел.</w:t>
            </w:r>
          </w:p>
        </w:tc>
        <w:tc>
          <w:tcPr>
            <w:tcW w:w="2198"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550</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560</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551</w:t>
            </w:r>
          </w:p>
        </w:tc>
        <w:tc>
          <w:tcPr>
            <w:tcW w:w="2410" w:type="dxa"/>
            <w:tcBorders>
              <w:top w:val="single" w:sz="4" w:space="0" w:color="auto"/>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 </w:t>
            </w:r>
          </w:p>
        </w:tc>
      </w:tr>
      <w:tr w:rsidR="006D264E" w:rsidRPr="003D2E56" w:rsidTr="006D264E">
        <w:trPr>
          <w:trHeight w:val="315"/>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29</w:t>
            </w:r>
          </w:p>
        </w:tc>
        <w:tc>
          <w:tcPr>
            <w:tcW w:w="7380"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участие в областных, международных и всероссийских конкурсах</w:t>
            </w:r>
          </w:p>
        </w:tc>
        <w:tc>
          <w:tcPr>
            <w:tcW w:w="1292"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чел.</w:t>
            </w:r>
          </w:p>
        </w:tc>
        <w:tc>
          <w:tcPr>
            <w:tcW w:w="2198"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20</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23</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16</w:t>
            </w:r>
          </w:p>
        </w:tc>
        <w:tc>
          <w:tcPr>
            <w:tcW w:w="2410" w:type="dxa"/>
            <w:tcBorders>
              <w:top w:val="single" w:sz="4" w:space="0" w:color="auto"/>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 </w:t>
            </w:r>
          </w:p>
        </w:tc>
      </w:tr>
      <w:tr w:rsidR="006D264E" w:rsidRPr="003D2E56" w:rsidTr="006D264E">
        <w:trPr>
          <w:trHeight w:val="630"/>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lastRenderedPageBreak/>
              <w:t>30</w:t>
            </w:r>
          </w:p>
        </w:tc>
        <w:tc>
          <w:tcPr>
            <w:tcW w:w="7380"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доля преподавателей, имеющих первую и высшую квалификационную категорию</w:t>
            </w:r>
          </w:p>
        </w:tc>
        <w:tc>
          <w:tcPr>
            <w:tcW w:w="1292"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w:t>
            </w:r>
          </w:p>
        </w:tc>
        <w:tc>
          <w:tcPr>
            <w:tcW w:w="2198"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35,70</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36,00</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51,60</w:t>
            </w:r>
          </w:p>
        </w:tc>
        <w:tc>
          <w:tcPr>
            <w:tcW w:w="2410" w:type="dxa"/>
            <w:tcBorders>
              <w:top w:val="single" w:sz="4" w:space="0" w:color="auto"/>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 </w:t>
            </w:r>
          </w:p>
        </w:tc>
      </w:tr>
      <w:tr w:rsidR="006D264E" w:rsidRPr="003D2E56" w:rsidTr="006D264E">
        <w:trPr>
          <w:trHeight w:val="330"/>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31</w:t>
            </w:r>
          </w:p>
        </w:tc>
        <w:tc>
          <w:tcPr>
            <w:tcW w:w="7380"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количество выпускников</w:t>
            </w:r>
          </w:p>
        </w:tc>
        <w:tc>
          <w:tcPr>
            <w:tcW w:w="1292"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чел.</w:t>
            </w:r>
          </w:p>
        </w:tc>
        <w:tc>
          <w:tcPr>
            <w:tcW w:w="2198"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110</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96</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82</w:t>
            </w:r>
          </w:p>
        </w:tc>
        <w:tc>
          <w:tcPr>
            <w:tcW w:w="2410" w:type="dxa"/>
            <w:tcBorders>
              <w:top w:val="single" w:sz="4" w:space="0" w:color="auto"/>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t> </w:t>
            </w:r>
          </w:p>
        </w:tc>
      </w:tr>
      <w:tr w:rsidR="006D264E" w:rsidRPr="003D2E56" w:rsidTr="006D264E">
        <w:trPr>
          <w:trHeight w:val="315"/>
        </w:trPr>
        <w:tc>
          <w:tcPr>
            <w:tcW w:w="636" w:type="dxa"/>
            <w:tcBorders>
              <w:top w:val="single" w:sz="4" w:space="0" w:color="auto"/>
              <w:left w:val="nil"/>
              <w:bottom w:val="nil"/>
              <w:right w:val="nil"/>
            </w:tcBorders>
            <w:shd w:val="clear" w:color="auto" w:fill="auto"/>
            <w:noWrap/>
            <w:vAlign w:val="bottom"/>
            <w:hideMark/>
          </w:tcPr>
          <w:p w:rsidR="006D264E" w:rsidRPr="003D2E56" w:rsidRDefault="006D264E" w:rsidP="001C0963">
            <w:pPr>
              <w:spacing w:after="0" w:line="240" w:lineRule="auto"/>
              <w:jc w:val="both"/>
              <w:rPr>
                <w:rFonts w:ascii="Times New Roman" w:eastAsia="Times New Roman" w:hAnsi="Times New Roman" w:cs="Times New Roman"/>
                <w:color w:val="000000"/>
                <w:sz w:val="24"/>
                <w:szCs w:val="24"/>
              </w:rPr>
            </w:pPr>
          </w:p>
        </w:tc>
        <w:tc>
          <w:tcPr>
            <w:tcW w:w="7380" w:type="dxa"/>
            <w:tcBorders>
              <w:top w:val="single" w:sz="4" w:space="0" w:color="auto"/>
              <w:left w:val="nil"/>
              <w:bottom w:val="nil"/>
              <w:right w:val="nil"/>
            </w:tcBorders>
            <w:shd w:val="clear" w:color="auto" w:fill="auto"/>
            <w:noWrap/>
            <w:vAlign w:val="bottom"/>
            <w:hideMark/>
          </w:tcPr>
          <w:p w:rsidR="006D264E" w:rsidRPr="003D2E56" w:rsidRDefault="006D264E" w:rsidP="001C0963">
            <w:pPr>
              <w:spacing w:after="0" w:line="240" w:lineRule="auto"/>
              <w:rPr>
                <w:rFonts w:ascii="Times New Roman" w:eastAsia="Times New Roman" w:hAnsi="Times New Roman" w:cs="Times New Roman"/>
                <w:color w:val="000000"/>
              </w:rPr>
            </w:pPr>
          </w:p>
        </w:tc>
        <w:tc>
          <w:tcPr>
            <w:tcW w:w="1292" w:type="dxa"/>
            <w:tcBorders>
              <w:top w:val="single" w:sz="4" w:space="0" w:color="auto"/>
              <w:left w:val="nil"/>
              <w:bottom w:val="nil"/>
              <w:right w:val="nil"/>
            </w:tcBorders>
            <w:shd w:val="clear" w:color="auto" w:fill="auto"/>
            <w:noWrap/>
            <w:vAlign w:val="bottom"/>
            <w:hideMark/>
          </w:tcPr>
          <w:p w:rsidR="006D264E" w:rsidRPr="003D2E56" w:rsidRDefault="006D264E" w:rsidP="001C0963">
            <w:pPr>
              <w:spacing w:after="0" w:line="240" w:lineRule="auto"/>
              <w:rPr>
                <w:rFonts w:ascii="Times New Roman" w:eastAsia="Times New Roman" w:hAnsi="Times New Roman" w:cs="Times New Roman"/>
                <w:color w:val="000000"/>
              </w:rPr>
            </w:pPr>
          </w:p>
        </w:tc>
        <w:tc>
          <w:tcPr>
            <w:tcW w:w="2198" w:type="dxa"/>
            <w:tcBorders>
              <w:top w:val="single" w:sz="4" w:space="0" w:color="auto"/>
              <w:left w:val="nil"/>
              <w:bottom w:val="nil"/>
              <w:right w:val="nil"/>
            </w:tcBorders>
            <w:shd w:val="clear" w:color="auto" w:fill="auto"/>
            <w:noWrap/>
            <w:vAlign w:val="bottom"/>
            <w:hideMark/>
          </w:tcPr>
          <w:p w:rsidR="006D264E" w:rsidRPr="003D2E56" w:rsidRDefault="006D264E" w:rsidP="001C0963">
            <w:pPr>
              <w:spacing w:after="0" w:line="240" w:lineRule="auto"/>
              <w:rPr>
                <w:rFonts w:ascii="Times New Roman" w:eastAsia="Times New Roman" w:hAnsi="Times New Roman" w:cs="Times New Roman"/>
                <w:color w:val="000000"/>
              </w:rPr>
            </w:pPr>
          </w:p>
        </w:tc>
        <w:tc>
          <w:tcPr>
            <w:tcW w:w="996" w:type="dxa"/>
            <w:tcBorders>
              <w:top w:val="single" w:sz="4" w:space="0" w:color="auto"/>
              <w:left w:val="nil"/>
              <w:bottom w:val="nil"/>
              <w:right w:val="nil"/>
            </w:tcBorders>
            <w:shd w:val="clear" w:color="auto" w:fill="auto"/>
            <w:noWrap/>
            <w:vAlign w:val="bottom"/>
            <w:hideMark/>
          </w:tcPr>
          <w:p w:rsidR="006D264E" w:rsidRPr="003D2E56" w:rsidRDefault="006D264E" w:rsidP="001C0963">
            <w:pPr>
              <w:spacing w:after="0" w:line="240" w:lineRule="auto"/>
              <w:rPr>
                <w:rFonts w:ascii="Times New Roman" w:eastAsia="Times New Roman" w:hAnsi="Times New Roman" w:cs="Times New Roman"/>
                <w:color w:val="000000"/>
              </w:rPr>
            </w:pPr>
          </w:p>
        </w:tc>
        <w:tc>
          <w:tcPr>
            <w:tcW w:w="1121" w:type="dxa"/>
            <w:tcBorders>
              <w:top w:val="single" w:sz="4" w:space="0" w:color="auto"/>
              <w:left w:val="nil"/>
              <w:bottom w:val="nil"/>
              <w:right w:val="nil"/>
            </w:tcBorders>
            <w:shd w:val="clear" w:color="auto" w:fill="auto"/>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rPr>
            </w:pPr>
          </w:p>
        </w:tc>
        <w:tc>
          <w:tcPr>
            <w:tcW w:w="2410" w:type="dxa"/>
            <w:tcBorders>
              <w:top w:val="single" w:sz="4" w:space="0" w:color="auto"/>
              <w:left w:val="nil"/>
              <w:bottom w:val="nil"/>
              <w:right w:val="nil"/>
            </w:tcBorders>
            <w:shd w:val="clear" w:color="auto" w:fill="auto"/>
            <w:noWrap/>
            <w:vAlign w:val="bottom"/>
            <w:hideMark/>
          </w:tcPr>
          <w:p w:rsidR="006D264E" w:rsidRPr="003D2E56" w:rsidRDefault="006D264E" w:rsidP="001C0963">
            <w:pPr>
              <w:spacing w:after="0" w:line="240" w:lineRule="auto"/>
              <w:rPr>
                <w:rFonts w:ascii="Times New Roman" w:eastAsia="Times New Roman" w:hAnsi="Times New Roman" w:cs="Times New Roman"/>
                <w:color w:val="000000"/>
              </w:rPr>
            </w:pPr>
          </w:p>
        </w:tc>
      </w:tr>
      <w:tr w:rsidR="006D264E" w:rsidRPr="003D2E56" w:rsidTr="006D264E">
        <w:trPr>
          <w:trHeight w:val="315"/>
        </w:trPr>
        <w:tc>
          <w:tcPr>
            <w:tcW w:w="16033" w:type="dxa"/>
            <w:gridSpan w:val="7"/>
            <w:tcBorders>
              <w:top w:val="nil"/>
              <w:left w:val="nil"/>
              <w:bottom w:val="nil"/>
              <w:right w:val="nil"/>
            </w:tcBorders>
            <w:shd w:val="clear" w:color="auto" w:fill="auto"/>
            <w:noWrap/>
            <w:vAlign w:val="bottom"/>
            <w:hideMark/>
          </w:tcPr>
          <w:p w:rsidR="006D264E" w:rsidRDefault="006D264E"/>
          <w:p w:rsidR="006D264E" w:rsidRDefault="006D264E"/>
          <w:p w:rsidR="006D264E" w:rsidRDefault="006D264E"/>
          <w:p w:rsidR="006D264E" w:rsidRDefault="006D264E"/>
          <w:p w:rsidR="006D264E" w:rsidRDefault="006D264E"/>
          <w:p w:rsidR="006D264E" w:rsidRDefault="006D264E"/>
          <w:p w:rsidR="006D264E" w:rsidRDefault="006D264E"/>
          <w:p w:rsidR="006D264E" w:rsidRDefault="006D264E"/>
          <w:p w:rsidR="006D264E" w:rsidRDefault="006D264E"/>
          <w:p w:rsidR="006D264E" w:rsidRDefault="006D264E"/>
          <w:p w:rsidR="006D264E" w:rsidRDefault="006D264E"/>
          <w:p w:rsidR="006D264E" w:rsidRDefault="006D264E"/>
          <w:p w:rsidR="006D264E" w:rsidRDefault="006D264E"/>
          <w:p w:rsidR="006D264E" w:rsidRDefault="006D264E"/>
          <w:p w:rsidR="006D264E" w:rsidRDefault="006D264E"/>
          <w:p w:rsidR="006D264E" w:rsidRDefault="006D264E"/>
          <w:p w:rsidR="006D264E" w:rsidRDefault="006D264E"/>
          <w:p w:rsidR="006D264E" w:rsidRDefault="006D264E"/>
          <w:tbl>
            <w:tblPr>
              <w:tblW w:w="15500" w:type="dxa"/>
              <w:tblLayout w:type="fixed"/>
              <w:tblLook w:val="04A0"/>
            </w:tblPr>
            <w:tblGrid>
              <w:gridCol w:w="486"/>
              <w:gridCol w:w="1939"/>
              <w:gridCol w:w="1559"/>
              <w:gridCol w:w="960"/>
              <w:gridCol w:w="883"/>
              <w:gridCol w:w="850"/>
              <w:gridCol w:w="992"/>
              <w:gridCol w:w="851"/>
              <w:gridCol w:w="3813"/>
              <w:gridCol w:w="3167"/>
            </w:tblGrid>
            <w:tr w:rsidR="006D264E" w:rsidRPr="003D2E56" w:rsidTr="006D264E">
              <w:trPr>
                <w:trHeight w:val="315"/>
              </w:trPr>
              <w:tc>
                <w:tcPr>
                  <w:tcW w:w="15500" w:type="dxa"/>
                  <w:gridSpan w:val="10"/>
                  <w:tcBorders>
                    <w:top w:val="nil"/>
                    <w:left w:val="nil"/>
                    <w:bottom w:val="nil"/>
                    <w:right w:val="nil"/>
                  </w:tcBorders>
                  <w:shd w:val="clear" w:color="auto" w:fill="auto"/>
                  <w:noWrap/>
                  <w:vAlign w:val="bottom"/>
                  <w:hideMark/>
                </w:tcPr>
                <w:p w:rsidR="006D264E" w:rsidRPr="003D2E56" w:rsidRDefault="006D264E" w:rsidP="001C0963">
                  <w:pPr>
                    <w:spacing w:after="0" w:line="240" w:lineRule="auto"/>
                    <w:jc w:val="right"/>
                    <w:rPr>
                      <w:rFonts w:ascii="Times New Roman" w:eastAsia="Times New Roman" w:hAnsi="Times New Roman" w:cs="Times New Roman"/>
                      <w:color w:val="000000"/>
                      <w:sz w:val="24"/>
                      <w:szCs w:val="24"/>
                    </w:rPr>
                  </w:pPr>
                  <w:r w:rsidRPr="003D2E56">
                    <w:rPr>
                      <w:rFonts w:ascii="Times New Roman" w:eastAsia="Times New Roman" w:hAnsi="Times New Roman" w:cs="Times New Roman"/>
                      <w:color w:val="000000"/>
                      <w:sz w:val="24"/>
                      <w:szCs w:val="24"/>
                    </w:rPr>
                    <w:lastRenderedPageBreak/>
                    <w:t>Таблица 13</w:t>
                  </w:r>
                </w:p>
              </w:tc>
            </w:tr>
            <w:tr w:rsidR="006D264E" w:rsidRPr="003D2E56" w:rsidTr="006D264E">
              <w:trPr>
                <w:trHeight w:val="315"/>
              </w:trPr>
              <w:tc>
                <w:tcPr>
                  <w:tcW w:w="486" w:type="dxa"/>
                  <w:tcBorders>
                    <w:top w:val="nil"/>
                    <w:left w:val="nil"/>
                    <w:bottom w:val="nil"/>
                    <w:right w:val="nil"/>
                  </w:tcBorders>
                  <w:shd w:val="clear" w:color="auto" w:fill="auto"/>
                  <w:noWrap/>
                  <w:vAlign w:val="bottom"/>
                  <w:hideMark/>
                </w:tcPr>
                <w:p w:rsidR="006D264E" w:rsidRPr="003D2E56" w:rsidRDefault="006D264E" w:rsidP="001C0963">
                  <w:pPr>
                    <w:spacing w:after="0" w:line="240" w:lineRule="auto"/>
                    <w:jc w:val="both"/>
                    <w:rPr>
                      <w:rFonts w:ascii="Times New Roman" w:eastAsia="Times New Roman" w:hAnsi="Times New Roman" w:cs="Times New Roman"/>
                      <w:color w:val="000000"/>
                      <w:sz w:val="24"/>
                      <w:szCs w:val="24"/>
                    </w:rPr>
                  </w:pPr>
                </w:p>
              </w:tc>
              <w:tc>
                <w:tcPr>
                  <w:tcW w:w="1939" w:type="dxa"/>
                  <w:tcBorders>
                    <w:top w:val="nil"/>
                    <w:left w:val="nil"/>
                    <w:bottom w:val="nil"/>
                    <w:right w:val="nil"/>
                  </w:tcBorders>
                  <w:shd w:val="clear" w:color="auto" w:fill="auto"/>
                  <w:noWrap/>
                  <w:vAlign w:val="bottom"/>
                  <w:hideMark/>
                </w:tcPr>
                <w:p w:rsidR="006D264E" w:rsidRPr="003D2E56" w:rsidRDefault="006D264E" w:rsidP="001C0963">
                  <w:pPr>
                    <w:spacing w:after="0" w:line="240" w:lineRule="auto"/>
                    <w:rPr>
                      <w:rFonts w:ascii="Calibri" w:eastAsia="Times New Roman" w:hAnsi="Calibri" w:cs="Calibri"/>
                      <w:color w:val="000000"/>
                    </w:rPr>
                  </w:pPr>
                </w:p>
              </w:tc>
              <w:tc>
                <w:tcPr>
                  <w:tcW w:w="1559" w:type="dxa"/>
                  <w:tcBorders>
                    <w:top w:val="nil"/>
                    <w:left w:val="nil"/>
                    <w:bottom w:val="nil"/>
                    <w:right w:val="nil"/>
                  </w:tcBorders>
                  <w:shd w:val="clear" w:color="auto" w:fill="auto"/>
                  <w:noWrap/>
                  <w:vAlign w:val="bottom"/>
                  <w:hideMark/>
                </w:tcPr>
                <w:p w:rsidR="006D264E" w:rsidRPr="003D2E56" w:rsidRDefault="006D264E" w:rsidP="001C0963">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6D264E" w:rsidRPr="003D2E56" w:rsidRDefault="006D264E" w:rsidP="001C0963">
                  <w:pPr>
                    <w:spacing w:after="0" w:line="240" w:lineRule="auto"/>
                    <w:rPr>
                      <w:rFonts w:ascii="Calibri" w:eastAsia="Times New Roman" w:hAnsi="Calibri" w:cs="Calibri"/>
                      <w:color w:val="000000"/>
                    </w:rPr>
                  </w:pPr>
                </w:p>
              </w:tc>
              <w:tc>
                <w:tcPr>
                  <w:tcW w:w="883" w:type="dxa"/>
                  <w:tcBorders>
                    <w:top w:val="nil"/>
                    <w:left w:val="nil"/>
                    <w:bottom w:val="nil"/>
                    <w:right w:val="nil"/>
                  </w:tcBorders>
                  <w:shd w:val="clear" w:color="auto" w:fill="auto"/>
                  <w:noWrap/>
                  <w:vAlign w:val="bottom"/>
                  <w:hideMark/>
                </w:tcPr>
                <w:p w:rsidR="006D264E" w:rsidRPr="003D2E56" w:rsidRDefault="006D264E" w:rsidP="001C0963">
                  <w:pPr>
                    <w:spacing w:after="0" w:line="240" w:lineRule="auto"/>
                    <w:rPr>
                      <w:rFonts w:ascii="Calibri" w:eastAsia="Times New Roman" w:hAnsi="Calibri" w:cs="Calibri"/>
                      <w:color w:val="000000"/>
                    </w:rPr>
                  </w:pPr>
                </w:p>
              </w:tc>
              <w:tc>
                <w:tcPr>
                  <w:tcW w:w="850" w:type="dxa"/>
                  <w:tcBorders>
                    <w:top w:val="nil"/>
                    <w:left w:val="nil"/>
                    <w:bottom w:val="nil"/>
                    <w:right w:val="nil"/>
                  </w:tcBorders>
                  <w:shd w:val="clear" w:color="auto" w:fill="auto"/>
                  <w:noWrap/>
                  <w:vAlign w:val="bottom"/>
                  <w:hideMark/>
                </w:tcPr>
                <w:p w:rsidR="006D264E" w:rsidRPr="003D2E56" w:rsidRDefault="006D264E" w:rsidP="001C0963">
                  <w:pPr>
                    <w:spacing w:after="0" w:line="240" w:lineRule="auto"/>
                    <w:rPr>
                      <w:rFonts w:ascii="Calibri" w:eastAsia="Times New Roman" w:hAnsi="Calibri" w:cs="Calibri"/>
                      <w:color w:val="000000"/>
                    </w:rPr>
                  </w:pPr>
                </w:p>
              </w:tc>
              <w:tc>
                <w:tcPr>
                  <w:tcW w:w="992" w:type="dxa"/>
                  <w:tcBorders>
                    <w:top w:val="nil"/>
                    <w:left w:val="nil"/>
                    <w:bottom w:val="nil"/>
                    <w:right w:val="nil"/>
                  </w:tcBorders>
                  <w:shd w:val="clear" w:color="auto" w:fill="auto"/>
                  <w:noWrap/>
                  <w:vAlign w:val="bottom"/>
                  <w:hideMark/>
                </w:tcPr>
                <w:p w:rsidR="006D264E" w:rsidRPr="003D2E56" w:rsidRDefault="006D264E" w:rsidP="001C0963">
                  <w:pPr>
                    <w:spacing w:after="0" w:line="240" w:lineRule="auto"/>
                    <w:rPr>
                      <w:rFonts w:ascii="Calibri" w:eastAsia="Times New Roman" w:hAnsi="Calibri" w:cs="Calibri"/>
                      <w:color w:val="000000"/>
                    </w:rPr>
                  </w:pPr>
                </w:p>
              </w:tc>
              <w:tc>
                <w:tcPr>
                  <w:tcW w:w="851" w:type="dxa"/>
                  <w:tcBorders>
                    <w:top w:val="nil"/>
                    <w:left w:val="nil"/>
                    <w:bottom w:val="nil"/>
                    <w:right w:val="nil"/>
                  </w:tcBorders>
                  <w:shd w:val="clear" w:color="auto" w:fill="auto"/>
                  <w:noWrap/>
                  <w:vAlign w:val="bottom"/>
                  <w:hideMark/>
                </w:tcPr>
                <w:p w:rsidR="006D264E" w:rsidRPr="003D2E56" w:rsidRDefault="006D264E" w:rsidP="001C0963">
                  <w:pPr>
                    <w:spacing w:after="0" w:line="240" w:lineRule="auto"/>
                    <w:rPr>
                      <w:rFonts w:ascii="Calibri" w:eastAsia="Times New Roman" w:hAnsi="Calibri" w:cs="Calibri"/>
                      <w:color w:val="000000"/>
                    </w:rPr>
                  </w:pPr>
                </w:p>
              </w:tc>
              <w:tc>
                <w:tcPr>
                  <w:tcW w:w="3813" w:type="dxa"/>
                  <w:tcBorders>
                    <w:top w:val="nil"/>
                    <w:left w:val="nil"/>
                    <w:bottom w:val="nil"/>
                    <w:right w:val="nil"/>
                  </w:tcBorders>
                  <w:shd w:val="clear" w:color="auto" w:fill="auto"/>
                  <w:noWrap/>
                  <w:vAlign w:val="bottom"/>
                  <w:hideMark/>
                </w:tcPr>
                <w:p w:rsidR="006D264E" w:rsidRPr="003D2E56" w:rsidRDefault="006D264E" w:rsidP="001C0963">
                  <w:pPr>
                    <w:spacing w:after="0" w:line="240" w:lineRule="auto"/>
                    <w:rPr>
                      <w:rFonts w:ascii="Calibri" w:eastAsia="Times New Roman" w:hAnsi="Calibri" w:cs="Calibri"/>
                      <w:color w:val="000000"/>
                    </w:rPr>
                  </w:pPr>
                </w:p>
              </w:tc>
              <w:tc>
                <w:tcPr>
                  <w:tcW w:w="3167" w:type="dxa"/>
                  <w:tcBorders>
                    <w:top w:val="nil"/>
                    <w:left w:val="nil"/>
                    <w:bottom w:val="nil"/>
                    <w:right w:val="nil"/>
                  </w:tcBorders>
                  <w:shd w:val="clear" w:color="auto" w:fill="auto"/>
                  <w:noWrap/>
                  <w:vAlign w:val="bottom"/>
                  <w:hideMark/>
                </w:tcPr>
                <w:p w:rsidR="006D264E" w:rsidRPr="003D2E56" w:rsidRDefault="006D264E" w:rsidP="001C0963">
                  <w:pPr>
                    <w:spacing w:after="0" w:line="240" w:lineRule="auto"/>
                    <w:rPr>
                      <w:rFonts w:ascii="Calibri" w:eastAsia="Times New Roman" w:hAnsi="Calibri" w:cs="Calibri"/>
                      <w:color w:val="000000"/>
                    </w:rPr>
                  </w:pPr>
                </w:p>
              </w:tc>
            </w:tr>
            <w:tr w:rsidR="006D264E" w:rsidRPr="003D2E56" w:rsidTr="006D264E">
              <w:trPr>
                <w:trHeight w:val="315"/>
              </w:trPr>
              <w:tc>
                <w:tcPr>
                  <w:tcW w:w="15500" w:type="dxa"/>
                  <w:gridSpan w:val="10"/>
                  <w:tcBorders>
                    <w:top w:val="nil"/>
                    <w:left w:val="nil"/>
                    <w:bottom w:val="nil"/>
                    <w:right w:val="nil"/>
                  </w:tcBorders>
                  <w:shd w:val="clear" w:color="auto" w:fill="auto"/>
                  <w:noWrap/>
                  <w:vAlign w:val="bottom"/>
                  <w:hideMark/>
                </w:tcPr>
                <w:p w:rsidR="006D264E" w:rsidRDefault="006D264E" w:rsidP="001C0963">
                  <w:pPr>
                    <w:spacing w:after="0" w:line="240" w:lineRule="auto"/>
                    <w:jc w:val="center"/>
                    <w:rPr>
                      <w:rFonts w:ascii="Times New Roman" w:eastAsia="Times New Roman" w:hAnsi="Times New Roman" w:cs="Times New Roman"/>
                      <w:b/>
                      <w:bCs/>
                      <w:color w:val="000000"/>
                      <w:sz w:val="24"/>
                      <w:szCs w:val="24"/>
                    </w:rPr>
                  </w:pPr>
                </w:p>
                <w:p w:rsidR="006D264E" w:rsidRPr="003D2E56" w:rsidRDefault="006D264E" w:rsidP="001C0963">
                  <w:pPr>
                    <w:spacing w:after="0" w:line="240" w:lineRule="auto"/>
                    <w:jc w:val="center"/>
                    <w:rPr>
                      <w:rFonts w:ascii="Times New Roman" w:eastAsia="Times New Roman" w:hAnsi="Times New Roman" w:cs="Times New Roman"/>
                      <w:b/>
                      <w:bCs/>
                      <w:color w:val="000000"/>
                      <w:sz w:val="24"/>
                      <w:szCs w:val="24"/>
                    </w:rPr>
                  </w:pPr>
                  <w:r w:rsidRPr="003D2E56">
                    <w:rPr>
                      <w:rFonts w:ascii="Times New Roman" w:eastAsia="Times New Roman" w:hAnsi="Times New Roman" w:cs="Times New Roman"/>
                      <w:b/>
                      <w:bCs/>
                      <w:color w:val="000000"/>
                      <w:sz w:val="24"/>
                      <w:szCs w:val="24"/>
                    </w:rPr>
                    <w:t>Сведения</w:t>
                  </w:r>
                </w:p>
              </w:tc>
            </w:tr>
            <w:tr w:rsidR="006D264E" w:rsidRPr="003D2E56" w:rsidTr="006D264E">
              <w:trPr>
                <w:trHeight w:val="315"/>
              </w:trPr>
              <w:tc>
                <w:tcPr>
                  <w:tcW w:w="15500" w:type="dxa"/>
                  <w:gridSpan w:val="10"/>
                  <w:tcBorders>
                    <w:top w:val="nil"/>
                    <w:left w:val="nil"/>
                    <w:bottom w:val="nil"/>
                    <w:right w:val="nil"/>
                  </w:tcBorders>
                  <w:shd w:val="clear" w:color="auto" w:fill="auto"/>
                  <w:noWrap/>
                  <w:vAlign w:val="bottom"/>
                  <w:hideMark/>
                </w:tcPr>
                <w:p w:rsidR="006D264E" w:rsidRPr="003D2E56" w:rsidRDefault="006D264E" w:rsidP="001C0963">
                  <w:pPr>
                    <w:spacing w:after="0" w:line="240" w:lineRule="auto"/>
                    <w:jc w:val="center"/>
                    <w:rPr>
                      <w:rFonts w:ascii="Times New Roman" w:eastAsia="Times New Roman" w:hAnsi="Times New Roman" w:cs="Times New Roman"/>
                      <w:b/>
                      <w:bCs/>
                      <w:color w:val="000000"/>
                      <w:sz w:val="24"/>
                      <w:szCs w:val="24"/>
                    </w:rPr>
                  </w:pPr>
                  <w:r w:rsidRPr="003D2E56">
                    <w:rPr>
                      <w:rFonts w:ascii="Times New Roman" w:eastAsia="Times New Roman" w:hAnsi="Times New Roman" w:cs="Times New Roman"/>
                      <w:b/>
                      <w:bCs/>
                      <w:color w:val="000000"/>
                      <w:sz w:val="24"/>
                      <w:szCs w:val="24"/>
                    </w:rPr>
                    <w:t xml:space="preserve">о степени выполнения основных мероприятий, </w:t>
                  </w:r>
                </w:p>
              </w:tc>
            </w:tr>
            <w:tr w:rsidR="006D264E" w:rsidRPr="003D2E56" w:rsidTr="006D264E">
              <w:trPr>
                <w:trHeight w:val="315"/>
              </w:trPr>
              <w:tc>
                <w:tcPr>
                  <w:tcW w:w="15500" w:type="dxa"/>
                  <w:gridSpan w:val="10"/>
                  <w:tcBorders>
                    <w:top w:val="nil"/>
                    <w:left w:val="nil"/>
                    <w:bottom w:val="nil"/>
                    <w:right w:val="nil"/>
                  </w:tcBorders>
                  <w:shd w:val="clear" w:color="auto" w:fill="auto"/>
                  <w:noWrap/>
                  <w:vAlign w:val="bottom"/>
                  <w:hideMark/>
                </w:tcPr>
                <w:p w:rsidR="006D264E" w:rsidRPr="003D2E56" w:rsidRDefault="006D264E" w:rsidP="001C0963">
                  <w:pPr>
                    <w:spacing w:after="0" w:line="240" w:lineRule="auto"/>
                    <w:jc w:val="center"/>
                    <w:rPr>
                      <w:rFonts w:ascii="Times New Roman" w:eastAsia="Times New Roman" w:hAnsi="Times New Roman" w:cs="Times New Roman"/>
                      <w:b/>
                      <w:bCs/>
                      <w:color w:val="000000"/>
                      <w:sz w:val="24"/>
                      <w:szCs w:val="24"/>
                    </w:rPr>
                  </w:pPr>
                  <w:r w:rsidRPr="003D2E56">
                    <w:rPr>
                      <w:rFonts w:ascii="Times New Roman" w:eastAsia="Times New Roman" w:hAnsi="Times New Roman" w:cs="Times New Roman"/>
                      <w:b/>
                      <w:bCs/>
                      <w:color w:val="000000"/>
                      <w:sz w:val="24"/>
                      <w:szCs w:val="24"/>
                    </w:rPr>
                    <w:t>мероприятий и контрольных событий</w:t>
                  </w:r>
                </w:p>
              </w:tc>
            </w:tr>
            <w:tr w:rsidR="006D264E" w:rsidRPr="003D2E56" w:rsidTr="006D264E">
              <w:trPr>
                <w:trHeight w:val="315"/>
              </w:trPr>
              <w:tc>
                <w:tcPr>
                  <w:tcW w:w="15500" w:type="dxa"/>
                  <w:gridSpan w:val="10"/>
                  <w:tcBorders>
                    <w:top w:val="nil"/>
                    <w:left w:val="nil"/>
                    <w:bottom w:val="nil"/>
                    <w:right w:val="nil"/>
                  </w:tcBorders>
                  <w:shd w:val="clear" w:color="auto" w:fill="auto"/>
                  <w:noWrap/>
                  <w:vAlign w:val="bottom"/>
                  <w:hideMark/>
                </w:tcPr>
                <w:p w:rsidR="006D264E" w:rsidRPr="003D2E56" w:rsidRDefault="006D264E" w:rsidP="001C0963">
                  <w:pPr>
                    <w:spacing w:after="0" w:line="240" w:lineRule="auto"/>
                    <w:jc w:val="center"/>
                    <w:rPr>
                      <w:rFonts w:ascii="Times New Roman" w:eastAsia="Times New Roman" w:hAnsi="Times New Roman" w:cs="Times New Roman"/>
                      <w:b/>
                      <w:bCs/>
                      <w:color w:val="000000"/>
                      <w:sz w:val="24"/>
                      <w:szCs w:val="24"/>
                    </w:rPr>
                  </w:pPr>
                  <w:r w:rsidRPr="003D2E56">
                    <w:rPr>
                      <w:rFonts w:ascii="Times New Roman" w:eastAsia="Times New Roman" w:hAnsi="Times New Roman" w:cs="Times New Roman"/>
                      <w:b/>
                      <w:bCs/>
                      <w:color w:val="000000"/>
                      <w:sz w:val="24"/>
                      <w:szCs w:val="24"/>
                    </w:rPr>
                    <w:t>подпрограмм муниципальной программы</w:t>
                  </w:r>
                </w:p>
              </w:tc>
            </w:tr>
            <w:tr w:rsidR="006D264E" w:rsidRPr="003D2E56" w:rsidTr="006D264E">
              <w:trPr>
                <w:trHeight w:val="330"/>
              </w:trPr>
              <w:tc>
                <w:tcPr>
                  <w:tcW w:w="486" w:type="dxa"/>
                  <w:tcBorders>
                    <w:top w:val="nil"/>
                    <w:left w:val="nil"/>
                    <w:bottom w:val="nil"/>
                    <w:right w:val="nil"/>
                  </w:tcBorders>
                  <w:shd w:val="clear" w:color="auto" w:fill="auto"/>
                  <w:noWrap/>
                  <w:vAlign w:val="bottom"/>
                  <w:hideMark/>
                </w:tcPr>
                <w:p w:rsidR="006D264E" w:rsidRPr="003D2E56" w:rsidRDefault="006D264E" w:rsidP="001C0963">
                  <w:pPr>
                    <w:spacing w:after="0" w:line="240" w:lineRule="auto"/>
                    <w:jc w:val="both"/>
                    <w:rPr>
                      <w:rFonts w:ascii="Times New Roman" w:eastAsia="Times New Roman" w:hAnsi="Times New Roman" w:cs="Times New Roman"/>
                      <w:color w:val="000000"/>
                      <w:sz w:val="24"/>
                      <w:szCs w:val="24"/>
                    </w:rPr>
                  </w:pPr>
                </w:p>
              </w:tc>
              <w:tc>
                <w:tcPr>
                  <w:tcW w:w="1939" w:type="dxa"/>
                  <w:tcBorders>
                    <w:top w:val="nil"/>
                    <w:left w:val="nil"/>
                    <w:bottom w:val="nil"/>
                    <w:right w:val="nil"/>
                  </w:tcBorders>
                  <w:shd w:val="clear" w:color="auto" w:fill="auto"/>
                  <w:noWrap/>
                  <w:vAlign w:val="bottom"/>
                  <w:hideMark/>
                </w:tcPr>
                <w:p w:rsidR="006D264E" w:rsidRPr="003D2E56" w:rsidRDefault="006D264E" w:rsidP="001C0963">
                  <w:pPr>
                    <w:spacing w:after="0" w:line="240" w:lineRule="auto"/>
                    <w:rPr>
                      <w:rFonts w:ascii="Calibri" w:eastAsia="Times New Roman" w:hAnsi="Calibri" w:cs="Calibri"/>
                      <w:color w:val="000000"/>
                    </w:rPr>
                  </w:pPr>
                </w:p>
              </w:tc>
              <w:tc>
                <w:tcPr>
                  <w:tcW w:w="1559" w:type="dxa"/>
                  <w:tcBorders>
                    <w:top w:val="nil"/>
                    <w:left w:val="nil"/>
                    <w:bottom w:val="nil"/>
                    <w:right w:val="nil"/>
                  </w:tcBorders>
                  <w:shd w:val="clear" w:color="auto" w:fill="auto"/>
                  <w:noWrap/>
                  <w:vAlign w:val="bottom"/>
                  <w:hideMark/>
                </w:tcPr>
                <w:p w:rsidR="006D264E" w:rsidRPr="003D2E56" w:rsidRDefault="006D264E" w:rsidP="001C0963">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6D264E" w:rsidRPr="003D2E56" w:rsidRDefault="006D264E" w:rsidP="001C0963">
                  <w:pPr>
                    <w:spacing w:after="0" w:line="240" w:lineRule="auto"/>
                    <w:rPr>
                      <w:rFonts w:ascii="Calibri" w:eastAsia="Times New Roman" w:hAnsi="Calibri" w:cs="Calibri"/>
                      <w:color w:val="000000"/>
                    </w:rPr>
                  </w:pPr>
                </w:p>
              </w:tc>
              <w:tc>
                <w:tcPr>
                  <w:tcW w:w="883" w:type="dxa"/>
                  <w:tcBorders>
                    <w:top w:val="nil"/>
                    <w:left w:val="nil"/>
                    <w:bottom w:val="nil"/>
                    <w:right w:val="nil"/>
                  </w:tcBorders>
                  <w:shd w:val="clear" w:color="auto" w:fill="auto"/>
                  <w:noWrap/>
                  <w:vAlign w:val="bottom"/>
                  <w:hideMark/>
                </w:tcPr>
                <w:p w:rsidR="006D264E" w:rsidRPr="003D2E56" w:rsidRDefault="006D264E" w:rsidP="001C0963">
                  <w:pPr>
                    <w:spacing w:after="0" w:line="240" w:lineRule="auto"/>
                    <w:rPr>
                      <w:rFonts w:ascii="Calibri" w:eastAsia="Times New Roman" w:hAnsi="Calibri" w:cs="Calibri"/>
                      <w:color w:val="000000"/>
                    </w:rPr>
                  </w:pPr>
                </w:p>
              </w:tc>
              <w:tc>
                <w:tcPr>
                  <w:tcW w:w="850" w:type="dxa"/>
                  <w:tcBorders>
                    <w:top w:val="nil"/>
                    <w:left w:val="nil"/>
                    <w:bottom w:val="nil"/>
                    <w:right w:val="nil"/>
                  </w:tcBorders>
                  <w:shd w:val="clear" w:color="auto" w:fill="auto"/>
                  <w:noWrap/>
                  <w:vAlign w:val="bottom"/>
                  <w:hideMark/>
                </w:tcPr>
                <w:p w:rsidR="006D264E" w:rsidRPr="003D2E56" w:rsidRDefault="006D264E" w:rsidP="001C0963">
                  <w:pPr>
                    <w:spacing w:after="0" w:line="240" w:lineRule="auto"/>
                    <w:rPr>
                      <w:rFonts w:ascii="Calibri" w:eastAsia="Times New Roman" w:hAnsi="Calibri" w:cs="Calibri"/>
                      <w:color w:val="000000"/>
                    </w:rPr>
                  </w:pPr>
                </w:p>
              </w:tc>
              <w:tc>
                <w:tcPr>
                  <w:tcW w:w="992" w:type="dxa"/>
                  <w:tcBorders>
                    <w:top w:val="nil"/>
                    <w:left w:val="nil"/>
                    <w:bottom w:val="nil"/>
                    <w:right w:val="nil"/>
                  </w:tcBorders>
                  <w:shd w:val="clear" w:color="auto" w:fill="auto"/>
                  <w:noWrap/>
                  <w:vAlign w:val="bottom"/>
                  <w:hideMark/>
                </w:tcPr>
                <w:p w:rsidR="006D264E" w:rsidRPr="003D2E56" w:rsidRDefault="006D264E" w:rsidP="001C0963">
                  <w:pPr>
                    <w:spacing w:after="0" w:line="240" w:lineRule="auto"/>
                    <w:rPr>
                      <w:rFonts w:ascii="Calibri" w:eastAsia="Times New Roman" w:hAnsi="Calibri" w:cs="Calibri"/>
                      <w:color w:val="000000"/>
                    </w:rPr>
                  </w:pPr>
                </w:p>
              </w:tc>
              <w:tc>
                <w:tcPr>
                  <w:tcW w:w="851" w:type="dxa"/>
                  <w:tcBorders>
                    <w:top w:val="nil"/>
                    <w:left w:val="nil"/>
                    <w:bottom w:val="nil"/>
                    <w:right w:val="nil"/>
                  </w:tcBorders>
                  <w:shd w:val="clear" w:color="auto" w:fill="auto"/>
                  <w:noWrap/>
                  <w:vAlign w:val="bottom"/>
                  <w:hideMark/>
                </w:tcPr>
                <w:p w:rsidR="006D264E" w:rsidRPr="003D2E56" w:rsidRDefault="006D264E" w:rsidP="001C0963">
                  <w:pPr>
                    <w:spacing w:after="0" w:line="240" w:lineRule="auto"/>
                    <w:rPr>
                      <w:rFonts w:ascii="Calibri" w:eastAsia="Times New Roman" w:hAnsi="Calibri" w:cs="Calibri"/>
                      <w:color w:val="000000"/>
                    </w:rPr>
                  </w:pPr>
                </w:p>
              </w:tc>
              <w:tc>
                <w:tcPr>
                  <w:tcW w:w="3813" w:type="dxa"/>
                  <w:tcBorders>
                    <w:top w:val="nil"/>
                    <w:left w:val="nil"/>
                    <w:bottom w:val="nil"/>
                    <w:right w:val="nil"/>
                  </w:tcBorders>
                  <w:shd w:val="clear" w:color="auto" w:fill="auto"/>
                  <w:noWrap/>
                  <w:vAlign w:val="bottom"/>
                  <w:hideMark/>
                </w:tcPr>
                <w:p w:rsidR="006D264E" w:rsidRPr="003D2E56" w:rsidRDefault="006D264E" w:rsidP="001C0963">
                  <w:pPr>
                    <w:spacing w:after="0" w:line="240" w:lineRule="auto"/>
                    <w:rPr>
                      <w:rFonts w:ascii="Calibri" w:eastAsia="Times New Roman" w:hAnsi="Calibri" w:cs="Calibri"/>
                      <w:color w:val="000000"/>
                    </w:rPr>
                  </w:pPr>
                </w:p>
              </w:tc>
              <w:tc>
                <w:tcPr>
                  <w:tcW w:w="3167" w:type="dxa"/>
                  <w:tcBorders>
                    <w:top w:val="nil"/>
                    <w:left w:val="nil"/>
                    <w:bottom w:val="nil"/>
                    <w:right w:val="nil"/>
                  </w:tcBorders>
                  <w:shd w:val="clear" w:color="auto" w:fill="auto"/>
                  <w:noWrap/>
                  <w:vAlign w:val="bottom"/>
                  <w:hideMark/>
                </w:tcPr>
                <w:p w:rsidR="006D264E" w:rsidRPr="003D2E56" w:rsidRDefault="006D264E" w:rsidP="001C0963">
                  <w:pPr>
                    <w:spacing w:after="0" w:line="240" w:lineRule="auto"/>
                    <w:rPr>
                      <w:rFonts w:ascii="Calibri" w:eastAsia="Times New Roman" w:hAnsi="Calibri" w:cs="Calibri"/>
                      <w:color w:val="000000"/>
                    </w:rPr>
                  </w:pPr>
                </w:p>
              </w:tc>
            </w:tr>
            <w:tr w:rsidR="006D264E" w:rsidRPr="003D2E56" w:rsidTr="006D264E">
              <w:trPr>
                <w:trHeight w:val="316"/>
              </w:trPr>
              <w:tc>
                <w:tcPr>
                  <w:tcW w:w="486" w:type="dxa"/>
                  <w:vMerge w:val="restart"/>
                  <w:tcBorders>
                    <w:top w:val="single" w:sz="8" w:space="0" w:color="auto"/>
                    <w:left w:val="single" w:sz="8" w:space="0" w:color="auto"/>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 xml:space="preserve">N </w:t>
                  </w:r>
                  <w:proofErr w:type="spellStart"/>
                  <w:proofErr w:type="gramStart"/>
                  <w:r w:rsidRPr="003D2E56">
                    <w:rPr>
                      <w:rFonts w:ascii="Times New Roman" w:eastAsia="Times New Roman" w:hAnsi="Times New Roman" w:cs="Times New Roman"/>
                      <w:color w:val="000000"/>
                      <w:sz w:val="20"/>
                      <w:szCs w:val="20"/>
                    </w:rPr>
                    <w:t>п</w:t>
                  </w:r>
                  <w:proofErr w:type="spellEnd"/>
                  <w:proofErr w:type="gramEnd"/>
                  <w:r w:rsidRPr="003D2E56">
                    <w:rPr>
                      <w:rFonts w:ascii="Times New Roman" w:eastAsia="Times New Roman" w:hAnsi="Times New Roman" w:cs="Times New Roman"/>
                      <w:color w:val="000000"/>
                      <w:sz w:val="20"/>
                      <w:szCs w:val="20"/>
                    </w:rPr>
                    <w:t>/</w:t>
                  </w:r>
                  <w:proofErr w:type="spellStart"/>
                  <w:r w:rsidRPr="003D2E56">
                    <w:rPr>
                      <w:rFonts w:ascii="Times New Roman" w:eastAsia="Times New Roman" w:hAnsi="Times New Roman" w:cs="Times New Roman"/>
                      <w:color w:val="000000"/>
                      <w:sz w:val="20"/>
                      <w:szCs w:val="20"/>
                    </w:rPr>
                    <w:t>п</w:t>
                  </w:r>
                  <w:proofErr w:type="spellEnd"/>
                </w:p>
              </w:tc>
              <w:tc>
                <w:tcPr>
                  <w:tcW w:w="1939" w:type="dxa"/>
                  <w:vMerge w:val="restart"/>
                  <w:tcBorders>
                    <w:top w:val="single" w:sz="8" w:space="0" w:color="auto"/>
                    <w:left w:val="single" w:sz="4" w:space="0" w:color="auto"/>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Наименование основного мероприятия, мероприятия</w:t>
                  </w:r>
                </w:p>
              </w:tc>
              <w:tc>
                <w:tcPr>
                  <w:tcW w:w="1559" w:type="dxa"/>
                  <w:vMerge w:val="restart"/>
                  <w:tcBorders>
                    <w:top w:val="single" w:sz="8" w:space="0" w:color="auto"/>
                    <w:left w:val="single" w:sz="4" w:space="0" w:color="auto"/>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Ответственный исполнитель</w:t>
                  </w:r>
                </w:p>
              </w:tc>
              <w:tc>
                <w:tcPr>
                  <w:tcW w:w="960" w:type="dxa"/>
                  <w:vMerge w:val="restart"/>
                  <w:tcBorders>
                    <w:top w:val="single" w:sz="8" w:space="0" w:color="auto"/>
                    <w:left w:val="single" w:sz="4" w:space="0" w:color="auto"/>
                    <w:bottom w:val="single" w:sz="4" w:space="0" w:color="auto"/>
                    <w:right w:val="single" w:sz="4" w:space="0" w:color="auto"/>
                  </w:tcBorders>
                  <w:shd w:val="clear" w:color="auto" w:fill="auto"/>
                  <w:hideMark/>
                </w:tcPr>
                <w:p w:rsidR="006D264E" w:rsidRPr="003D2E56" w:rsidRDefault="008E450B" w:rsidP="001C0963">
                  <w:pPr>
                    <w:spacing w:after="0" w:line="240" w:lineRule="auto"/>
                    <w:jc w:val="center"/>
                    <w:rPr>
                      <w:rFonts w:ascii="Times New Roman" w:eastAsia="Times New Roman" w:hAnsi="Times New Roman" w:cs="Times New Roman"/>
                      <w:color w:val="0000FF"/>
                      <w:sz w:val="20"/>
                      <w:szCs w:val="20"/>
                      <w:u w:val="single"/>
                    </w:rPr>
                  </w:pPr>
                  <w:hyperlink r:id="rId6" w:anchor="RANGE!P2928" w:history="1">
                    <w:r w:rsidR="006D264E" w:rsidRPr="003D2E56">
                      <w:rPr>
                        <w:rFonts w:ascii="Times New Roman" w:eastAsia="Times New Roman" w:hAnsi="Times New Roman" w:cs="Times New Roman"/>
                        <w:color w:val="0000FF"/>
                        <w:sz w:val="20"/>
                        <w:szCs w:val="20"/>
                        <w:u w:val="single"/>
                      </w:rPr>
                      <w:t>Статус &lt;1&gt;</w:t>
                    </w:r>
                  </w:hyperlink>
                </w:p>
              </w:tc>
              <w:tc>
                <w:tcPr>
                  <w:tcW w:w="1733" w:type="dxa"/>
                  <w:gridSpan w:val="2"/>
                  <w:tcBorders>
                    <w:top w:val="single" w:sz="8" w:space="0" w:color="auto"/>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Плановый срок</w:t>
                  </w:r>
                </w:p>
              </w:tc>
              <w:tc>
                <w:tcPr>
                  <w:tcW w:w="1843" w:type="dxa"/>
                  <w:gridSpan w:val="2"/>
                  <w:tcBorders>
                    <w:top w:val="single" w:sz="8" w:space="0" w:color="auto"/>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Фактический срок</w:t>
                  </w:r>
                </w:p>
              </w:tc>
              <w:tc>
                <w:tcPr>
                  <w:tcW w:w="6980" w:type="dxa"/>
                  <w:gridSpan w:val="2"/>
                  <w:tcBorders>
                    <w:top w:val="single" w:sz="8" w:space="0" w:color="auto"/>
                    <w:left w:val="nil"/>
                    <w:bottom w:val="single" w:sz="4" w:space="0" w:color="auto"/>
                    <w:right w:val="single" w:sz="8" w:space="0" w:color="000000"/>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Результаты</w:t>
                  </w:r>
                </w:p>
              </w:tc>
            </w:tr>
            <w:tr w:rsidR="006D264E" w:rsidRPr="003D2E56" w:rsidTr="006D264E">
              <w:trPr>
                <w:trHeight w:val="945"/>
              </w:trPr>
              <w:tc>
                <w:tcPr>
                  <w:tcW w:w="486" w:type="dxa"/>
                  <w:vMerge/>
                  <w:tcBorders>
                    <w:top w:val="single" w:sz="8" w:space="0" w:color="auto"/>
                    <w:left w:val="single" w:sz="8" w:space="0" w:color="auto"/>
                    <w:bottom w:val="single" w:sz="4" w:space="0" w:color="auto"/>
                    <w:right w:val="single" w:sz="4" w:space="0" w:color="auto"/>
                  </w:tcBorders>
                  <w:vAlign w:val="center"/>
                  <w:hideMark/>
                </w:tcPr>
                <w:p w:rsidR="006D264E" w:rsidRPr="003D2E56" w:rsidRDefault="006D264E" w:rsidP="001C0963">
                  <w:pPr>
                    <w:spacing w:after="0" w:line="240" w:lineRule="auto"/>
                    <w:rPr>
                      <w:rFonts w:ascii="Times New Roman" w:eastAsia="Times New Roman" w:hAnsi="Times New Roman" w:cs="Times New Roman"/>
                      <w:color w:val="000000"/>
                      <w:sz w:val="20"/>
                      <w:szCs w:val="20"/>
                    </w:rPr>
                  </w:pPr>
                </w:p>
              </w:tc>
              <w:tc>
                <w:tcPr>
                  <w:tcW w:w="1939" w:type="dxa"/>
                  <w:vMerge/>
                  <w:tcBorders>
                    <w:top w:val="single" w:sz="8" w:space="0" w:color="auto"/>
                    <w:left w:val="single" w:sz="4" w:space="0" w:color="auto"/>
                    <w:bottom w:val="single" w:sz="4" w:space="0" w:color="auto"/>
                    <w:right w:val="single" w:sz="4" w:space="0" w:color="auto"/>
                  </w:tcBorders>
                  <w:vAlign w:val="center"/>
                  <w:hideMark/>
                </w:tcPr>
                <w:p w:rsidR="006D264E" w:rsidRPr="003D2E56" w:rsidRDefault="006D264E" w:rsidP="001C0963">
                  <w:pPr>
                    <w:spacing w:after="0" w:line="240" w:lineRule="auto"/>
                    <w:rPr>
                      <w:rFonts w:ascii="Times New Roman" w:eastAsia="Times New Roman" w:hAnsi="Times New Roman" w:cs="Times New Roman"/>
                      <w:color w:val="000000"/>
                      <w:sz w:val="20"/>
                      <w:szCs w:val="20"/>
                    </w:rPr>
                  </w:pPr>
                </w:p>
              </w:tc>
              <w:tc>
                <w:tcPr>
                  <w:tcW w:w="1559" w:type="dxa"/>
                  <w:vMerge/>
                  <w:tcBorders>
                    <w:top w:val="single" w:sz="8" w:space="0" w:color="auto"/>
                    <w:left w:val="single" w:sz="4" w:space="0" w:color="auto"/>
                    <w:bottom w:val="single" w:sz="4" w:space="0" w:color="auto"/>
                    <w:right w:val="single" w:sz="4" w:space="0" w:color="auto"/>
                  </w:tcBorders>
                  <w:vAlign w:val="center"/>
                  <w:hideMark/>
                </w:tcPr>
                <w:p w:rsidR="006D264E" w:rsidRPr="003D2E56" w:rsidRDefault="006D264E" w:rsidP="001C0963">
                  <w:pPr>
                    <w:spacing w:after="0" w:line="240" w:lineRule="auto"/>
                    <w:rPr>
                      <w:rFonts w:ascii="Times New Roman" w:eastAsia="Times New Roman" w:hAnsi="Times New Roman" w:cs="Times New Roman"/>
                      <w:color w:val="000000"/>
                      <w:sz w:val="20"/>
                      <w:szCs w:val="20"/>
                    </w:rPr>
                  </w:pPr>
                </w:p>
              </w:tc>
              <w:tc>
                <w:tcPr>
                  <w:tcW w:w="960" w:type="dxa"/>
                  <w:vMerge/>
                  <w:tcBorders>
                    <w:top w:val="single" w:sz="8" w:space="0" w:color="auto"/>
                    <w:left w:val="single" w:sz="4" w:space="0" w:color="auto"/>
                    <w:bottom w:val="single" w:sz="4" w:space="0" w:color="auto"/>
                    <w:right w:val="single" w:sz="4" w:space="0" w:color="auto"/>
                  </w:tcBorders>
                  <w:vAlign w:val="center"/>
                  <w:hideMark/>
                </w:tcPr>
                <w:p w:rsidR="006D264E" w:rsidRPr="003D2E56" w:rsidRDefault="006D264E" w:rsidP="001C0963">
                  <w:pPr>
                    <w:spacing w:after="0" w:line="240" w:lineRule="auto"/>
                    <w:rPr>
                      <w:rFonts w:ascii="Times New Roman" w:eastAsia="Times New Roman" w:hAnsi="Times New Roman" w:cs="Times New Roman"/>
                      <w:color w:val="0000FF"/>
                      <w:sz w:val="20"/>
                      <w:szCs w:val="20"/>
                      <w:u w:val="single"/>
                    </w:rPr>
                  </w:pPr>
                </w:p>
              </w:tc>
              <w:tc>
                <w:tcPr>
                  <w:tcW w:w="883" w:type="dxa"/>
                  <w:tcBorders>
                    <w:top w:val="nil"/>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начала реализации</w:t>
                  </w:r>
                </w:p>
              </w:tc>
              <w:tc>
                <w:tcPr>
                  <w:tcW w:w="850" w:type="dxa"/>
                  <w:tcBorders>
                    <w:top w:val="nil"/>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окончания реализации</w:t>
                  </w:r>
                </w:p>
              </w:tc>
              <w:tc>
                <w:tcPr>
                  <w:tcW w:w="992" w:type="dxa"/>
                  <w:tcBorders>
                    <w:top w:val="nil"/>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начала реализации</w:t>
                  </w:r>
                </w:p>
              </w:tc>
              <w:tc>
                <w:tcPr>
                  <w:tcW w:w="851" w:type="dxa"/>
                  <w:tcBorders>
                    <w:top w:val="nil"/>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окончания реализации</w:t>
                  </w:r>
                </w:p>
              </w:tc>
              <w:tc>
                <w:tcPr>
                  <w:tcW w:w="3813" w:type="dxa"/>
                  <w:tcBorders>
                    <w:top w:val="nil"/>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запланированные</w:t>
                  </w:r>
                </w:p>
              </w:tc>
              <w:tc>
                <w:tcPr>
                  <w:tcW w:w="3167" w:type="dxa"/>
                  <w:tcBorders>
                    <w:top w:val="nil"/>
                    <w:left w:val="nil"/>
                    <w:bottom w:val="single" w:sz="4" w:space="0" w:color="auto"/>
                    <w:right w:val="single" w:sz="8"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достигнутые</w:t>
                  </w:r>
                </w:p>
              </w:tc>
            </w:tr>
            <w:tr w:rsidR="006D264E" w:rsidRPr="003D2E56" w:rsidTr="006D264E">
              <w:trPr>
                <w:trHeight w:val="315"/>
              </w:trPr>
              <w:tc>
                <w:tcPr>
                  <w:tcW w:w="486" w:type="dxa"/>
                  <w:tcBorders>
                    <w:top w:val="nil"/>
                    <w:left w:val="single" w:sz="8" w:space="0" w:color="auto"/>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1</w:t>
                  </w:r>
                </w:p>
              </w:tc>
              <w:tc>
                <w:tcPr>
                  <w:tcW w:w="1939" w:type="dxa"/>
                  <w:tcBorders>
                    <w:top w:val="nil"/>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2</w:t>
                  </w:r>
                </w:p>
              </w:tc>
              <w:tc>
                <w:tcPr>
                  <w:tcW w:w="1559" w:type="dxa"/>
                  <w:tcBorders>
                    <w:top w:val="nil"/>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3</w:t>
                  </w:r>
                </w:p>
              </w:tc>
              <w:tc>
                <w:tcPr>
                  <w:tcW w:w="960" w:type="dxa"/>
                  <w:tcBorders>
                    <w:top w:val="nil"/>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4</w:t>
                  </w:r>
                </w:p>
              </w:tc>
              <w:tc>
                <w:tcPr>
                  <w:tcW w:w="883" w:type="dxa"/>
                  <w:tcBorders>
                    <w:top w:val="nil"/>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5</w:t>
                  </w:r>
                </w:p>
              </w:tc>
              <w:tc>
                <w:tcPr>
                  <w:tcW w:w="850" w:type="dxa"/>
                  <w:tcBorders>
                    <w:top w:val="nil"/>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6</w:t>
                  </w:r>
                </w:p>
              </w:tc>
              <w:tc>
                <w:tcPr>
                  <w:tcW w:w="992" w:type="dxa"/>
                  <w:tcBorders>
                    <w:top w:val="nil"/>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7</w:t>
                  </w:r>
                </w:p>
              </w:tc>
              <w:tc>
                <w:tcPr>
                  <w:tcW w:w="851" w:type="dxa"/>
                  <w:tcBorders>
                    <w:top w:val="nil"/>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8</w:t>
                  </w:r>
                </w:p>
              </w:tc>
              <w:tc>
                <w:tcPr>
                  <w:tcW w:w="3813" w:type="dxa"/>
                  <w:tcBorders>
                    <w:top w:val="nil"/>
                    <w:left w:val="nil"/>
                    <w:bottom w:val="single" w:sz="4" w:space="0" w:color="auto"/>
                    <w:right w:val="single" w:sz="4"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9</w:t>
                  </w:r>
                </w:p>
              </w:tc>
              <w:tc>
                <w:tcPr>
                  <w:tcW w:w="3167" w:type="dxa"/>
                  <w:tcBorders>
                    <w:top w:val="nil"/>
                    <w:left w:val="nil"/>
                    <w:bottom w:val="single" w:sz="4" w:space="0" w:color="auto"/>
                    <w:right w:val="single" w:sz="8" w:space="0" w:color="auto"/>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10</w:t>
                  </w:r>
                </w:p>
              </w:tc>
            </w:tr>
            <w:tr w:rsidR="006D264E" w:rsidRPr="003D2E56" w:rsidTr="006D264E">
              <w:trPr>
                <w:trHeight w:val="315"/>
              </w:trPr>
              <w:tc>
                <w:tcPr>
                  <w:tcW w:w="15500" w:type="dxa"/>
                  <w:gridSpan w:val="10"/>
                  <w:tcBorders>
                    <w:top w:val="single" w:sz="4" w:space="0" w:color="auto"/>
                    <w:left w:val="single" w:sz="8" w:space="0" w:color="auto"/>
                    <w:bottom w:val="single" w:sz="4" w:space="0" w:color="auto"/>
                    <w:right w:val="single" w:sz="8" w:space="0" w:color="000000"/>
                  </w:tcBorders>
                  <w:shd w:val="clear" w:color="auto" w:fill="auto"/>
                  <w:hideMark/>
                </w:tcPr>
                <w:p w:rsidR="006D264E" w:rsidRPr="003D2E56" w:rsidRDefault="006D264E" w:rsidP="001C0963">
                  <w:pPr>
                    <w:spacing w:after="0" w:line="240" w:lineRule="auto"/>
                    <w:jc w:val="center"/>
                    <w:rPr>
                      <w:rFonts w:ascii="Times New Roman" w:eastAsia="Times New Roman" w:hAnsi="Times New Roman" w:cs="Times New Roman"/>
                      <w:b/>
                      <w:bCs/>
                      <w:color w:val="000000"/>
                      <w:sz w:val="20"/>
                      <w:szCs w:val="20"/>
                    </w:rPr>
                  </w:pPr>
                  <w:r w:rsidRPr="003D2E56">
                    <w:rPr>
                      <w:rFonts w:ascii="Times New Roman" w:eastAsia="Times New Roman" w:hAnsi="Times New Roman" w:cs="Times New Roman"/>
                      <w:b/>
                      <w:bCs/>
                      <w:color w:val="000000"/>
                      <w:sz w:val="20"/>
                      <w:szCs w:val="20"/>
                    </w:rPr>
                    <w:t>Подпрограмма 1 «Управление муниципальной программой и обеспечение условий реализации»</w:t>
                  </w:r>
                </w:p>
              </w:tc>
            </w:tr>
            <w:tr w:rsidR="006D264E" w:rsidRPr="003D2E56" w:rsidTr="006D264E">
              <w:trPr>
                <w:trHeight w:val="2407"/>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1</w:t>
                  </w:r>
                </w:p>
              </w:tc>
              <w:tc>
                <w:tcPr>
                  <w:tcW w:w="19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Основное мероприятие 01 «Сопровождение реализации отдельных мероприятий муниципальной программы»</w:t>
                  </w:r>
                </w:p>
              </w:tc>
              <w:tc>
                <w:tcPr>
                  <w:tcW w:w="155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Управление по делам образования и здравоохранения Администрации Курского района Курской области</w:t>
                  </w:r>
                </w:p>
              </w:tc>
              <w:tc>
                <w:tcPr>
                  <w:tcW w:w="960" w:type="dxa"/>
                  <w:tcBorders>
                    <w:top w:val="nil"/>
                    <w:left w:val="nil"/>
                    <w:bottom w:val="single" w:sz="4" w:space="0" w:color="auto"/>
                    <w:right w:val="single" w:sz="4" w:space="0" w:color="auto"/>
                  </w:tcBorders>
                  <w:shd w:val="clear" w:color="auto" w:fill="auto"/>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Х</w:t>
                  </w:r>
                </w:p>
              </w:tc>
              <w:tc>
                <w:tcPr>
                  <w:tcW w:w="883"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01.01.2019</w:t>
                  </w:r>
                </w:p>
              </w:tc>
              <w:tc>
                <w:tcPr>
                  <w:tcW w:w="85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31.12.2019</w:t>
                  </w:r>
                </w:p>
              </w:tc>
              <w:tc>
                <w:tcPr>
                  <w:tcW w:w="9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01.01.2019</w:t>
                  </w:r>
                </w:p>
              </w:tc>
              <w:tc>
                <w:tcPr>
                  <w:tcW w:w="851"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31.12.2019</w:t>
                  </w:r>
                </w:p>
              </w:tc>
              <w:tc>
                <w:tcPr>
                  <w:tcW w:w="3813"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 xml:space="preserve">Увеличение удельного веса численности населения в возрасте 5-18 лет, охваченного образованием, в общей численности населения в возрасте 5-18 лет на 1,5% (с 90,0% в 2015г. до 91,5% в 2019г.); увеличение удельного веса детей, охваченных дошкольным образованием в дошкольных образовательных учреждениях </w:t>
                  </w:r>
                  <w:proofErr w:type="gramStart"/>
                  <w:r w:rsidRPr="003D2E56">
                    <w:rPr>
                      <w:rFonts w:ascii="Times New Roman" w:eastAsia="Times New Roman" w:hAnsi="Times New Roman" w:cs="Times New Roman"/>
                      <w:sz w:val="20"/>
                      <w:szCs w:val="20"/>
                    </w:rPr>
                    <w:t>на</w:t>
                  </w:r>
                  <w:proofErr w:type="gramEnd"/>
                  <w:r w:rsidRPr="003D2E56">
                    <w:rPr>
                      <w:rFonts w:ascii="Times New Roman" w:eastAsia="Times New Roman" w:hAnsi="Times New Roman" w:cs="Times New Roman"/>
                      <w:sz w:val="20"/>
                      <w:szCs w:val="20"/>
                    </w:rPr>
                    <w:t xml:space="preserve"> 36% (с 34% в 2015г. до 70% в 2019г.); увеличение удельного веса численности обучающихся муниципальных общеобразовательных организаций, которым предоставлена возможность обучаться в соответствии с основными современными требованиями, в общей </w:t>
                  </w:r>
                  <w:proofErr w:type="gramStart"/>
                  <w:r w:rsidRPr="003D2E56">
                    <w:rPr>
                      <w:rFonts w:ascii="Times New Roman" w:eastAsia="Times New Roman" w:hAnsi="Times New Roman" w:cs="Times New Roman"/>
                      <w:sz w:val="20"/>
                      <w:szCs w:val="20"/>
                    </w:rPr>
                    <w:t>численности</w:t>
                  </w:r>
                  <w:proofErr w:type="gramEnd"/>
                  <w:r w:rsidRPr="003D2E56">
                    <w:rPr>
                      <w:rFonts w:ascii="Times New Roman" w:eastAsia="Times New Roman" w:hAnsi="Times New Roman" w:cs="Times New Roman"/>
                      <w:sz w:val="20"/>
                      <w:szCs w:val="20"/>
                    </w:rPr>
                    <w:t xml:space="preserve"> обучающихся на 2% (с 98% в 2015г. до 100% в 2019г.); повышение доступности дошкольного образования (отношение численности детей 3-7 лет, которым предоставлена возможность получать услуги дошкольного образования, к численности детей в возрасте 3-7 лет, скорректированной на численность детей в возрасте 5-7 лет, обучающихся в школе) на 75,5%(с 24,5% в 2015г. до </w:t>
                  </w:r>
                  <w:r w:rsidRPr="003D2E56">
                    <w:rPr>
                      <w:rFonts w:ascii="Times New Roman" w:eastAsia="Times New Roman" w:hAnsi="Times New Roman" w:cs="Times New Roman"/>
                      <w:sz w:val="20"/>
                      <w:szCs w:val="20"/>
                    </w:rPr>
                    <w:lastRenderedPageBreak/>
                    <w:t xml:space="preserve">100% в 2019г.); </w:t>
                  </w:r>
                  <w:proofErr w:type="gramStart"/>
                  <w:r w:rsidRPr="003D2E56">
                    <w:rPr>
                      <w:rFonts w:ascii="Times New Roman" w:eastAsia="Times New Roman" w:hAnsi="Times New Roman" w:cs="Times New Roman"/>
                      <w:sz w:val="20"/>
                      <w:szCs w:val="20"/>
                    </w:rPr>
                    <w:t>увеличение доли обучающихся, принявших участие в районных и областных массовых мероприятиях на 4% (с 90% в 2015г. до 94% в 2019г.);</w:t>
                  </w:r>
                  <w:proofErr w:type="gramEnd"/>
                  <w:r w:rsidRPr="003D2E56">
                    <w:rPr>
                      <w:rFonts w:ascii="Times New Roman" w:eastAsia="Times New Roman" w:hAnsi="Times New Roman" w:cs="Times New Roman"/>
                      <w:sz w:val="20"/>
                      <w:szCs w:val="20"/>
                    </w:rPr>
                    <w:t xml:space="preserve"> снижение показателя «отношение среднего балла ЕГЭ (в расчете на один предмет) в 10% школ с лучшими результатами ЕГЭ к среднему баллу ЕГЭ (в расчете на один предмет) в 10% школ с худшими результатами ЕГЭ« на 0,2% (с 1,6% в 2015г. </w:t>
                  </w:r>
                  <w:proofErr w:type="gramStart"/>
                  <w:r w:rsidRPr="003D2E56">
                    <w:rPr>
                      <w:rFonts w:ascii="Times New Roman" w:eastAsia="Times New Roman" w:hAnsi="Times New Roman" w:cs="Times New Roman"/>
                      <w:sz w:val="20"/>
                      <w:szCs w:val="20"/>
                    </w:rPr>
                    <w:t>до</w:t>
                  </w:r>
                  <w:proofErr w:type="gramEnd"/>
                  <w:r w:rsidRPr="003D2E56">
                    <w:rPr>
                      <w:rFonts w:ascii="Times New Roman" w:eastAsia="Times New Roman" w:hAnsi="Times New Roman" w:cs="Times New Roman"/>
                      <w:sz w:val="20"/>
                      <w:szCs w:val="20"/>
                    </w:rPr>
                    <w:t xml:space="preserve"> 1,40% в 2019г.) </w:t>
                  </w:r>
                </w:p>
              </w:tc>
              <w:tc>
                <w:tcPr>
                  <w:tcW w:w="3167" w:type="dxa"/>
                  <w:tcBorders>
                    <w:top w:val="nil"/>
                    <w:left w:val="nil"/>
                    <w:bottom w:val="single" w:sz="4" w:space="0" w:color="auto"/>
                    <w:right w:val="single" w:sz="8"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lastRenderedPageBreak/>
                    <w:t xml:space="preserve">Увеличение удельного веса численности населения в возрасте 5-18 лет, охваченного образованием, в общей численности населения в возрасте 5-18 лет на 1,5% (с 90,0% в 2015г. до 91,5% в 2019г.); увеличение удельного веса детей, охваченных дошкольным образованием в дошкольных образовательных учреждениях </w:t>
                  </w:r>
                  <w:proofErr w:type="gramStart"/>
                  <w:r w:rsidRPr="003D2E56">
                    <w:rPr>
                      <w:rFonts w:ascii="Times New Roman" w:eastAsia="Times New Roman" w:hAnsi="Times New Roman" w:cs="Times New Roman"/>
                      <w:sz w:val="20"/>
                      <w:szCs w:val="20"/>
                    </w:rPr>
                    <w:t>на</w:t>
                  </w:r>
                  <w:proofErr w:type="gramEnd"/>
                  <w:r w:rsidRPr="003D2E56">
                    <w:rPr>
                      <w:rFonts w:ascii="Times New Roman" w:eastAsia="Times New Roman" w:hAnsi="Times New Roman" w:cs="Times New Roman"/>
                      <w:sz w:val="20"/>
                      <w:szCs w:val="20"/>
                    </w:rPr>
                    <w:t xml:space="preserve"> 38% (с 34% в 2015г. до 72% в 2019г.); увеличение удельного веса численности обучающихся муниципальных общеобразовательных организаций, которым предоставлена возможность обучаться в соответствии с основными современными требованиями, в общей </w:t>
                  </w:r>
                  <w:proofErr w:type="gramStart"/>
                  <w:r w:rsidRPr="003D2E56">
                    <w:rPr>
                      <w:rFonts w:ascii="Times New Roman" w:eastAsia="Times New Roman" w:hAnsi="Times New Roman" w:cs="Times New Roman"/>
                      <w:sz w:val="20"/>
                      <w:szCs w:val="20"/>
                    </w:rPr>
                    <w:t>численности</w:t>
                  </w:r>
                  <w:proofErr w:type="gramEnd"/>
                  <w:r w:rsidRPr="003D2E56">
                    <w:rPr>
                      <w:rFonts w:ascii="Times New Roman" w:eastAsia="Times New Roman" w:hAnsi="Times New Roman" w:cs="Times New Roman"/>
                      <w:sz w:val="20"/>
                      <w:szCs w:val="20"/>
                    </w:rPr>
                    <w:t xml:space="preserve"> обучающихся на 2% (с 98% в 2015г. до 100% в 2019г.); повышение доступности дошкольного образования (отношение численности детей 3-</w:t>
                  </w:r>
                  <w:r w:rsidRPr="003D2E56">
                    <w:rPr>
                      <w:rFonts w:ascii="Times New Roman" w:eastAsia="Times New Roman" w:hAnsi="Times New Roman" w:cs="Times New Roman"/>
                      <w:sz w:val="20"/>
                      <w:szCs w:val="20"/>
                    </w:rPr>
                    <w:lastRenderedPageBreak/>
                    <w:t xml:space="preserve">7 лет, которым предоставлена возможность получать услуги дошкольного образования, к численности детей в возрасте 3-7 лет, скорректированной на численность детей в возрасте 5-7 лет, обучающихся в школе) на 75,5% (с 24,5% в 2015г. до 100% в 2019г.); </w:t>
                  </w:r>
                  <w:proofErr w:type="gramStart"/>
                  <w:r w:rsidRPr="003D2E56">
                    <w:rPr>
                      <w:rFonts w:ascii="Times New Roman" w:eastAsia="Times New Roman" w:hAnsi="Times New Roman" w:cs="Times New Roman"/>
                      <w:sz w:val="20"/>
                      <w:szCs w:val="20"/>
                    </w:rPr>
                    <w:t>увеличение доли обучающихся, принявших участие в районных и областных массовых мероприятиях на 4% (с 90% в 2015г. до 94% в 2019г.);</w:t>
                  </w:r>
                  <w:proofErr w:type="gramEnd"/>
                  <w:r w:rsidRPr="003D2E56">
                    <w:rPr>
                      <w:rFonts w:ascii="Times New Roman" w:eastAsia="Times New Roman" w:hAnsi="Times New Roman" w:cs="Times New Roman"/>
                      <w:sz w:val="20"/>
                      <w:szCs w:val="20"/>
                    </w:rPr>
                    <w:t xml:space="preserve"> сохранение показателя «отношение среднего балла ЕГЭ (в расчете на один предмет) в 10% школ с лучшими результатами ЕГЭ к среднему баллу ЕГЭ (в расчете на один предмет) в 10% школ с худшими результатами ЕГЭ" на уровне 1,6% (1,6% в 2015г, 1,60% в 2019г.) </w:t>
                  </w:r>
                </w:p>
              </w:tc>
            </w:tr>
            <w:tr w:rsidR="006D264E" w:rsidRPr="003D2E56" w:rsidTr="006D264E">
              <w:trPr>
                <w:trHeight w:val="977"/>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lastRenderedPageBreak/>
                    <w:t> </w:t>
                  </w:r>
                </w:p>
              </w:tc>
              <w:tc>
                <w:tcPr>
                  <w:tcW w:w="19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Проблемы, возникшие в ходе реализации мероприятия</w:t>
                  </w:r>
                </w:p>
              </w:tc>
              <w:tc>
                <w:tcPr>
                  <w:tcW w:w="13075" w:type="dxa"/>
                  <w:gridSpan w:val="8"/>
                  <w:tcBorders>
                    <w:top w:val="single" w:sz="4" w:space="0" w:color="auto"/>
                    <w:left w:val="nil"/>
                    <w:bottom w:val="single" w:sz="4" w:space="0" w:color="auto"/>
                    <w:right w:val="single" w:sz="8" w:space="0" w:color="000000"/>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нет</w:t>
                  </w:r>
                </w:p>
              </w:tc>
            </w:tr>
            <w:tr w:rsidR="006D264E" w:rsidRPr="003D2E56" w:rsidTr="006D264E">
              <w:trPr>
                <w:trHeight w:val="1698"/>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2</w:t>
                  </w:r>
                </w:p>
              </w:tc>
              <w:tc>
                <w:tcPr>
                  <w:tcW w:w="19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Основное мероприятие 02 «Руководство и управление в сфере установленных функций»</w:t>
                  </w:r>
                </w:p>
              </w:tc>
              <w:tc>
                <w:tcPr>
                  <w:tcW w:w="155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Управление по делам образования и здравоохранения Администрации Курского района Курской области</w:t>
                  </w:r>
                </w:p>
              </w:tc>
              <w:tc>
                <w:tcPr>
                  <w:tcW w:w="960" w:type="dxa"/>
                  <w:tcBorders>
                    <w:top w:val="nil"/>
                    <w:left w:val="nil"/>
                    <w:bottom w:val="single" w:sz="4" w:space="0" w:color="auto"/>
                    <w:right w:val="single" w:sz="4" w:space="0" w:color="auto"/>
                  </w:tcBorders>
                  <w:shd w:val="clear" w:color="auto" w:fill="auto"/>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Х</w:t>
                  </w:r>
                </w:p>
              </w:tc>
              <w:tc>
                <w:tcPr>
                  <w:tcW w:w="883"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01.01.2019</w:t>
                  </w:r>
                </w:p>
              </w:tc>
              <w:tc>
                <w:tcPr>
                  <w:tcW w:w="85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31.12.2019</w:t>
                  </w:r>
                </w:p>
              </w:tc>
              <w:tc>
                <w:tcPr>
                  <w:tcW w:w="9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01.01.2019</w:t>
                  </w:r>
                </w:p>
              </w:tc>
              <w:tc>
                <w:tcPr>
                  <w:tcW w:w="851"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31.12.2019</w:t>
                  </w:r>
                </w:p>
              </w:tc>
              <w:tc>
                <w:tcPr>
                  <w:tcW w:w="3813"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 xml:space="preserve">Увеличение удельного веса численности населения в возрасте 5-18 лет, охваченного образованием, в общей численности населения в возрасте 5-18 лет на 1,5% (с 90,0% в 2015г. до 91,5% в 2019г.); увеличение удельного веса детей, охваченных дошкольным образованием в дошкольных образовательных учреждениях </w:t>
                  </w:r>
                  <w:proofErr w:type="gramStart"/>
                  <w:r w:rsidRPr="003D2E56">
                    <w:rPr>
                      <w:rFonts w:ascii="Times New Roman" w:eastAsia="Times New Roman" w:hAnsi="Times New Roman" w:cs="Times New Roman"/>
                      <w:sz w:val="20"/>
                      <w:szCs w:val="20"/>
                    </w:rPr>
                    <w:t>на</w:t>
                  </w:r>
                  <w:proofErr w:type="gramEnd"/>
                  <w:r w:rsidRPr="003D2E56">
                    <w:rPr>
                      <w:rFonts w:ascii="Times New Roman" w:eastAsia="Times New Roman" w:hAnsi="Times New Roman" w:cs="Times New Roman"/>
                      <w:sz w:val="20"/>
                      <w:szCs w:val="20"/>
                    </w:rPr>
                    <w:t xml:space="preserve"> 36% (с 34% в 2015г. до 70% в 2019г.); увеличение удельного веса численности обучающихся муниципальных общеобразовательных организаций, которым предоставлена возможность обучаться в соответствии с основными современными требованиями, в общей </w:t>
                  </w:r>
                  <w:proofErr w:type="gramStart"/>
                  <w:r w:rsidRPr="003D2E56">
                    <w:rPr>
                      <w:rFonts w:ascii="Times New Roman" w:eastAsia="Times New Roman" w:hAnsi="Times New Roman" w:cs="Times New Roman"/>
                      <w:sz w:val="20"/>
                      <w:szCs w:val="20"/>
                    </w:rPr>
                    <w:t>численности</w:t>
                  </w:r>
                  <w:proofErr w:type="gramEnd"/>
                  <w:r w:rsidRPr="003D2E56">
                    <w:rPr>
                      <w:rFonts w:ascii="Times New Roman" w:eastAsia="Times New Roman" w:hAnsi="Times New Roman" w:cs="Times New Roman"/>
                      <w:sz w:val="20"/>
                      <w:szCs w:val="20"/>
                    </w:rPr>
                    <w:t xml:space="preserve"> обучающихся на 2% (с 98% в 2015г. до 100% в 2019г.); повышение доступности дошкольного образования (отношение численности </w:t>
                  </w:r>
                  <w:r w:rsidRPr="003D2E56">
                    <w:rPr>
                      <w:rFonts w:ascii="Times New Roman" w:eastAsia="Times New Roman" w:hAnsi="Times New Roman" w:cs="Times New Roman"/>
                      <w:sz w:val="20"/>
                      <w:szCs w:val="20"/>
                    </w:rPr>
                    <w:lastRenderedPageBreak/>
                    <w:t xml:space="preserve">детей 3-7 лет, которым предоставлена возможность получать услуги дошкольного образования, к численности детей в возрасте 3-7 лет, скорректированной на численность детей в возрасте 5-7 лет, обучающихся в школе) на 75,5%(с 24,5% в 2015г. до 100% в 2019г.); </w:t>
                  </w:r>
                  <w:proofErr w:type="gramStart"/>
                  <w:r w:rsidRPr="003D2E56">
                    <w:rPr>
                      <w:rFonts w:ascii="Times New Roman" w:eastAsia="Times New Roman" w:hAnsi="Times New Roman" w:cs="Times New Roman"/>
                      <w:sz w:val="20"/>
                      <w:szCs w:val="20"/>
                    </w:rPr>
                    <w:t>увеличение доли обучающихся, принявших участие в районных и областных массовых мероприятиях на 4% (с 90% в 2015г. до 94% в 2019г.);</w:t>
                  </w:r>
                  <w:proofErr w:type="gramEnd"/>
                  <w:r w:rsidRPr="003D2E56">
                    <w:rPr>
                      <w:rFonts w:ascii="Times New Roman" w:eastAsia="Times New Roman" w:hAnsi="Times New Roman" w:cs="Times New Roman"/>
                      <w:sz w:val="20"/>
                      <w:szCs w:val="20"/>
                    </w:rPr>
                    <w:t xml:space="preserve"> снижение показателя «отношение среднего балла ЕГЭ (в расчете на один предмет) в 10% школ с лучшими результатами ЕГЭ к среднему баллу ЕГЭ (в расчете на один предмет) в 10% школ с худшими результатами ЕГЭ« на 0,2% (с 1,6% в 2015г. </w:t>
                  </w:r>
                  <w:proofErr w:type="gramStart"/>
                  <w:r w:rsidRPr="003D2E56">
                    <w:rPr>
                      <w:rFonts w:ascii="Times New Roman" w:eastAsia="Times New Roman" w:hAnsi="Times New Roman" w:cs="Times New Roman"/>
                      <w:sz w:val="20"/>
                      <w:szCs w:val="20"/>
                    </w:rPr>
                    <w:t>до</w:t>
                  </w:r>
                  <w:proofErr w:type="gramEnd"/>
                  <w:r w:rsidRPr="003D2E56">
                    <w:rPr>
                      <w:rFonts w:ascii="Times New Roman" w:eastAsia="Times New Roman" w:hAnsi="Times New Roman" w:cs="Times New Roman"/>
                      <w:sz w:val="20"/>
                      <w:szCs w:val="20"/>
                    </w:rPr>
                    <w:t xml:space="preserve"> 1,40% в 2019г.) </w:t>
                  </w:r>
                </w:p>
              </w:tc>
              <w:tc>
                <w:tcPr>
                  <w:tcW w:w="3167" w:type="dxa"/>
                  <w:tcBorders>
                    <w:top w:val="nil"/>
                    <w:left w:val="nil"/>
                    <w:bottom w:val="single" w:sz="4" w:space="0" w:color="auto"/>
                    <w:right w:val="single" w:sz="8"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lastRenderedPageBreak/>
                    <w:t xml:space="preserve">Увеличение удельного веса численности населения в возрасте 5-18 лет, охваченного образованием, в общей численности населения в возрасте 5-18 лет на 1,5% (с 90,0% в 2015г. до 91,5% в 2019г.); увеличение удельного веса детей, охваченных дошкольным образованием в дошкольных образовательных учреждениях </w:t>
                  </w:r>
                  <w:proofErr w:type="gramStart"/>
                  <w:r w:rsidRPr="003D2E56">
                    <w:rPr>
                      <w:rFonts w:ascii="Times New Roman" w:eastAsia="Times New Roman" w:hAnsi="Times New Roman" w:cs="Times New Roman"/>
                      <w:sz w:val="20"/>
                      <w:szCs w:val="20"/>
                    </w:rPr>
                    <w:t>на</w:t>
                  </w:r>
                  <w:proofErr w:type="gramEnd"/>
                  <w:r w:rsidRPr="003D2E56">
                    <w:rPr>
                      <w:rFonts w:ascii="Times New Roman" w:eastAsia="Times New Roman" w:hAnsi="Times New Roman" w:cs="Times New Roman"/>
                      <w:sz w:val="20"/>
                      <w:szCs w:val="20"/>
                    </w:rPr>
                    <w:t xml:space="preserve"> 38% (с 34% в 2015г. до 72% в 2019г.); увеличение удельного веса численности обучающихся муниципальных общеобразовательных организаций, которым предоставлена возможность обучаться в соответствии с </w:t>
                  </w:r>
                  <w:r w:rsidRPr="003D2E56">
                    <w:rPr>
                      <w:rFonts w:ascii="Times New Roman" w:eastAsia="Times New Roman" w:hAnsi="Times New Roman" w:cs="Times New Roman"/>
                      <w:sz w:val="20"/>
                      <w:szCs w:val="20"/>
                    </w:rPr>
                    <w:lastRenderedPageBreak/>
                    <w:t xml:space="preserve">основными современными требованиями, в общей </w:t>
                  </w:r>
                  <w:proofErr w:type="gramStart"/>
                  <w:r w:rsidRPr="003D2E56">
                    <w:rPr>
                      <w:rFonts w:ascii="Times New Roman" w:eastAsia="Times New Roman" w:hAnsi="Times New Roman" w:cs="Times New Roman"/>
                      <w:sz w:val="20"/>
                      <w:szCs w:val="20"/>
                    </w:rPr>
                    <w:t>численности</w:t>
                  </w:r>
                  <w:proofErr w:type="gramEnd"/>
                  <w:r w:rsidRPr="003D2E56">
                    <w:rPr>
                      <w:rFonts w:ascii="Times New Roman" w:eastAsia="Times New Roman" w:hAnsi="Times New Roman" w:cs="Times New Roman"/>
                      <w:sz w:val="20"/>
                      <w:szCs w:val="20"/>
                    </w:rPr>
                    <w:t xml:space="preserve"> обучающихся на 2% (с 98% в 2015г. до 100% в 2019г.); повышение доступности дошкольного образования (отношение численности детей 3-7 лет, которым предоставлена возможность получать услуги дошкольного образования, к численности детей в возрасте 3-7 лет, скорректированной на численность детей в возрасте 5-7 лет, обучающихся в школе) на 75,5%(с 24,5% в 2015г. до 100% в 2019г.); </w:t>
                  </w:r>
                  <w:proofErr w:type="gramStart"/>
                  <w:r w:rsidRPr="003D2E56">
                    <w:rPr>
                      <w:rFonts w:ascii="Times New Roman" w:eastAsia="Times New Roman" w:hAnsi="Times New Roman" w:cs="Times New Roman"/>
                      <w:sz w:val="20"/>
                      <w:szCs w:val="20"/>
                    </w:rPr>
                    <w:t>увеличение доли обучающихся, принявших участие в районных и областных массовых мероприятиях на 4% (с 90% в 2015г. до 94% в 2019г.);</w:t>
                  </w:r>
                  <w:proofErr w:type="gramEnd"/>
                  <w:r w:rsidRPr="003D2E56">
                    <w:rPr>
                      <w:rFonts w:ascii="Times New Roman" w:eastAsia="Times New Roman" w:hAnsi="Times New Roman" w:cs="Times New Roman"/>
                      <w:sz w:val="20"/>
                      <w:szCs w:val="20"/>
                    </w:rPr>
                    <w:t xml:space="preserve">  сохранение показателя «отношение среднего балла ЕГЭ (в расчете на один предмет) в 10% школ с лучшими результатами ЕГЭ к среднему баллу ЕГЭ (в расчете на один предмет) в 10% школ с худшими результатами ЕГЭ" на уровне 1,6% (1,6% в 2015г, 1,60% в 2019г.) </w:t>
                  </w:r>
                </w:p>
              </w:tc>
            </w:tr>
            <w:tr w:rsidR="006D264E" w:rsidRPr="003D2E56" w:rsidTr="006D264E">
              <w:trPr>
                <w:trHeight w:val="987"/>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lastRenderedPageBreak/>
                    <w:t> </w:t>
                  </w:r>
                </w:p>
              </w:tc>
              <w:tc>
                <w:tcPr>
                  <w:tcW w:w="19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Проблемы, возникшие в ходе реализации мероприятия</w:t>
                  </w:r>
                </w:p>
              </w:tc>
              <w:tc>
                <w:tcPr>
                  <w:tcW w:w="13075" w:type="dxa"/>
                  <w:gridSpan w:val="8"/>
                  <w:tcBorders>
                    <w:top w:val="single" w:sz="4" w:space="0" w:color="auto"/>
                    <w:left w:val="nil"/>
                    <w:bottom w:val="single" w:sz="4" w:space="0" w:color="auto"/>
                    <w:right w:val="single" w:sz="8" w:space="0" w:color="000000"/>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нет</w:t>
                  </w:r>
                </w:p>
              </w:tc>
            </w:tr>
            <w:tr w:rsidR="006D264E" w:rsidRPr="003D2E56" w:rsidTr="006D264E">
              <w:trPr>
                <w:trHeight w:val="2404"/>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 </w:t>
                  </w:r>
                </w:p>
              </w:tc>
              <w:tc>
                <w:tcPr>
                  <w:tcW w:w="19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Контрольное событие 1.1 Обеспечение деятельности Управления по делам образования и здравоохранения Администрации Курского района Курской области</w:t>
                  </w:r>
                </w:p>
              </w:tc>
              <w:tc>
                <w:tcPr>
                  <w:tcW w:w="155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Управление по делам образования и здравоохранения Администрации Курского района Курской области</w:t>
                  </w:r>
                </w:p>
              </w:tc>
              <w:tc>
                <w:tcPr>
                  <w:tcW w:w="96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w:t>
                  </w:r>
                </w:p>
              </w:tc>
              <w:tc>
                <w:tcPr>
                  <w:tcW w:w="883"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85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31.12</w:t>
                  </w:r>
                </w:p>
              </w:tc>
              <w:tc>
                <w:tcPr>
                  <w:tcW w:w="9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851"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31.12</w:t>
                  </w:r>
                </w:p>
              </w:tc>
              <w:tc>
                <w:tcPr>
                  <w:tcW w:w="3813"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3167" w:type="dxa"/>
                  <w:tcBorders>
                    <w:top w:val="nil"/>
                    <w:left w:val="nil"/>
                    <w:bottom w:val="single" w:sz="4" w:space="0" w:color="auto"/>
                    <w:right w:val="single" w:sz="8"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rPr>
                  </w:pPr>
                  <w:r w:rsidRPr="003D2E56">
                    <w:rPr>
                      <w:rFonts w:ascii="Times New Roman" w:eastAsia="Times New Roman" w:hAnsi="Times New Roman" w:cs="Times New Roman"/>
                    </w:rPr>
                    <w:t>Х</w:t>
                  </w:r>
                </w:p>
              </w:tc>
            </w:tr>
            <w:tr w:rsidR="006D264E" w:rsidRPr="003D2E56" w:rsidTr="006D264E">
              <w:trPr>
                <w:trHeight w:val="375"/>
              </w:trPr>
              <w:tc>
                <w:tcPr>
                  <w:tcW w:w="15500" w:type="dxa"/>
                  <w:gridSpan w:val="10"/>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6D264E" w:rsidRPr="003D2E56" w:rsidRDefault="006D264E" w:rsidP="001C0963">
                  <w:pPr>
                    <w:spacing w:after="0" w:line="240" w:lineRule="auto"/>
                    <w:jc w:val="center"/>
                    <w:rPr>
                      <w:rFonts w:ascii="Times New Roman" w:eastAsia="Times New Roman" w:hAnsi="Times New Roman" w:cs="Times New Roman"/>
                      <w:b/>
                      <w:bCs/>
                      <w:color w:val="000000"/>
                      <w:sz w:val="20"/>
                      <w:szCs w:val="20"/>
                    </w:rPr>
                  </w:pPr>
                  <w:r w:rsidRPr="003D2E56">
                    <w:rPr>
                      <w:rFonts w:ascii="Times New Roman" w:eastAsia="Times New Roman" w:hAnsi="Times New Roman" w:cs="Times New Roman"/>
                      <w:b/>
                      <w:bCs/>
                      <w:color w:val="000000"/>
                      <w:sz w:val="20"/>
                      <w:szCs w:val="20"/>
                    </w:rPr>
                    <w:lastRenderedPageBreak/>
                    <w:t>Подпрограмма 2 «Развитие дошкольного и общего образования детей»</w:t>
                  </w:r>
                </w:p>
              </w:tc>
            </w:tr>
            <w:tr w:rsidR="006D264E" w:rsidRPr="003D2E56" w:rsidTr="006D264E">
              <w:trPr>
                <w:trHeight w:val="3600"/>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3</w:t>
                  </w:r>
                </w:p>
              </w:tc>
              <w:tc>
                <w:tcPr>
                  <w:tcW w:w="19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Основное мероприятие 01 «Содействие развитию дошкольного образования»</w:t>
                  </w:r>
                </w:p>
              </w:tc>
              <w:tc>
                <w:tcPr>
                  <w:tcW w:w="155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Управление по делам образования и здравоохранения Администрации Курского района Курской, области Муниципальные образовательные учреждения Курского района Курской области</w:t>
                  </w:r>
                </w:p>
              </w:tc>
              <w:tc>
                <w:tcPr>
                  <w:tcW w:w="960" w:type="dxa"/>
                  <w:tcBorders>
                    <w:top w:val="nil"/>
                    <w:left w:val="nil"/>
                    <w:bottom w:val="single" w:sz="4" w:space="0" w:color="auto"/>
                    <w:right w:val="single" w:sz="4" w:space="0" w:color="auto"/>
                  </w:tcBorders>
                  <w:shd w:val="clear" w:color="auto" w:fill="auto"/>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Х</w:t>
                  </w:r>
                </w:p>
              </w:tc>
              <w:tc>
                <w:tcPr>
                  <w:tcW w:w="883"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01.01.2019</w:t>
                  </w:r>
                </w:p>
              </w:tc>
              <w:tc>
                <w:tcPr>
                  <w:tcW w:w="85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31.12.2019</w:t>
                  </w:r>
                </w:p>
              </w:tc>
              <w:tc>
                <w:tcPr>
                  <w:tcW w:w="9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01.01.2019</w:t>
                  </w:r>
                </w:p>
              </w:tc>
              <w:tc>
                <w:tcPr>
                  <w:tcW w:w="851"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31.12.2019</w:t>
                  </w:r>
                </w:p>
              </w:tc>
              <w:tc>
                <w:tcPr>
                  <w:tcW w:w="3813"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Увеличение доступности дошкольного образования (отношение численности детей 3-7 лет, которым предоставлена возможность получать услуги дошкольного образования, к численности детей в возрасте 3-7 лет, скорректированной на численность детей в возрасте 5-7 лет, обучающихся в школе) на 75,5% (с 24,5% в 2015г. до 100,0% в 2019г.); увеличение удельного веса детей, охваченных дошкольным образованием в дошкольных образовательных учреждениях на 36% (с 34% в 2015г. до 70% в 2019г.)</w:t>
                  </w:r>
                </w:p>
              </w:tc>
              <w:tc>
                <w:tcPr>
                  <w:tcW w:w="3167" w:type="dxa"/>
                  <w:tcBorders>
                    <w:top w:val="nil"/>
                    <w:left w:val="nil"/>
                    <w:bottom w:val="single" w:sz="4" w:space="0" w:color="auto"/>
                    <w:right w:val="single" w:sz="8"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Увеличение доступности дошкольного образования (отношение численности детей 3-7 лет, которым предоставлена возможность получать услуги дошкольного образования, к численности детей в возрасте 3-7 лет, скорректированной на численность детей в возрасте 5-7 лет, обучающихся в школе) на 75,5% (с 24,5% в 2015г. до 100,0% в 2019г.); увеличение удельного веса детей, охваченных дошкольным образованием в дошкольных образовательных учреждениях на 38% (с 34% в 2015г. до 72% в 2019г.)</w:t>
                  </w:r>
                </w:p>
              </w:tc>
            </w:tr>
            <w:tr w:rsidR="006D264E" w:rsidRPr="003D2E56" w:rsidTr="006D264E">
              <w:trPr>
                <w:trHeight w:val="848"/>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 </w:t>
                  </w:r>
                </w:p>
              </w:tc>
              <w:tc>
                <w:tcPr>
                  <w:tcW w:w="19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Проблемы, возникшие в ходе реализации мероприятия</w:t>
                  </w:r>
                </w:p>
              </w:tc>
              <w:tc>
                <w:tcPr>
                  <w:tcW w:w="13075" w:type="dxa"/>
                  <w:gridSpan w:val="8"/>
                  <w:tcBorders>
                    <w:top w:val="single" w:sz="4" w:space="0" w:color="auto"/>
                    <w:left w:val="nil"/>
                    <w:bottom w:val="single" w:sz="4" w:space="0" w:color="auto"/>
                    <w:right w:val="single" w:sz="8" w:space="0" w:color="000000"/>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нет</w:t>
                  </w:r>
                </w:p>
              </w:tc>
            </w:tr>
            <w:tr w:rsidR="006D264E" w:rsidRPr="003D2E56" w:rsidTr="006D264E">
              <w:trPr>
                <w:trHeight w:val="3600"/>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4</w:t>
                  </w:r>
                </w:p>
              </w:tc>
              <w:tc>
                <w:tcPr>
                  <w:tcW w:w="19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Основное мероприятие 02 «Содействие развитию общего образования»</w:t>
                  </w:r>
                </w:p>
              </w:tc>
              <w:tc>
                <w:tcPr>
                  <w:tcW w:w="155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Управление по делам образования и здравоохранения Администрации Курского района Курской области, Муниципальные образовательные учреждения Курского района Курской области</w:t>
                  </w:r>
                </w:p>
              </w:tc>
              <w:tc>
                <w:tcPr>
                  <w:tcW w:w="960" w:type="dxa"/>
                  <w:tcBorders>
                    <w:top w:val="nil"/>
                    <w:left w:val="nil"/>
                    <w:bottom w:val="single" w:sz="4" w:space="0" w:color="auto"/>
                    <w:right w:val="single" w:sz="4" w:space="0" w:color="auto"/>
                  </w:tcBorders>
                  <w:shd w:val="clear" w:color="auto" w:fill="auto"/>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Х</w:t>
                  </w:r>
                </w:p>
              </w:tc>
              <w:tc>
                <w:tcPr>
                  <w:tcW w:w="883"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01.01.2019</w:t>
                  </w:r>
                </w:p>
              </w:tc>
              <w:tc>
                <w:tcPr>
                  <w:tcW w:w="85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31.12.2019</w:t>
                  </w:r>
                </w:p>
              </w:tc>
              <w:tc>
                <w:tcPr>
                  <w:tcW w:w="9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01.01.2019</w:t>
                  </w:r>
                </w:p>
              </w:tc>
              <w:tc>
                <w:tcPr>
                  <w:tcW w:w="851"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31.12.2019</w:t>
                  </w:r>
                </w:p>
              </w:tc>
              <w:tc>
                <w:tcPr>
                  <w:tcW w:w="3813"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Увеличение удельного веса численности населения в возрасте 5-18 лет, охваченного образованием, в общей численности населения в возрасте 5-18 лет на 1,5% (с 90,0% в 2015г. до 91,5% в 2019г.)</w:t>
                  </w:r>
                </w:p>
              </w:tc>
              <w:tc>
                <w:tcPr>
                  <w:tcW w:w="3167" w:type="dxa"/>
                  <w:tcBorders>
                    <w:top w:val="nil"/>
                    <w:left w:val="nil"/>
                    <w:bottom w:val="single" w:sz="4" w:space="0" w:color="auto"/>
                    <w:right w:val="single" w:sz="8"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Увеличение удельного веса численности населения в возрасте 5-18 лет, охваченного образованием, в общей численности населения в возрасте 5-18 лет на 1,5% (с 90,0% в 2015г. до 91,5% в 2019г.)</w:t>
                  </w:r>
                </w:p>
              </w:tc>
            </w:tr>
            <w:tr w:rsidR="006D264E" w:rsidRPr="003D2E56" w:rsidTr="006D264E">
              <w:trPr>
                <w:trHeight w:val="863"/>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lastRenderedPageBreak/>
                    <w:t> </w:t>
                  </w:r>
                </w:p>
              </w:tc>
              <w:tc>
                <w:tcPr>
                  <w:tcW w:w="19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Проблемы, возникшие в ходе реализации мероприятия</w:t>
                  </w:r>
                </w:p>
              </w:tc>
              <w:tc>
                <w:tcPr>
                  <w:tcW w:w="13075" w:type="dxa"/>
                  <w:gridSpan w:val="8"/>
                  <w:tcBorders>
                    <w:top w:val="single" w:sz="4" w:space="0" w:color="auto"/>
                    <w:left w:val="nil"/>
                    <w:bottom w:val="single" w:sz="4" w:space="0" w:color="auto"/>
                    <w:right w:val="single" w:sz="8" w:space="0" w:color="000000"/>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нет</w:t>
                  </w:r>
                </w:p>
              </w:tc>
            </w:tr>
            <w:tr w:rsidR="006D264E" w:rsidRPr="003D2E56" w:rsidTr="006D264E">
              <w:trPr>
                <w:trHeight w:val="990"/>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5</w:t>
                  </w:r>
                </w:p>
              </w:tc>
              <w:tc>
                <w:tcPr>
                  <w:tcW w:w="19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Основное мероприятие 03 «Социальная поддержка работников образовательных организаций общего и дошкольного образования»</w:t>
                  </w:r>
                </w:p>
              </w:tc>
              <w:tc>
                <w:tcPr>
                  <w:tcW w:w="155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Управление по делам образования и здравоохранения Администрации Курского района Курской области Муниципальные образовательные учреждения Курского района Курской области</w:t>
                  </w:r>
                </w:p>
              </w:tc>
              <w:tc>
                <w:tcPr>
                  <w:tcW w:w="960" w:type="dxa"/>
                  <w:tcBorders>
                    <w:top w:val="nil"/>
                    <w:left w:val="nil"/>
                    <w:bottom w:val="single" w:sz="4" w:space="0" w:color="auto"/>
                    <w:right w:val="single" w:sz="4" w:space="0" w:color="auto"/>
                  </w:tcBorders>
                  <w:shd w:val="clear" w:color="auto" w:fill="auto"/>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Х</w:t>
                  </w:r>
                </w:p>
              </w:tc>
              <w:tc>
                <w:tcPr>
                  <w:tcW w:w="883"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01.01.2019</w:t>
                  </w:r>
                </w:p>
              </w:tc>
              <w:tc>
                <w:tcPr>
                  <w:tcW w:w="85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31.12.2019</w:t>
                  </w:r>
                </w:p>
              </w:tc>
              <w:tc>
                <w:tcPr>
                  <w:tcW w:w="9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01.01.2019</w:t>
                  </w:r>
                </w:p>
              </w:tc>
              <w:tc>
                <w:tcPr>
                  <w:tcW w:w="851"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31.12.2019</w:t>
                  </w:r>
                </w:p>
              </w:tc>
              <w:tc>
                <w:tcPr>
                  <w:tcW w:w="3813"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proofErr w:type="gramStart"/>
                  <w:r w:rsidRPr="003D2E56">
                    <w:rPr>
                      <w:rFonts w:ascii="Times New Roman" w:eastAsia="Times New Roman" w:hAnsi="Times New Roman" w:cs="Times New Roman"/>
                      <w:sz w:val="20"/>
                      <w:szCs w:val="20"/>
                    </w:rPr>
                    <w:t>Увеличение доли работников муниципальных образовательных организаций получивших меры социальной поддержки, в общей численности работников муниципальных образовательных организаций, имеющих право на предоставление мер социальной поддержки, до 100%, увеличение удельного веса численности населения в возрасте 5-18 лет, охваченного образованием, в общей численности населения в возрасте 5-18 лет на 1,5% (с 90,0% в 2015г. до 91,5% в 2019г.);</w:t>
                  </w:r>
                  <w:proofErr w:type="gramEnd"/>
                  <w:r w:rsidRPr="003D2E56">
                    <w:rPr>
                      <w:rFonts w:ascii="Times New Roman" w:eastAsia="Times New Roman" w:hAnsi="Times New Roman" w:cs="Times New Roman"/>
                      <w:sz w:val="20"/>
                      <w:szCs w:val="20"/>
                    </w:rPr>
                    <w:t xml:space="preserve"> увеличение доступности дошкольного образования (отношение численности детей 3-7 лет, которым предоставлена возможность получать услуги дошкольного образования, к численности детей в возрасте 3-7 лет, скорректированной на численность детей в возрасте 5-7 лет, обучающихся в школе) на 75,5 % (с 24,5% в 2015г. до 100% в 2019г.)</w:t>
                  </w:r>
                </w:p>
              </w:tc>
              <w:tc>
                <w:tcPr>
                  <w:tcW w:w="3167" w:type="dxa"/>
                  <w:tcBorders>
                    <w:top w:val="nil"/>
                    <w:left w:val="nil"/>
                    <w:bottom w:val="single" w:sz="4" w:space="0" w:color="auto"/>
                    <w:right w:val="single" w:sz="8"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proofErr w:type="gramStart"/>
                  <w:r w:rsidRPr="003D2E56">
                    <w:rPr>
                      <w:rFonts w:ascii="Times New Roman" w:eastAsia="Times New Roman" w:hAnsi="Times New Roman" w:cs="Times New Roman"/>
                      <w:sz w:val="20"/>
                      <w:szCs w:val="20"/>
                    </w:rPr>
                    <w:t>Увеличение доли работников муниципальных образовательных организаций получивших меры социальной поддержки, в общей численности работников муниципальных образовательных организаций, имеющих право на предоставление мер социальной поддержки, до 100%, увеличение удельного веса численности населения в возрасте 5-18 лет, охваченного образованием, в общей численности населения в возрасте 5-18 лет на 1,5% (с 90,0% в 2015г. до 91,5% в 2019г.);</w:t>
                  </w:r>
                  <w:proofErr w:type="gramEnd"/>
                  <w:r w:rsidRPr="003D2E56">
                    <w:rPr>
                      <w:rFonts w:ascii="Times New Roman" w:eastAsia="Times New Roman" w:hAnsi="Times New Roman" w:cs="Times New Roman"/>
                      <w:sz w:val="20"/>
                      <w:szCs w:val="20"/>
                    </w:rPr>
                    <w:t xml:space="preserve"> увеличение доступности дошкольного образования (отношение численности детей 3-7 лет, которым предоставлена возможность получать услуги дошкольного образования, к численности детей в возрасте 3-7 лет, скорректированной на численность детей в возрасте 5-7 лет, обучающихся в школе) на 75,5 % (с 24,5% в 2015г. до 100% в 2019г.)</w:t>
                  </w:r>
                </w:p>
              </w:tc>
            </w:tr>
            <w:tr w:rsidR="006D264E" w:rsidRPr="003D2E56" w:rsidTr="006D264E">
              <w:trPr>
                <w:trHeight w:val="989"/>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 </w:t>
                  </w:r>
                </w:p>
              </w:tc>
              <w:tc>
                <w:tcPr>
                  <w:tcW w:w="19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Проблемы, возникшие в ходе реализации мероприятия</w:t>
                  </w:r>
                </w:p>
              </w:tc>
              <w:tc>
                <w:tcPr>
                  <w:tcW w:w="13075" w:type="dxa"/>
                  <w:gridSpan w:val="8"/>
                  <w:tcBorders>
                    <w:top w:val="single" w:sz="4" w:space="0" w:color="auto"/>
                    <w:left w:val="nil"/>
                    <w:bottom w:val="single" w:sz="4" w:space="0" w:color="auto"/>
                    <w:right w:val="single" w:sz="8" w:space="0" w:color="000000"/>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нет</w:t>
                  </w:r>
                </w:p>
              </w:tc>
            </w:tr>
            <w:tr w:rsidR="006D264E" w:rsidRPr="003D2E56" w:rsidTr="006D264E">
              <w:trPr>
                <w:trHeight w:val="3600"/>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lastRenderedPageBreak/>
                    <w:t>6</w:t>
                  </w:r>
                </w:p>
              </w:tc>
              <w:tc>
                <w:tcPr>
                  <w:tcW w:w="19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Основное мероприятие  04 «Развитие кадрового потенциала системы общего образования детей»</w:t>
                  </w:r>
                </w:p>
              </w:tc>
              <w:tc>
                <w:tcPr>
                  <w:tcW w:w="155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Управление по делам образования и здравоохранения Администрации Курского района Курской области Муниципальные образовательные учреждения Курского района Курской области</w:t>
                  </w:r>
                </w:p>
              </w:tc>
              <w:tc>
                <w:tcPr>
                  <w:tcW w:w="960" w:type="dxa"/>
                  <w:tcBorders>
                    <w:top w:val="nil"/>
                    <w:left w:val="nil"/>
                    <w:bottom w:val="single" w:sz="4" w:space="0" w:color="auto"/>
                    <w:right w:val="single" w:sz="4" w:space="0" w:color="auto"/>
                  </w:tcBorders>
                  <w:shd w:val="clear" w:color="auto" w:fill="auto"/>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Х</w:t>
                  </w:r>
                </w:p>
              </w:tc>
              <w:tc>
                <w:tcPr>
                  <w:tcW w:w="883"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01.01.2019</w:t>
                  </w:r>
                </w:p>
              </w:tc>
              <w:tc>
                <w:tcPr>
                  <w:tcW w:w="85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31.12.2019</w:t>
                  </w:r>
                </w:p>
              </w:tc>
              <w:tc>
                <w:tcPr>
                  <w:tcW w:w="9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01.01.2019</w:t>
                  </w:r>
                </w:p>
              </w:tc>
              <w:tc>
                <w:tcPr>
                  <w:tcW w:w="851"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31.12.2019</w:t>
                  </w:r>
                </w:p>
              </w:tc>
              <w:tc>
                <w:tcPr>
                  <w:tcW w:w="3813"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Увеличение удельного веса численности населения в возрасте 5-18 лет, охваченного образованием, в общей численности населения в возрасте 5-18 лет на 1,5% (с 90,0% в 2015г. до 91,5% в 2019г.)</w:t>
                  </w:r>
                </w:p>
              </w:tc>
              <w:tc>
                <w:tcPr>
                  <w:tcW w:w="3167" w:type="dxa"/>
                  <w:tcBorders>
                    <w:top w:val="nil"/>
                    <w:left w:val="nil"/>
                    <w:bottom w:val="single" w:sz="4" w:space="0" w:color="auto"/>
                    <w:right w:val="single" w:sz="8"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Увеличение удельного веса численности населения в возрасте 5-18 лет, охваченного образованием, в общей численности населения в возрасте 5-18 лет на 1,5% (с 90,0% в 2015г. до 91,5% в 2019г.)</w:t>
                  </w:r>
                </w:p>
              </w:tc>
            </w:tr>
            <w:tr w:rsidR="006D264E" w:rsidRPr="003D2E56" w:rsidTr="006D264E">
              <w:trPr>
                <w:trHeight w:val="666"/>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 </w:t>
                  </w:r>
                </w:p>
              </w:tc>
              <w:tc>
                <w:tcPr>
                  <w:tcW w:w="19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Проблемы, возникшие в ходе реализации мероприятия</w:t>
                  </w:r>
                </w:p>
              </w:tc>
              <w:tc>
                <w:tcPr>
                  <w:tcW w:w="13075" w:type="dxa"/>
                  <w:gridSpan w:val="8"/>
                  <w:tcBorders>
                    <w:top w:val="single" w:sz="4" w:space="0" w:color="auto"/>
                    <w:left w:val="nil"/>
                    <w:bottom w:val="single" w:sz="4" w:space="0" w:color="auto"/>
                    <w:right w:val="single" w:sz="8" w:space="0" w:color="000000"/>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нет</w:t>
                  </w:r>
                </w:p>
              </w:tc>
            </w:tr>
            <w:tr w:rsidR="006D264E" w:rsidRPr="003D2E56" w:rsidTr="006D264E">
              <w:trPr>
                <w:trHeight w:val="4080"/>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7</w:t>
                  </w:r>
                </w:p>
              </w:tc>
              <w:tc>
                <w:tcPr>
                  <w:tcW w:w="19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Основное мероприятие 05 «Реализация дошкольных образовательных программ»</w:t>
                  </w:r>
                </w:p>
              </w:tc>
              <w:tc>
                <w:tcPr>
                  <w:tcW w:w="155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Управление по делам образования и здравоохранения Администрации Курского района Курской области Муниципальные образовательные учреждения Курского района Курской области</w:t>
                  </w:r>
                </w:p>
              </w:tc>
              <w:tc>
                <w:tcPr>
                  <w:tcW w:w="960" w:type="dxa"/>
                  <w:tcBorders>
                    <w:top w:val="nil"/>
                    <w:left w:val="nil"/>
                    <w:bottom w:val="single" w:sz="4" w:space="0" w:color="auto"/>
                    <w:right w:val="single" w:sz="4" w:space="0" w:color="auto"/>
                  </w:tcBorders>
                  <w:shd w:val="clear" w:color="auto" w:fill="auto"/>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Х</w:t>
                  </w:r>
                </w:p>
              </w:tc>
              <w:tc>
                <w:tcPr>
                  <w:tcW w:w="883"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01.01.2019</w:t>
                  </w:r>
                </w:p>
              </w:tc>
              <w:tc>
                <w:tcPr>
                  <w:tcW w:w="85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31.12.2019</w:t>
                  </w:r>
                </w:p>
              </w:tc>
              <w:tc>
                <w:tcPr>
                  <w:tcW w:w="9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01.01.2019</w:t>
                  </w:r>
                </w:p>
              </w:tc>
              <w:tc>
                <w:tcPr>
                  <w:tcW w:w="851"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31.12.2019</w:t>
                  </w:r>
                </w:p>
              </w:tc>
              <w:tc>
                <w:tcPr>
                  <w:tcW w:w="3813"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 xml:space="preserve">Увеличение доступности дошкольного образования (отношение численности детей 3-7 лет, которым предоставлена возможность получать услуги дошкольного образования, к численности детей в возрасте 3-7 лет, скорректированной на численность детей в возрасте 5-7 лет, обучающихся в школе) на 75,5 % (с 24,5% в 2015г. до 100% в 2019г.);  увеличение удельного веса численности обучающихся муниципальных общеобразовательных организаций, которым предоставлена возможность обучаться в соответствии с основными современными требованиями, в общей </w:t>
                  </w:r>
                  <w:proofErr w:type="gramStart"/>
                  <w:r w:rsidRPr="003D2E56">
                    <w:rPr>
                      <w:rFonts w:ascii="Times New Roman" w:eastAsia="Times New Roman" w:hAnsi="Times New Roman" w:cs="Times New Roman"/>
                      <w:sz w:val="20"/>
                      <w:szCs w:val="20"/>
                    </w:rPr>
                    <w:t>численности</w:t>
                  </w:r>
                  <w:proofErr w:type="gramEnd"/>
                  <w:r w:rsidRPr="003D2E56">
                    <w:rPr>
                      <w:rFonts w:ascii="Times New Roman" w:eastAsia="Times New Roman" w:hAnsi="Times New Roman" w:cs="Times New Roman"/>
                      <w:sz w:val="20"/>
                      <w:szCs w:val="20"/>
                    </w:rPr>
                    <w:t xml:space="preserve"> обучающихся на 2% (с 98% в 2015г. до 100% в 2019г.);  увеличение удельного веса детей, охваченных дошкольным образованием в дошкольных образовательных учреждениях на 36% (с 34% в 2015г. до 70% в 2019г.). Перепрофилирование групп дошкольных организаций для </w:t>
                  </w:r>
                  <w:r w:rsidRPr="003D2E56">
                    <w:rPr>
                      <w:rFonts w:ascii="Times New Roman" w:eastAsia="Times New Roman" w:hAnsi="Times New Roman" w:cs="Times New Roman"/>
                      <w:sz w:val="20"/>
                      <w:szCs w:val="20"/>
                    </w:rPr>
                    <w:lastRenderedPageBreak/>
                    <w:t>детей в возрасте от 2 мес. до 3 лет.</w:t>
                  </w:r>
                </w:p>
              </w:tc>
              <w:tc>
                <w:tcPr>
                  <w:tcW w:w="3167" w:type="dxa"/>
                  <w:tcBorders>
                    <w:top w:val="nil"/>
                    <w:left w:val="nil"/>
                    <w:bottom w:val="single" w:sz="4" w:space="0" w:color="auto"/>
                    <w:right w:val="single" w:sz="8"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lastRenderedPageBreak/>
                    <w:t xml:space="preserve">Увеличение доступности дошкольного образования (отношение численности детей 3-7 лет, которым предоставлена возможность получать услуги дошкольного образования, к численности детей в возрасте 3-7 лет, скорректированной на численность детей в возрасте 5-7 лет, обучающихся в школе) на 75,5 % (с 24,5% в 2015г. до 100% в 2019г.);  увеличение удельного веса численности обучающихся муниципальных общеобразовательных организаций, которым предоставлена возможность обучаться в соответствии с основными современными требованиями, в общей </w:t>
                  </w:r>
                  <w:proofErr w:type="gramStart"/>
                  <w:r w:rsidRPr="003D2E56">
                    <w:rPr>
                      <w:rFonts w:ascii="Times New Roman" w:eastAsia="Times New Roman" w:hAnsi="Times New Roman" w:cs="Times New Roman"/>
                      <w:sz w:val="20"/>
                      <w:szCs w:val="20"/>
                    </w:rPr>
                    <w:t>численности</w:t>
                  </w:r>
                  <w:proofErr w:type="gramEnd"/>
                  <w:r w:rsidRPr="003D2E56">
                    <w:rPr>
                      <w:rFonts w:ascii="Times New Roman" w:eastAsia="Times New Roman" w:hAnsi="Times New Roman" w:cs="Times New Roman"/>
                      <w:sz w:val="20"/>
                      <w:szCs w:val="20"/>
                    </w:rPr>
                    <w:t xml:space="preserve"> обучающихся на 2% (с 98% в 2015г. до 100% в 2019г.);  увеличение удельного веса детей, </w:t>
                  </w:r>
                  <w:r w:rsidRPr="003D2E56">
                    <w:rPr>
                      <w:rFonts w:ascii="Times New Roman" w:eastAsia="Times New Roman" w:hAnsi="Times New Roman" w:cs="Times New Roman"/>
                      <w:sz w:val="20"/>
                      <w:szCs w:val="20"/>
                    </w:rPr>
                    <w:lastRenderedPageBreak/>
                    <w:t>охваченных дошкольным образованием в дошкольных образовательных учреждениях на 38% (с 34% в 2015г. до 72% в 2019г.). Перепрофилирование групп дошкольных организаций для детей в возрасте от 2 мес. до 3 лет.</w:t>
                  </w:r>
                </w:p>
              </w:tc>
            </w:tr>
            <w:tr w:rsidR="006D264E" w:rsidRPr="003D2E56" w:rsidTr="006D264E">
              <w:trPr>
                <w:trHeight w:val="713"/>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lastRenderedPageBreak/>
                    <w:t> </w:t>
                  </w:r>
                </w:p>
              </w:tc>
              <w:tc>
                <w:tcPr>
                  <w:tcW w:w="19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Проблемы, возникшие в ходе реализации мероприятия</w:t>
                  </w:r>
                </w:p>
              </w:tc>
              <w:tc>
                <w:tcPr>
                  <w:tcW w:w="13075" w:type="dxa"/>
                  <w:gridSpan w:val="8"/>
                  <w:tcBorders>
                    <w:top w:val="single" w:sz="4" w:space="0" w:color="auto"/>
                    <w:left w:val="nil"/>
                    <w:bottom w:val="single" w:sz="4" w:space="0" w:color="auto"/>
                    <w:right w:val="single" w:sz="8" w:space="0" w:color="000000"/>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нет</w:t>
                  </w:r>
                </w:p>
              </w:tc>
            </w:tr>
            <w:tr w:rsidR="006D264E" w:rsidRPr="003D2E56" w:rsidTr="006D264E">
              <w:trPr>
                <w:trHeight w:val="2833"/>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8</w:t>
                  </w:r>
                </w:p>
              </w:tc>
              <w:tc>
                <w:tcPr>
                  <w:tcW w:w="19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Основное мероприятие 06 «Реализация основных общеобразовательных программ»</w:t>
                  </w:r>
                </w:p>
              </w:tc>
              <w:tc>
                <w:tcPr>
                  <w:tcW w:w="155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Управление по делам образования и здравоохранения Администрации Курского района Курской области Муниципальные образовательные учреждения Курского района Курской области</w:t>
                  </w:r>
                </w:p>
              </w:tc>
              <w:tc>
                <w:tcPr>
                  <w:tcW w:w="960" w:type="dxa"/>
                  <w:tcBorders>
                    <w:top w:val="nil"/>
                    <w:left w:val="nil"/>
                    <w:bottom w:val="single" w:sz="4" w:space="0" w:color="auto"/>
                    <w:right w:val="single" w:sz="4" w:space="0" w:color="auto"/>
                  </w:tcBorders>
                  <w:shd w:val="clear" w:color="auto" w:fill="auto"/>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Х</w:t>
                  </w:r>
                </w:p>
              </w:tc>
              <w:tc>
                <w:tcPr>
                  <w:tcW w:w="883"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01.01.2019</w:t>
                  </w:r>
                </w:p>
              </w:tc>
              <w:tc>
                <w:tcPr>
                  <w:tcW w:w="85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31.12.2019</w:t>
                  </w:r>
                </w:p>
              </w:tc>
              <w:tc>
                <w:tcPr>
                  <w:tcW w:w="9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01.01.2019</w:t>
                  </w:r>
                </w:p>
              </w:tc>
              <w:tc>
                <w:tcPr>
                  <w:tcW w:w="851"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31.12.2019</w:t>
                  </w:r>
                </w:p>
              </w:tc>
              <w:tc>
                <w:tcPr>
                  <w:tcW w:w="3813"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 xml:space="preserve">Увеличение удельного веса численности населения в возрасте 5-18 лет, охваченного образованием, в общей численности населения в возрасте 5-18 лет на 1,5% (с 90,0% в 2015г. до 91,5% в 2019г.); увеличение доступности дошкольного образования (отношение численности детей 3-7 лет, которым предоставлена возможность получать услуги дошкольного образования, к численности детей в возрасте 3-7 лет, скорректированной на численность детей в возрасте 5-7 лет, обучающихся в школе) на 75,5 % (с 24,5% в 2015г. до 100% в 2019г.); </w:t>
                  </w:r>
                  <w:proofErr w:type="gramStart"/>
                  <w:r w:rsidRPr="003D2E56">
                    <w:rPr>
                      <w:rFonts w:ascii="Times New Roman" w:eastAsia="Times New Roman" w:hAnsi="Times New Roman" w:cs="Times New Roman"/>
                      <w:sz w:val="20"/>
                      <w:szCs w:val="20"/>
                    </w:rPr>
                    <w:t xml:space="preserve">увеличение доли учащихся, занимающихся физической культурой и спортом во внеурочное время, по следующим уровням общего образования: начальное общее образование (в процентах) на 3%; основное общее образование (в процентах) на 5%; среднее общее образование (в процентах) на 5%;  </w:t>
                  </w:r>
                  <w:r w:rsidRPr="003D2E56">
                    <w:rPr>
                      <w:rFonts w:ascii="Times New Roman" w:eastAsia="Times New Roman" w:hAnsi="Times New Roman" w:cs="Times New Roman"/>
                      <w:sz w:val="20"/>
                      <w:szCs w:val="20"/>
                    </w:rPr>
                    <w:lastRenderedPageBreak/>
                    <w:t>увеличение доли обучающихся, принявших участие в районных и областных массовых мероприятиях на 4% (с 90% в 2015г. до 94% в 2019г.);</w:t>
                  </w:r>
                  <w:proofErr w:type="gramEnd"/>
                  <w:r w:rsidRPr="003D2E56">
                    <w:rPr>
                      <w:rFonts w:ascii="Times New Roman" w:eastAsia="Times New Roman" w:hAnsi="Times New Roman" w:cs="Times New Roman"/>
                      <w:sz w:val="20"/>
                      <w:szCs w:val="20"/>
                    </w:rPr>
                    <w:t xml:space="preserve"> увеличение удельного веса численности обучающихся муниципальных общеобразовательных организаций, которым предоставлена возможность обучаться в соответствии с основными современными требованиями, в общей </w:t>
                  </w:r>
                  <w:proofErr w:type="gramStart"/>
                  <w:r w:rsidRPr="003D2E56">
                    <w:rPr>
                      <w:rFonts w:ascii="Times New Roman" w:eastAsia="Times New Roman" w:hAnsi="Times New Roman" w:cs="Times New Roman"/>
                      <w:sz w:val="20"/>
                      <w:szCs w:val="20"/>
                    </w:rPr>
                    <w:t>численности</w:t>
                  </w:r>
                  <w:proofErr w:type="gramEnd"/>
                  <w:r w:rsidRPr="003D2E56">
                    <w:rPr>
                      <w:rFonts w:ascii="Times New Roman" w:eastAsia="Times New Roman" w:hAnsi="Times New Roman" w:cs="Times New Roman"/>
                      <w:sz w:val="20"/>
                      <w:szCs w:val="20"/>
                    </w:rPr>
                    <w:t xml:space="preserve"> обучающихся на 2% (с 98% в 2015г. до 100% в 2019г.); увеличение доли общеобразовательных организаций, в которых создана универсальная </w:t>
                  </w:r>
                  <w:proofErr w:type="spellStart"/>
                  <w:r w:rsidRPr="003D2E56">
                    <w:rPr>
                      <w:rFonts w:ascii="Times New Roman" w:eastAsia="Times New Roman" w:hAnsi="Times New Roman" w:cs="Times New Roman"/>
                      <w:sz w:val="20"/>
                      <w:szCs w:val="20"/>
                    </w:rPr>
                    <w:t>безбарьерная</w:t>
                  </w:r>
                  <w:proofErr w:type="spellEnd"/>
                  <w:r w:rsidRPr="003D2E56">
                    <w:rPr>
                      <w:rFonts w:ascii="Times New Roman" w:eastAsia="Times New Roman" w:hAnsi="Times New Roman" w:cs="Times New Roman"/>
                      <w:sz w:val="20"/>
                      <w:szCs w:val="20"/>
                    </w:rPr>
                    <w:t xml:space="preserve"> среда для инклюзивного образования детей-инвалидов, в общем количестве общеобразовательных организаций до 21,7 %;  </w:t>
                  </w:r>
                  <w:proofErr w:type="gramStart"/>
                  <w:r w:rsidRPr="003D2E56">
                    <w:rPr>
                      <w:rFonts w:ascii="Times New Roman" w:eastAsia="Times New Roman" w:hAnsi="Times New Roman" w:cs="Times New Roman"/>
                      <w:sz w:val="20"/>
                      <w:szCs w:val="20"/>
                    </w:rPr>
                    <w:t>увеличение доли пищеблоков школьных столовых муниципальных общеобразовательных организаций, соответствующих санитарным нормам до 100%; снижение показателя «отношение среднего балла ЕГЭ (в расчете на один предмет) в 10% школ с лучшими результатами ЕГЭ к среднему баллу ЕГЭ (в расчете на один предмет) в 10% школ с худшими результатами ЕГЭ« на 0,2% (с 1,6% в 2015г. до 1,40% в 2019г.);</w:t>
                  </w:r>
                  <w:proofErr w:type="gramEnd"/>
                  <w:r w:rsidRPr="003D2E56">
                    <w:rPr>
                      <w:rFonts w:ascii="Times New Roman" w:eastAsia="Times New Roman" w:hAnsi="Times New Roman" w:cs="Times New Roman"/>
                      <w:sz w:val="20"/>
                      <w:szCs w:val="20"/>
                    </w:rPr>
                    <w:t xml:space="preserve"> увеличение удельного веса детей, охваченных дошкольным образованием в дошкольных образовательных учреждениях на 36% (с 34% в 2015г. до 70% в 2019г.)</w:t>
                  </w:r>
                </w:p>
              </w:tc>
              <w:tc>
                <w:tcPr>
                  <w:tcW w:w="3167" w:type="dxa"/>
                  <w:tcBorders>
                    <w:top w:val="nil"/>
                    <w:left w:val="nil"/>
                    <w:bottom w:val="single" w:sz="4" w:space="0" w:color="auto"/>
                    <w:right w:val="single" w:sz="8"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18"/>
                      <w:szCs w:val="18"/>
                    </w:rPr>
                  </w:pPr>
                  <w:r w:rsidRPr="003D2E56">
                    <w:rPr>
                      <w:rFonts w:ascii="Times New Roman" w:eastAsia="Times New Roman" w:hAnsi="Times New Roman" w:cs="Times New Roman"/>
                      <w:sz w:val="18"/>
                      <w:szCs w:val="18"/>
                    </w:rPr>
                    <w:lastRenderedPageBreak/>
                    <w:t xml:space="preserve">Увеличение удельного веса численности населения в возрасте 5-18 лет, охваченного образованием, в общей численности населения в возрасте 5-18 лет на 1,5% (с 90,0% в 2015г. до 91,5% в 2019г.); увеличение доступности дошкольного образования (отношение численности детей 3-7 лет, которым предоставлена возможность получать услуги дошкольного образования, к численности детей в возрасте 3-7 лет, скорректированной на численность детей в возрасте 5-7 лет, обучающихся в школе) на 75,5 % (с 24,5% в 2015г. до 100% в 2019г.); </w:t>
                  </w:r>
                  <w:proofErr w:type="gramStart"/>
                  <w:r w:rsidRPr="003D2E56">
                    <w:rPr>
                      <w:rFonts w:ascii="Times New Roman" w:eastAsia="Times New Roman" w:hAnsi="Times New Roman" w:cs="Times New Roman"/>
                      <w:sz w:val="18"/>
                      <w:szCs w:val="18"/>
                    </w:rPr>
                    <w:t xml:space="preserve">увеличение доли учащихся, занимающихся физической культурой и спортом во внеурочное время, по следующим уровням общего образования: начальное общее образование (в процентах) на 3%; основное общее образование (в процентах) на 5%; среднее общее образование (в процентах) на 5%;  увеличение доли обучающихся, </w:t>
                  </w:r>
                  <w:r w:rsidRPr="003D2E56">
                    <w:rPr>
                      <w:rFonts w:ascii="Times New Roman" w:eastAsia="Times New Roman" w:hAnsi="Times New Roman" w:cs="Times New Roman"/>
                      <w:sz w:val="18"/>
                      <w:szCs w:val="18"/>
                    </w:rPr>
                    <w:lastRenderedPageBreak/>
                    <w:t>принявших участие в районных и областных массовых мероприятиях на 4% (с 90% в 2015г. до 94% в 2019г.);</w:t>
                  </w:r>
                  <w:proofErr w:type="gramEnd"/>
                  <w:r w:rsidRPr="003D2E56">
                    <w:rPr>
                      <w:rFonts w:ascii="Times New Roman" w:eastAsia="Times New Roman" w:hAnsi="Times New Roman" w:cs="Times New Roman"/>
                      <w:sz w:val="18"/>
                      <w:szCs w:val="18"/>
                    </w:rPr>
                    <w:t xml:space="preserve"> увеличение удельного веса численности обучающихся муниципальных общеобразовательных организаций, которым предоставлена возможность обучаться в соответствии с основными современными требованиями, в общей </w:t>
                  </w:r>
                  <w:proofErr w:type="gramStart"/>
                  <w:r w:rsidRPr="003D2E56">
                    <w:rPr>
                      <w:rFonts w:ascii="Times New Roman" w:eastAsia="Times New Roman" w:hAnsi="Times New Roman" w:cs="Times New Roman"/>
                      <w:sz w:val="18"/>
                      <w:szCs w:val="18"/>
                    </w:rPr>
                    <w:t>численности</w:t>
                  </w:r>
                  <w:proofErr w:type="gramEnd"/>
                  <w:r w:rsidRPr="003D2E56">
                    <w:rPr>
                      <w:rFonts w:ascii="Times New Roman" w:eastAsia="Times New Roman" w:hAnsi="Times New Roman" w:cs="Times New Roman"/>
                      <w:sz w:val="18"/>
                      <w:szCs w:val="18"/>
                    </w:rPr>
                    <w:t xml:space="preserve"> обучающихся на 2% (с 98% в 2015г. до 100% в 2019г.); увеличение доли общеобразовательных организаций, в которых создана универсальная </w:t>
                  </w:r>
                  <w:proofErr w:type="spellStart"/>
                  <w:r w:rsidRPr="003D2E56">
                    <w:rPr>
                      <w:rFonts w:ascii="Times New Roman" w:eastAsia="Times New Roman" w:hAnsi="Times New Roman" w:cs="Times New Roman"/>
                      <w:sz w:val="18"/>
                      <w:szCs w:val="18"/>
                    </w:rPr>
                    <w:t>безбарьерная</w:t>
                  </w:r>
                  <w:proofErr w:type="spellEnd"/>
                  <w:r w:rsidRPr="003D2E56">
                    <w:rPr>
                      <w:rFonts w:ascii="Times New Roman" w:eastAsia="Times New Roman" w:hAnsi="Times New Roman" w:cs="Times New Roman"/>
                      <w:sz w:val="18"/>
                      <w:szCs w:val="18"/>
                    </w:rPr>
                    <w:t xml:space="preserve"> среда для инклюзивного образования детей-инвалидов, в общем количестве общеобразовательных организаций до 21,7 %;  </w:t>
                  </w:r>
                  <w:proofErr w:type="gramStart"/>
                  <w:r w:rsidRPr="003D2E56">
                    <w:rPr>
                      <w:rFonts w:ascii="Times New Roman" w:eastAsia="Times New Roman" w:hAnsi="Times New Roman" w:cs="Times New Roman"/>
                      <w:sz w:val="18"/>
                      <w:szCs w:val="18"/>
                    </w:rPr>
                    <w:t>увеличение доли пищеблоков школьных столовых муниципальных общеобразовательных организаций, соответствующих санитарным нормам до 100%;  сохранение показателя «отношение среднего балла ЕГЭ (в расчете на один предмет) в 10% школ с лучшими результатами ЕГЭ к среднему баллу ЕГЭ (в расчете на один предмет) в 10% школ с худшими результатами ЕГЭ" на уровне 1,6% (1,6% в 2015г, 1,60% в 2019г.);</w:t>
                  </w:r>
                  <w:proofErr w:type="gramEnd"/>
                  <w:r w:rsidRPr="003D2E56">
                    <w:rPr>
                      <w:rFonts w:ascii="Times New Roman" w:eastAsia="Times New Roman" w:hAnsi="Times New Roman" w:cs="Times New Roman"/>
                      <w:sz w:val="18"/>
                      <w:szCs w:val="18"/>
                    </w:rPr>
                    <w:t xml:space="preserve"> увеличение удельного веса детей, охваченных дошкольным образованием в дошкольных образовательных учреждениях на 38% (с 34% в 2015г. до 72% в 2019г.)</w:t>
                  </w:r>
                </w:p>
              </w:tc>
            </w:tr>
            <w:tr w:rsidR="006D264E" w:rsidRPr="003D2E56" w:rsidTr="006D264E">
              <w:trPr>
                <w:trHeight w:val="990"/>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lastRenderedPageBreak/>
                    <w:t> </w:t>
                  </w:r>
                </w:p>
              </w:tc>
              <w:tc>
                <w:tcPr>
                  <w:tcW w:w="19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Проблемы, возникшие в ходе реализации мероприятия</w:t>
                  </w:r>
                </w:p>
              </w:tc>
              <w:tc>
                <w:tcPr>
                  <w:tcW w:w="13075" w:type="dxa"/>
                  <w:gridSpan w:val="8"/>
                  <w:tcBorders>
                    <w:top w:val="single" w:sz="4" w:space="0" w:color="auto"/>
                    <w:left w:val="nil"/>
                    <w:bottom w:val="single" w:sz="4" w:space="0" w:color="auto"/>
                    <w:right w:val="single" w:sz="8" w:space="0" w:color="000000"/>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нет</w:t>
                  </w:r>
                </w:p>
              </w:tc>
            </w:tr>
            <w:tr w:rsidR="006D264E" w:rsidRPr="003D2E56" w:rsidTr="006D264E">
              <w:trPr>
                <w:trHeight w:val="3600"/>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lastRenderedPageBreak/>
                    <w:t>9</w:t>
                  </w:r>
                </w:p>
              </w:tc>
              <w:tc>
                <w:tcPr>
                  <w:tcW w:w="19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Основное мероприятие D3 «Реализация федерального проекта «Кадры для цифровой экономики»</w:t>
                  </w:r>
                </w:p>
              </w:tc>
              <w:tc>
                <w:tcPr>
                  <w:tcW w:w="155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Управление по делам образования и здравоохранения Администрации Курского района Курской области, Муниципальные образовательные учреждения Курского района Курской области</w:t>
                  </w:r>
                </w:p>
              </w:tc>
              <w:tc>
                <w:tcPr>
                  <w:tcW w:w="960" w:type="dxa"/>
                  <w:tcBorders>
                    <w:top w:val="nil"/>
                    <w:left w:val="nil"/>
                    <w:bottom w:val="single" w:sz="4" w:space="0" w:color="auto"/>
                    <w:right w:val="single" w:sz="4" w:space="0" w:color="auto"/>
                  </w:tcBorders>
                  <w:shd w:val="clear" w:color="auto" w:fill="auto"/>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Х</w:t>
                  </w:r>
                </w:p>
              </w:tc>
              <w:tc>
                <w:tcPr>
                  <w:tcW w:w="883"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01.01.2019</w:t>
                  </w:r>
                </w:p>
              </w:tc>
              <w:tc>
                <w:tcPr>
                  <w:tcW w:w="85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31.12.2019</w:t>
                  </w:r>
                </w:p>
              </w:tc>
              <w:tc>
                <w:tcPr>
                  <w:tcW w:w="9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01.01.2019</w:t>
                  </w:r>
                </w:p>
              </w:tc>
              <w:tc>
                <w:tcPr>
                  <w:tcW w:w="851"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31.12.2019</w:t>
                  </w:r>
                </w:p>
              </w:tc>
              <w:tc>
                <w:tcPr>
                  <w:tcW w:w="3813"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Развитие и распространение лучшего опыта в сфере формирования цифровых навыков образовательных организаций, осуществляющих образовательную деятельность по общеобразовательным программам, имеющих лучшие результаты в преподавании предметных областей «Математика», «Информатика» и «Технология»</w:t>
                  </w:r>
                </w:p>
              </w:tc>
              <w:tc>
                <w:tcPr>
                  <w:tcW w:w="3167" w:type="dxa"/>
                  <w:tcBorders>
                    <w:top w:val="nil"/>
                    <w:left w:val="nil"/>
                    <w:bottom w:val="single" w:sz="4" w:space="0" w:color="auto"/>
                    <w:right w:val="single" w:sz="8"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Развитие и распространение лучшего опыта в сфере формирования цифровых навыков образовательных организаций, осуществляющих образовательную деятельность по общеобразовательным программам, имеющих лучшие результаты в преподавании предметных областей «Математика», «Информатика» и «Технология»</w:t>
                  </w:r>
                </w:p>
              </w:tc>
            </w:tr>
            <w:tr w:rsidR="006D264E" w:rsidRPr="003D2E56" w:rsidTr="006D264E">
              <w:trPr>
                <w:trHeight w:val="949"/>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 </w:t>
                  </w:r>
                </w:p>
              </w:tc>
              <w:tc>
                <w:tcPr>
                  <w:tcW w:w="19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Проблемы, возникшие в ходе реализации мероприятия</w:t>
                  </w:r>
                </w:p>
              </w:tc>
              <w:tc>
                <w:tcPr>
                  <w:tcW w:w="13075" w:type="dxa"/>
                  <w:gridSpan w:val="8"/>
                  <w:tcBorders>
                    <w:top w:val="single" w:sz="4" w:space="0" w:color="auto"/>
                    <w:left w:val="nil"/>
                    <w:bottom w:val="single" w:sz="4" w:space="0" w:color="auto"/>
                    <w:right w:val="single" w:sz="8" w:space="0" w:color="000000"/>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нет</w:t>
                  </w:r>
                </w:p>
              </w:tc>
            </w:tr>
            <w:tr w:rsidR="006D264E" w:rsidRPr="003D2E56" w:rsidTr="006D264E">
              <w:trPr>
                <w:trHeight w:val="3600"/>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10</w:t>
                  </w:r>
                </w:p>
              </w:tc>
              <w:tc>
                <w:tcPr>
                  <w:tcW w:w="19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Основное мероприятие Е</w:t>
                  </w:r>
                  <w:proofErr w:type="gramStart"/>
                  <w:r w:rsidRPr="003D2E56">
                    <w:rPr>
                      <w:rFonts w:ascii="Times New Roman" w:eastAsia="Times New Roman" w:hAnsi="Times New Roman" w:cs="Times New Roman"/>
                      <w:sz w:val="20"/>
                      <w:szCs w:val="20"/>
                    </w:rPr>
                    <w:t>2</w:t>
                  </w:r>
                  <w:proofErr w:type="gramEnd"/>
                  <w:r w:rsidRPr="003D2E56">
                    <w:rPr>
                      <w:rFonts w:ascii="Times New Roman" w:eastAsia="Times New Roman" w:hAnsi="Times New Roman" w:cs="Times New Roman"/>
                      <w:sz w:val="20"/>
                      <w:szCs w:val="20"/>
                    </w:rPr>
                    <w:t xml:space="preserve"> «Реализация регионального проекта «Успех каждого ребенка»</w:t>
                  </w:r>
                </w:p>
              </w:tc>
              <w:tc>
                <w:tcPr>
                  <w:tcW w:w="155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Управление по делам образования и здравоохранения Администрации Курского района Курской области, Муниципальные образовательные учреждения Курского района Курской области</w:t>
                  </w:r>
                </w:p>
              </w:tc>
              <w:tc>
                <w:tcPr>
                  <w:tcW w:w="960" w:type="dxa"/>
                  <w:tcBorders>
                    <w:top w:val="nil"/>
                    <w:left w:val="nil"/>
                    <w:bottom w:val="single" w:sz="4" w:space="0" w:color="auto"/>
                    <w:right w:val="single" w:sz="4" w:space="0" w:color="auto"/>
                  </w:tcBorders>
                  <w:shd w:val="clear" w:color="auto" w:fill="auto"/>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Х</w:t>
                  </w:r>
                </w:p>
              </w:tc>
              <w:tc>
                <w:tcPr>
                  <w:tcW w:w="883"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01.01.2019</w:t>
                  </w:r>
                </w:p>
              </w:tc>
              <w:tc>
                <w:tcPr>
                  <w:tcW w:w="85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31.12.2019</w:t>
                  </w:r>
                </w:p>
              </w:tc>
              <w:tc>
                <w:tcPr>
                  <w:tcW w:w="9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01.01.2019</w:t>
                  </w:r>
                </w:p>
              </w:tc>
              <w:tc>
                <w:tcPr>
                  <w:tcW w:w="851"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31.12.2019</w:t>
                  </w:r>
                </w:p>
              </w:tc>
              <w:tc>
                <w:tcPr>
                  <w:tcW w:w="3813"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В общеобразовательных организациях</w:t>
                  </w:r>
                  <w:proofErr w:type="gramStart"/>
                  <w:r w:rsidRPr="003D2E56">
                    <w:rPr>
                      <w:rFonts w:ascii="Times New Roman" w:eastAsia="Times New Roman" w:hAnsi="Times New Roman" w:cs="Times New Roman"/>
                      <w:sz w:val="20"/>
                      <w:szCs w:val="20"/>
                    </w:rPr>
                    <w:t xml:space="preserve"> ,</w:t>
                  </w:r>
                  <w:proofErr w:type="gramEnd"/>
                  <w:r w:rsidRPr="003D2E56">
                    <w:rPr>
                      <w:rFonts w:ascii="Times New Roman" w:eastAsia="Times New Roman" w:hAnsi="Times New Roman" w:cs="Times New Roman"/>
                      <w:sz w:val="20"/>
                      <w:szCs w:val="20"/>
                    </w:rPr>
                    <w:t xml:space="preserve"> расположенных в сельской местности, созданы условия для занятий физической культурой и спортом</w:t>
                  </w:r>
                </w:p>
              </w:tc>
              <w:tc>
                <w:tcPr>
                  <w:tcW w:w="3167" w:type="dxa"/>
                  <w:tcBorders>
                    <w:top w:val="nil"/>
                    <w:left w:val="nil"/>
                    <w:bottom w:val="single" w:sz="4" w:space="0" w:color="auto"/>
                    <w:right w:val="single" w:sz="8"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В общеобразовательных организациях</w:t>
                  </w:r>
                  <w:proofErr w:type="gramStart"/>
                  <w:r w:rsidRPr="003D2E56">
                    <w:rPr>
                      <w:rFonts w:ascii="Times New Roman" w:eastAsia="Times New Roman" w:hAnsi="Times New Roman" w:cs="Times New Roman"/>
                      <w:sz w:val="20"/>
                      <w:szCs w:val="20"/>
                    </w:rPr>
                    <w:t xml:space="preserve"> ,</w:t>
                  </w:r>
                  <w:proofErr w:type="gramEnd"/>
                  <w:r w:rsidRPr="003D2E56">
                    <w:rPr>
                      <w:rFonts w:ascii="Times New Roman" w:eastAsia="Times New Roman" w:hAnsi="Times New Roman" w:cs="Times New Roman"/>
                      <w:sz w:val="20"/>
                      <w:szCs w:val="20"/>
                    </w:rPr>
                    <w:t xml:space="preserve"> расположенных в сельской местности, созданы условия для занятий физической культурой и спортом</w:t>
                  </w:r>
                </w:p>
              </w:tc>
            </w:tr>
            <w:tr w:rsidR="006D264E" w:rsidRPr="003D2E56" w:rsidTr="006D264E">
              <w:trPr>
                <w:trHeight w:val="990"/>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 </w:t>
                  </w:r>
                </w:p>
              </w:tc>
              <w:tc>
                <w:tcPr>
                  <w:tcW w:w="19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Проблемы, возникшие в ходе реализации мероприятия</w:t>
                  </w:r>
                </w:p>
              </w:tc>
              <w:tc>
                <w:tcPr>
                  <w:tcW w:w="13075" w:type="dxa"/>
                  <w:gridSpan w:val="8"/>
                  <w:tcBorders>
                    <w:top w:val="single" w:sz="4" w:space="0" w:color="auto"/>
                    <w:left w:val="nil"/>
                    <w:bottom w:val="single" w:sz="4" w:space="0" w:color="auto"/>
                    <w:right w:val="single" w:sz="8" w:space="0" w:color="000000"/>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нет</w:t>
                  </w:r>
                </w:p>
              </w:tc>
            </w:tr>
            <w:tr w:rsidR="006D264E" w:rsidRPr="003D2E56" w:rsidTr="006D264E">
              <w:trPr>
                <w:trHeight w:val="4250"/>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lastRenderedPageBreak/>
                    <w:t>11</w:t>
                  </w:r>
                </w:p>
              </w:tc>
              <w:tc>
                <w:tcPr>
                  <w:tcW w:w="19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Основное мероприятие Р2 «Реализация регионального проекта «Содействие занятости женщи</w:t>
                  </w:r>
                  <w:proofErr w:type="gramStart"/>
                  <w:r w:rsidRPr="003D2E56">
                    <w:rPr>
                      <w:rFonts w:ascii="Times New Roman" w:eastAsia="Times New Roman" w:hAnsi="Times New Roman" w:cs="Times New Roman"/>
                      <w:sz w:val="20"/>
                      <w:szCs w:val="20"/>
                    </w:rPr>
                    <w:t>н-</w:t>
                  </w:r>
                  <w:proofErr w:type="gramEnd"/>
                  <w:r w:rsidRPr="003D2E56">
                    <w:rPr>
                      <w:rFonts w:ascii="Times New Roman" w:eastAsia="Times New Roman" w:hAnsi="Times New Roman" w:cs="Times New Roman"/>
                      <w:sz w:val="20"/>
                      <w:szCs w:val="20"/>
                    </w:rPr>
                    <w:t xml:space="preserve"> создание условий дошкольного образования для детей в возрасте до трех лет»</w:t>
                  </w:r>
                </w:p>
              </w:tc>
              <w:tc>
                <w:tcPr>
                  <w:tcW w:w="155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Управление по делам образования и здравоохранения Администрации Курского района Курской области, Муниципальные образовательные учреждения Курского района Курской области</w:t>
                  </w:r>
                </w:p>
              </w:tc>
              <w:tc>
                <w:tcPr>
                  <w:tcW w:w="960" w:type="dxa"/>
                  <w:tcBorders>
                    <w:top w:val="nil"/>
                    <w:left w:val="nil"/>
                    <w:bottom w:val="single" w:sz="4" w:space="0" w:color="auto"/>
                    <w:right w:val="single" w:sz="4" w:space="0" w:color="auto"/>
                  </w:tcBorders>
                  <w:shd w:val="clear" w:color="auto" w:fill="auto"/>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Х</w:t>
                  </w:r>
                </w:p>
              </w:tc>
              <w:tc>
                <w:tcPr>
                  <w:tcW w:w="883"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01.01.2019</w:t>
                  </w:r>
                </w:p>
              </w:tc>
              <w:tc>
                <w:tcPr>
                  <w:tcW w:w="85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31.12.2019</w:t>
                  </w:r>
                </w:p>
              </w:tc>
              <w:tc>
                <w:tcPr>
                  <w:tcW w:w="9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01.01.2019</w:t>
                  </w:r>
                </w:p>
              </w:tc>
              <w:tc>
                <w:tcPr>
                  <w:tcW w:w="851"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31.12.2019</w:t>
                  </w:r>
                </w:p>
              </w:tc>
              <w:tc>
                <w:tcPr>
                  <w:tcW w:w="3813"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Обеспечение 100% охвата детей в возрасте от 2 месяцев до 3 лет услугами дошкольного образования</w:t>
                  </w:r>
                </w:p>
              </w:tc>
              <w:tc>
                <w:tcPr>
                  <w:tcW w:w="3167" w:type="dxa"/>
                  <w:tcBorders>
                    <w:top w:val="nil"/>
                    <w:left w:val="nil"/>
                    <w:bottom w:val="single" w:sz="4" w:space="0" w:color="auto"/>
                    <w:right w:val="single" w:sz="8"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Обеспечение 100% охвата детей в возрасте от 2 месяцев до 3 лет услугами дошкольного образования</w:t>
                  </w:r>
                </w:p>
              </w:tc>
            </w:tr>
            <w:tr w:rsidR="006D264E" w:rsidRPr="003D2E56" w:rsidTr="006D264E">
              <w:trPr>
                <w:trHeight w:val="993"/>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 </w:t>
                  </w:r>
                </w:p>
              </w:tc>
              <w:tc>
                <w:tcPr>
                  <w:tcW w:w="19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Проблемы, возникшие в ходе реализации мероприятия</w:t>
                  </w:r>
                </w:p>
              </w:tc>
              <w:tc>
                <w:tcPr>
                  <w:tcW w:w="13075" w:type="dxa"/>
                  <w:gridSpan w:val="8"/>
                  <w:tcBorders>
                    <w:top w:val="single" w:sz="4" w:space="0" w:color="auto"/>
                    <w:left w:val="nil"/>
                    <w:bottom w:val="single" w:sz="4" w:space="0" w:color="auto"/>
                    <w:right w:val="single" w:sz="8" w:space="0" w:color="000000"/>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нет</w:t>
                  </w:r>
                </w:p>
              </w:tc>
            </w:tr>
            <w:tr w:rsidR="006D264E" w:rsidRPr="003D2E56" w:rsidTr="006D264E">
              <w:trPr>
                <w:trHeight w:val="2538"/>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 </w:t>
                  </w:r>
                </w:p>
              </w:tc>
              <w:tc>
                <w:tcPr>
                  <w:tcW w:w="19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 xml:space="preserve"> Контрольное событие 2.1 Проведение ремонтных работ в помещениях используемых муниципальными бюджетными дошкольными и общеобразовательными учреждениями</w:t>
                  </w:r>
                </w:p>
              </w:tc>
              <w:tc>
                <w:tcPr>
                  <w:tcW w:w="155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Управление по делам образования и здравоохранения Администрации Курского района Курской области</w:t>
                  </w:r>
                </w:p>
              </w:tc>
              <w:tc>
                <w:tcPr>
                  <w:tcW w:w="96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w:t>
                  </w:r>
                </w:p>
              </w:tc>
              <w:tc>
                <w:tcPr>
                  <w:tcW w:w="883"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85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31.12</w:t>
                  </w:r>
                </w:p>
              </w:tc>
              <w:tc>
                <w:tcPr>
                  <w:tcW w:w="9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851"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31.12</w:t>
                  </w:r>
                </w:p>
              </w:tc>
              <w:tc>
                <w:tcPr>
                  <w:tcW w:w="3813"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3167" w:type="dxa"/>
                  <w:tcBorders>
                    <w:top w:val="nil"/>
                    <w:left w:val="nil"/>
                    <w:bottom w:val="single" w:sz="4" w:space="0" w:color="auto"/>
                    <w:right w:val="single" w:sz="8"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rPr>
                  </w:pPr>
                  <w:r w:rsidRPr="003D2E56">
                    <w:rPr>
                      <w:rFonts w:ascii="Times New Roman" w:eastAsia="Times New Roman" w:hAnsi="Times New Roman" w:cs="Times New Roman"/>
                    </w:rPr>
                    <w:t>Х</w:t>
                  </w:r>
                </w:p>
              </w:tc>
            </w:tr>
            <w:tr w:rsidR="006D264E" w:rsidRPr="003D2E56" w:rsidTr="006D264E">
              <w:trPr>
                <w:trHeight w:val="2833"/>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lastRenderedPageBreak/>
                    <w:t> </w:t>
                  </w:r>
                </w:p>
              </w:tc>
              <w:tc>
                <w:tcPr>
                  <w:tcW w:w="19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 xml:space="preserve"> Контрольное событие 2.2 Приобретение машин и оборудования для хозяйственных нужд муниципальных бюджетных дошкольных и общеобразовательных учреждений</w:t>
                  </w:r>
                </w:p>
              </w:tc>
              <w:tc>
                <w:tcPr>
                  <w:tcW w:w="155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Управление по делам образования и здравоохранения Администрации Курского района Курской области</w:t>
                  </w:r>
                </w:p>
              </w:tc>
              <w:tc>
                <w:tcPr>
                  <w:tcW w:w="96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w:t>
                  </w:r>
                </w:p>
              </w:tc>
              <w:tc>
                <w:tcPr>
                  <w:tcW w:w="883"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85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31.12</w:t>
                  </w:r>
                </w:p>
              </w:tc>
              <w:tc>
                <w:tcPr>
                  <w:tcW w:w="9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851"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31.12</w:t>
                  </w:r>
                </w:p>
              </w:tc>
              <w:tc>
                <w:tcPr>
                  <w:tcW w:w="3813"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3167" w:type="dxa"/>
                  <w:tcBorders>
                    <w:top w:val="nil"/>
                    <w:left w:val="nil"/>
                    <w:bottom w:val="single" w:sz="4" w:space="0" w:color="auto"/>
                    <w:right w:val="single" w:sz="8"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rPr>
                  </w:pPr>
                  <w:r w:rsidRPr="003D2E56">
                    <w:rPr>
                      <w:rFonts w:ascii="Times New Roman" w:eastAsia="Times New Roman" w:hAnsi="Times New Roman" w:cs="Times New Roman"/>
                    </w:rPr>
                    <w:t>Х</w:t>
                  </w:r>
                </w:p>
              </w:tc>
            </w:tr>
            <w:tr w:rsidR="006D264E" w:rsidRPr="003D2E56" w:rsidTr="006D264E">
              <w:trPr>
                <w:trHeight w:val="2121"/>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 </w:t>
                  </w:r>
                </w:p>
              </w:tc>
              <w:tc>
                <w:tcPr>
                  <w:tcW w:w="19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 xml:space="preserve"> Контрольное событие 2.3 Устройство ограждения в муниципальных бюджетных  дошкольных и общеобразовательных учреждениях</w:t>
                  </w:r>
                </w:p>
              </w:tc>
              <w:tc>
                <w:tcPr>
                  <w:tcW w:w="155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Управление по делам образования и здравоохранения Администрации Курского района Курской области</w:t>
                  </w:r>
                </w:p>
              </w:tc>
              <w:tc>
                <w:tcPr>
                  <w:tcW w:w="96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w:t>
                  </w:r>
                </w:p>
              </w:tc>
              <w:tc>
                <w:tcPr>
                  <w:tcW w:w="883"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85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31.12</w:t>
                  </w:r>
                </w:p>
              </w:tc>
              <w:tc>
                <w:tcPr>
                  <w:tcW w:w="9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851"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31.12</w:t>
                  </w:r>
                </w:p>
              </w:tc>
              <w:tc>
                <w:tcPr>
                  <w:tcW w:w="3813"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3167" w:type="dxa"/>
                  <w:tcBorders>
                    <w:top w:val="nil"/>
                    <w:left w:val="nil"/>
                    <w:bottom w:val="single" w:sz="4" w:space="0" w:color="auto"/>
                    <w:right w:val="single" w:sz="8"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rPr>
                  </w:pPr>
                  <w:r w:rsidRPr="003D2E56">
                    <w:rPr>
                      <w:rFonts w:ascii="Times New Roman" w:eastAsia="Times New Roman" w:hAnsi="Times New Roman" w:cs="Times New Roman"/>
                    </w:rPr>
                    <w:t>Х</w:t>
                  </w:r>
                </w:p>
              </w:tc>
            </w:tr>
            <w:tr w:rsidR="006D264E" w:rsidRPr="003D2E56" w:rsidTr="006D264E">
              <w:trPr>
                <w:trHeight w:val="2494"/>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 </w:t>
                  </w:r>
                </w:p>
              </w:tc>
              <w:tc>
                <w:tcPr>
                  <w:tcW w:w="19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 xml:space="preserve"> Контрольное событие 2.4 Приобретение мебели и оборудования для пищеблоков муниципальных бюджетных дошкольных и общеобразовательных учреждений</w:t>
                  </w:r>
                </w:p>
              </w:tc>
              <w:tc>
                <w:tcPr>
                  <w:tcW w:w="155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Управление по делам образования и здравоохранения Администрации Курского района Курской области</w:t>
                  </w:r>
                </w:p>
              </w:tc>
              <w:tc>
                <w:tcPr>
                  <w:tcW w:w="96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w:t>
                  </w:r>
                </w:p>
              </w:tc>
              <w:tc>
                <w:tcPr>
                  <w:tcW w:w="883"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85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31.12</w:t>
                  </w:r>
                </w:p>
              </w:tc>
              <w:tc>
                <w:tcPr>
                  <w:tcW w:w="9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851"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31.12</w:t>
                  </w:r>
                </w:p>
              </w:tc>
              <w:tc>
                <w:tcPr>
                  <w:tcW w:w="3813"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3167" w:type="dxa"/>
                  <w:tcBorders>
                    <w:top w:val="nil"/>
                    <w:left w:val="nil"/>
                    <w:bottom w:val="single" w:sz="4" w:space="0" w:color="auto"/>
                    <w:right w:val="single" w:sz="8"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rPr>
                  </w:pPr>
                  <w:r w:rsidRPr="003D2E56">
                    <w:rPr>
                      <w:rFonts w:ascii="Times New Roman" w:eastAsia="Times New Roman" w:hAnsi="Times New Roman" w:cs="Times New Roman"/>
                    </w:rPr>
                    <w:t>Х</w:t>
                  </w:r>
                </w:p>
              </w:tc>
            </w:tr>
            <w:tr w:rsidR="006D264E" w:rsidRPr="003D2E56" w:rsidTr="006D264E">
              <w:trPr>
                <w:trHeight w:val="2549"/>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 </w:t>
                  </w:r>
                </w:p>
              </w:tc>
              <w:tc>
                <w:tcPr>
                  <w:tcW w:w="19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 xml:space="preserve"> Контрольное событие 2.5 Приобретение медицинского оборудования для муниципальных бюджетных дошкольных и общеобразовательных учреждений</w:t>
                  </w:r>
                </w:p>
              </w:tc>
              <w:tc>
                <w:tcPr>
                  <w:tcW w:w="155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Управление по делам образования и здравоохранения Администрации Курского района Курской области</w:t>
                  </w:r>
                </w:p>
              </w:tc>
              <w:tc>
                <w:tcPr>
                  <w:tcW w:w="96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w:t>
                  </w:r>
                </w:p>
              </w:tc>
              <w:tc>
                <w:tcPr>
                  <w:tcW w:w="883"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85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31.12</w:t>
                  </w:r>
                </w:p>
              </w:tc>
              <w:tc>
                <w:tcPr>
                  <w:tcW w:w="9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851"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31.12</w:t>
                  </w:r>
                </w:p>
              </w:tc>
              <w:tc>
                <w:tcPr>
                  <w:tcW w:w="3813"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3167" w:type="dxa"/>
                  <w:tcBorders>
                    <w:top w:val="nil"/>
                    <w:left w:val="nil"/>
                    <w:bottom w:val="single" w:sz="4" w:space="0" w:color="auto"/>
                    <w:right w:val="single" w:sz="8"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rPr>
                  </w:pPr>
                  <w:r w:rsidRPr="003D2E56">
                    <w:rPr>
                      <w:rFonts w:ascii="Times New Roman" w:eastAsia="Times New Roman" w:hAnsi="Times New Roman" w:cs="Times New Roman"/>
                    </w:rPr>
                    <w:t>Х</w:t>
                  </w:r>
                </w:p>
              </w:tc>
            </w:tr>
            <w:tr w:rsidR="006D264E" w:rsidRPr="003D2E56" w:rsidTr="006D264E">
              <w:trPr>
                <w:trHeight w:val="375"/>
              </w:trPr>
              <w:tc>
                <w:tcPr>
                  <w:tcW w:w="15500" w:type="dxa"/>
                  <w:gridSpan w:val="10"/>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6D264E" w:rsidRPr="003D2E56" w:rsidRDefault="006D264E" w:rsidP="001C0963">
                  <w:pPr>
                    <w:spacing w:after="0" w:line="240" w:lineRule="auto"/>
                    <w:jc w:val="center"/>
                    <w:rPr>
                      <w:rFonts w:ascii="Times New Roman" w:eastAsia="Times New Roman" w:hAnsi="Times New Roman" w:cs="Times New Roman"/>
                      <w:b/>
                      <w:bCs/>
                      <w:color w:val="000000"/>
                      <w:sz w:val="20"/>
                      <w:szCs w:val="20"/>
                    </w:rPr>
                  </w:pPr>
                  <w:r w:rsidRPr="003D2E56">
                    <w:rPr>
                      <w:rFonts w:ascii="Times New Roman" w:eastAsia="Times New Roman" w:hAnsi="Times New Roman" w:cs="Times New Roman"/>
                      <w:b/>
                      <w:bCs/>
                      <w:color w:val="000000"/>
                      <w:sz w:val="20"/>
                      <w:szCs w:val="20"/>
                    </w:rPr>
                    <w:lastRenderedPageBreak/>
                    <w:t>Подпрограмма 3 «Развитие дополнительного образования и системы воспитания детей»</w:t>
                  </w:r>
                </w:p>
              </w:tc>
            </w:tr>
            <w:tr w:rsidR="006D264E" w:rsidRPr="003D2E56" w:rsidTr="006D264E">
              <w:trPr>
                <w:trHeight w:val="6300"/>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12</w:t>
                  </w:r>
                </w:p>
              </w:tc>
              <w:tc>
                <w:tcPr>
                  <w:tcW w:w="19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Основное мероприятие 01 «Реализация образовательных программ дополнительного образования и мероприятий по их развитию»</w:t>
                  </w:r>
                </w:p>
              </w:tc>
              <w:tc>
                <w:tcPr>
                  <w:tcW w:w="155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Управление по делам образования и здравоохранения Администрации Курского района Курской области, Отдел культуры, по делам молодежи, физкультуры и спорта Администрации Курского района Курской области (МБОУ ДОД «ДШИ» п</w:t>
                  </w:r>
                  <w:proofErr w:type="gramStart"/>
                  <w:r w:rsidRPr="003D2E56">
                    <w:rPr>
                      <w:rFonts w:ascii="Times New Roman" w:eastAsia="Times New Roman" w:hAnsi="Times New Roman" w:cs="Times New Roman"/>
                      <w:sz w:val="20"/>
                      <w:szCs w:val="20"/>
                    </w:rPr>
                    <w:t>.К</w:t>
                  </w:r>
                  <w:proofErr w:type="gramEnd"/>
                  <w:r w:rsidRPr="003D2E56">
                    <w:rPr>
                      <w:rFonts w:ascii="Times New Roman" w:eastAsia="Times New Roman" w:hAnsi="Times New Roman" w:cs="Times New Roman"/>
                      <w:sz w:val="20"/>
                      <w:szCs w:val="20"/>
                    </w:rPr>
                    <w:t xml:space="preserve">амыши, МБОУ ДОД «ДШИ» с. </w:t>
                  </w:r>
                  <w:proofErr w:type="spellStart"/>
                  <w:r w:rsidRPr="003D2E56">
                    <w:rPr>
                      <w:rFonts w:ascii="Times New Roman" w:eastAsia="Times New Roman" w:hAnsi="Times New Roman" w:cs="Times New Roman"/>
                      <w:sz w:val="20"/>
                      <w:szCs w:val="20"/>
                    </w:rPr>
                    <w:t>Рышково</w:t>
                  </w:r>
                  <w:proofErr w:type="spellEnd"/>
                  <w:r w:rsidRPr="003D2E56">
                    <w:rPr>
                      <w:rFonts w:ascii="Times New Roman" w:eastAsia="Times New Roman" w:hAnsi="Times New Roman" w:cs="Times New Roman"/>
                      <w:sz w:val="20"/>
                      <w:szCs w:val="20"/>
                    </w:rPr>
                    <w:t>)</w:t>
                  </w:r>
                </w:p>
              </w:tc>
              <w:tc>
                <w:tcPr>
                  <w:tcW w:w="960" w:type="dxa"/>
                  <w:tcBorders>
                    <w:top w:val="nil"/>
                    <w:left w:val="nil"/>
                    <w:bottom w:val="single" w:sz="4" w:space="0" w:color="auto"/>
                    <w:right w:val="single" w:sz="4" w:space="0" w:color="auto"/>
                  </w:tcBorders>
                  <w:shd w:val="clear" w:color="auto" w:fill="auto"/>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Х</w:t>
                  </w:r>
                </w:p>
              </w:tc>
              <w:tc>
                <w:tcPr>
                  <w:tcW w:w="883"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01.01.2019</w:t>
                  </w:r>
                </w:p>
              </w:tc>
              <w:tc>
                <w:tcPr>
                  <w:tcW w:w="85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31.12.2019</w:t>
                  </w:r>
                </w:p>
              </w:tc>
              <w:tc>
                <w:tcPr>
                  <w:tcW w:w="9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01.01.2019</w:t>
                  </w:r>
                </w:p>
              </w:tc>
              <w:tc>
                <w:tcPr>
                  <w:tcW w:w="851"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31.12.2019</w:t>
                  </w:r>
                </w:p>
              </w:tc>
              <w:tc>
                <w:tcPr>
                  <w:tcW w:w="3813"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Увеличение доли участников всероссийских, международных фестивалей, в мероприятиях за пределами области на 30% (с 16 в 2015 году до 23 в 2019 году)</w:t>
                  </w:r>
                  <w:proofErr w:type="gramStart"/>
                  <w:r w:rsidRPr="003D2E56">
                    <w:rPr>
                      <w:rFonts w:ascii="Times New Roman" w:eastAsia="Times New Roman" w:hAnsi="Times New Roman" w:cs="Times New Roman"/>
                      <w:sz w:val="20"/>
                      <w:szCs w:val="20"/>
                    </w:rPr>
                    <w:t>;с</w:t>
                  </w:r>
                  <w:proofErr w:type="gramEnd"/>
                  <w:r w:rsidRPr="003D2E56">
                    <w:rPr>
                      <w:rFonts w:ascii="Times New Roman" w:eastAsia="Times New Roman" w:hAnsi="Times New Roman" w:cs="Times New Roman"/>
                      <w:sz w:val="20"/>
                      <w:szCs w:val="20"/>
                    </w:rPr>
                    <w:t>охранение удовлетворенности населения качеством предоставляемых услуг в сфере культуры на уровне 100% до 2019 года; повышение среднемесячной номинальной начисленной заработной платы работников муниципальных учреждений культуры и искусства по отношению к среднемесячной номинальной начисленной заработной плате работников, занятых в сфере экономики в регионе на 17,5% (с 64,9 в 2015 году до 82,4 в 2019 году)</w:t>
                  </w:r>
                  <w:proofErr w:type="gramStart"/>
                  <w:r w:rsidRPr="003D2E56">
                    <w:rPr>
                      <w:rFonts w:ascii="Times New Roman" w:eastAsia="Times New Roman" w:hAnsi="Times New Roman" w:cs="Times New Roman"/>
                      <w:sz w:val="20"/>
                      <w:szCs w:val="20"/>
                    </w:rPr>
                    <w:t>;у</w:t>
                  </w:r>
                  <w:proofErr w:type="gramEnd"/>
                  <w:r w:rsidRPr="003D2E56">
                    <w:rPr>
                      <w:rFonts w:ascii="Times New Roman" w:eastAsia="Times New Roman" w:hAnsi="Times New Roman" w:cs="Times New Roman"/>
                      <w:sz w:val="20"/>
                      <w:szCs w:val="20"/>
                    </w:rPr>
                    <w:t>величение количества обучающихся до 560 чел.; увеличение доли преподавателей, имеющих первую и высшую квалификационную категорию - 36%;увеличение количества выпускников до 79 человек</w:t>
                  </w:r>
                </w:p>
              </w:tc>
              <w:tc>
                <w:tcPr>
                  <w:tcW w:w="3167" w:type="dxa"/>
                  <w:tcBorders>
                    <w:top w:val="nil"/>
                    <w:left w:val="nil"/>
                    <w:bottom w:val="single" w:sz="4" w:space="0" w:color="auto"/>
                    <w:right w:val="single" w:sz="8"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Сохранение доли участников всероссийских, международных фестивалей, в мероприятиях за пределами области на уровне 16 человек (с 16 в 2015 году до 16 в 2019 году)</w:t>
                  </w:r>
                  <w:proofErr w:type="gramStart"/>
                  <w:r w:rsidRPr="003D2E56">
                    <w:rPr>
                      <w:rFonts w:ascii="Times New Roman" w:eastAsia="Times New Roman" w:hAnsi="Times New Roman" w:cs="Times New Roman"/>
                      <w:sz w:val="20"/>
                      <w:szCs w:val="20"/>
                    </w:rPr>
                    <w:t>;с</w:t>
                  </w:r>
                  <w:proofErr w:type="gramEnd"/>
                  <w:r w:rsidRPr="003D2E56">
                    <w:rPr>
                      <w:rFonts w:ascii="Times New Roman" w:eastAsia="Times New Roman" w:hAnsi="Times New Roman" w:cs="Times New Roman"/>
                      <w:sz w:val="20"/>
                      <w:szCs w:val="20"/>
                    </w:rPr>
                    <w:t xml:space="preserve">охранение удовлетворенности населения качеством предоставляемых услуг в сфере культуры на уровне 100% до 2019 года; </w:t>
                  </w:r>
                  <w:proofErr w:type="gramStart"/>
                  <w:r w:rsidRPr="003D2E56">
                    <w:rPr>
                      <w:rFonts w:ascii="Times New Roman" w:eastAsia="Times New Roman" w:hAnsi="Times New Roman" w:cs="Times New Roman"/>
                      <w:sz w:val="20"/>
                      <w:szCs w:val="20"/>
                    </w:rPr>
                    <w:t>повышение среднемесячной номинальной начисленной заработной платы работников муниципальных учреждений культуры и искусства по отношению к среднемесячной номинальной начисленной заработной плате работников, занятых в сфере экономики в регионе на 17,5% (с 64,9 в 2015 году до 82,4 в 2019 году); увеличение количества обучающихся до 551 чел.; увеличение доли преподавателей, имеющих первую и высшую квалификационную категорию до 51,6</w:t>
                  </w:r>
                  <w:proofErr w:type="gramEnd"/>
                  <w:r w:rsidRPr="003D2E56">
                    <w:rPr>
                      <w:rFonts w:ascii="Times New Roman" w:eastAsia="Times New Roman" w:hAnsi="Times New Roman" w:cs="Times New Roman"/>
                      <w:sz w:val="20"/>
                      <w:szCs w:val="20"/>
                    </w:rPr>
                    <w:t>%;увеличение количества выпускников до 82 человек</w:t>
                  </w:r>
                </w:p>
              </w:tc>
            </w:tr>
            <w:tr w:rsidR="006D264E" w:rsidRPr="003D2E56" w:rsidTr="006D264E">
              <w:trPr>
                <w:trHeight w:val="815"/>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 </w:t>
                  </w:r>
                </w:p>
              </w:tc>
              <w:tc>
                <w:tcPr>
                  <w:tcW w:w="19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Проблемы, возникшие в ходе реализации мероприятия</w:t>
                  </w:r>
                </w:p>
              </w:tc>
              <w:tc>
                <w:tcPr>
                  <w:tcW w:w="13075" w:type="dxa"/>
                  <w:gridSpan w:val="8"/>
                  <w:tcBorders>
                    <w:top w:val="single" w:sz="4" w:space="0" w:color="auto"/>
                    <w:left w:val="nil"/>
                    <w:bottom w:val="single" w:sz="4" w:space="0" w:color="auto"/>
                    <w:right w:val="single" w:sz="8" w:space="0" w:color="000000"/>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нет</w:t>
                  </w:r>
                </w:p>
              </w:tc>
            </w:tr>
            <w:tr w:rsidR="006D264E" w:rsidRPr="003D2E56" w:rsidTr="006D264E">
              <w:trPr>
                <w:trHeight w:val="6300"/>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lastRenderedPageBreak/>
                    <w:t>13</w:t>
                  </w:r>
                </w:p>
              </w:tc>
              <w:tc>
                <w:tcPr>
                  <w:tcW w:w="19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Основное мероприятие 02 «Социальная поддержка работников образовательных организаций дополнительного образования»</w:t>
                  </w:r>
                </w:p>
              </w:tc>
              <w:tc>
                <w:tcPr>
                  <w:tcW w:w="155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Управление по делам образования и здравоохранения Администрации Курского района Курской области, Отдел культуры, по делам молодежи, физкультуры и спорта Администрации Курского района Курской области (МБОУ ДОД «ДШИ» п</w:t>
                  </w:r>
                  <w:proofErr w:type="gramStart"/>
                  <w:r w:rsidRPr="003D2E56">
                    <w:rPr>
                      <w:rFonts w:ascii="Times New Roman" w:eastAsia="Times New Roman" w:hAnsi="Times New Roman" w:cs="Times New Roman"/>
                      <w:sz w:val="20"/>
                      <w:szCs w:val="20"/>
                    </w:rPr>
                    <w:t>.К</w:t>
                  </w:r>
                  <w:proofErr w:type="gramEnd"/>
                  <w:r w:rsidRPr="003D2E56">
                    <w:rPr>
                      <w:rFonts w:ascii="Times New Roman" w:eastAsia="Times New Roman" w:hAnsi="Times New Roman" w:cs="Times New Roman"/>
                      <w:sz w:val="20"/>
                      <w:szCs w:val="20"/>
                    </w:rPr>
                    <w:t xml:space="preserve">амыши, МБОУ ДОД «ДШИ» с. </w:t>
                  </w:r>
                  <w:proofErr w:type="spellStart"/>
                  <w:r w:rsidRPr="003D2E56">
                    <w:rPr>
                      <w:rFonts w:ascii="Times New Roman" w:eastAsia="Times New Roman" w:hAnsi="Times New Roman" w:cs="Times New Roman"/>
                      <w:sz w:val="20"/>
                      <w:szCs w:val="20"/>
                    </w:rPr>
                    <w:t>Рышково</w:t>
                  </w:r>
                  <w:proofErr w:type="spellEnd"/>
                  <w:r w:rsidRPr="003D2E56">
                    <w:rPr>
                      <w:rFonts w:ascii="Times New Roman" w:eastAsia="Times New Roman" w:hAnsi="Times New Roman" w:cs="Times New Roman"/>
                      <w:sz w:val="20"/>
                      <w:szCs w:val="20"/>
                    </w:rPr>
                    <w:t>)</w:t>
                  </w:r>
                </w:p>
              </w:tc>
              <w:tc>
                <w:tcPr>
                  <w:tcW w:w="960" w:type="dxa"/>
                  <w:tcBorders>
                    <w:top w:val="nil"/>
                    <w:left w:val="nil"/>
                    <w:bottom w:val="single" w:sz="4" w:space="0" w:color="auto"/>
                    <w:right w:val="single" w:sz="4" w:space="0" w:color="auto"/>
                  </w:tcBorders>
                  <w:shd w:val="clear" w:color="auto" w:fill="auto"/>
                  <w:noWrap/>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Х</w:t>
                  </w:r>
                </w:p>
              </w:tc>
              <w:tc>
                <w:tcPr>
                  <w:tcW w:w="883"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01.01.2019</w:t>
                  </w:r>
                </w:p>
              </w:tc>
              <w:tc>
                <w:tcPr>
                  <w:tcW w:w="85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31.12.2019</w:t>
                  </w:r>
                </w:p>
              </w:tc>
              <w:tc>
                <w:tcPr>
                  <w:tcW w:w="9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01.01.2019</w:t>
                  </w:r>
                </w:p>
              </w:tc>
              <w:tc>
                <w:tcPr>
                  <w:tcW w:w="851"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31.12.2019</w:t>
                  </w:r>
                </w:p>
              </w:tc>
              <w:tc>
                <w:tcPr>
                  <w:tcW w:w="3813"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Сохранение удовлетворенности населения качеством предоставляемых услуг в сфере культуры на уровне 100% до 2019 года; увеличение количества обучающихся до 560 чел.; увеличение количества выпускников до 79 человек</w:t>
                  </w:r>
                </w:p>
              </w:tc>
              <w:tc>
                <w:tcPr>
                  <w:tcW w:w="3167" w:type="dxa"/>
                  <w:tcBorders>
                    <w:top w:val="nil"/>
                    <w:left w:val="nil"/>
                    <w:bottom w:val="single" w:sz="4" w:space="0" w:color="auto"/>
                    <w:right w:val="single" w:sz="8"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Сохранение удовлетворенности населения качеством предоставляемых услуг в сфере культуры на уровне 100% до 2019 года; увеличение количества обучающихся до 551 чел.; увеличение количества выпускников до 82 человек</w:t>
                  </w:r>
                </w:p>
              </w:tc>
            </w:tr>
            <w:tr w:rsidR="006D264E" w:rsidRPr="003D2E56" w:rsidTr="006D264E">
              <w:trPr>
                <w:trHeight w:val="781"/>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 </w:t>
                  </w:r>
                </w:p>
              </w:tc>
              <w:tc>
                <w:tcPr>
                  <w:tcW w:w="19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Проблемы, возникшие в ходе реализации мероприятия</w:t>
                  </w:r>
                </w:p>
              </w:tc>
              <w:tc>
                <w:tcPr>
                  <w:tcW w:w="13075" w:type="dxa"/>
                  <w:gridSpan w:val="8"/>
                  <w:tcBorders>
                    <w:top w:val="single" w:sz="4" w:space="0" w:color="auto"/>
                    <w:left w:val="nil"/>
                    <w:bottom w:val="single" w:sz="4" w:space="0" w:color="auto"/>
                    <w:right w:val="single" w:sz="8" w:space="0" w:color="000000"/>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нет</w:t>
                  </w:r>
                </w:p>
              </w:tc>
            </w:tr>
            <w:tr w:rsidR="006D264E" w:rsidRPr="003D2E56" w:rsidTr="006D264E">
              <w:trPr>
                <w:trHeight w:val="2538"/>
              </w:trPr>
              <w:tc>
                <w:tcPr>
                  <w:tcW w:w="486" w:type="dxa"/>
                  <w:tcBorders>
                    <w:top w:val="nil"/>
                    <w:left w:val="single" w:sz="8" w:space="0" w:color="auto"/>
                    <w:bottom w:val="single" w:sz="8" w:space="0" w:color="auto"/>
                    <w:right w:val="single" w:sz="4" w:space="0" w:color="auto"/>
                  </w:tcBorders>
                  <w:shd w:val="clear" w:color="auto" w:fill="auto"/>
                  <w:noWrap/>
                  <w:vAlign w:val="bottom"/>
                  <w:hideMark/>
                </w:tcPr>
                <w:p w:rsidR="006D264E" w:rsidRPr="003D2E56" w:rsidRDefault="006D264E" w:rsidP="001C0963">
                  <w:pPr>
                    <w:spacing w:after="0" w:line="240" w:lineRule="auto"/>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 </w:t>
                  </w:r>
                </w:p>
              </w:tc>
              <w:tc>
                <w:tcPr>
                  <w:tcW w:w="1939" w:type="dxa"/>
                  <w:tcBorders>
                    <w:top w:val="nil"/>
                    <w:left w:val="nil"/>
                    <w:bottom w:val="single" w:sz="8"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Контрольное событие 3.1 Улучшение материально-технического обеспечения муниципальных бюджетных учреждений дополнительного образования</w:t>
                  </w:r>
                </w:p>
              </w:tc>
              <w:tc>
                <w:tcPr>
                  <w:tcW w:w="1559" w:type="dxa"/>
                  <w:tcBorders>
                    <w:top w:val="nil"/>
                    <w:left w:val="nil"/>
                    <w:bottom w:val="single" w:sz="8"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Управление по делам образования и здравоохранения Администрации Курского района Курской области</w:t>
                  </w:r>
                </w:p>
              </w:tc>
              <w:tc>
                <w:tcPr>
                  <w:tcW w:w="960" w:type="dxa"/>
                  <w:tcBorders>
                    <w:top w:val="nil"/>
                    <w:left w:val="nil"/>
                    <w:bottom w:val="single" w:sz="8"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w:t>
                  </w:r>
                </w:p>
              </w:tc>
              <w:tc>
                <w:tcPr>
                  <w:tcW w:w="883" w:type="dxa"/>
                  <w:tcBorders>
                    <w:top w:val="nil"/>
                    <w:left w:val="nil"/>
                    <w:bottom w:val="single" w:sz="8"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850" w:type="dxa"/>
                  <w:tcBorders>
                    <w:top w:val="nil"/>
                    <w:left w:val="nil"/>
                    <w:bottom w:val="single" w:sz="8"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31.12</w:t>
                  </w:r>
                </w:p>
              </w:tc>
              <w:tc>
                <w:tcPr>
                  <w:tcW w:w="992" w:type="dxa"/>
                  <w:tcBorders>
                    <w:top w:val="nil"/>
                    <w:left w:val="nil"/>
                    <w:bottom w:val="single" w:sz="8"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851" w:type="dxa"/>
                  <w:tcBorders>
                    <w:top w:val="nil"/>
                    <w:left w:val="nil"/>
                    <w:bottom w:val="single" w:sz="8"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31.12</w:t>
                  </w:r>
                </w:p>
              </w:tc>
              <w:tc>
                <w:tcPr>
                  <w:tcW w:w="3813" w:type="dxa"/>
                  <w:tcBorders>
                    <w:top w:val="nil"/>
                    <w:left w:val="nil"/>
                    <w:bottom w:val="single" w:sz="8" w:space="0" w:color="auto"/>
                    <w:right w:val="single" w:sz="4"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3167" w:type="dxa"/>
                  <w:tcBorders>
                    <w:top w:val="nil"/>
                    <w:left w:val="nil"/>
                    <w:bottom w:val="single" w:sz="8" w:space="0" w:color="auto"/>
                    <w:right w:val="single" w:sz="8" w:space="0" w:color="auto"/>
                  </w:tcBorders>
                  <w:shd w:val="clear" w:color="auto" w:fill="auto"/>
                  <w:vAlign w:val="center"/>
                  <w:hideMark/>
                </w:tcPr>
                <w:p w:rsidR="006D264E" w:rsidRPr="003D2E56" w:rsidRDefault="006D264E" w:rsidP="001C0963">
                  <w:pPr>
                    <w:spacing w:after="0" w:line="240" w:lineRule="auto"/>
                    <w:jc w:val="center"/>
                    <w:rPr>
                      <w:rFonts w:ascii="Times New Roman" w:eastAsia="Times New Roman" w:hAnsi="Times New Roman" w:cs="Times New Roman"/>
                    </w:rPr>
                  </w:pPr>
                  <w:r w:rsidRPr="003D2E56">
                    <w:rPr>
                      <w:rFonts w:ascii="Times New Roman" w:eastAsia="Times New Roman" w:hAnsi="Times New Roman" w:cs="Times New Roman"/>
                    </w:rPr>
                    <w:t>Х</w:t>
                  </w:r>
                </w:p>
              </w:tc>
            </w:tr>
          </w:tbl>
          <w:p w:rsidR="006D264E" w:rsidRDefault="006D264E" w:rsidP="006D264E">
            <w:pPr>
              <w:rPr>
                <w:rFonts w:ascii="Times New Roman" w:hAnsi="Times New Roman" w:cs="Times New Roman"/>
              </w:rPr>
            </w:pPr>
          </w:p>
          <w:p w:rsidR="006D264E" w:rsidRPr="003D2E56" w:rsidRDefault="006D264E" w:rsidP="001C0963">
            <w:pPr>
              <w:spacing w:after="0" w:line="240" w:lineRule="auto"/>
              <w:rPr>
                <w:rFonts w:ascii="Times New Roman" w:eastAsia="Times New Roman" w:hAnsi="Times New Roman" w:cs="Times New Roman"/>
                <w:color w:val="000000"/>
                <w:sz w:val="24"/>
                <w:szCs w:val="24"/>
              </w:rPr>
            </w:pPr>
          </w:p>
        </w:tc>
      </w:tr>
      <w:tr w:rsidR="006D264E" w:rsidRPr="003D2E56" w:rsidTr="006D264E">
        <w:trPr>
          <w:trHeight w:val="315"/>
        </w:trPr>
        <w:tc>
          <w:tcPr>
            <w:tcW w:w="16033" w:type="dxa"/>
            <w:gridSpan w:val="7"/>
            <w:tcBorders>
              <w:top w:val="nil"/>
              <w:left w:val="nil"/>
              <w:bottom w:val="nil"/>
              <w:right w:val="nil"/>
            </w:tcBorders>
            <w:shd w:val="clear" w:color="auto" w:fill="auto"/>
            <w:noWrap/>
            <w:vAlign w:val="bottom"/>
            <w:hideMark/>
          </w:tcPr>
          <w:p w:rsidR="006D264E" w:rsidRPr="003D2E56" w:rsidRDefault="006D264E" w:rsidP="001C0963">
            <w:pPr>
              <w:spacing w:after="0" w:line="240" w:lineRule="auto"/>
              <w:rPr>
                <w:rFonts w:ascii="Times New Roman" w:eastAsia="Times New Roman" w:hAnsi="Times New Roman" w:cs="Times New Roman"/>
                <w:color w:val="000000"/>
                <w:sz w:val="24"/>
                <w:szCs w:val="24"/>
              </w:rPr>
            </w:pPr>
          </w:p>
        </w:tc>
      </w:tr>
    </w:tbl>
    <w:tbl>
      <w:tblPr>
        <w:tblpPr w:leftFromText="180" w:rightFromText="180" w:vertAnchor="text" w:horzAnchor="margin" w:tblpY="-4118"/>
        <w:tblOverlap w:val="never"/>
        <w:tblW w:w="15867" w:type="dxa"/>
        <w:tblLayout w:type="fixed"/>
        <w:tblLook w:val="04A0"/>
      </w:tblPr>
      <w:tblGrid>
        <w:gridCol w:w="1723"/>
        <w:gridCol w:w="2318"/>
        <w:gridCol w:w="3240"/>
        <w:gridCol w:w="692"/>
        <w:gridCol w:w="477"/>
        <w:gridCol w:w="584"/>
        <w:gridCol w:w="539"/>
        <w:gridCol w:w="2202"/>
        <w:gridCol w:w="2132"/>
        <w:gridCol w:w="1960"/>
      </w:tblGrid>
      <w:tr w:rsidR="006D264E" w:rsidRPr="003D2E56" w:rsidTr="006D264E">
        <w:trPr>
          <w:trHeight w:val="426"/>
        </w:trPr>
        <w:tc>
          <w:tcPr>
            <w:tcW w:w="15867" w:type="dxa"/>
            <w:gridSpan w:val="10"/>
            <w:tcBorders>
              <w:top w:val="nil"/>
              <w:left w:val="nil"/>
              <w:bottom w:val="nil"/>
              <w:right w:val="nil"/>
            </w:tcBorders>
            <w:shd w:val="clear" w:color="auto" w:fill="auto"/>
            <w:noWrap/>
            <w:vAlign w:val="bottom"/>
            <w:hideMark/>
          </w:tcPr>
          <w:p w:rsidR="006D264E" w:rsidRPr="003D2E56" w:rsidRDefault="006D264E" w:rsidP="006D264E">
            <w:pPr>
              <w:spacing w:after="0" w:line="240" w:lineRule="auto"/>
              <w:jc w:val="right"/>
              <w:rPr>
                <w:rFonts w:ascii="Times New Roman" w:eastAsia="Times New Roman" w:hAnsi="Times New Roman" w:cs="Times New Roman"/>
                <w:color w:val="000000"/>
                <w:sz w:val="24"/>
                <w:szCs w:val="24"/>
              </w:rPr>
            </w:pPr>
            <w:bookmarkStart w:id="1" w:name="RANGE!A1:J90"/>
            <w:r w:rsidRPr="003D2E56">
              <w:rPr>
                <w:rFonts w:ascii="Times New Roman" w:eastAsia="Times New Roman" w:hAnsi="Times New Roman" w:cs="Times New Roman"/>
                <w:color w:val="000000"/>
                <w:sz w:val="24"/>
                <w:szCs w:val="24"/>
              </w:rPr>
              <w:lastRenderedPageBreak/>
              <w:t>Таблица 16</w:t>
            </w:r>
            <w:bookmarkEnd w:id="1"/>
          </w:p>
        </w:tc>
      </w:tr>
      <w:tr w:rsidR="006D264E" w:rsidRPr="003D2E56" w:rsidTr="006D264E">
        <w:trPr>
          <w:trHeight w:val="315"/>
        </w:trPr>
        <w:tc>
          <w:tcPr>
            <w:tcW w:w="1723" w:type="dxa"/>
            <w:tcBorders>
              <w:top w:val="nil"/>
              <w:left w:val="nil"/>
              <w:bottom w:val="nil"/>
              <w:right w:val="nil"/>
            </w:tcBorders>
            <w:shd w:val="clear" w:color="auto" w:fill="auto"/>
            <w:noWrap/>
            <w:vAlign w:val="bottom"/>
            <w:hideMark/>
          </w:tcPr>
          <w:p w:rsidR="006D264E" w:rsidRPr="003D2E56" w:rsidRDefault="006D264E" w:rsidP="006D264E">
            <w:pPr>
              <w:spacing w:after="0" w:line="240" w:lineRule="auto"/>
              <w:jc w:val="right"/>
              <w:rPr>
                <w:rFonts w:ascii="Times New Roman" w:eastAsia="Times New Roman" w:hAnsi="Times New Roman" w:cs="Times New Roman"/>
                <w:color w:val="000000"/>
                <w:sz w:val="24"/>
                <w:szCs w:val="24"/>
              </w:rPr>
            </w:pPr>
          </w:p>
        </w:tc>
        <w:tc>
          <w:tcPr>
            <w:tcW w:w="2318" w:type="dxa"/>
            <w:tcBorders>
              <w:top w:val="nil"/>
              <w:left w:val="nil"/>
              <w:bottom w:val="nil"/>
              <w:right w:val="nil"/>
            </w:tcBorders>
            <w:shd w:val="clear" w:color="auto" w:fill="auto"/>
            <w:noWrap/>
            <w:vAlign w:val="bottom"/>
            <w:hideMark/>
          </w:tcPr>
          <w:p w:rsidR="006D264E" w:rsidRPr="003D2E56" w:rsidRDefault="006D264E" w:rsidP="006D264E">
            <w:pPr>
              <w:spacing w:after="0" w:line="240" w:lineRule="auto"/>
              <w:rPr>
                <w:rFonts w:ascii="Calibri" w:eastAsia="Times New Roman" w:hAnsi="Calibri" w:cs="Calibri"/>
                <w:color w:val="000000"/>
              </w:rPr>
            </w:pPr>
          </w:p>
        </w:tc>
        <w:tc>
          <w:tcPr>
            <w:tcW w:w="3240" w:type="dxa"/>
            <w:tcBorders>
              <w:top w:val="nil"/>
              <w:left w:val="nil"/>
              <w:bottom w:val="nil"/>
              <w:right w:val="nil"/>
            </w:tcBorders>
            <w:shd w:val="clear" w:color="auto" w:fill="auto"/>
            <w:noWrap/>
            <w:vAlign w:val="bottom"/>
            <w:hideMark/>
          </w:tcPr>
          <w:p w:rsidR="006D264E" w:rsidRPr="003D2E56" w:rsidRDefault="006D264E" w:rsidP="006D264E">
            <w:pPr>
              <w:spacing w:after="0" w:line="240" w:lineRule="auto"/>
              <w:rPr>
                <w:rFonts w:ascii="Calibri" w:eastAsia="Times New Roman" w:hAnsi="Calibri" w:cs="Calibri"/>
                <w:color w:val="000000"/>
              </w:rPr>
            </w:pPr>
          </w:p>
        </w:tc>
        <w:tc>
          <w:tcPr>
            <w:tcW w:w="692" w:type="dxa"/>
            <w:tcBorders>
              <w:top w:val="nil"/>
              <w:left w:val="nil"/>
              <w:bottom w:val="nil"/>
              <w:right w:val="nil"/>
            </w:tcBorders>
            <w:shd w:val="clear" w:color="auto" w:fill="auto"/>
            <w:noWrap/>
            <w:vAlign w:val="bottom"/>
            <w:hideMark/>
          </w:tcPr>
          <w:p w:rsidR="006D264E" w:rsidRPr="003D2E56" w:rsidRDefault="006D264E" w:rsidP="006D264E">
            <w:pPr>
              <w:spacing w:after="0" w:line="240" w:lineRule="auto"/>
              <w:rPr>
                <w:rFonts w:ascii="Calibri" w:eastAsia="Times New Roman" w:hAnsi="Calibri" w:cs="Calibri"/>
                <w:color w:val="000000"/>
              </w:rPr>
            </w:pPr>
          </w:p>
        </w:tc>
        <w:tc>
          <w:tcPr>
            <w:tcW w:w="477" w:type="dxa"/>
            <w:tcBorders>
              <w:top w:val="nil"/>
              <w:left w:val="nil"/>
              <w:bottom w:val="nil"/>
              <w:right w:val="nil"/>
            </w:tcBorders>
            <w:shd w:val="clear" w:color="auto" w:fill="auto"/>
            <w:noWrap/>
            <w:vAlign w:val="bottom"/>
            <w:hideMark/>
          </w:tcPr>
          <w:p w:rsidR="006D264E" w:rsidRPr="003D2E56" w:rsidRDefault="006D264E" w:rsidP="006D264E">
            <w:pPr>
              <w:spacing w:after="0" w:line="240" w:lineRule="auto"/>
              <w:rPr>
                <w:rFonts w:ascii="Calibri" w:eastAsia="Times New Roman" w:hAnsi="Calibri" w:cs="Calibri"/>
                <w:color w:val="000000"/>
              </w:rPr>
            </w:pPr>
          </w:p>
        </w:tc>
        <w:tc>
          <w:tcPr>
            <w:tcW w:w="584" w:type="dxa"/>
            <w:tcBorders>
              <w:top w:val="nil"/>
              <w:left w:val="nil"/>
              <w:bottom w:val="nil"/>
              <w:right w:val="nil"/>
            </w:tcBorders>
            <w:shd w:val="clear" w:color="auto" w:fill="auto"/>
            <w:noWrap/>
            <w:vAlign w:val="bottom"/>
            <w:hideMark/>
          </w:tcPr>
          <w:p w:rsidR="006D264E" w:rsidRPr="003D2E56" w:rsidRDefault="006D264E" w:rsidP="006D264E">
            <w:pPr>
              <w:spacing w:after="0" w:line="240" w:lineRule="auto"/>
              <w:rPr>
                <w:rFonts w:ascii="Calibri" w:eastAsia="Times New Roman" w:hAnsi="Calibri" w:cs="Calibri"/>
                <w:color w:val="000000"/>
              </w:rPr>
            </w:pPr>
          </w:p>
        </w:tc>
        <w:tc>
          <w:tcPr>
            <w:tcW w:w="539" w:type="dxa"/>
            <w:tcBorders>
              <w:top w:val="nil"/>
              <w:left w:val="nil"/>
              <w:bottom w:val="nil"/>
              <w:right w:val="nil"/>
            </w:tcBorders>
            <w:shd w:val="clear" w:color="auto" w:fill="auto"/>
            <w:noWrap/>
            <w:vAlign w:val="bottom"/>
            <w:hideMark/>
          </w:tcPr>
          <w:p w:rsidR="006D264E" w:rsidRPr="003D2E56" w:rsidRDefault="006D264E" w:rsidP="006D264E">
            <w:pPr>
              <w:spacing w:after="0" w:line="240" w:lineRule="auto"/>
              <w:rPr>
                <w:rFonts w:ascii="Calibri" w:eastAsia="Times New Roman" w:hAnsi="Calibri" w:cs="Calibri"/>
                <w:color w:val="000000"/>
              </w:rPr>
            </w:pPr>
          </w:p>
        </w:tc>
        <w:tc>
          <w:tcPr>
            <w:tcW w:w="2202" w:type="dxa"/>
            <w:tcBorders>
              <w:top w:val="nil"/>
              <w:left w:val="nil"/>
              <w:bottom w:val="nil"/>
              <w:right w:val="nil"/>
            </w:tcBorders>
            <w:shd w:val="clear" w:color="auto" w:fill="auto"/>
            <w:noWrap/>
            <w:vAlign w:val="bottom"/>
            <w:hideMark/>
          </w:tcPr>
          <w:p w:rsidR="006D264E" w:rsidRPr="003D2E56" w:rsidRDefault="006D264E" w:rsidP="006D264E">
            <w:pPr>
              <w:spacing w:after="0" w:line="240" w:lineRule="auto"/>
              <w:rPr>
                <w:rFonts w:ascii="Calibri" w:eastAsia="Times New Roman" w:hAnsi="Calibri" w:cs="Calibri"/>
                <w:color w:val="000000"/>
              </w:rPr>
            </w:pPr>
          </w:p>
        </w:tc>
        <w:tc>
          <w:tcPr>
            <w:tcW w:w="2132" w:type="dxa"/>
            <w:tcBorders>
              <w:top w:val="nil"/>
              <w:left w:val="nil"/>
              <w:bottom w:val="nil"/>
              <w:right w:val="nil"/>
            </w:tcBorders>
            <w:shd w:val="clear" w:color="auto" w:fill="auto"/>
            <w:noWrap/>
            <w:vAlign w:val="bottom"/>
            <w:hideMark/>
          </w:tcPr>
          <w:p w:rsidR="006D264E" w:rsidRPr="003D2E56" w:rsidRDefault="006D264E" w:rsidP="006D264E">
            <w:pPr>
              <w:spacing w:after="0" w:line="240" w:lineRule="auto"/>
              <w:rPr>
                <w:rFonts w:ascii="Calibri" w:eastAsia="Times New Roman" w:hAnsi="Calibri" w:cs="Calibri"/>
                <w:color w:val="000000"/>
              </w:rPr>
            </w:pPr>
          </w:p>
        </w:tc>
        <w:tc>
          <w:tcPr>
            <w:tcW w:w="1960" w:type="dxa"/>
            <w:tcBorders>
              <w:top w:val="nil"/>
              <w:left w:val="nil"/>
              <w:bottom w:val="nil"/>
              <w:right w:val="nil"/>
            </w:tcBorders>
            <w:shd w:val="clear" w:color="auto" w:fill="auto"/>
            <w:noWrap/>
            <w:vAlign w:val="bottom"/>
            <w:hideMark/>
          </w:tcPr>
          <w:p w:rsidR="006D264E" w:rsidRPr="003D2E56" w:rsidRDefault="006D264E" w:rsidP="006D264E">
            <w:pPr>
              <w:spacing w:after="0" w:line="240" w:lineRule="auto"/>
              <w:rPr>
                <w:rFonts w:ascii="Calibri" w:eastAsia="Times New Roman" w:hAnsi="Calibri" w:cs="Calibri"/>
                <w:color w:val="000000"/>
              </w:rPr>
            </w:pPr>
          </w:p>
        </w:tc>
      </w:tr>
      <w:tr w:rsidR="006D264E" w:rsidRPr="003D2E56" w:rsidTr="006D264E">
        <w:trPr>
          <w:trHeight w:val="315"/>
        </w:trPr>
        <w:tc>
          <w:tcPr>
            <w:tcW w:w="15867" w:type="dxa"/>
            <w:gridSpan w:val="10"/>
            <w:tcBorders>
              <w:top w:val="nil"/>
              <w:left w:val="nil"/>
              <w:bottom w:val="nil"/>
              <w:right w:val="nil"/>
            </w:tcBorders>
            <w:shd w:val="clear" w:color="auto" w:fill="auto"/>
            <w:noWrap/>
            <w:vAlign w:val="bottom"/>
            <w:hideMark/>
          </w:tcPr>
          <w:p w:rsidR="006D264E" w:rsidRPr="003D2E56" w:rsidRDefault="006D264E" w:rsidP="006D264E">
            <w:pPr>
              <w:spacing w:after="0" w:line="240" w:lineRule="auto"/>
              <w:jc w:val="center"/>
              <w:rPr>
                <w:rFonts w:ascii="Times New Roman" w:eastAsia="Times New Roman" w:hAnsi="Times New Roman" w:cs="Times New Roman"/>
                <w:b/>
                <w:bCs/>
                <w:color w:val="000000"/>
                <w:sz w:val="24"/>
                <w:szCs w:val="24"/>
              </w:rPr>
            </w:pPr>
            <w:r w:rsidRPr="003D2E56">
              <w:rPr>
                <w:rFonts w:ascii="Times New Roman" w:eastAsia="Times New Roman" w:hAnsi="Times New Roman" w:cs="Times New Roman"/>
                <w:b/>
                <w:bCs/>
                <w:color w:val="000000"/>
                <w:sz w:val="24"/>
                <w:szCs w:val="24"/>
              </w:rPr>
              <w:t>Отчет</w:t>
            </w:r>
          </w:p>
        </w:tc>
      </w:tr>
      <w:tr w:rsidR="006D264E" w:rsidRPr="003D2E56" w:rsidTr="006D264E">
        <w:trPr>
          <w:trHeight w:val="315"/>
        </w:trPr>
        <w:tc>
          <w:tcPr>
            <w:tcW w:w="15867" w:type="dxa"/>
            <w:gridSpan w:val="10"/>
            <w:tcBorders>
              <w:top w:val="nil"/>
              <w:left w:val="nil"/>
              <w:bottom w:val="nil"/>
              <w:right w:val="nil"/>
            </w:tcBorders>
            <w:shd w:val="clear" w:color="auto" w:fill="auto"/>
            <w:noWrap/>
            <w:vAlign w:val="bottom"/>
            <w:hideMark/>
          </w:tcPr>
          <w:p w:rsidR="006D264E" w:rsidRPr="003D2E56" w:rsidRDefault="006D264E" w:rsidP="006D264E">
            <w:pPr>
              <w:spacing w:after="0" w:line="240" w:lineRule="auto"/>
              <w:jc w:val="center"/>
              <w:rPr>
                <w:rFonts w:ascii="Times New Roman" w:eastAsia="Times New Roman" w:hAnsi="Times New Roman" w:cs="Times New Roman"/>
                <w:b/>
                <w:bCs/>
                <w:color w:val="000000"/>
                <w:sz w:val="24"/>
                <w:szCs w:val="24"/>
              </w:rPr>
            </w:pPr>
            <w:r w:rsidRPr="003D2E56">
              <w:rPr>
                <w:rFonts w:ascii="Times New Roman" w:eastAsia="Times New Roman" w:hAnsi="Times New Roman" w:cs="Times New Roman"/>
                <w:b/>
                <w:bCs/>
                <w:color w:val="000000"/>
                <w:sz w:val="24"/>
                <w:szCs w:val="24"/>
              </w:rPr>
              <w:t>об использовании бюджетных ассигнований на реализацию муниципальной программы</w:t>
            </w:r>
          </w:p>
        </w:tc>
      </w:tr>
      <w:tr w:rsidR="006D264E" w:rsidRPr="003D2E56" w:rsidTr="006D264E">
        <w:trPr>
          <w:trHeight w:val="330"/>
        </w:trPr>
        <w:tc>
          <w:tcPr>
            <w:tcW w:w="1723" w:type="dxa"/>
            <w:tcBorders>
              <w:top w:val="nil"/>
              <w:left w:val="nil"/>
              <w:bottom w:val="nil"/>
              <w:right w:val="nil"/>
            </w:tcBorders>
            <w:shd w:val="clear" w:color="auto" w:fill="auto"/>
            <w:noWrap/>
            <w:vAlign w:val="bottom"/>
            <w:hideMark/>
          </w:tcPr>
          <w:p w:rsidR="006D264E" w:rsidRPr="003D2E56" w:rsidRDefault="006D264E" w:rsidP="006D264E">
            <w:pPr>
              <w:spacing w:after="0" w:line="240" w:lineRule="auto"/>
              <w:jc w:val="both"/>
              <w:rPr>
                <w:rFonts w:ascii="Times New Roman" w:eastAsia="Times New Roman" w:hAnsi="Times New Roman" w:cs="Times New Roman"/>
                <w:color w:val="000000"/>
                <w:sz w:val="24"/>
                <w:szCs w:val="24"/>
              </w:rPr>
            </w:pPr>
          </w:p>
        </w:tc>
        <w:tc>
          <w:tcPr>
            <w:tcW w:w="2318" w:type="dxa"/>
            <w:tcBorders>
              <w:top w:val="nil"/>
              <w:left w:val="nil"/>
              <w:bottom w:val="nil"/>
              <w:right w:val="nil"/>
            </w:tcBorders>
            <w:shd w:val="clear" w:color="auto" w:fill="auto"/>
            <w:noWrap/>
            <w:vAlign w:val="bottom"/>
            <w:hideMark/>
          </w:tcPr>
          <w:p w:rsidR="006D264E" w:rsidRPr="003D2E56" w:rsidRDefault="006D264E" w:rsidP="006D264E">
            <w:pPr>
              <w:spacing w:after="0" w:line="240" w:lineRule="auto"/>
              <w:rPr>
                <w:rFonts w:ascii="Calibri" w:eastAsia="Times New Roman" w:hAnsi="Calibri" w:cs="Calibri"/>
                <w:color w:val="000000"/>
              </w:rPr>
            </w:pPr>
          </w:p>
        </w:tc>
        <w:tc>
          <w:tcPr>
            <w:tcW w:w="3240" w:type="dxa"/>
            <w:tcBorders>
              <w:top w:val="nil"/>
              <w:left w:val="nil"/>
              <w:bottom w:val="nil"/>
              <w:right w:val="nil"/>
            </w:tcBorders>
            <w:shd w:val="clear" w:color="auto" w:fill="auto"/>
            <w:noWrap/>
            <w:vAlign w:val="bottom"/>
            <w:hideMark/>
          </w:tcPr>
          <w:p w:rsidR="006D264E" w:rsidRPr="003D2E56" w:rsidRDefault="006D264E" w:rsidP="006D264E">
            <w:pPr>
              <w:spacing w:after="0" w:line="240" w:lineRule="auto"/>
              <w:rPr>
                <w:rFonts w:ascii="Calibri" w:eastAsia="Times New Roman" w:hAnsi="Calibri" w:cs="Calibri"/>
                <w:color w:val="000000"/>
              </w:rPr>
            </w:pPr>
          </w:p>
        </w:tc>
        <w:tc>
          <w:tcPr>
            <w:tcW w:w="692" w:type="dxa"/>
            <w:tcBorders>
              <w:top w:val="nil"/>
              <w:left w:val="nil"/>
              <w:bottom w:val="nil"/>
              <w:right w:val="nil"/>
            </w:tcBorders>
            <w:shd w:val="clear" w:color="auto" w:fill="auto"/>
            <w:noWrap/>
            <w:vAlign w:val="bottom"/>
            <w:hideMark/>
          </w:tcPr>
          <w:p w:rsidR="006D264E" w:rsidRPr="003D2E56" w:rsidRDefault="006D264E" w:rsidP="006D264E">
            <w:pPr>
              <w:spacing w:after="0" w:line="240" w:lineRule="auto"/>
              <w:rPr>
                <w:rFonts w:ascii="Calibri" w:eastAsia="Times New Roman" w:hAnsi="Calibri" w:cs="Calibri"/>
                <w:color w:val="000000"/>
              </w:rPr>
            </w:pPr>
          </w:p>
        </w:tc>
        <w:tc>
          <w:tcPr>
            <w:tcW w:w="477" w:type="dxa"/>
            <w:tcBorders>
              <w:top w:val="nil"/>
              <w:left w:val="nil"/>
              <w:bottom w:val="nil"/>
              <w:right w:val="nil"/>
            </w:tcBorders>
            <w:shd w:val="clear" w:color="auto" w:fill="auto"/>
            <w:noWrap/>
            <w:vAlign w:val="bottom"/>
            <w:hideMark/>
          </w:tcPr>
          <w:p w:rsidR="006D264E" w:rsidRPr="003D2E56" w:rsidRDefault="006D264E" w:rsidP="006D264E">
            <w:pPr>
              <w:spacing w:after="0" w:line="240" w:lineRule="auto"/>
              <w:rPr>
                <w:rFonts w:ascii="Calibri" w:eastAsia="Times New Roman" w:hAnsi="Calibri" w:cs="Calibri"/>
                <w:color w:val="000000"/>
              </w:rPr>
            </w:pPr>
          </w:p>
        </w:tc>
        <w:tc>
          <w:tcPr>
            <w:tcW w:w="584" w:type="dxa"/>
            <w:tcBorders>
              <w:top w:val="nil"/>
              <w:left w:val="nil"/>
              <w:bottom w:val="nil"/>
              <w:right w:val="nil"/>
            </w:tcBorders>
            <w:shd w:val="clear" w:color="auto" w:fill="auto"/>
            <w:noWrap/>
            <w:vAlign w:val="bottom"/>
            <w:hideMark/>
          </w:tcPr>
          <w:p w:rsidR="006D264E" w:rsidRPr="003D2E56" w:rsidRDefault="006D264E" w:rsidP="006D264E">
            <w:pPr>
              <w:spacing w:after="0" w:line="240" w:lineRule="auto"/>
              <w:rPr>
                <w:rFonts w:ascii="Calibri" w:eastAsia="Times New Roman" w:hAnsi="Calibri" w:cs="Calibri"/>
                <w:color w:val="000000"/>
              </w:rPr>
            </w:pPr>
          </w:p>
        </w:tc>
        <w:tc>
          <w:tcPr>
            <w:tcW w:w="539" w:type="dxa"/>
            <w:tcBorders>
              <w:top w:val="nil"/>
              <w:left w:val="nil"/>
              <w:bottom w:val="nil"/>
              <w:right w:val="nil"/>
            </w:tcBorders>
            <w:shd w:val="clear" w:color="auto" w:fill="auto"/>
            <w:noWrap/>
            <w:vAlign w:val="bottom"/>
            <w:hideMark/>
          </w:tcPr>
          <w:p w:rsidR="006D264E" w:rsidRPr="003D2E56" w:rsidRDefault="006D264E" w:rsidP="006D264E">
            <w:pPr>
              <w:spacing w:after="0" w:line="240" w:lineRule="auto"/>
              <w:rPr>
                <w:rFonts w:ascii="Calibri" w:eastAsia="Times New Roman" w:hAnsi="Calibri" w:cs="Calibri"/>
                <w:color w:val="000000"/>
              </w:rPr>
            </w:pPr>
          </w:p>
        </w:tc>
        <w:tc>
          <w:tcPr>
            <w:tcW w:w="2202" w:type="dxa"/>
            <w:tcBorders>
              <w:top w:val="nil"/>
              <w:left w:val="nil"/>
              <w:bottom w:val="nil"/>
              <w:right w:val="nil"/>
            </w:tcBorders>
            <w:shd w:val="clear" w:color="auto" w:fill="auto"/>
            <w:noWrap/>
            <w:vAlign w:val="bottom"/>
            <w:hideMark/>
          </w:tcPr>
          <w:p w:rsidR="006D264E" w:rsidRPr="003D2E56" w:rsidRDefault="006D264E" w:rsidP="006D264E">
            <w:pPr>
              <w:spacing w:after="0" w:line="240" w:lineRule="auto"/>
              <w:rPr>
                <w:rFonts w:ascii="Calibri" w:eastAsia="Times New Roman" w:hAnsi="Calibri" w:cs="Calibri"/>
                <w:color w:val="000000"/>
              </w:rPr>
            </w:pPr>
          </w:p>
        </w:tc>
        <w:tc>
          <w:tcPr>
            <w:tcW w:w="2132" w:type="dxa"/>
            <w:tcBorders>
              <w:top w:val="nil"/>
              <w:left w:val="nil"/>
              <w:bottom w:val="nil"/>
              <w:right w:val="nil"/>
            </w:tcBorders>
            <w:shd w:val="clear" w:color="auto" w:fill="auto"/>
            <w:noWrap/>
            <w:vAlign w:val="bottom"/>
            <w:hideMark/>
          </w:tcPr>
          <w:p w:rsidR="006D264E" w:rsidRPr="003D2E56" w:rsidRDefault="006D264E" w:rsidP="006D264E">
            <w:pPr>
              <w:spacing w:after="0" w:line="240" w:lineRule="auto"/>
              <w:rPr>
                <w:rFonts w:ascii="Calibri" w:eastAsia="Times New Roman" w:hAnsi="Calibri" w:cs="Calibri"/>
                <w:color w:val="000000"/>
              </w:rPr>
            </w:pPr>
          </w:p>
        </w:tc>
        <w:tc>
          <w:tcPr>
            <w:tcW w:w="1960" w:type="dxa"/>
            <w:tcBorders>
              <w:top w:val="nil"/>
              <w:left w:val="nil"/>
              <w:bottom w:val="nil"/>
              <w:right w:val="nil"/>
            </w:tcBorders>
            <w:shd w:val="clear" w:color="auto" w:fill="auto"/>
            <w:noWrap/>
            <w:vAlign w:val="bottom"/>
            <w:hideMark/>
          </w:tcPr>
          <w:p w:rsidR="006D264E" w:rsidRPr="003D2E56" w:rsidRDefault="006D264E" w:rsidP="006D264E">
            <w:pPr>
              <w:spacing w:after="0" w:line="240" w:lineRule="auto"/>
              <w:rPr>
                <w:rFonts w:ascii="Calibri" w:eastAsia="Times New Roman" w:hAnsi="Calibri" w:cs="Calibri"/>
                <w:color w:val="000000"/>
              </w:rPr>
            </w:pPr>
          </w:p>
        </w:tc>
      </w:tr>
      <w:tr w:rsidR="006D264E" w:rsidRPr="003D2E56" w:rsidTr="006D264E">
        <w:trPr>
          <w:trHeight w:val="378"/>
        </w:trPr>
        <w:tc>
          <w:tcPr>
            <w:tcW w:w="1723" w:type="dxa"/>
            <w:vMerge w:val="restart"/>
            <w:tcBorders>
              <w:top w:val="single" w:sz="8" w:space="0" w:color="auto"/>
              <w:left w:val="single" w:sz="8" w:space="0" w:color="auto"/>
              <w:bottom w:val="single" w:sz="4" w:space="0" w:color="auto"/>
              <w:right w:val="single" w:sz="4" w:space="0" w:color="auto"/>
            </w:tcBorders>
            <w:shd w:val="clear" w:color="auto" w:fill="auto"/>
            <w:hideMark/>
          </w:tcPr>
          <w:p w:rsidR="006D264E" w:rsidRPr="003D2E56" w:rsidRDefault="006D264E" w:rsidP="006D264E">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Статус</w:t>
            </w:r>
          </w:p>
        </w:tc>
        <w:tc>
          <w:tcPr>
            <w:tcW w:w="2318" w:type="dxa"/>
            <w:vMerge w:val="restart"/>
            <w:tcBorders>
              <w:top w:val="single" w:sz="8" w:space="0" w:color="auto"/>
              <w:left w:val="single" w:sz="4" w:space="0" w:color="auto"/>
              <w:bottom w:val="single" w:sz="4" w:space="0" w:color="auto"/>
              <w:right w:val="single" w:sz="4" w:space="0" w:color="auto"/>
            </w:tcBorders>
            <w:shd w:val="clear" w:color="auto" w:fill="auto"/>
            <w:hideMark/>
          </w:tcPr>
          <w:p w:rsidR="006D264E" w:rsidRPr="003D2E56" w:rsidRDefault="006D264E" w:rsidP="006D264E">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Наименование муниципальной программы, подпрограммы муниципальной программы, основного мероприятия</w:t>
            </w:r>
          </w:p>
        </w:tc>
        <w:tc>
          <w:tcPr>
            <w:tcW w:w="3240" w:type="dxa"/>
            <w:vMerge w:val="restart"/>
            <w:tcBorders>
              <w:top w:val="single" w:sz="8" w:space="0" w:color="auto"/>
              <w:left w:val="single" w:sz="4" w:space="0" w:color="auto"/>
              <w:bottom w:val="single" w:sz="4" w:space="0" w:color="auto"/>
              <w:right w:val="single" w:sz="4" w:space="0" w:color="auto"/>
            </w:tcBorders>
            <w:shd w:val="clear" w:color="auto" w:fill="auto"/>
            <w:hideMark/>
          </w:tcPr>
          <w:p w:rsidR="006D264E" w:rsidRPr="003D2E56" w:rsidRDefault="006D264E" w:rsidP="006D264E">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Ответственный исполнитель, соисполнители, участники (ГРБС)</w:t>
            </w:r>
          </w:p>
        </w:tc>
        <w:tc>
          <w:tcPr>
            <w:tcW w:w="2292" w:type="dxa"/>
            <w:gridSpan w:val="4"/>
            <w:tcBorders>
              <w:top w:val="single" w:sz="8" w:space="0" w:color="auto"/>
              <w:left w:val="nil"/>
              <w:bottom w:val="single" w:sz="4" w:space="0" w:color="auto"/>
              <w:right w:val="single" w:sz="4" w:space="0" w:color="auto"/>
            </w:tcBorders>
            <w:shd w:val="clear" w:color="auto" w:fill="auto"/>
            <w:hideMark/>
          </w:tcPr>
          <w:p w:rsidR="006D264E" w:rsidRPr="003D2E56" w:rsidRDefault="006D264E" w:rsidP="006D264E">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Код бюджетной классификации</w:t>
            </w:r>
          </w:p>
        </w:tc>
        <w:tc>
          <w:tcPr>
            <w:tcW w:w="6294" w:type="dxa"/>
            <w:gridSpan w:val="3"/>
            <w:tcBorders>
              <w:top w:val="single" w:sz="8" w:space="0" w:color="auto"/>
              <w:left w:val="nil"/>
              <w:bottom w:val="single" w:sz="4" w:space="0" w:color="auto"/>
              <w:right w:val="single" w:sz="8" w:space="0" w:color="000000"/>
            </w:tcBorders>
            <w:shd w:val="clear" w:color="auto" w:fill="auto"/>
            <w:hideMark/>
          </w:tcPr>
          <w:p w:rsidR="006D264E" w:rsidRPr="003D2E56" w:rsidRDefault="006D264E" w:rsidP="006D264E">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Объемы бюджетных ассигнований (тыс. рублей)</w:t>
            </w:r>
          </w:p>
        </w:tc>
      </w:tr>
      <w:tr w:rsidR="006D264E" w:rsidRPr="003D2E56" w:rsidTr="006D264E">
        <w:trPr>
          <w:trHeight w:val="1307"/>
        </w:trPr>
        <w:tc>
          <w:tcPr>
            <w:tcW w:w="1723" w:type="dxa"/>
            <w:vMerge/>
            <w:tcBorders>
              <w:top w:val="single" w:sz="8" w:space="0" w:color="auto"/>
              <w:left w:val="single" w:sz="8"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color w:val="000000"/>
                <w:sz w:val="20"/>
                <w:szCs w:val="20"/>
              </w:rPr>
            </w:pPr>
          </w:p>
        </w:tc>
        <w:tc>
          <w:tcPr>
            <w:tcW w:w="2318" w:type="dxa"/>
            <w:vMerge/>
            <w:tcBorders>
              <w:top w:val="single" w:sz="8" w:space="0" w:color="auto"/>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color w:val="000000"/>
                <w:sz w:val="20"/>
                <w:szCs w:val="20"/>
              </w:rPr>
            </w:pPr>
          </w:p>
        </w:tc>
        <w:tc>
          <w:tcPr>
            <w:tcW w:w="3240" w:type="dxa"/>
            <w:vMerge/>
            <w:tcBorders>
              <w:top w:val="single" w:sz="8" w:space="0" w:color="auto"/>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color w:val="000000"/>
                <w:sz w:val="20"/>
                <w:szCs w:val="20"/>
              </w:rPr>
            </w:pPr>
          </w:p>
        </w:tc>
        <w:tc>
          <w:tcPr>
            <w:tcW w:w="692" w:type="dxa"/>
            <w:tcBorders>
              <w:top w:val="nil"/>
              <w:left w:val="nil"/>
              <w:bottom w:val="single" w:sz="4" w:space="0" w:color="auto"/>
              <w:right w:val="single" w:sz="4" w:space="0" w:color="auto"/>
            </w:tcBorders>
            <w:shd w:val="clear" w:color="auto" w:fill="auto"/>
            <w:hideMark/>
          </w:tcPr>
          <w:p w:rsidR="006D264E" w:rsidRPr="003D2E56" w:rsidRDefault="006D264E" w:rsidP="006D264E">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ГРБС</w:t>
            </w:r>
          </w:p>
        </w:tc>
        <w:tc>
          <w:tcPr>
            <w:tcW w:w="477" w:type="dxa"/>
            <w:tcBorders>
              <w:top w:val="nil"/>
              <w:left w:val="nil"/>
              <w:bottom w:val="single" w:sz="4" w:space="0" w:color="auto"/>
              <w:right w:val="single" w:sz="4" w:space="0" w:color="auto"/>
            </w:tcBorders>
            <w:shd w:val="clear" w:color="auto" w:fill="auto"/>
            <w:hideMark/>
          </w:tcPr>
          <w:p w:rsidR="006D264E" w:rsidRPr="003D2E56" w:rsidRDefault="006D264E" w:rsidP="006D264E">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ГП</w:t>
            </w:r>
          </w:p>
        </w:tc>
        <w:tc>
          <w:tcPr>
            <w:tcW w:w="584" w:type="dxa"/>
            <w:tcBorders>
              <w:top w:val="nil"/>
              <w:left w:val="nil"/>
              <w:bottom w:val="single" w:sz="4" w:space="0" w:color="auto"/>
              <w:right w:val="single" w:sz="4" w:space="0" w:color="auto"/>
            </w:tcBorders>
            <w:shd w:val="clear" w:color="auto" w:fill="auto"/>
            <w:hideMark/>
          </w:tcPr>
          <w:p w:rsidR="006D264E" w:rsidRPr="003D2E56" w:rsidRDefault="006D264E" w:rsidP="006D264E">
            <w:pPr>
              <w:spacing w:after="0" w:line="240" w:lineRule="auto"/>
              <w:jc w:val="center"/>
              <w:rPr>
                <w:rFonts w:ascii="Times New Roman" w:eastAsia="Times New Roman" w:hAnsi="Times New Roman" w:cs="Times New Roman"/>
                <w:color w:val="000000"/>
                <w:sz w:val="20"/>
                <w:szCs w:val="20"/>
              </w:rPr>
            </w:pPr>
            <w:proofErr w:type="spellStart"/>
            <w:r w:rsidRPr="003D2E56">
              <w:rPr>
                <w:rFonts w:ascii="Times New Roman" w:eastAsia="Times New Roman" w:hAnsi="Times New Roman" w:cs="Times New Roman"/>
                <w:color w:val="000000"/>
                <w:sz w:val="20"/>
                <w:szCs w:val="20"/>
              </w:rPr>
              <w:t>пГП</w:t>
            </w:r>
            <w:proofErr w:type="spellEnd"/>
          </w:p>
        </w:tc>
        <w:tc>
          <w:tcPr>
            <w:tcW w:w="539" w:type="dxa"/>
            <w:tcBorders>
              <w:top w:val="nil"/>
              <w:left w:val="nil"/>
              <w:bottom w:val="single" w:sz="4" w:space="0" w:color="auto"/>
              <w:right w:val="single" w:sz="4" w:space="0" w:color="auto"/>
            </w:tcBorders>
            <w:shd w:val="clear" w:color="auto" w:fill="auto"/>
            <w:hideMark/>
          </w:tcPr>
          <w:p w:rsidR="006D264E" w:rsidRPr="003D2E56" w:rsidRDefault="006D264E" w:rsidP="006D264E">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ОМ</w:t>
            </w:r>
          </w:p>
        </w:tc>
        <w:tc>
          <w:tcPr>
            <w:tcW w:w="2202" w:type="dxa"/>
            <w:tcBorders>
              <w:top w:val="nil"/>
              <w:left w:val="nil"/>
              <w:bottom w:val="single" w:sz="4" w:space="0" w:color="auto"/>
              <w:right w:val="single" w:sz="4" w:space="0" w:color="auto"/>
            </w:tcBorders>
            <w:shd w:val="clear" w:color="auto" w:fill="auto"/>
            <w:hideMark/>
          </w:tcPr>
          <w:p w:rsidR="006D264E" w:rsidRPr="003D2E56" w:rsidRDefault="006D264E" w:rsidP="006D264E">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сводная бюджетная роспись бюджета Курского района Курской области, план на 1 января отчетного года</w:t>
            </w:r>
          </w:p>
        </w:tc>
        <w:tc>
          <w:tcPr>
            <w:tcW w:w="2132" w:type="dxa"/>
            <w:tcBorders>
              <w:top w:val="nil"/>
              <w:left w:val="nil"/>
              <w:bottom w:val="single" w:sz="4" w:space="0" w:color="auto"/>
              <w:right w:val="single" w:sz="4" w:space="0" w:color="auto"/>
            </w:tcBorders>
            <w:shd w:val="clear" w:color="auto" w:fill="auto"/>
            <w:hideMark/>
          </w:tcPr>
          <w:p w:rsidR="006D264E" w:rsidRPr="00D9501B" w:rsidRDefault="008E450B" w:rsidP="00D9501B">
            <w:pPr>
              <w:spacing w:after="0" w:line="240" w:lineRule="auto"/>
              <w:jc w:val="center"/>
              <w:rPr>
                <w:rFonts w:ascii="Times New Roman" w:eastAsia="Times New Roman" w:hAnsi="Times New Roman" w:cs="Times New Roman"/>
                <w:sz w:val="20"/>
                <w:szCs w:val="20"/>
              </w:rPr>
            </w:pPr>
            <w:r w:rsidRPr="00D9501B">
              <w:rPr>
                <w:rFonts w:ascii="Times New Roman" w:hAnsi="Times New Roman" w:cs="Times New Roman"/>
              </w:rPr>
              <w:fldChar w:fldCharType="begin"/>
            </w:r>
            <w:r w:rsidRPr="00D9501B">
              <w:rPr>
                <w:rFonts w:ascii="Times New Roman" w:hAnsi="Times New Roman" w:cs="Times New Roman"/>
              </w:rPr>
              <w:instrText>HYPERLINK "file:///C:\\Users\\User\\Desktop\\2020%20ГОД\\Образование%202019%20отчет%20по%20программе\\исполнение.xlsx" \l "RANGE!P3371"</w:instrText>
            </w:r>
            <w:r w:rsidRPr="00D9501B">
              <w:rPr>
                <w:rFonts w:ascii="Times New Roman" w:hAnsi="Times New Roman" w:cs="Times New Roman"/>
              </w:rPr>
              <w:fldChar w:fldCharType="separate"/>
            </w:r>
            <w:r w:rsidR="006D264E" w:rsidRPr="00D9501B">
              <w:rPr>
                <w:rFonts w:ascii="Times New Roman" w:eastAsia="Times New Roman" w:hAnsi="Times New Roman" w:cs="Times New Roman"/>
                <w:sz w:val="20"/>
                <w:szCs w:val="20"/>
              </w:rPr>
              <w:t xml:space="preserve">сводная бюджетная роспись бюджета Курского района Курской области, на отчетную дату </w:t>
            </w:r>
            <w:r w:rsidRPr="00D9501B">
              <w:rPr>
                <w:rFonts w:ascii="Times New Roman" w:hAnsi="Times New Roman" w:cs="Times New Roman"/>
              </w:rPr>
              <w:fldChar w:fldCharType="end"/>
            </w:r>
          </w:p>
        </w:tc>
        <w:tc>
          <w:tcPr>
            <w:tcW w:w="1960" w:type="dxa"/>
            <w:tcBorders>
              <w:top w:val="nil"/>
              <w:left w:val="nil"/>
              <w:bottom w:val="single" w:sz="4" w:space="0" w:color="auto"/>
              <w:right w:val="single" w:sz="8" w:space="0" w:color="auto"/>
            </w:tcBorders>
            <w:shd w:val="clear" w:color="auto" w:fill="auto"/>
            <w:hideMark/>
          </w:tcPr>
          <w:p w:rsidR="006D264E" w:rsidRPr="003D2E56" w:rsidRDefault="006D264E" w:rsidP="006D264E">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кассовое исполнение</w:t>
            </w:r>
          </w:p>
        </w:tc>
      </w:tr>
      <w:tr w:rsidR="006D264E" w:rsidRPr="003D2E56" w:rsidTr="006D264E">
        <w:trPr>
          <w:trHeight w:val="315"/>
        </w:trPr>
        <w:tc>
          <w:tcPr>
            <w:tcW w:w="1723" w:type="dxa"/>
            <w:tcBorders>
              <w:top w:val="nil"/>
              <w:left w:val="single" w:sz="8" w:space="0" w:color="auto"/>
              <w:bottom w:val="single" w:sz="4" w:space="0" w:color="auto"/>
              <w:right w:val="single" w:sz="4" w:space="0" w:color="auto"/>
            </w:tcBorders>
            <w:shd w:val="clear" w:color="auto" w:fill="auto"/>
            <w:hideMark/>
          </w:tcPr>
          <w:p w:rsidR="006D264E" w:rsidRPr="003D2E56" w:rsidRDefault="006D264E" w:rsidP="006D264E">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1</w:t>
            </w:r>
          </w:p>
        </w:tc>
        <w:tc>
          <w:tcPr>
            <w:tcW w:w="2318" w:type="dxa"/>
            <w:tcBorders>
              <w:top w:val="nil"/>
              <w:left w:val="nil"/>
              <w:bottom w:val="single" w:sz="4" w:space="0" w:color="auto"/>
              <w:right w:val="single" w:sz="4" w:space="0" w:color="auto"/>
            </w:tcBorders>
            <w:shd w:val="clear" w:color="auto" w:fill="auto"/>
            <w:hideMark/>
          </w:tcPr>
          <w:p w:rsidR="006D264E" w:rsidRPr="003D2E56" w:rsidRDefault="006D264E" w:rsidP="006D264E">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2</w:t>
            </w:r>
          </w:p>
        </w:tc>
        <w:tc>
          <w:tcPr>
            <w:tcW w:w="3240" w:type="dxa"/>
            <w:tcBorders>
              <w:top w:val="nil"/>
              <w:left w:val="nil"/>
              <w:bottom w:val="single" w:sz="4" w:space="0" w:color="auto"/>
              <w:right w:val="single" w:sz="4" w:space="0" w:color="auto"/>
            </w:tcBorders>
            <w:shd w:val="clear" w:color="auto" w:fill="auto"/>
            <w:hideMark/>
          </w:tcPr>
          <w:p w:rsidR="006D264E" w:rsidRPr="003D2E56" w:rsidRDefault="006D264E" w:rsidP="006D264E">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3</w:t>
            </w:r>
          </w:p>
        </w:tc>
        <w:tc>
          <w:tcPr>
            <w:tcW w:w="692" w:type="dxa"/>
            <w:tcBorders>
              <w:top w:val="nil"/>
              <w:left w:val="nil"/>
              <w:bottom w:val="single" w:sz="4" w:space="0" w:color="auto"/>
              <w:right w:val="single" w:sz="4" w:space="0" w:color="auto"/>
            </w:tcBorders>
            <w:shd w:val="clear" w:color="auto" w:fill="auto"/>
            <w:hideMark/>
          </w:tcPr>
          <w:p w:rsidR="006D264E" w:rsidRPr="003D2E56" w:rsidRDefault="006D264E" w:rsidP="006D264E">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4</w:t>
            </w:r>
          </w:p>
        </w:tc>
        <w:tc>
          <w:tcPr>
            <w:tcW w:w="477" w:type="dxa"/>
            <w:tcBorders>
              <w:top w:val="nil"/>
              <w:left w:val="nil"/>
              <w:bottom w:val="single" w:sz="4" w:space="0" w:color="auto"/>
              <w:right w:val="single" w:sz="4" w:space="0" w:color="auto"/>
            </w:tcBorders>
            <w:shd w:val="clear" w:color="auto" w:fill="auto"/>
            <w:hideMark/>
          </w:tcPr>
          <w:p w:rsidR="006D264E" w:rsidRPr="003D2E56" w:rsidRDefault="006D264E" w:rsidP="006D264E">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5</w:t>
            </w:r>
          </w:p>
        </w:tc>
        <w:tc>
          <w:tcPr>
            <w:tcW w:w="584" w:type="dxa"/>
            <w:tcBorders>
              <w:top w:val="nil"/>
              <w:left w:val="nil"/>
              <w:bottom w:val="single" w:sz="4" w:space="0" w:color="auto"/>
              <w:right w:val="single" w:sz="4" w:space="0" w:color="auto"/>
            </w:tcBorders>
            <w:shd w:val="clear" w:color="auto" w:fill="auto"/>
            <w:hideMark/>
          </w:tcPr>
          <w:p w:rsidR="006D264E" w:rsidRPr="003D2E56" w:rsidRDefault="006D264E" w:rsidP="006D264E">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6</w:t>
            </w:r>
          </w:p>
        </w:tc>
        <w:tc>
          <w:tcPr>
            <w:tcW w:w="539" w:type="dxa"/>
            <w:tcBorders>
              <w:top w:val="nil"/>
              <w:left w:val="nil"/>
              <w:bottom w:val="single" w:sz="4" w:space="0" w:color="auto"/>
              <w:right w:val="single" w:sz="4" w:space="0" w:color="auto"/>
            </w:tcBorders>
            <w:shd w:val="clear" w:color="auto" w:fill="auto"/>
            <w:hideMark/>
          </w:tcPr>
          <w:p w:rsidR="006D264E" w:rsidRPr="003D2E56" w:rsidRDefault="006D264E" w:rsidP="006D264E">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7</w:t>
            </w:r>
          </w:p>
        </w:tc>
        <w:tc>
          <w:tcPr>
            <w:tcW w:w="2202" w:type="dxa"/>
            <w:tcBorders>
              <w:top w:val="nil"/>
              <w:left w:val="nil"/>
              <w:bottom w:val="single" w:sz="4" w:space="0" w:color="auto"/>
              <w:right w:val="single" w:sz="4" w:space="0" w:color="auto"/>
            </w:tcBorders>
            <w:shd w:val="clear" w:color="auto" w:fill="auto"/>
            <w:hideMark/>
          </w:tcPr>
          <w:p w:rsidR="006D264E" w:rsidRPr="003D2E56" w:rsidRDefault="006D264E" w:rsidP="006D264E">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8</w:t>
            </w:r>
          </w:p>
        </w:tc>
        <w:tc>
          <w:tcPr>
            <w:tcW w:w="2132" w:type="dxa"/>
            <w:tcBorders>
              <w:top w:val="nil"/>
              <w:left w:val="nil"/>
              <w:bottom w:val="single" w:sz="4" w:space="0" w:color="auto"/>
              <w:right w:val="single" w:sz="4" w:space="0" w:color="auto"/>
            </w:tcBorders>
            <w:shd w:val="clear" w:color="auto" w:fill="auto"/>
            <w:hideMark/>
          </w:tcPr>
          <w:p w:rsidR="006D264E" w:rsidRPr="003D2E56" w:rsidRDefault="006D264E" w:rsidP="006D264E">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9</w:t>
            </w:r>
          </w:p>
        </w:tc>
        <w:tc>
          <w:tcPr>
            <w:tcW w:w="1960" w:type="dxa"/>
            <w:tcBorders>
              <w:top w:val="nil"/>
              <w:left w:val="nil"/>
              <w:bottom w:val="single" w:sz="4" w:space="0" w:color="auto"/>
              <w:right w:val="single" w:sz="8" w:space="0" w:color="auto"/>
            </w:tcBorders>
            <w:shd w:val="clear" w:color="auto" w:fill="auto"/>
            <w:hideMark/>
          </w:tcPr>
          <w:p w:rsidR="006D264E" w:rsidRPr="003D2E56" w:rsidRDefault="006D264E" w:rsidP="006D264E">
            <w:pPr>
              <w:spacing w:after="0" w:line="240" w:lineRule="auto"/>
              <w:jc w:val="center"/>
              <w:rPr>
                <w:rFonts w:ascii="Times New Roman" w:eastAsia="Times New Roman" w:hAnsi="Times New Roman" w:cs="Times New Roman"/>
                <w:color w:val="000000"/>
                <w:sz w:val="20"/>
                <w:szCs w:val="20"/>
              </w:rPr>
            </w:pPr>
            <w:r w:rsidRPr="003D2E56">
              <w:rPr>
                <w:rFonts w:ascii="Times New Roman" w:eastAsia="Times New Roman" w:hAnsi="Times New Roman" w:cs="Times New Roman"/>
                <w:color w:val="000000"/>
                <w:sz w:val="20"/>
                <w:szCs w:val="20"/>
              </w:rPr>
              <w:t>10</w:t>
            </w:r>
          </w:p>
        </w:tc>
      </w:tr>
      <w:tr w:rsidR="006D264E" w:rsidRPr="003D2E56" w:rsidTr="006D264E">
        <w:trPr>
          <w:trHeight w:val="315"/>
        </w:trPr>
        <w:tc>
          <w:tcPr>
            <w:tcW w:w="1723" w:type="dxa"/>
            <w:vMerge w:val="restart"/>
            <w:tcBorders>
              <w:top w:val="nil"/>
              <w:left w:val="single" w:sz="8" w:space="0" w:color="auto"/>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 xml:space="preserve">Муниципальная программа </w:t>
            </w:r>
          </w:p>
        </w:tc>
        <w:tc>
          <w:tcPr>
            <w:tcW w:w="2318" w:type="dxa"/>
            <w:vMerge w:val="restart"/>
            <w:tcBorders>
              <w:top w:val="nil"/>
              <w:left w:val="single" w:sz="4" w:space="0" w:color="auto"/>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«Развитие образования в Курском районе Курской области»</w:t>
            </w: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Всего, в том числе:</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00</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487 256,81952</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606 655,33949</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604 748,10178</w:t>
            </w:r>
          </w:p>
        </w:tc>
      </w:tr>
      <w:tr w:rsidR="006D264E" w:rsidRPr="003D2E56" w:rsidTr="006D264E">
        <w:trPr>
          <w:trHeight w:val="315"/>
        </w:trPr>
        <w:tc>
          <w:tcPr>
            <w:tcW w:w="1723" w:type="dxa"/>
            <w:vMerge/>
            <w:tcBorders>
              <w:top w:val="nil"/>
              <w:left w:val="single" w:sz="8"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b/>
                <w:bCs/>
                <w:sz w:val="20"/>
                <w:szCs w:val="20"/>
              </w:rPr>
            </w:pPr>
          </w:p>
        </w:tc>
        <w:tc>
          <w:tcPr>
            <w:tcW w:w="2318" w:type="dxa"/>
            <w:vMerge/>
            <w:tcBorders>
              <w:top w:val="nil"/>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b/>
                <w:bCs/>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Областной бюджет</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00</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386 525,08100</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486 973,28500</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485 940,15637</w:t>
            </w:r>
          </w:p>
        </w:tc>
      </w:tr>
      <w:tr w:rsidR="006D264E" w:rsidRPr="003D2E56" w:rsidTr="006D264E">
        <w:trPr>
          <w:trHeight w:val="314"/>
        </w:trPr>
        <w:tc>
          <w:tcPr>
            <w:tcW w:w="1723" w:type="dxa"/>
            <w:vMerge/>
            <w:tcBorders>
              <w:top w:val="nil"/>
              <w:left w:val="single" w:sz="8"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b/>
                <w:bCs/>
                <w:sz w:val="20"/>
                <w:szCs w:val="20"/>
              </w:rPr>
            </w:pPr>
          </w:p>
        </w:tc>
        <w:tc>
          <w:tcPr>
            <w:tcW w:w="2318" w:type="dxa"/>
            <w:vMerge/>
            <w:tcBorders>
              <w:top w:val="nil"/>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b/>
                <w:bCs/>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Бюджет Курского района Курской области</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00</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100 731,73852</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119 682,05449</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118 807,94541</w:t>
            </w:r>
          </w:p>
        </w:tc>
      </w:tr>
      <w:tr w:rsidR="006D264E" w:rsidRPr="003D2E56" w:rsidTr="006D264E">
        <w:trPr>
          <w:trHeight w:val="1412"/>
        </w:trPr>
        <w:tc>
          <w:tcPr>
            <w:tcW w:w="1723" w:type="dxa"/>
            <w:vMerge/>
            <w:tcBorders>
              <w:top w:val="nil"/>
              <w:left w:val="single" w:sz="8"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b/>
                <w:bCs/>
                <w:sz w:val="20"/>
                <w:szCs w:val="20"/>
              </w:rPr>
            </w:pPr>
          </w:p>
        </w:tc>
        <w:tc>
          <w:tcPr>
            <w:tcW w:w="2318" w:type="dxa"/>
            <w:vMerge/>
            <w:tcBorders>
              <w:top w:val="nil"/>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b/>
                <w:bCs/>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Ответственный исполнитель - отдел культуры, по делам молодежи, физкультуры и спорта Администрации Курского района Курской области</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007</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00</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21 313,53951</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21 522,20184</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21 390,34454</w:t>
            </w:r>
          </w:p>
        </w:tc>
      </w:tr>
      <w:tr w:rsidR="006D264E" w:rsidRPr="003D2E56" w:rsidTr="006D264E">
        <w:trPr>
          <w:trHeight w:val="1121"/>
        </w:trPr>
        <w:tc>
          <w:tcPr>
            <w:tcW w:w="1723" w:type="dxa"/>
            <w:vMerge/>
            <w:tcBorders>
              <w:top w:val="nil"/>
              <w:left w:val="single" w:sz="8"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b/>
                <w:bCs/>
                <w:sz w:val="20"/>
                <w:szCs w:val="20"/>
              </w:rPr>
            </w:pPr>
          </w:p>
        </w:tc>
        <w:tc>
          <w:tcPr>
            <w:tcW w:w="2318" w:type="dxa"/>
            <w:vMerge/>
            <w:tcBorders>
              <w:top w:val="nil"/>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b/>
                <w:bCs/>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Ответственный исполнитель - управление по делам образования и здравоохранения Администрации Курского района Курской области</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006</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00</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465 943,28001</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585 133,13765</w:t>
            </w:r>
          </w:p>
        </w:tc>
        <w:tc>
          <w:tcPr>
            <w:tcW w:w="1960"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583 357,75724</w:t>
            </w:r>
          </w:p>
        </w:tc>
      </w:tr>
      <w:tr w:rsidR="006D264E" w:rsidRPr="003D2E56" w:rsidTr="006D264E">
        <w:trPr>
          <w:trHeight w:val="236"/>
        </w:trPr>
        <w:tc>
          <w:tcPr>
            <w:tcW w:w="1723" w:type="dxa"/>
            <w:vMerge w:val="restart"/>
            <w:tcBorders>
              <w:top w:val="nil"/>
              <w:left w:val="single" w:sz="8" w:space="0" w:color="auto"/>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Подпрограмма 1</w:t>
            </w:r>
          </w:p>
        </w:tc>
        <w:tc>
          <w:tcPr>
            <w:tcW w:w="2318" w:type="dxa"/>
            <w:vMerge w:val="restart"/>
            <w:tcBorders>
              <w:top w:val="nil"/>
              <w:left w:val="single" w:sz="4" w:space="0" w:color="auto"/>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«Обеспечение реализации программы и прочие мероприятия в области образования»</w:t>
            </w:r>
          </w:p>
        </w:tc>
        <w:tc>
          <w:tcPr>
            <w:tcW w:w="3240" w:type="dxa"/>
            <w:tcBorders>
              <w:top w:val="nil"/>
              <w:left w:val="nil"/>
              <w:bottom w:val="single" w:sz="4" w:space="0" w:color="auto"/>
              <w:right w:val="single" w:sz="4" w:space="0" w:color="auto"/>
            </w:tcBorders>
            <w:shd w:val="clear" w:color="auto" w:fill="auto"/>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 xml:space="preserve"> Всего, в том числе:</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1</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00</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9 426,03349</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10 387,45062</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10 356,21109</w:t>
            </w:r>
          </w:p>
        </w:tc>
      </w:tr>
      <w:tr w:rsidR="006D264E" w:rsidRPr="003D2E56" w:rsidTr="006D264E">
        <w:trPr>
          <w:trHeight w:val="315"/>
        </w:trPr>
        <w:tc>
          <w:tcPr>
            <w:tcW w:w="1723" w:type="dxa"/>
            <w:vMerge/>
            <w:tcBorders>
              <w:top w:val="nil"/>
              <w:left w:val="single" w:sz="8"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b/>
                <w:bCs/>
                <w:sz w:val="20"/>
                <w:szCs w:val="20"/>
              </w:rPr>
            </w:pPr>
          </w:p>
        </w:tc>
        <w:tc>
          <w:tcPr>
            <w:tcW w:w="2318" w:type="dxa"/>
            <w:vMerge/>
            <w:tcBorders>
              <w:top w:val="nil"/>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b/>
                <w:bCs/>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Областной бюджет</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1</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00</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301,53400</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301,53400</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301,53399</w:t>
            </w:r>
          </w:p>
        </w:tc>
      </w:tr>
      <w:tr w:rsidR="006D264E" w:rsidRPr="003D2E56" w:rsidTr="006D264E">
        <w:trPr>
          <w:trHeight w:val="310"/>
        </w:trPr>
        <w:tc>
          <w:tcPr>
            <w:tcW w:w="1723" w:type="dxa"/>
            <w:vMerge/>
            <w:tcBorders>
              <w:top w:val="nil"/>
              <w:left w:val="single" w:sz="8"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b/>
                <w:bCs/>
                <w:sz w:val="20"/>
                <w:szCs w:val="20"/>
              </w:rPr>
            </w:pPr>
          </w:p>
        </w:tc>
        <w:tc>
          <w:tcPr>
            <w:tcW w:w="2318" w:type="dxa"/>
            <w:vMerge/>
            <w:tcBorders>
              <w:top w:val="nil"/>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b/>
                <w:bCs/>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Бюджет Курского района Курской области</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1</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00</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9 124,49949</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10 085,91662</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10 054,67710</w:t>
            </w:r>
          </w:p>
        </w:tc>
      </w:tr>
      <w:tr w:rsidR="006D264E" w:rsidRPr="003D2E56" w:rsidTr="006D264E">
        <w:trPr>
          <w:trHeight w:val="848"/>
        </w:trPr>
        <w:tc>
          <w:tcPr>
            <w:tcW w:w="1723" w:type="dxa"/>
            <w:vMerge/>
            <w:tcBorders>
              <w:top w:val="nil"/>
              <w:left w:val="single" w:sz="8"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b/>
                <w:bCs/>
                <w:sz w:val="20"/>
                <w:szCs w:val="20"/>
              </w:rPr>
            </w:pPr>
          </w:p>
        </w:tc>
        <w:tc>
          <w:tcPr>
            <w:tcW w:w="2318" w:type="dxa"/>
            <w:vMerge/>
            <w:tcBorders>
              <w:top w:val="nil"/>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b/>
                <w:bCs/>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Ответственный исполнитель - управление по делам образования и здравоохранения Администрации Курского района Курской области</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006</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1</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00</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9 426,03349</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10 387,45062</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10 356,21109</w:t>
            </w:r>
          </w:p>
        </w:tc>
      </w:tr>
      <w:tr w:rsidR="006D264E" w:rsidRPr="003D2E56" w:rsidTr="006D264E">
        <w:trPr>
          <w:trHeight w:val="315"/>
        </w:trPr>
        <w:tc>
          <w:tcPr>
            <w:tcW w:w="1723" w:type="dxa"/>
            <w:vMerge w:val="restart"/>
            <w:tcBorders>
              <w:top w:val="nil"/>
              <w:left w:val="single" w:sz="8" w:space="0" w:color="auto"/>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Основное мероприятие 01</w:t>
            </w:r>
          </w:p>
        </w:tc>
        <w:tc>
          <w:tcPr>
            <w:tcW w:w="2318" w:type="dxa"/>
            <w:vMerge w:val="restart"/>
            <w:tcBorders>
              <w:top w:val="nil"/>
              <w:left w:val="single" w:sz="4" w:space="0" w:color="auto"/>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 xml:space="preserve"> «Сопровождение реализации отдельных мероприятий муниципальной </w:t>
            </w:r>
            <w:r w:rsidRPr="003D2E56">
              <w:rPr>
                <w:rFonts w:ascii="Times New Roman" w:eastAsia="Times New Roman" w:hAnsi="Times New Roman" w:cs="Times New Roman"/>
                <w:sz w:val="20"/>
                <w:szCs w:val="20"/>
              </w:rPr>
              <w:lastRenderedPageBreak/>
              <w:t>программы»</w:t>
            </w: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lastRenderedPageBreak/>
              <w:t>Всего, в том числе:</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1</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01</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6 748,30142</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7 892,11587</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7 862,44942</w:t>
            </w:r>
          </w:p>
        </w:tc>
      </w:tr>
      <w:tr w:rsidR="006D264E" w:rsidRPr="003D2E56" w:rsidTr="006D264E">
        <w:trPr>
          <w:trHeight w:val="315"/>
        </w:trPr>
        <w:tc>
          <w:tcPr>
            <w:tcW w:w="1723" w:type="dxa"/>
            <w:vMerge/>
            <w:tcBorders>
              <w:top w:val="nil"/>
              <w:left w:val="single" w:sz="8"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2318" w:type="dxa"/>
            <w:vMerge/>
            <w:tcBorders>
              <w:top w:val="nil"/>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Областной бюджет</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1</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01</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301,53400</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301,53400</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301,53399</w:t>
            </w:r>
          </w:p>
        </w:tc>
      </w:tr>
      <w:tr w:rsidR="006D264E" w:rsidRPr="003D2E56" w:rsidTr="006D264E">
        <w:trPr>
          <w:trHeight w:val="385"/>
        </w:trPr>
        <w:tc>
          <w:tcPr>
            <w:tcW w:w="1723" w:type="dxa"/>
            <w:vMerge/>
            <w:tcBorders>
              <w:top w:val="nil"/>
              <w:left w:val="single" w:sz="8"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2318" w:type="dxa"/>
            <w:vMerge/>
            <w:tcBorders>
              <w:top w:val="nil"/>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Бюджет Курского района Курской области</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1</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01</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6 446,76742</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7 590,58187</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7 560,91543</w:t>
            </w:r>
          </w:p>
        </w:tc>
      </w:tr>
      <w:tr w:rsidR="006D264E" w:rsidRPr="003D2E56" w:rsidTr="006D264E">
        <w:trPr>
          <w:trHeight w:val="1199"/>
        </w:trPr>
        <w:tc>
          <w:tcPr>
            <w:tcW w:w="1723" w:type="dxa"/>
            <w:vMerge/>
            <w:tcBorders>
              <w:top w:val="nil"/>
              <w:left w:val="single" w:sz="8"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2318" w:type="dxa"/>
            <w:vMerge/>
            <w:tcBorders>
              <w:top w:val="nil"/>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Ответственный исполнитель - управление по делам образования и здравоохранения Администрации Курского района Курской области</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006</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1</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01</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6 748,30142</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7 892,11587</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7 862,44942</w:t>
            </w:r>
          </w:p>
        </w:tc>
      </w:tr>
      <w:tr w:rsidR="006D264E" w:rsidRPr="003D2E56" w:rsidTr="006D264E">
        <w:trPr>
          <w:trHeight w:val="315"/>
        </w:trPr>
        <w:tc>
          <w:tcPr>
            <w:tcW w:w="1723" w:type="dxa"/>
            <w:vMerge w:val="restart"/>
            <w:tcBorders>
              <w:top w:val="nil"/>
              <w:left w:val="single" w:sz="8" w:space="0" w:color="auto"/>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lastRenderedPageBreak/>
              <w:t xml:space="preserve">Основное мероприятие 02 </w:t>
            </w:r>
          </w:p>
        </w:tc>
        <w:tc>
          <w:tcPr>
            <w:tcW w:w="2318" w:type="dxa"/>
            <w:vMerge w:val="restart"/>
            <w:tcBorders>
              <w:top w:val="nil"/>
              <w:left w:val="single" w:sz="4" w:space="0" w:color="auto"/>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 xml:space="preserve">«Руководство и управление </w:t>
            </w:r>
            <w:proofErr w:type="gramStart"/>
            <w:r w:rsidRPr="003D2E56">
              <w:rPr>
                <w:rFonts w:ascii="Times New Roman" w:eastAsia="Times New Roman" w:hAnsi="Times New Roman" w:cs="Times New Roman"/>
                <w:sz w:val="20"/>
                <w:szCs w:val="20"/>
              </w:rPr>
              <w:t>с</w:t>
            </w:r>
            <w:proofErr w:type="gramEnd"/>
            <w:r w:rsidRPr="003D2E56">
              <w:rPr>
                <w:rFonts w:ascii="Times New Roman" w:eastAsia="Times New Roman" w:hAnsi="Times New Roman" w:cs="Times New Roman"/>
                <w:sz w:val="20"/>
                <w:szCs w:val="20"/>
              </w:rPr>
              <w:t xml:space="preserve"> сфере установленных функций»</w:t>
            </w: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Всего, в том числе:</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1</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02</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2 677,73207</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2 495,33475</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2 493,76167</w:t>
            </w:r>
          </w:p>
        </w:tc>
      </w:tr>
      <w:tr w:rsidR="006D264E" w:rsidRPr="003D2E56" w:rsidTr="006D264E">
        <w:trPr>
          <w:trHeight w:val="315"/>
        </w:trPr>
        <w:tc>
          <w:tcPr>
            <w:tcW w:w="1723" w:type="dxa"/>
            <w:vMerge/>
            <w:tcBorders>
              <w:top w:val="nil"/>
              <w:left w:val="single" w:sz="8"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2318" w:type="dxa"/>
            <w:vMerge/>
            <w:tcBorders>
              <w:top w:val="nil"/>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Областной бюджет</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1</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02</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0,00000</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0,00000</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0,00000</w:t>
            </w:r>
          </w:p>
        </w:tc>
      </w:tr>
      <w:tr w:rsidR="006D264E" w:rsidRPr="003D2E56" w:rsidTr="006D264E">
        <w:trPr>
          <w:trHeight w:val="474"/>
        </w:trPr>
        <w:tc>
          <w:tcPr>
            <w:tcW w:w="1723" w:type="dxa"/>
            <w:vMerge/>
            <w:tcBorders>
              <w:top w:val="nil"/>
              <w:left w:val="single" w:sz="8"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2318" w:type="dxa"/>
            <w:vMerge/>
            <w:tcBorders>
              <w:top w:val="nil"/>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Бюджет Курского района Курской области</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1</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02</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2 677,73207</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2 495,33475</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2 493,76167</w:t>
            </w:r>
          </w:p>
        </w:tc>
      </w:tr>
      <w:tr w:rsidR="006D264E" w:rsidRPr="003D2E56" w:rsidTr="006D264E">
        <w:trPr>
          <w:trHeight w:val="1105"/>
        </w:trPr>
        <w:tc>
          <w:tcPr>
            <w:tcW w:w="1723" w:type="dxa"/>
            <w:vMerge/>
            <w:tcBorders>
              <w:top w:val="nil"/>
              <w:left w:val="single" w:sz="8"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2318" w:type="dxa"/>
            <w:vMerge/>
            <w:tcBorders>
              <w:top w:val="nil"/>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Ответственный исполнитель - управление по делам образования и здравоохранения Администрации Курского района Курской области</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006</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1</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02</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2 677,73207</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2 495,33475</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2 493,76167</w:t>
            </w:r>
          </w:p>
        </w:tc>
      </w:tr>
      <w:tr w:rsidR="006D264E" w:rsidRPr="003D2E56" w:rsidTr="006D264E">
        <w:trPr>
          <w:trHeight w:val="315"/>
        </w:trPr>
        <w:tc>
          <w:tcPr>
            <w:tcW w:w="1723" w:type="dxa"/>
            <w:vMerge w:val="restart"/>
            <w:tcBorders>
              <w:top w:val="nil"/>
              <w:left w:val="single" w:sz="8" w:space="0" w:color="auto"/>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Подпрограмма 2</w:t>
            </w:r>
          </w:p>
        </w:tc>
        <w:tc>
          <w:tcPr>
            <w:tcW w:w="2318" w:type="dxa"/>
            <w:vMerge w:val="restart"/>
            <w:tcBorders>
              <w:top w:val="nil"/>
              <w:left w:val="single" w:sz="4" w:space="0" w:color="auto"/>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«Развитие дошкольного и общего образования детей»</w:t>
            </w: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Всего, в том числе:</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2</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00</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456 517,24652</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574 745,68703</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573 001,54615</w:t>
            </w:r>
          </w:p>
        </w:tc>
      </w:tr>
      <w:tr w:rsidR="006D264E" w:rsidRPr="003D2E56" w:rsidTr="006D264E">
        <w:trPr>
          <w:trHeight w:val="315"/>
        </w:trPr>
        <w:tc>
          <w:tcPr>
            <w:tcW w:w="1723" w:type="dxa"/>
            <w:vMerge/>
            <w:tcBorders>
              <w:top w:val="nil"/>
              <w:left w:val="single" w:sz="8"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b/>
                <w:bCs/>
                <w:sz w:val="20"/>
                <w:szCs w:val="20"/>
              </w:rPr>
            </w:pPr>
          </w:p>
        </w:tc>
        <w:tc>
          <w:tcPr>
            <w:tcW w:w="2318" w:type="dxa"/>
            <w:vMerge/>
            <w:tcBorders>
              <w:top w:val="nil"/>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b/>
                <w:bCs/>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Областной бюджет</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2</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00</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385 833,54700</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486 135,13600</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485 118,39844</w:t>
            </w:r>
          </w:p>
        </w:tc>
      </w:tr>
      <w:tr w:rsidR="006D264E" w:rsidRPr="003D2E56" w:rsidTr="006D264E">
        <w:trPr>
          <w:trHeight w:val="436"/>
        </w:trPr>
        <w:tc>
          <w:tcPr>
            <w:tcW w:w="1723" w:type="dxa"/>
            <w:vMerge/>
            <w:tcBorders>
              <w:top w:val="nil"/>
              <w:left w:val="single" w:sz="8"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b/>
                <w:bCs/>
                <w:sz w:val="20"/>
                <w:szCs w:val="20"/>
              </w:rPr>
            </w:pPr>
          </w:p>
        </w:tc>
        <w:tc>
          <w:tcPr>
            <w:tcW w:w="2318" w:type="dxa"/>
            <w:vMerge/>
            <w:tcBorders>
              <w:top w:val="nil"/>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b/>
                <w:bCs/>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Бюджет Курского района Курской области</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2</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00</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70 683,69952</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88 610,55103</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87 883,14771</w:t>
            </w:r>
          </w:p>
        </w:tc>
      </w:tr>
      <w:tr w:rsidR="006D264E" w:rsidRPr="003D2E56" w:rsidTr="006D264E">
        <w:trPr>
          <w:trHeight w:val="1095"/>
        </w:trPr>
        <w:tc>
          <w:tcPr>
            <w:tcW w:w="1723" w:type="dxa"/>
            <w:vMerge/>
            <w:tcBorders>
              <w:top w:val="nil"/>
              <w:left w:val="single" w:sz="8"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b/>
                <w:bCs/>
                <w:sz w:val="20"/>
                <w:szCs w:val="20"/>
              </w:rPr>
            </w:pPr>
          </w:p>
        </w:tc>
        <w:tc>
          <w:tcPr>
            <w:tcW w:w="2318" w:type="dxa"/>
            <w:vMerge/>
            <w:tcBorders>
              <w:top w:val="nil"/>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b/>
                <w:bCs/>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Ответственный исполнитель - управление по делам образования и здравоохранения Администрации Курского района Курской области</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006</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2</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00</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456 517,24652</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574 745,68703</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573 001,54615</w:t>
            </w:r>
          </w:p>
        </w:tc>
      </w:tr>
      <w:tr w:rsidR="006D264E" w:rsidRPr="003D2E56" w:rsidTr="006D264E">
        <w:trPr>
          <w:trHeight w:val="219"/>
        </w:trPr>
        <w:tc>
          <w:tcPr>
            <w:tcW w:w="1723" w:type="dxa"/>
            <w:vMerge w:val="restart"/>
            <w:tcBorders>
              <w:top w:val="nil"/>
              <w:left w:val="single" w:sz="8" w:space="0" w:color="auto"/>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 xml:space="preserve">Основное мероприятие 01 </w:t>
            </w:r>
          </w:p>
        </w:tc>
        <w:tc>
          <w:tcPr>
            <w:tcW w:w="2318" w:type="dxa"/>
            <w:vMerge w:val="restart"/>
            <w:tcBorders>
              <w:top w:val="nil"/>
              <w:left w:val="single" w:sz="4" w:space="0" w:color="auto"/>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 xml:space="preserve"> «Содействие развитию дошкольного образования»</w:t>
            </w: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Всего, в том числе:</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2</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01</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50 502,47100</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51 506,45500</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50 701,07362</w:t>
            </w:r>
          </w:p>
        </w:tc>
      </w:tr>
      <w:tr w:rsidR="006D264E" w:rsidRPr="003D2E56" w:rsidTr="006D264E">
        <w:trPr>
          <w:trHeight w:val="180"/>
        </w:trPr>
        <w:tc>
          <w:tcPr>
            <w:tcW w:w="1723" w:type="dxa"/>
            <w:vMerge/>
            <w:tcBorders>
              <w:top w:val="nil"/>
              <w:left w:val="single" w:sz="8"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2318" w:type="dxa"/>
            <w:vMerge/>
            <w:tcBorders>
              <w:top w:val="nil"/>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Областной бюджет</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2</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01</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50 502,47100</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51 506,45500</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50 701,07362</w:t>
            </w:r>
          </w:p>
        </w:tc>
      </w:tr>
      <w:tr w:rsidR="006D264E" w:rsidRPr="003D2E56" w:rsidTr="006D264E">
        <w:trPr>
          <w:trHeight w:val="284"/>
        </w:trPr>
        <w:tc>
          <w:tcPr>
            <w:tcW w:w="1723" w:type="dxa"/>
            <w:vMerge/>
            <w:tcBorders>
              <w:top w:val="nil"/>
              <w:left w:val="single" w:sz="8"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2318" w:type="dxa"/>
            <w:vMerge/>
            <w:tcBorders>
              <w:top w:val="nil"/>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Бюджет Курского района Курской области</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2</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01</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0,00000</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0,00000</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0,00000</w:t>
            </w:r>
          </w:p>
        </w:tc>
      </w:tr>
      <w:tr w:rsidR="006D264E" w:rsidRPr="003D2E56" w:rsidTr="006D264E">
        <w:trPr>
          <w:trHeight w:val="1169"/>
        </w:trPr>
        <w:tc>
          <w:tcPr>
            <w:tcW w:w="1723" w:type="dxa"/>
            <w:vMerge/>
            <w:tcBorders>
              <w:top w:val="nil"/>
              <w:left w:val="single" w:sz="8"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2318" w:type="dxa"/>
            <w:vMerge/>
            <w:tcBorders>
              <w:top w:val="nil"/>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Ответственный исполнитель - управление по делам образования и здравоохранения Администрации Курского района Курской области</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006</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2</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01</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50 502,47100</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51 506,45500</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50 701,07362</w:t>
            </w:r>
          </w:p>
        </w:tc>
      </w:tr>
      <w:tr w:rsidR="006D264E" w:rsidRPr="003D2E56" w:rsidTr="006D264E">
        <w:trPr>
          <w:trHeight w:val="315"/>
        </w:trPr>
        <w:tc>
          <w:tcPr>
            <w:tcW w:w="1723" w:type="dxa"/>
            <w:vMerge w:val="restart"/>
            <w:tcBorders>
              <w:top w:val="nil"/>
              <w:left w:val="single" w:sz="8" w:space="0" w:color="auto"/>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 xml:space="preserve">Основное мероприятие 02 </w:t>
            </w:r>
          </w:p>
        </w:tc>
        <w:tc>
          <w:tcPr>
            <w:tcW w:w="2318" w:type="dxa"/>
            <w:vMerge w:val="restart"/>
            <w:tcBorders>
              <w:top w:val="nil"/>
              <w:left w:val="single" w:sz="4" w:space="0" w:color="auto"/>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«Содействие развитию общего образования»</w:t>
            </w: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Всего, в том числе:</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2</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02</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315 998,95300</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375 547,16700</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375 542,75500</w:t>
            </w:r>
          </w:p>
        </w:tc>
      </w:tr>
      <w:tr w:rsidR="006D264E" w:rsidRPr="003D2E56" w:rsidTr="006D264E">
        <w:trPr>
          <w:trHeight w:val="315"/>
        </w:trPr>
        <w:tc>
          <w:tcPr>
            <w:tcW w:w="1723" w:type="dxa"/>
            <w:vMerge/>
            <w:tcBorders>
              <w:top w:val="nil"/>
              <w:left w:val="single" w:sz="8"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2318" w:type="dxa"/>
            <w:vMerge/>
            <w:tcBorders>
              <w:top w:val="nil"/>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Областной бюджет</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2</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02</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315 998,95300</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375 547,16700</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375 542,75500</w:t>
            </w:r>
          </w:p>
        </w:tc>
      </w:tr>
      <w:tr w:rsidR="006D264E" w:rsidRPr="003D2E56" w:rsidTr="006D264E">
        <w:trPr>
          <w:trHeight w:val="330"/>
        </w:trPr>
        <w:tc>
          <w:tcPr>
            <w:tcW w:w="1723" w:type="dxa"/>
            <w:vMerge/>
            <w:tcBorders>
              <w:top w:val="nil"/>
              <w:left w:val="single" w:sz="8"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2318" w:type="dxa"/>
            <w:vMerge/>
            <w:tcBorders>
              <w:top w:val="nil"/>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Бюджет Курского района Курской области</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2</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02</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0,00000</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0,00000</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0,00000</w:t>
            </w:r>
          </w:p>
        </w:tc>
      </w:tr>
      <w:tr w:rsidR="006D264E" w:rsidRPr="003D2E56" w:rsidTr="006D264E">
        <w:trPr>
          <w:trHeight w:val="990"/>
        </w:trPr>
        <w:tc>
          <w:tcPr>
            <w:tcW w:w="1723" w:type="dxa"/>
            <w:vMerge/>
            <w:tcBorders>
              <w:top w:val="nil"/>
              <w:left w:val="single" w:sz="8"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2318" w:type="dxa"/>
            <w:vMerge/>
            <w:tcBorders>
              <w:top w:val="nil"/>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Ответственный исполнитель - управление по делам образования и здравоохранения Администрации Курского района Курской области</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006</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2</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02</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315 998,95300</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375 547,16700</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375 542,75500</w:t>
            </w:r>
          </w:p>
        </w:tc>
      </w:tr>
      <w:tr w:rsidR="006D264E" w:rsidRPr="003D2E56" w:rsidTr="006D264E">
        <w:trPr>
          <w:trHeight w:val="254"/>
        </w:trPr>
        <w:tc>
          <w:tcPr>
            <w:tcW w:w="1723" w:type="dxa"/>
            <w:vMerge w:val="restart"/>
            <w:tcBorders>
              <w:top w:val="nil"/>
              <w:left w:val="single" w:sz="8" w:space="0" w:color="auto"/>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lastRenderedPageBreak/>
              <w:t xml:space="preserve">Основное мероприятие 03 </w:t>
            </w:r>
          </w:p>
        </w:tc>
        <w:tc>
          <w:tcPr>
            <w:tcW w:w="2318" w:type="dxa"/>
            <w:vMerge w:val="restart"/>
            <w:tcBorders>
              <w:top w:val="nil"/>
              <w:left w:val="single" w:sz="4" w:space="0" w:color="auto"/>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«Социальная поддержка работников образовательных организаций общего и дошкольного образования»</w:t>
            </w: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Всего, в том числе:</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2</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03</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19 777,31870</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23 816,02974</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23 554,05181</w:t>
            </w:r>
          </w:p>
        </w:tc>
      </w:tr>
      <w:tr w:rsidR="006D264E" w:rsidRPr="003D2E56" w:rsidTr="006D264E">
        <w:trPr>
          <w:trHeight w:val="217"/>
        </w:trPr>
        <w:tc>
          <w:tcPr>
            <w:tcW w:w="1723" w:type="dxa"/>
            <w:vMerge/>
            <w:tcBorders>
              <w:top w:val="nil"/>
              <w:left w:val="single" w:sz="8"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2318" w:type="dxa"/>
            <w:vMerge/>
            <w:tcBorders>
              <w:top w:val="nil"/>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Областной бюджет</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2</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16 460,90000</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19 278,11500</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19 071,17082</w:t>
            </w:r>
          </w:p>
        </w:tc>
      </w:tr>
      <w:tr w:rsidR="006D264E" w:rsidRPr="003D2E56" w:rsidTr="006D264E">
        <w:trPr>
          <w:trHeight w:val="462"/>
        </w:trPr>
        <w:tc>
          <w:tcPr>
            <w:tcW w:w="1723" w:type="dxa"/>
            <w:vMerge/>
            <w:tcBorders>
              <w:top w:val="nil"/>
              <w:left w:val="single" w:sz="8"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2318" w:type="dxa"/>
            <w:vMerge/>
            <w:tcBorders>
              <w:top w:val="nil"/>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Бюджет Курского района Курской области</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2</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3 316,41870</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4 537,91474</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4 482,88099</w:t>
            </w:r>
          </w:p>
        </w:tc>
      </w:tr>
      <w:tr w:rsidR="006D264E" w:rsidRPr="003D2E56" w:rsidTr="006D264E">
        <w:trPr>
          <w:trHeight w:val="921"/>
        </w:trPr>
        <w:tc>
          <w:tcPr>
            <w:tcW w:w="1723" w:type="dxa"/>
            <w:vMerge/>
            <w:tcBorders>
              <w:top w:val="nil"/>
              <w:left w:val="single" w:sz="8"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2318" w:type="dxa"/>
            <w:vMerge/>
            <w:tcBorders>
              <w:top w:val="nil"/>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Ответственный исполнитель - управление по делам образования и здравоохранения Администрации Курского района Курской области</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006</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2</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19 777,31870</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23 816,02974</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23 554,05181</w:t>
            </w:r>
          </w:p>
        </w:tc>
      </w:tr>
      <w:tr w:rsidR="006D264E" w:rsidRPr="003D2E56" w:rsidTr="006D264E">
        <w:trPr>
          <w:trHeight w:val="172"/>
        </w:trPr>
        <w:tc>
          <w:tcPr>
            <w:tcW w:w="1723" w:type="dxa"/>
            <w:vMerge w:val="restart"/>
            <w:tcBorders>
              <w:top w:val="nil"/>
              <w:left w:val="single" w:sz="8" w:space="0" w:color="auto"/>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Основное мероприятие 05</w:t>
            </w:r>
          </w:p>
        </w:tc>
        <w:tc>
          <w:tcPr>
            <w:tcW w:w="2318" w:type="dxa"/>
            <w:vMerge w:val="restart"/>
            <w:tcBorders>
              <w:top w:val="nil"/>
              <w:left w:val="single" w:sz="4" w:space="0" w:color="auto"/>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 xml:space="preserve"> «Реализация дошкольных образовательных программ»</w:t>
            </w: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Всего, в том числе:</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2</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05</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30 774,45593</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35 176,74096</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35 108,70151</w:t>
            </w:r>
          </w:p>
        </w:tc>
      </w:tr>
      <w:tr w:rsidR="006D264E" w:rsidRPr="003D2E56" w:rsidTr="006D264E">
        <w:trPr>
          <w:trHeight w:val="149"/>
        </w:trPr>
        <w:tc>
          <w:tcPr>
            <w:tcW w:w="1723" w:type="dxa"/>
            <w:vMerge/>
            <w:tcBorders>
              <w:top w:val="nil"/>
              <w:left w:val="single" w:sz="8"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2318" w:type="dxa"/>
            <w:vMerge/>
            <w:tcBorders>
              <w:top w:val="nil"/>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Областной бюджет</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2</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05</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0,00000</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1 422,85000</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1 422,85000</w:t>
            </w:r>
          </w:p>
        </w:tc>
      </w:tr>
      <w:tr w:rsidR="006D264E" w:rsidRPr="003D2E56" w:rsidTr="006D264E">
        <w:trPr>
          <w:trHeight w:val="238"/>
        </w:trPr>
        <w:tc>
          <w:tcPr>
            <w:tcW w:w="1723" w:type="dxa"/>
            <w:vMerge/>
            <w:tcBorders>
              <w:top w:val="nil"/>
              <w:left w:val="single" w:sz="8"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2318" w:type="dxa"/>
            <w:vMerge/>
            <w:tcBorders>
              <w:top w:val="nil"/>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Бюджет Курского района Курской области</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2</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05</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30 774,45593</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33 753,89096</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33 685,85151</w:t>
            </w:r>
          </w:p>
        </w:tc>
      </w:tr>
      <w:tr w:rsidR="006D264E" w:rsidRPr="003D2E56" w:rsidTr="006D264E">
        <w:trPr>
          <w:trHeight w:val="981"/>
        </w:trPr>
        <w:tc>
          <w:tcPr>
            <w:tcW w:w="1723" w:type="dxa"/>
            <w:vMerge/>
            <w:tcBorders>
              <w:top w:val="nil"/>
              <w:left w:val="single" w:sz="8"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2318" w:type="dxa"/>
            <w:vMerge/>
            <w:tcBorders>
              <w:top w:val="nil"/>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Ответственный исполнитель - управление по делам образования и здравоохранения Администрации Курского района Курской области</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006</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2</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05</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30 774,45593</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35 176,74096</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35 108,70151</w:t>
            </w:r>
          </w:p>
        </w:tc>
      </w:tr>
      <w:tr w:rsidR="006D264E" w:rsidRPr="003D2E56" w:rsidTr="006D264E">
        <w:trPr>
          <w:trHeight w:val="246"/>
        </w:trPr>
        <w:tc>
          <w:tcPr>
            <w:tcW w:w="1723" w:type="dxa"/>
            <w:vMerge w:val="restart"/>
            <w:tcBorders>
              <w:top w:val="nil"/>
              <w:left w:val="single" w:sz="8" w:space="0" w:color="auto"/>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 xml:space="preserve">Основное мероприятие 06 </w:t>
            </w:r>
          </w:p>
        </w:tc>
        <w:tc>
          <w:tcPr>
            <w:tcW w:w="2318" w:type="dxa"/>
            <w:vMerge w:val="restart"/>
            <w:tcBorders>
              <w:top w:val="nil"/>
              <w:left w:val="single" w:sz="4" w:space="0" w:color="auto"/>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«Реализация основных общеобразовательных программ»</w:t>
            </w: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Всего, в том числе:</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2</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06</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39 464,04789</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56 346,80233</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55 742,47221</w:t>
            </w:r>
          </w:p>
        </w:tc>
      </w:tr>
      <w:tr w:rsidR="006D264E" w:rsidRPr="003D2E56" w:rsidTr="006D264E">
        <w:trPr>
          <w:trHeight w:val="70"/>
        </w:trPr>
        <w:tc>
          <w:tcPr>
            <w:tcW w:w="1723" w:type="dxa"/>
            <w:vMerge/>
            <w:tcBorders>
              <w:top w:val="nil"/>
              <w:left w:val="single" w:sz="8"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2318" w:type="dxa"/>
            <w:vMerge/>
            <w:tcBorders>
              <w:top w:val="nil"/>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Областной бюджет</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2</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06</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2 871,22300</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8 547,68200</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8 547,68200</w:t>
            </w:r>
          </w:p>
        </w:tc>
      </w:tr>
      <w:tr w:rsidR="006D264E" w:rsidRPr="003D2E56" w:rsidTr="006D264E">
        <w:trPr>
          <w:trHeight w:val="298"/>
        </w:trPr>
        <w:tc>
          <w:tcPr>
            <w:tcW w:w="1723" w:type="dxa"/>
            <w:vMerge/>
            <w:tcBorders>
              <w:top w:val="nil"/>
              <w:left w:val="single" w:sz="8"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2318" w:type="dxa"/>
            <w:vMerge/>
            <w:tcBorders>
              <w:top w:val="nil"/>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Бюджет Курского района Курской области</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2</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06</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36 592,82489</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47 799,12033</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47 194,79021</w:t>
            </w:r>
          </w:p>
        </w:tc>
      </w:tr>
      <w:tr w:rsidR="006D264E" w:rsidRPr="003D2E56" w:rsidTr="006D264E">
        <w:trPr>
          <w:trHeight w:val="1041"/>
        </w:trPr>
        <w:tc>
          <w:tcPr>
            <w:tcW w:w="1723" w:type="dxa"/>
            <w:vMerge/>
            <w:tcBorders>
              <w:top w:val="nil"/>
              <w:left w:val="single" w:sz="8"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2318" w:type="dxa"/>
            <w:vMerge/>
            <w:tcBorders>
              <w:top w:val="nil"/>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Ответственный исполнитель - управление по делам образования и здравоохранения Администрации Курского района Курской области</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006</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2</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06</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39 464,04789</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56 346,80233</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55 742,47221</w:t>
            </w:r>
          </w:p>
        </w:tc>
      </w:tr>
      <w:tr w:rsidR="006D264E" w:rsidRPr="003D2E56" w:rsidTr="006D264E">
        <w:trPr>
          <w:trHeight w:val="315"/>
        </w:trPr>
        <w:tc>
          <w:tcPr>
            <w:tcW w:w="1723" w:type="dxa"/>
            <w:vMerge w:val="restart"/>
            <w:tcBorders>
              <w:top w:val="nil"/>
              <w:left w:val="single" w:sz="8" w:space="0" w:color="auto"/>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Основное мероприятие Е</w:t>
            </w:r>
            <w:proofErr w:type="gramStart"/>
            <w:r w:rsidRPr="003D2E56">
              <w:rPr>
                <w:rFonts w:ascii="Times New Roman" w:eastAsia="Times New Roman" w:hAnsi="Times New Roman" w:cs="Times New Roman"/>
                <w:sz w:val="20"/>
                <w:szCs w:val="20"/>
              </w:rPr>
              <w:t>2</w:t>
            </w:r>
            <w:proofErr w:type="gramEnd"/>
          </w:p>
        </w:tc>
        <w:tc>
          <w:tcPr>
            <w:tcW w:w="2318" w:type="dxa"/>
            <w:vMerge w:val="restart"/>
            <w:tcBorders>
              <w:top w:val="nil"/>
              <w:left w:val="single" w:sz="4" w:space="0" w:color="auto"/>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«Региональный проект «Успех каждого ребенка»</w:t>
            </w: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Всего, в том числе:</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2</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Е</w:t>
            </w:r>
            <w:proofErr w:type="gramStart"/>
            <w:r w:rsidRPr="003D2E56">
              <w:rPr>
                <w:rFonts w:ascii="Times New Roman" w:eastAsia="Times New Roman" w:hAnsi="Times New Roman" w:cs="Times New Roman"/>
                <w:b/>
                <w:bCs/>
                <w:sz w:val="20"/>
                <w:szCs w:val="20"/>
              </w:rPr>
              <w:t>2</w:t>
            </w:r>
            <w:proofErr w:type="gramEnd"/>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0,00000</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2 500,00000</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2 500,00000</w:t>
            </w:r>
          </w:p>
        </w:tc>
      </w:tr>
      <w:tr w:rsidR="006D264E" w:rsidRPr="003D2E56" w:rsidTr="006D264E">
        <w:trPr>
          <w:trHeight w:val="315"/>
        </w:trPr>
        <w:tc>
          <w:tcPr>
            <w:tcW w:w="1723" w:type="dxa"/>
            <w:vMerge/>
            <w:tcBorders>
              <w:top w:val="nil"/>
              <w:left w:val="single" w:sz="8"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2318" w:type="dxa"/>
            <w:vMerge/>
            <w:tcBorders>
              <w:top w:val="nil"/>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Областной бюджет</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2</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Е</w:t>
            </w:r>
            <w:proofErr w:type="gramStart"/>
            <w:r w:rsidRPr="003D2E56">
              <w:rPr>
                <w:rFonts w:ascii="Times New Roman" w:eastAsia="Times New Roman" w:hAnsi="Times New Roman" w:cs="Times New Roman"/>
                <w:sz w:val="20"/>
                <w:szCs w:val="20"/>
              </w:rPr>
              <w:t>2</w:t>
            </w:r>
            <w:proofErr w:type="gramEnd"/>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0,00000</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1 625,00000</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1 625,00000</w:t>
            </w:r>
          </w:p>
        </w:tc>
      </w:tr>
      <w:tr w:rsidR="006D264E" w:rsidRPr="003D2E56" w:rsidTr="006D264E">
        <w:trPr>
          <w:trHeight w:val="372"/>
        </w:trPr>
        <w:tc>
          <w:tcPr>
            <w:tcW w:w="1723" w:type="dxa"/>
            <w:vMerge/>
            <w:tcBorders>
              <w:top w:val="nil"/>
              <w:left w:val="single" w:sz="8"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2318" w:type="dxa"/>
            <w:vMerge/>
            <w:tcBorders>
              <w:top w:val="nil"/>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Бюджет Курского района Курской области</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2</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Е</w:t>
            </w:r>
            <w:proofErr w:type="gramStart"/>
            <w:r w:rsidRPr="003D2E56">
              <w:rPr>
                <w:rFonts w:ascii="Times New Roman" w:eastAsia="Times New Roman" w:hAnsi="Times New Roman" w:cs="Times New Roman"/>
                <w:sz w:val="20"/>
                <w:szCs w:val="20"/>
              </w:rPr>
              <w:t>2</w:t>
            </w:r>
            <w:proofErr w:type="gramEnd"/>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0,00000</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875,00000</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875,00000</w:t>
            </w:r>
          </w:p>
        </w:tc>
      </w:tr>
      <w:tr w:rsidR="006D264E" w:rsidRPr="003D2E56" w:rsidTr="006D264E">
        <w:trPr>
          <w:trHeight w:val="1273"/>
        </w:trPr>
        <w:tc>
          <w:tcPr>
            <w:tcW w:w="1723" w:type="dxa"/>
            <w:vMerge/>
            <w:tcBorders>
              <w:top w:val="nil"/>
              <w:left w:val="single" w:sz="8"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2318" w:type="dxa"/>
            <w:vMerge/>
            <w:tcBorders>
              <w:top w:val="nil"/>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Ответственный исполнитель - управление по делам образования и здравоохранения Администрации Курского района Курской области</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006</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2</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Е</w:t>
            </w:r>
            <w:proofErr w:type="gramStart"/>
            <w:r w:rsidRPr="003D2E56">
              <w:rPr>
                <w:rFonts w:ascii="Times New Roman" w:eastAsia="Times New Roman" w:hAnsi="Times New Roman" w:cs="Times New Roman"/>
                <w:sz w:val="20"/>
                <w:szCs w:val="20"/>
              </w:rPr>
              <w:t>2</w:t>
            </w:r>
            <w:proofErr w:type="gramEnd"/>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0,00000</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2 500,00000</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2 500,00000</w:t>
            </w:r>
          </w:p>
        </w:tc>
      </w:tr>
      <w:tr w:rsidR="006D264E" w:rsidRPr="003D2E56" w:rsidTr="006D264E">
        <w:trPr>
          <w:trHeight w:val="315"/>
        </w:trPr>
        <w:tc>
          <w:tcPr>
            <w:tcW w:w="1723" w:type="dxa"/>
            <w:vMerge w:val="restart"/>
            <w:tcBorders>
              <w:top w:val="nil"/>
              <w:left w:val="single" w:sz="8" w:space="0" w:color="auto"/>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Основное мероприятие D3</w:t>
            </w:r>
          </w:p>
        </w:tc>
        <w:tc>
          <w:tcPr>
            <w:tcW w:w="2318" w:type="dxa"/>
            <w:vMerge w:val="restart"/>
            <w:tcBorders>
              <w:top w:val="nil"/>
              <w:left w:val="single" w:sz="4" w:space="0" w:color="auto"/>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Реализация федерального проекта "Кадры для цифровой экономики"</w:t>
            </w: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Всего, в том числе:</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2</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D3</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0,00000</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160,00000</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160,00000</w:t>
            </w:r>
          </w:p>
        </w:tc>
      </w:tr>
      <w:tr w:rsidR="006D264E" w:rsidRPr="003D2E56" w:rsidTr="006D264E">
        <w:trPr>
          <w:trHeight w:val="315"/>
        </w:trPr>
        <w:tc>
          <w:tcPr>
            <w:tcW w:w="1723" w:type="dxa"/>
            <w:vMerge/>
            <w:tcBorders>
              <w:top w:val="nil"/>
              <w:left w:val="single" w:sz="8"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2318" w:type="dxa"/>
            <w:vMerge/>
            <w:tcBorders>
              <w:top w:val="nil"/>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Областной бюджет</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2</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D3</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0,00000</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0,00000</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0,00000</w:t>
            </w:r>
          </w:p>
        </w:tc>
      </w:tr>
      <w:tr w:rsidR="006D264E" w:rsidRPr="003D2E56" w:rsidTr="006D264E">
        <w:trPr>
          <w:trHeight w:val="333"/>
        </w:trPr>
        <w:tc>
          <w:tcPr>
            <w:tcW w:w="1723" w:type="dxa"/>
            <w:vMerge/>
            <w:tcBorders>
              <w:top w:val="nil"/>
              <w:left w:val="single" w:sz="8"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2318" w:type="dxa"/>
            <w:vMerge/>
            <w:tcBorders>
              <w:top w:val="nil"/>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Бюджет Курского района Курской области</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2</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D3</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0,00000</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160,00000</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160,00000</w:t>
            </w:r>
          </w:p>
        </w:tc>
      </w:tr>
      <w:tr w:rsidR="006D264E" w:rsidRPr="003D2E56" w:rsidTr="006D264E">
        <w:trPr>
          <w:trHeight w:val="1005"/>
        </w:trPr>
        <w:tc>
          <w:tcPr>
            <w:tcW w:w="1723" w:type="dxa"/>
            <w:vMerge/>
            <w:tcBorders>
              <w:top w:val="nil"/>
              <w:left w:val="single" w:sz="8"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2318" w:type="dxa"/>
            <w:vMerge/>
            <w:tcBorders>
              <w:top w:val="nil"/>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Ответственный исполнитель - управление по делам образования и здравоохранения Администрации Курского района Курской области</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006</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2</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D3</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0,00000</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160,00000</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160,00000</w:t>
            </w:r>
          </w:p>
        </w:tc>
      </w:tr>
      <w:tr w:rsidR="006D264E" w:rsidRPr="003D2E56" w:rsidTr="006D264E">
        <w:trPr>
          <w:trHeight w:val="315"/>
        </w:trPr>
        <w:tc>
          <w:tcPr>
            <w:tcW w:w="1723" w:type="dxa"/>
            <w:vMerge w:val="restart"/>
            <w:tcBorders>
              <w:top w:val="nil"/>
              <w:left w:val="single" w:sz="8" w:space="0" w:color="auto"/>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Основное мероприятие Р</w:t>
            </w:r>
            <w:proofErr w:type="gramStart"/>
            <w:r w:rsidRPr="003D2E56">
              <w:rPr>
                <w:rFonts w:ascii="Times New Roman" w:eastAsia="Times New Roman" w:hAnsi="Times New Roman" w:cs="Times New Roman"/>
                <w:sz w:val="20"/>
                <w:szCs w:val="20"/>
              </w:rPr>
              <w:t>2</w:t>
            </w:r>
            <w:proofErr w:type="gramEnd"/>
          </w:p>
        </w:tc>
        <w:tc>
          <w:tcPr>
            <w:tcW w:w="2318" w:type="dxa"/>
            <w:vMerge w:val="restart"/>
            <w:tcBorders>
              <w:top w:val="nil"/>
              <w:left w:val="single" w:sz="4" w:space="0" w:color="auto"/>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«Региональный проект «Содействие занятости женщи</w:t>
            </w:r>
            <w:proofErr w:type="gramStart"/>
            <w:r w:rsidRPr="003D2E56">
              <w:rPr>
                <w:rFonts w:ascii="Times New Roman" w:eastAsia="Times New Roman" w:hAnsi="Times New Roman" w:cs="Times New Roman"/>
                <w:sz w:val="20"/>
                <w:szCs w:val="20"/>
              </w:rPr>
              <w:t>н-</w:t>
            </w:r>
            <w:proofErr w:type="gramEnd"/>
            <w:r w:rsidRPr="003D2E56">
              <w:rPr>
                <w:rFonts w:ascii="Times New Roman" w:eastAsia="Times New Roman" w:hAnsi="Times New Roman" w:cs="Times New Roman"/>
                <w:sz w:val="20"/>
                <w:szCs w:val="20"/>
              </w:rPr>
              <w:t xml:space="preserve"> создание условий дошкольного образования для детей в возрасте до трех лет»</w:t>
            </w: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Всего, в том числе:</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2</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Р</w:t>
            </w:r>
            <w:proofErr w:type="gramStart"/>
            <w:r w:rsidRPr="003D2E56">
              <w:rPr>
                <w:rFonts w:ascii="Times New Roman" w:eastAsia="Times New Roman" w:hAnsi="Times New Roman" w:cs="Times New Roman"/>
                <w:b/>
                <w:bCs/>
                <w:sz w:val="20"/>
                <w:szCs w:val="20"/>
              </w:rPr>
              <w:t>2</w:t>
            </w:r>
            <w:proofErr w:type="gramEnd"/>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0,00000</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29 692,49200</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29 692,49200</w:t>
            </w:r>
          </w:p>
        </w:tc>
      </w:tr>
      <w:tr w:rsidR="006D264E" w:rsidRPr="003D2E56" w:rsidTr="006D264E">
        <w:trPr>
          <w:trHeight w:val="315"/>
        </w:trPr>
        <w:tc>
          <w:tcPr>
            <w:tcW w:w="1723" w:type="dxa"/>
            <w:vMerge/>
            <w:tcBorders>
              <w:top w:val="nil"/>
              <w:left w:val="single" w:sz="8"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2318" w:type="dxa"/>
            <w:vMerge/>
            <w:tcBorders>
              <w:top w:val="nil"/>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Областной бюджет</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2</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Р</w:t>
            </w:r>
            <w:proofErr w:type="gramStart"/>
            <w:r w:rsidRPr="003D2E56">
              <w:rPr>
                <w:rFonts w:ascii="Times New Roman" w:eastAsia="Times New Roman" w:hAnsi="Times New Roman" w:cs="Times New Roman"/>
                <w:sz w:val="20"/>
                <w:szCs w:val="20"/>
              </w:rPr>
              <w:t>2</w:t>
            </w:r>
            <w:proofErr w:type="gramEnd"/>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0,00000</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28 207,86700</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28 207,86700</w:t>
            </w:r>
          </w:p>
        </w:tc>
      </w:tr>
      <w:tr w:rsidR="006D264E" w:rsidRPr="003D2E56" w:rsidTr="006D264E">
        <w:trPr>
          <w:trHeight w:val="464"/>
        </w:trPr>
        <w:tc>
          <w:tcPr>
            <w:tcW w:w="1723" w:type="dxa"/>
            <w:vMerge/>
            <w:tcBorders>
              <w:top w:val="nil"/>
              <w:left w:val="single" w:sz="8"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2318" w:type="dxa"/>
            <w:vMerge/>
            <w:tcBorders>
              <w:top w:val="nil"/>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Бюджет Курского района Курской области</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2</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Р</w:t>
            </w:r>
            <w:proofErr w:type="gramStart"/>
            <w:r w:rsidRPr="003D2E56">
              <w:rPr>
                <w:rFonts w:ascii="Times New Roman" w:eastAsia="Times New Roman" w:hAnsi="Times New Roman" w:cs="Times New Roman"/>
                <w:sz w:val="20"/>
                <w:szCs w:val="20"/>
              </w:rPr>
              <w:t>2</w:t>
            </w:r>
            <w:proofErr w:type="gramEnd"/>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0,00000</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1 484,62500</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1 484,62500</w:t>
            </w:r>
          </w:p>
        </w:tc>
      </w:tr>
      <w:tr w:rsidR="006D264E" w:rsidRPr="003D2E56" w:rsidTr="006D264E">
        <w:trPr>
          <w:trHeight w:val="1137"/>
        </w:trPr>
        <w:tc>
          <w:tcPr>
            <w:tcW w:w="1723" w:type="dxa"/>
            <w:vMerge/>
            <w:tcBorders>
              <w:top w:val="nil"/>
              <w:left w:val="single" w:sz="8"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2318" w:type="dxa"/>
            <w:vMerge/>
            <w:tcBorders>
              <w:top w:val="nil"/>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Ответственный исполнитель - управление по делам образования и здравоохранения Администрации Курского района Курской области</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006</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2</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Р</w:t>
            </w:r>
            <w:proofErr w:type="gramStart"/>
            <w:r w:rsidRPr="003D2E56">
              <w:rPr>
                <w:rFonts w:ascii="Times New Roman" w:eastAsia="Times New Roman" w:hAnsi="Times New Roman" w:cs="Times New Roman"/>
                <w:sz w:val="20"/>
                <w:szCs w:val="20"/>
              </w:rPr>
              <w:t>2</w:t>
            </w:r>
            <w:proofErr w:type="gramEnd"/>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0,00000</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29 692,49200</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29 692,49200</w:t>
            </w:r>
          </w:p>
        </w:tc>
      </w:tr>
      <w:tr w:rsidR="006D264E" w:rsidRPr="003D2E56" w:rsidTr="006D264E">
        <w:trPr>
          <w:trHeight w:val="315"/>
        </w:trPr>
        <w:tc>
          <w:tcPr>
            <w:tcW w:w="1723" w:type="dxa"/>
            <w:vMerge w:val="restart"/>
            <w:tcBorders>
              <w:top w:val="nil"/>
              <w:left w:val="single" w:sz="8" w:space="0" w:color="auto"/>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Подпрограмма 3</w:t>
            </w:r>
          </w:p>
        </w:tc>
        <w:tc>
          <w:tcPr>
            <w:tcW w:w="2318" w:type="dxa"/>
            <w:vMerge w:val="restart"/>
            <w:tcBorders>
              <w:top w:val="nil"/>
              <w:left w:val="single" w:sz="4" w:space="0" w:color="auto"/>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 xml:space="preserve">«Развитие дополнительного образования и системы воспитания детей» </w:t>
            </w:r>
          </w:p>
        </w:tc>
        <w:tc>
          <w:tcPr>
            <w:tcW w:w="3240" w:type="dxa"/>
            <w:tcBorders>
              <w:top w:val="nil"/>
              <w:left w:val="nil"/>
              <w:bottom w:val="single" w:sz="4" w:space="0" w:color="auto"/>
              <w:right w:val="single" w:sz="4" w:space="0" w:color="auto"/>
            </w:tcBorders>
            <w:shd w:val="clear" w:color="auto" w:fill="auto"/>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Всего, в том числе:</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3</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00</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21 313,53951</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21 522,20184</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21 390,34454</w:t>
            </w:r>
          </w:p>
        </w:tc>
      </w:tr>
      <w:tr w:rsidR="006D264E" w:rsidRPr="003D2E56" w:rsidTr="006D264E">
        <w:trPr>
          <w:trHeight w:val="315"/>
        </w:trPr>
        <w:tc>
          <w:tcPr>
            <w:tcW w:w="1723" w:type="dxa"/>
            <w:vMerge/>
            <w:tcBorders>
              <w:top w:val="nil"/>
              <w:left w:val="single" w:sz="8"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b/>
                <w:bCs/>
                <w:sz w:val="20"/>
                <w:szCs w:val="20"/>
              </w:rPr>
            </w:pPr>
          </w:p>
        </w:tc>
        <w:tc>
          <w:tcPr>
            <w:tcW w:w="2318" w:type="dxa"/>
            <w:vMerge/>
            <w:tcBorders>
              <w:top w:val="nil"/>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b/>
                <w:bCs/>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Областной бюджет</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3</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00</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390,00000</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536,61500</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520,22394</w:t>
            </w:r>
          </w:p>
        </w:tc>
      </w:tr>
      <w:tr w:rsidR="006D264E" w:rsidRPr="003D2E56" w:rsidTr="006D264E">
        <w:trPr>
          <w:trHeight w:val="454"/>
        </w:trPr>
        <w:tc>
          <w:tcPr>
            <w:tcW w:w="1723" w:type="dxa"/>
            <w:vMerge/>
            <w:tcBorders>
              <w:top w:val="nil"/>
              <w:left w:val="single" w:sz="8"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b/>
                <w:bCs/>
                <w:sz w:val="20"/>
                <w:szCs w:val="20"/>
              </w:rPr>
            </w:pPr>
          </w:p>
        </w:tc>
        <w:tc>
          <w:tcPr>
            <w:tcW w:w="2318" w:type="dxa"/>
            <w:vMerge/>
            <w:tcBorders>
              <w:top w:val="nil"/>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b/>
                <w:bCs/>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Бюджет Курского района Курской области</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3</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00</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20 923,53951</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20 985,58684</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20 870,12060</w:t>
            </w:r>
          </w:p>
        </w:tc>
      </w:tr>
      <w:tr w:rsidR="006D264E" w:rsidRPr="003D2E56" w:rsidTr="006D264E">
        <w:trPr>
          <w:trHeight w:val="1268"/>
        </w:trPr>
        <w:tc>
          <w:tcPr>
            <w:tcW w:w="1723" w:type="dxa"/>
            <w:vMerge/>
            <w:tcBorders>
              <w:top w:val="nil"/>
              <w:left w:val="single" w:sz="8"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b/>
                <w:bCs/>
                <w:sz w:val="20"/>
                <w:szCs w:val="20"/>
              </w:rPr>
            </w:pPr>
          </w:p>
        </w:tc>
        <w:tc>
          <w:tcPr>
            <w:tcW w:w="2318" w:type="dxa"/>
            <w:vMerge/>
            <w:tcBorders>
              <w:top w:val="nil"/>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b/>
                <w:bCs/>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Ответственный исполнитель - отдел культуры, по делам молодежи, физкультуры и спорта Администрации Курского района Курской области</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007</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3</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00</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21 313,53951</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21 522,20184</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21 390,34454</w:t>
            </w:r>
          </w:p>
        </w:tc>
      </w:tr>
      <w:tr w:rsidR="006D264E" w:rsidRPr="003D2E56" w:rsidTr="006D264E">
        <w:trPr>
          <w:trHeight w:val="315"/>
        </w:trPr>
        <w:tc>
          <w:tcPr>
            <w:tcW w:w="1723" w:type="dxa"/>
            <w:vMerge w:val="restart"/>
            <w:tcBorders>
              <w:top w:val="nil"/>
              <w:left w:val="single" w:sz="8" w:space="0" w:color="auto"/>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 xml:space="preserve">Основное мероприятие 01 </w:t>
            </w:r>
          </w:p>
        </w:tc>
        <w:tc>
          <w:tcPr>
            <w:tcW w:w="2318" w:type="dxa"/>
            <w:vMerge w:val="restart"/>
            <w:tcBorders>
              <w:top w:val="nil"/>
              <w:left w:val="single" w:sz="4" w:space="0" w:color="auto"/>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«Реализация образовательных программ дополнительного образования и мероприятия по и развитию»</w:t>
            </w: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Всего, в том числе:</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3</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01</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20 580,08331</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20 642,13064</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20 613,21450</w:t>
            </w:r>
          </w:p>
        </w:tc>
      </w:tr>
      <w:tr w:rsidR="006D264E" w:rsidRPr="003D2E56" w:rsidTr="006D264E">
        <w:trPr>
          <w:trHeight w:val="315"/>
        </w:trPr>
        <w:tc>
          <w:tcPr>
            <w:tcW w:w="1723" w:type="dxa"/>
            <w:vMerge/>
            <w:tcBorders>
              <w:top w:val="nil"/>
              <w:left w:val="single" w:sz="8"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2318" w:type="dxa"/>
            <w:vMerge/>
            <w:tcBorders>
              <w:top w:val="nil"/>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Областной бюджет</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3</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01</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0,00000</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0,00000</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0,00000</w:t>
            </w:r>
          </w:p>
        </w:tc>
      </w:tr>
      <w:tr w:rsidR="006D264E" w:rsidRPr="003D2E56" w:rsidTr="006D264E">
        <w:trPr>
          <w:trHeight w:val="362"/>
        </w:trPr>
        <w:tc>
          <w:tcPr>
            <w:tcW w:w="1723" w:type="dxa"/>
            <w:vMerge/>
            <w:tcBorders>
              <w:top w:val="nil"/>
              <w:left w:val="single" w:sz="8"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2318" w:type="dxa"/>
            <w:vMerge/>
            <w:tcBorders>
              <w:top w:val="nil"/>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Бюджет Курского района Курской области</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3</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01</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20 580,08331</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20 642,13064</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20 613,21450</w:t>
            </w:r>
          </w:p>
        </w:tc>
      </w:tr>
      <w:tr w:rsidR="006D264E" w:rsidRPr="003D2E56" w:rsidTr="006D264E">
        <w:trPr>
          <w:trHeight w:val="865"/>
        </w:trPr>
        <w:tc>
          <w:tcPr>
            <w:tcW w:w="1723" w:type="dxa"/>
            <w:vMerge/>
            <w:tcBorders>
              <w:top w:val="nil"/>
              <w:left w:val="single" w:sz="8"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2318" w:type="dxa"/>
            <w:vMerge/>
            <w:tcBorders>
              <w:top w:val="nil"/>
              <w:left w:val="single" w:sz="4" w:space="0" w:color="auto"/>
              <w:bottom w:val="single" w:sz="4" w:space="0" w:color="auto"/>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Ответственный исполнитель - отдел культуры, по делам молодежи, физкультуры и спорта Администрации Курского района Курской области</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007</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3</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01</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20 580,08331</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20 642,13064</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20 613,21450</w:t>
            </w:r>
          </w:p>
        </w:tc>
      </w:tr>
      <w:tr w:rsidR="006D264E" w:rsidRPr="003D2E56" w:rsidTr="006D264E">
        <w:trPr>
          <w:trHeight w:val="423"/>
        </w:trPr>
        <w:tc>
          <w:tcPr>
            <w:tcW w:w="1723" w:type="dxa"/>
            <w:vMerge w:val="restart"/>
            <w:tcBorders>
              <w:top w:val="nil"/>
              <w:left w:val="single" w:sz="8" w:space="0" w:color="auto"/>
              <w:bottom w:val="single" w:sz="8" w:space="0" w:color="000000"/>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 xml:space="preserve">Основное мероприятие 02 </w:t>
            </w:r>
          </w:p>
        </w:tc>
        <w:tc>
          <w:tcPr>
            <w:tcW w:w="2318" w:type="dxa"/>
            <w:vMerge w:val="restart"/>
            <w:tcBorders>
              <w:top w:val="nil"/>
              <w:left w:val="single" w:sz="4" w:space="0" w:color="auto"/>
              <w:bottom w:val="single" w:sz="8" w:space="0" w:color="000000"/>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«Социальная поддержка работников образовательных организаций дополнительного образования»</w:t>
            </w: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Всего, в том числе:</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3</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b/>
                <w:bCs/>
                <w:sz w:val="20"/>
                <w:szCs w:val="20"/>
              </w:rPr>
            </w:pPr>
            <w:r w:rsidRPr="003D2E56">
              <w:rPr>
                <w:rFonts w:ascii="Times New Roman" w:eastAsia="Times New Roman" w:hAnsi="Times New Roman" w:cs="Times New Roman"/>
                <w:b/>
                <w:bCs/>
                <w:sz w:val="20"/>
                <w:szCs w:val="20"/>
              </w:rPr>
              <w:t>02</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733,45620</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880,07120</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777,13004</w:t>
            </w:r>
          </w:p>
        </w:tc>
      </w:tr>
      <w:tr w:rsidR="006D264E" w:rsidRPr="003D2E56" w:rsidTr="006D264E">
        <w:trPr>
          <w:trHeight w:val="315"/>
        </w:trPr>
        <w:tc>
          <w:tcPr>
            <w:tcW w:w="1723" w:type="dxa"/>
            <w:vMerge/>
            <w:tcBorders>
              <w:top w:val="nil"/>
              <w:left w:val="single" w:sz="8" w:space="0" w:color="auto"/>
              <w:bottom w:val="single" w:sz="8" w:space="0" w:color="000000"/>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2318" w:type="dxa"/>
            <w:vMerge/>
            <w:tcBorders>
              <w:top w:val="nil"/>
              <w:left w:val="single" w:sz="4" w:space="0" w:color="auto"/>
              <w:bottom w:val="single" w:sz="8" w:space="0" w:color="000000"/>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Областной бюджет</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3</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02</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390,00000</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536,61500</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520,22394</w:t>
            </w:r>
          </w:p>
        </w:tc>
      </w:tr>
      <w:tr w:rsidR="006D264E" w:rsidRPr="003D2E56" w:rsidTr="006D264E">
        <w:trPr>
          <w:trHeight w:val="630"/>
        </w:trPr>
        <w:tc>
          <w:tcPr>
            <w:tcW w:w="1723" w:type="dxa"/>
            <w:vMerge/>
            <w:tcBorders>
              <w:top w:val="nil"/>
              <w:left w:val="single" w:sz="8" w:space="0" w:color="auto"/>
              <w:bottom w:val="single" w:sz="8" w:space="0" w:color="000000"/>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2318" w:type="dxa"/>
            <w:vMerge/>
            <w:tcBorders>
              <w:top w:val="nil"/>
              <w:left w:val="single" w:sz="4" w:space="0" w:color="auto"/>
              <w:bottom w:val="single" w:sz="8" w:space="0" w:color="000000"/>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3240"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Бюджет Курского района Курской области</w:t>
            </w:r>
          </w:p>
        </w:tc>
        <w:tc>
          <w:tcPr>
            <w:tcW w:w="692"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Х</w:t>
            </w:r>
          </w:p>
        </w:tc>
        <w:tc>
          <w:tcPr>
            <w:tcW w:w="477"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3</w:t>
            </w:r>
          </w:p>
        </w:tc>
        <w:tc>
          <w:tcPr>
            <w:tcW w:w="539" w:type="dxa"/>
            <w:tcBorders>
              <w:top w:val="nil"/>
              <w:left w:val="nil"/>
              <w:bottom w:val="single" w:sz="4"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02</w:t>
            </w:r>
          </w:p>
        </w:tc>
        <w:tc>
          <w:tcPr>
            <w:tcW w:w="220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343,45620</w:t>
            </w:r>
          </w:p>
        </w:tc>
        <w:tc>
          <w:tcPr>
            <w:tcW w:w="2132" w:type="dxa"/>
            <w:tcBorders>
              <w:top w:val="nil"/>
              <w:left w:val="nil"/>
              <w:bottom w:val="single" w:sz="4"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343,45620</w:t>
            </w:r>
          </w:p>
        </w:tc>
        <w:tc>
          <w:tcPr>
            <w:tcW w:w="1960" w:type="dxa"/>
            <w:tcBorders>
              <w:top w:val="nil"/>
              <w:left w:val="nil"/>
              <w:bottom w:val="single" w:sz="4"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256,90610</w:t>
            </w:r>
          </w:p>
        </w:tc>
      </w:tr>
      <w:tr w:rsidR="006D264E" w:rsidRPr="003D2E56" w:rsidTr="006D264E">
        <w:trPr>
          <w:trHeight w:val="1187"/>
        </w:trPr>
        <w:tc>
          <w:tcPr>
            <w:tcW w:w="1723" w:type="dxa"/>
            <w:vMerge/>
            <w:tcBorders>
              <w:top w:val="nil"/>
              <w:left w:val="single" w:sz="8" w:space="0" w:color="auto"/>
              <w:bottom w:val="single" w:sz="8" w:space="0" w:color="000000"/>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2318" w:type="dxa"/>
            <w:vMerge/>
            <w:tcBorders>
              <w:top w:val="nil"/>
              <w:left w:val="single" w:sz="4" w:space="0" w:color="auto"/>
              <w:bottom w:val="single" w:sz="8" w:space="0" w:color="000000"/>
              <w:right w:val="single" w:sz="4" w:space="0" w:color="auto"/>
            </w:tcBorders>
            <w:vAlign w:val="center"/>
            <w:hideMark/>
          </w:tcPr>
          <w:p w:rsidR="006D264E" w:rsidRPr="003D2E56" w:rsidRDefault="006D264E" w:rsidP="006D264E">
            <w:pPr>
              <w:spacing w:after="0" w:line="240" w:lineRule="auto"/>
              <w:rPr>
                <w:rFonts w:ascii="Times New Roman" w:eastAsia="Times New Roman" w:hAnsi="Times New Roman" w:cs="Times New Roman"/>
                <w:sz w:val="20"/>
                <w:szCs w:val="20"/>
              </w:rPr>
            </w:pPr>
          </w:p>
        </w:tc>
        <w:tc>
          <w:tcPr>
            <w:tcW w:w="3240" w:type="dxa"/>
            <w:tcBorders>
              <w:top w:val="nil"/>
              <w:left w:val="nil"/>
              <w:bottom w:val="single" w:sz="8"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Ответственный исполнитель - отдел культуры, по делам молодежи, физкультуры и спорта Администрации Курского района Курской области</w:t>
            </w:r>
          </w:p>
        </w:tc>
        <w:tc>
          <w:tcPr>
            <w:tcW w:w="692" w:type="dxa"/>
            <w:tcBorders>
              <w:top w:val="nil"/>
              <w:left w:val="nil"/>
              <w:bottom w:val="single" w:sz="8"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007</w:t>
            </w:r>
          </w:p>
        </w:tc>
        <w:tc>
          <w:tcPr>
            <w:tcW w:w="477" w:type="dxa"/>
            <w:tcBorders>
              <w:top w:val="nil"/>
              <w:left w:val="nil"/>
              <w:bottom w:val="single" w:sz="8"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03</w:t>
            </w:r>
          </w:p>
        </w:tc>
        <w:tc>
          <w:tcPr>
            <w:tcW w:w="584" w:type="dxa"/>
            <w:tcBorders>
              <w:top w:val="nil"/>
              <w:left w:val="nil"/>
              <w:bottom w:val="single" w:sz="8"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3</w:t>
            </w:r>
          </w:p>
        </w:tc>
        <w:tc>
          <w:tcPr>
            <w:tcW w:w="539" w:type="dxa"/>
            <w:tcBorders>
              <w:top w:val="nil"/>
              <w:left w:val="nil"/>
              <w:bottom w:val="single" w:sz="8" w:space="0" w:color="auto"/>
              <w:right w:val="single" w:sz="4" w:space="0" w:color="auto"/>
            </w:tcBorders>
            <w:shd w:val="clear" w:color="auto" w:fill="auto"/>
            <w:vAlign w:val="center"/>
            <w:hideMark/>
          </w:tcPr>
          <w:p w:rsidR="006D264E" w:rsidRPr="003D2E56" w:rsidRDefault="006D264E" w:rsidP="006D264E">
            <w:pPr>
              <w:spacing w:after="0" w:line="240" w:lineRule="auto"/>
              <w:jc w:val="center"/>
              <w:rPr>
                <w:rFonts w:ascii="Times New Roman" w:eastAsia="Times New Roman" w:hAnsi="Times New Roman" w:cs="Times New Roman"/>
                <w:sz w:val="20"/>
                <w:szCs w:val="20"/>
              </w:rPr>
            </w:pPr>
            <w:r w:rsidRPr="003D2E56">
              <w:rPr>
                <w:rFonts w:ascii="Times New Roman" w:eastAsia="Times New Roman" w:hAnsi="Times New Roman" w:cs="Times New Roman"/>
                <w:sz w:val="20"/>
                <w:szCs w:val="20"/>
              </w:rPr>
              <w:t>02</w:t>
            </w:r>
          </w:p>
        </w:tc>
        <w:tc>
          <w:tcPr>
            <w:tcW w:w="2202" w:type="dxa"/>
            <w:tcBorders>
              <w:top w:val="nil"/>
              <w:left w:val="nil"/>
              <w:bottom w:val="single" w:sz="8"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733,45620</w:t>
            </w:r>
          </w:p>
        </w:tc>
        <w:tc>
          <w:tcPr>
            <w:tcW w:w="2132" w:type="dxa"/>
            <w:tcBorders>
              <w:top w:val="nil"/>
              <w:left w:val="nil"/>
              <w:bottom w:val="single" w:sz="8" w:space="0" w:color="auto"/>
              <w:right w:val="single" w:sz="4"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880,07120</w:t>
            </w:r>
          </w:p>
        </w:tc>
        <w:tc>
          <w:tcPr>
            <w:tcW w:w="1960" w:type="dxa"/>
            <w:tcBorders>
              <w:top w:val="nil"/>
              <w:left w:val="nil"/>
              <w:bottom w:val="single" w:sz="8" w:space="0" w:color="auto"/>
              <w:right w:val="single" w:sz="8" w:space="0" w:color="auto"/>
            </w:tcBorders>
            <w:shd w:val="clear" w:color="auto" w:fill="auto"/>
            <w:vAlign w:val="center"/>
            <w:hideMark/>
          </w:tcPr>
          <w:p w:rsidR="006D264E" w:rsidRPr="00921DB8" w:rsidRDefault="006D264E" w:rsidP="006D264E">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777,13004</w:t>
            </w:r>
          </w:p>
        </w:tc>
      </w:tr>
      <w:tr w:rsidR="006D264E" w:rsidTr="006D264E">
        <w:tblPrEx>
          <w:tblBorders>
            <w:top w:val="single" w:sz="4" w:space="0" w:color="auto"/>
          </w:tblBorders>
          <w:tblLook w:val="0000"/>
        </w:tblPrEx>
        <w:trPr>
          <w:trHeight w:val="100"/>
        </w:trPr>
        <w:tc>
          <w:tcPr>
            <w:tcW w:w="15867" w:type="dxa"/>
            <w:gridSpan w:val="10"/>
          </w:tcPr>
          <w:p w:rsidR="006D264E" w:rsidRDefault="006D264E" w:rsidP="006D264E">
            <w:pPr>
              <w:rPr>
                <w:rFonts w:ascii="Times New Roman" w:hAnsi="Times New Roman" w:cs="Times New Roman"/>
              </w:rPr>
            </w:pPr>
          </w:p>
        </w:tc>
      </w:tr>
    </w:tbl>
    <w:p w:rsidR="006D264E" w:rsidRDefault="006D264E" w:rsidP="006D264E">
      <w:pPr>
        <w:rPr>
          <w:rFonts w:ascii="Times New Roman" w:hAnsi="Times New Roman" w:cs="Times New Roman"/>
        </w:rPr>
      </w:pPr>
    </w:p>
    <w:p w:rsidR="00AF13D7" w:rsidRDefault="00AF13D7"/>
    <w:p w:rsidR="006D264E" w:rsidRDefault="006D264E"/>
    <w:p w:rsidR="006D264E" w:rsidRDefault="006D264E"/>
    <w:p w:rsidR="006D264E" w:rsidRDefault="006D264E"/>
    <w:p w:rsidR="006D264E" w:rsidRDefault="006D264E"/>
    <w:p w:rsidR="006D264E" w:rsidRDefault="006D264E"/>
    <w:p w:rsidR="006D264E" w:rsidRDefault="006D264E"/>
    <w:p w:rsidR="006D264E" w:rsidRDefault="006D264E"/>
    <w:p w:rsidR="006D264E" w:rsidRDefault="006D264E"/>
    <w:p w:rsidR="006D264E" w:rsidRDefault="006D264E"/>
    <w:p w:rsidR="006D264E" w:rsidRDefault="006D264E"/>
    <w:p w:rsidR="006D264E" w:rsidRDefault="006D264E"/>
    <w:p w:rsidR="006D264E" w:rsidRDefault="006D264E"/>
    <w:p w:rsidR="006D264E" w:rsidRDefault="006D264E"/>
    <w:p w:rsidR="006D264E" w:rsidRDefault="006D264E"/>
    <w:p w:rsidR="006D264E" w:rsidRDefault="006D264E"/>
    <w:tbl>
      <w:tblPr>
        <w:tblW w:w="15230" w:type="dxa"/>
        <w:tblInd w:w="93" w:type="dxa"/>
        <w:tblLayout w:type="fixed"/>
        <w:tblLook w:val="04A0"/>
      </w:tblPr>
      <w:tblGrid>
        <w:gridCol w:w="2024"/>
        <w:gridCol w:w="4079"/>
        <w:gridCol w:w="5111"/>
        <w:gridCol w:w="1780"/>
        <w:gridCol w:w="2236"/>
      </w:tblGrid>
      <w:tr w:rsidR="006D264E" w:rsidRPr="00921DB8" w:rsidTr="001C0963">
        <w:trPr>
          <w:trHeight w:val="315"/>
        </w:trPr>
        <w:tc>
          <w:tcPr>
            <w:tcW w:w="15230" w:type="dxa"/>
            <w:gridSpan w:val="5"/>
            <w:tcBorders>
              <w:top w:val="nil"/>
              <w:left w:val="nil"/>
              <w:bottom w:val="nil"/>
              <w:right w:val="nil"/>
            </w:tcBorders>
            <w:shd w:val="clear" w:color="auto" w:fill="auto"/>
            <w:noWrap/>
            <w:vAlign w:val="bottom"/>
            <w:hideMark/>
          </w:tcPr>
          <w:p w:rsidR="006D264E" w:rsidRPr="00921DB8" w:rsidRDefault="006D264E" w:rsidP="001C0963">
            <w:pPr>
              <w:spacing w:after="0" w:line="240" w:lineRule="auto"/>
              <w:jc w:val="right"/>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lastRenderedPageBreak/>
              <w:t>Таблица 17</w:t>
            </w:r>
          </w:p>
        </w:tc>
      </w:tr>
      <w:tr w:rsidR="006D264E" w:rsidRPr="00921DB8" w:rsidTr="001C0963">
        <w:trPr>
          <w:trHeight w:val="315"/>
        </w:trPr>
        <w:tc>
          <w:tcPr>
            <w:tcW w:w="15230" w:type="dxa"/>
            <w:gridSpan w:val="5"/>
            <w:tcBorders>
              <w:top w:val="nil"/>
              <w:left w:val="nil"/>
              <w:bottom w:val="nil"/>
              <w:right w:val="nil"/>
            </w:tcBorders>
            <w:shd w:val="clear" w:color="auto" w:fill="auto"/>
            <w:noWrap/>
            <w:vAlign w:val="bottom"/>
            <w:hideMark/>
          </w:tcPr>
          <w:p w:rsidR="006D264E" w:rsidRPr="00921DB8" w:rsidRDefault="006D264E" w:rsidP="001C0963">
            <w:pPr>
              <w:spacing w:after="0" w:line="240" w:lineRule="auto"/>
              <w:jc w:val="center"/>
              <w:rPr>
                <w:rFonts w:ascii="Times New Roman" w:eastAsia="Times New Roman" w:hAnsi="Times New Roman" w:cs="Times New Roman"/>
                <w:b/>
                <w:bCs/>
                <w:color w:val="000000"/>
                <w:sz w:val="24"/>
                <w:szCs w:val="24"/>
              </w:rPr>
            </w:pPr>
            <w:r w:rsidRPr="00921DB8">
              <w:rPr>
                <w:rFonts w:ascii="Times New Roman" w:eastAsia="Times New Roman" w:hAnsi="Times New Roman" w:cs="Times New Roman"/>
                <w:b/>
                <w:bCs/>
                <w:color w:val="000000"/>
                <w:sz w:val="24"/>
                <w:szCs w:val="24"/>
              </w:rPr>
              <w:t>Информация</w:t>
            </w:r>
          </w:p>
        </w:tc>
      </w:tr>
      <w:tr w:rsidR="006D264E" w:rsidRPr="00921DB8" w:rsidTr="001C0963">
        <w:trPr>
          <w:trHeight w:val="315"/>
        </w:trPr>
        <w:tc>
          <w:tcPr>
            <w:tcW w:w="15230" w:type="dxa"/>
            <w:gridSpan w:val="5"/>
            <w:tcBorders>
              <w:top w:val="nil"/>
              <w:left w:val="nil"/>
              <w:bottom w:val="nil"/>
              <w:right w:val="nil"/>
            </w:tcBorders>
            <w:shd w:val="clear" w:color="auto" w:fill="auto"/>
            <w:noWrap/>
            <w:vAlign w:val="bottom"/>
            <w:hideMark/>
          </w:tcPr>
          <w:p w:rsidR="006D264E" w:rsidRPr="00921DB8" w:rsidRDefault="006D264E" w:rsidP="001C0963">
            <w:pPr>
              <w:spacing w:after="0" w:line="240" w:lineRule="auto"/>
              <w:jc w:val="center"/>
              <w:rPr>
                <w:rFonts w:ascii="Times New Roman" w:eastAsia="Times New Roman" w:hAnsi="Times New Roman" w:cs="Times New Roman"/>
                <w:b/>
                <w:bCs/>
                <w:color w:val="000000"/>
                <w:sz w:val="24"/>
                <w:szCs w:val="24"/>
              </w:rPr>
            </w:pPr>
            <w:r w:rsidRPr="00921DB8">
              <w:rPr>
                <w:rFonts w:ascii="Times New Roman" w:eastAsia="Times New Roman" w:hAnsi="Times New Roman" w:cs="Times New Roman"/>
                <w:b/>
                <w:bCs/>
                <w:color w:val="000000"/>
                <w:sz w:val="24"/>
                <w:szCs w:val="24"/>
              </w:rPr>
              <w:t xml:space="preserve">о расходах федерального, областного бюджета, </w:t>
            </w:r>
          </w:p>
        </w:tc>
      </w:tr>
      <w:tr w:rsidR="006D264E" w:rsidRPr="00921DB8" w:rsidTr="001C0963">
        <w:trPr>
          <w:trHeight w:val="315"/>
        </w:trPr>
        <w:tc>
          <w:tcPr>
            <w:tcW w:w="15230" w:type="dxa"/>
            <w:gridSpan w:val="5"/>
            <w:tcBorders>
              <w:top w:val="nil"/>
              <w:left w:val="nil"/>
              <w:bottom w:val="nil"/>
              <w:right w:val="nil"/>
            </w:tcBorders>
            <w:shd w:val="clear" w:color="auto" w:fill="auto"/>
            <w:noWrap/>
            <w:vAlign w:val="bottom"/>
            <w:hideMark/>
          </w:tcPr>
          <w:p w:rsidR="006D264E" w:rsidRPr="00921DB8" w:rsidRDefault="006D264E" w:rsidP="001C0963">
            <w:pPr>
              <w:spacing w:after="0" w:line="240" w:lineRule="auto"/>
              <w:jc w:val="center"/>
              <w:rPr>
                <w:rFonts w:ascii="Times New Roman" w:eastAsia="Times New Roman" w:hAnsi="Times New Roman" w:cs="Times New Roman"/>
                <w:b/>
                <w:bCs/>
                <w:color w:val="000000"/>
                <w:sz w:val="24"/>
                <w:szCs w:val="24"/>
              </w:rPr>
            </w:pPr>
            <w:r w:rsidRPr="00921DB8">
              <w:rPr>
                <w:rFonts w:ascii="Times New Roman" w:eastAsia="Times New Roman" w:hAnsi="Times New Roman" w:cs="Times New Roman"/>
                <w:b/>
                <w:bCs/>
                <w:color w:val="000000"/>
                <w:sz w:val="24"/>
                <w:szCs w:val="24"/>
              </w:rPr>
              <w:t>бюджета Курского района Курской области,</w:t>
            </w:r>
          </w:p>
        </w:tc>
      </w:tr>
      <w:tr w:rsidR="006D264E" w:rsidRPr="00921DB8" w:rsidTr="001C0963">
        <w:trPr>
          <w:trHeight w:val="315"/>
        </w:trPr>
        <w:tc>
          <w:tcPr>
            <w:tcW w:w="15230" w:type="dxa"/>
            <w:gridSpan w:val="5"/>
            <w:tcBorders>
              <w:top w:val="nil"/>
              <w:left w:val="nil"/>
              <w:bottom w:val="nil"/>
              <w:right w:val="nil"/>
            </w:tcBorders>
            <w:shd w:val="clear" w:color="auto" w:fill="auto"/>
            <w:noWrap/>
            <w:vAlign w:val="bottom"/>
            <w:hideMark/>
          </w:tcPr>
          <w:p w:rsidR="006D264E" w:rsidRPr="00921DB8" w:rsidRDefault="006D264E" w:rsidP="001C0963">
            <w:pPr>
              <w:spacing w:after="0" w:line="240" w:lineRule="auto"/>
              <w:jc w:val="center"/>
              <w:rPr>
                <w:rFonts w:ascii="Times New Roman" w:eastAsia="Times New Roman" w:hAnsi="Times New Roman" w:cs="Times New Roman"/>
                <w:b/>
                <w:bCs/>
                <w:color w:val="000000"/>
                <w:sz w:val="24"/>
                <w:szCs w:val="24"/>
              </w:rPr>
            </w:pPr>
            <w:r w:rsidRPr="00921DB8">
              <w:rPr>
                <w:rFonts w:ascii="Times New Roman" w:eastAsia="Times New Roman" w:hAnsi="Times New Roman" w:cs="Times New Roman"/>
                <w:b/>
                <w:bCs/>
                <w:color w:val="000000"/>
                <w:sz w:val="24"/>
                <w:szCs w:val="24"/>
              </w:rPr>
              <w:t xml:space="preserve">местных бюджетов и внебюджетных источников </w:t>
            </w:r>
            <w:proofErr w:type="gramStart"/>
            <w:r w:rsidRPr="00921DB8">
              <w:rPr>
                <w:rFonts w:ascii="Times New Roman" w:eastAsia="Times New Roman" w:hAnsi="Times New Roman" w:cs="Times New Roman"/>
                <w:b/>
                <w:bCs/>
                <w:color w:val="000000"/>
                <w:sz w:val="24"/>
                <w:szCs w:val="24"/>
              </w:rPr>
              <w:t>на</w:t>
            </w:r>
            <w:proofErr w:type="gramEnd"/>
          </w:p>
        </w:tc>
      </w:tr>
      <w:tr w:rsidR="006D264E" w:rsidRPr="00921DB8" w:rsidTr="001C0963">
        <w:trPr>
          <w:trHeight w:val="315"/>
        </w:trPr>
        <w:tc>
          <w:tcPr>
            <w:tcW w:w="15230" w:type="dxa"/>
            <w:gridSpan w:val="5"/>
            <w:tcBorders>
              <w:top w:val="nil"/>
              <w:left w:val="nil"/>
              <w:bottom w:val="nil"/>
              <w:right w:val="nil"/>
            </w:tcBorders>
            <w:shd w:val="clear" w:color="auto" w:fill="auto"/>
            <w:noWrap/>
            <w:vAlign w:val="bottom"/>
            <w:hideMark/>
          </w:tcPr>
          <w:p w:rsidR="006D264E" w:rsidRPr="00921DB8" w:rsidRDefault="006D264E" w:rsidP="001C0963">
            <w:pPr>
              <w:spacing w:after="0" w:line="240" w:lineRule="auto"/>
              <w:jc w:val="center"/>
              <w:rPr>
                <w:rFonts w:ascii="Times New Roman" w:eastAsia="Times New Roman" w:hAnsi="Times New Roman" w:cs="Times New Roman"/>
                <w:b/>
                <w:bCs/>
                <w:color w:val="000000"/>
                <w:sz w:val="24"/>
                <w:szCs w:val="24"/>
              </w:rPr>
            </w:pPr>
            <w:r w:rsidRPr="00921DB8">
              <w:rPr>
                <w:rFonts w:ascii="Times New Roman" w:eastAsia="Times New Roman" w:hAnsi="Times New Roman" w:cs="Times New Roman"/>
                <w:b/>
                <w:bCs/>
                <w:color w:val="000000"/>
                <w:sz w:val="24"/>
                <w:szCs w:val="24"/>
              </w:rPr>
              <w:t>реализацию целей муниципальной программы (тыс. рублей)</w:t>
            </w:r>
          </w:p>
        </w:tc>
      </w:tr>
      <w:tr w:rsidR="006D264E" w:rsidRPr="00921DB8" w:rsidTr="001C0963">
        <w:trPr>
          <w:trHeight w:val="330"/>
        </w:trPr>
        <w:tc>
          <w:tcPr>
            <w:tcW w:w="2024" w:type="dxa"/>
            <w:tcBorders>
              <w:top w:val="nil"/>
              <w:left w:val="nil"/>
              <w:bottom w:val="single" w:sz="4" w:space="0" w:color="auto"/>
              <w:right w:val="nil"/>
            </w:tcBorders>
            <w:shd w:val="clear" w:color="auto" w:fill="auto"/>
            <w:noWrap/>
            <w:vAlign w:val="bottom"/>
            <w:hideMark/>
          </w:tcPr>
          <w:p w:rsidR="006D264E" w:rsidRPr="00921DB8" w:rsidRDefault="006D264E" w:rsidP="001C0963">
            <w:pPr>
              <w:spacing w:after="0" w:line="240" w:lineRule="auto"/>
              <w:jc w:val="both"/>
              <w:rPr>
                <w:rFonts w:ascii="Times New Roman" w:eastAsia="Times New Roman" w:hAnsi="Times New Roman" w:cs="Times New Roman"/>
                <w:color w:val="000000"/>
                <w:sz w:val="24"/>
                <w:szCs w:val="24"/>
              </w:rPr>
            </w:pPr>
          </w:p>
        </w:tc>
        <w:tc>
          <w:tcPr>
            <w:tcW w:w="4079" w:type="dxa"/>
            <w:tcBorders>
              <w:top w:val="nil"/>
              <w:left w:val="nil"/>
              <w:bottom w:val="single" w:sz="4" w:space="0" w:color="auto"/>
              <w:right w:val="nil"/>
            </w:tcBorders>
            <w:shd w:val="clear" w:color="auto" w:fill="auto"/>
            <w:noWrap/>
            <w:vAlign w:val="bottom"/>
            <w:hideMark/>
          </w:tcPr>
          <w:p w:rsidR="006D264E" w:rsidRPr="00921DB8" w:rsidRDefault="006D264E" w:rsidP="001C0963">
            <w:pPr>
              <w:spacing w:after="0" w:line="240" w:lineRule="auto"/>
              <w:rPr>
                <w:rFonts w:ascii="Calibri" w:eastAsia="Times New Roman" w:hAnsi="Calibri" w:cs="Calibri"/>
                <w:color w:val="000000"/>
              </w:rPr>
            </w:pPr>
          </w:p>
        </w:tc>
        <w:tc>
          <w:tcPr>
            <w:tcW w:w="5111" w:type="dxa"/>
            <w:tcBorders>
              <w:top w:val="nil"/>
              <w:left w:val="nil"/>
              <w:bottom w:val="single" w:sz="4" w:space="0" w:color="auto"/>
              <w:right w:val="nil"/>
            </w:tcBorders>
            <w:shd w:val="clear" w:color="auto" w:fill="auto"/>
            <w:noWrap/>
            <w:vAlign w:val="bottom"/>
            <w:hideMark/>
          </w:tcPr>
          <w:p w:rsidR="006D264E" w:rsidRPr="00921DB8" w:rsidRDefault="006D264E" w:rsidP="001C0963">
            <w:pPr>
              <w:spacing w:after="0" w:line="240" w:lineRule="auto"/>
              <w:rPr>
                <w:rFonts w:ascii="Calibri" w:eastAsia="Times New Roman" w:hAnsi="Calibri" w:cs="Calibri"/>
                <w:color w:val="000000"/>
              </w:rPr>
            </w:pPr>
          </w:p>
        </w:tc>
        <w:tc>
          <w:tcPr>
            <w:tcW w:w="1780" w:type="dxa"/>
            <w:tcBorders>
              <w:top w:val="nil"/>
              <w:left w:val="nil"/>
              <w:bottom w:val="single" w:sz="4" w:space="0" w:color="auto"/>
              <w:right w:val="nil"/>
            </w:tcBorders>
            <w:shd w:val="clear" w:color="auto" w:fill="auto"/>
            <w:noWrap/>
            <w:vAlign w:val="bottom"/>
            <w:hideMark/>
          </w:tcPr>
          <w:p w:rsidR="006D264E" w:rsidRPr="00921DB8" w:rsidRDefault="006D264E" w:rsidP="001C0963">
            <w:pPr>
              <w:spacing w:after="0" w:line="240" w:lineRule="auto"/>
              <w:rPr>
                <w:rFonts w:ascii="Calibri" w:eastAsia="Times New Roman" w:hAnsi="Calibri" w:cs="Calibri"/>
                <w:color w:val="000000"/>
              </w:rPr>
            </w:pPr>
          </w:p>
        </w:tc>
        <w:tc>
          <w:tcPr>
            <w:tcW w:w="2236" w:type="dxa"/>
            <w:tcBorders>
              <w:top w:val="nil"/>
              <w:left w:val="nil"/>
              <w:bottom w:val="single" w:sz="4" w:space="0" w:color="auto"/>
              <w:right w:val="nil"/>
            </w:tcBorders>
            <w:shd w:val="clear" w:color="auto" w:fill="auto"/>
            <w:noWrap/>
            <w:vAlign w:val="bottom"/>
            <w:hideMark/>
          </w:tcPr>
          <w:p w:rsidR="006D264E" w:rsidRPr="00921DB8" w:rsidRDefault="006D264E" w:rsidP="001C0963">
            <w:pPr>
              <w:spacing w:after="0" w:line="240" w:lineRule="auto"/>
              <w:rPr>
                <w:rFonts w:ascii="Calibri" w:eastAsia="Times New Roman" w:hAnsi="Calibri" w:cs="Calibri"/>
                <w:color w:val="000000"/>
              </w:rPr>
            </w:pPr>
          </w:p>
        </w:tc>
      </w:tr>
      <w:tr w:rsidR="006D264E" w:rsidRPr="00921DB8" w:rsidTr="001C0963">
        <w:trPr>
          <w:trHeight w:val="1025"/>
        </w:trPr>
        <w:tc>
          <w:tcPr>
            <w:tcW w:w="20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b/>
                <w:bCs/>
                <w:color w:val="000000"/>
                <w:sz w:val="24"/>
                <w:szCs w:val="24"/>
              </w:rPr>
            </w:pPr>
            <w:r w:rsidRPr="00921DB8">
              <w:rPr>
                <w:rFonts w:ascii="Times New Roman" w:eastAsia="Times New Roman" w:hAnsi="Times New Roman" w:cs="Times New Roman"/>
                <w:b/>
                <w:bCs/>
                <w:color w:val="000000"/>
                <w:sz w:val="24"/>
                <w:szCs w:val="24"/>
              </w:rPr>
              <w:t>Статус</w:t>
            </w:r>
          </w:p>
        </w:tc>
        <w:tc>
          <w:tcPr>
            <w:tcW w:w="4079"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b/>
                <w:bCs/>
                <w:color w:val="000000"/>
                <w:sz w:val="24"/>
                <w:szCs w:val="24"/>
              </w:rPr>
            </w:pPr>
            <w:r w:rsidRPr="00921DB8">
              <w:rPr>
                <w:rFonts w:ascii="Times New Roman" w:eastAsia="Times New Roman" w:hAnsi="Times New Roman" w:cs="Times New Roman"/>
                <w:b/>
                <w:bCs/>
                <w:color w:val="000000"/>
                <w:sz w:val="24"/>
                <w:szCs w:val="24"/>
              </w:rPr>
              <w:t>Наименование муниципальной программы, подпрограммы муниципальной программы, основного мероприятия</w:t>
            </w:r>
          </w:p>
        </w:tc>
        <w:tc>
          <w:tcPr>
            <w:tcW w:w="5111"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b/>
                <w:bCs/>
                <w:color w:val="000000"/>
                <w:sz w:val="24"/>
                <w:szCs w:val="24"/>
              </w:rPr>
            </w:pPr>
            <w:r w:rsidRPr="00921DB8">
              <w:rPr>
                <w:rFonts w:ascii="Times New Roman" w:eastAsia="Times New Roman" w:hAnsi="Times New Roman" w:cs="Times New Roman"/>
                <w:b/>
                <w:bCs/>
                <w:color w:val="000000"/>
                <w:sz w:val="24"/>
                <w:szCs w:val="24"/>
              </w:rPr>
              <w:t>Источники ресурсного обеспечения</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8E450B" w:rsidP="001C0963">
            <w:pPr>
              <w:spacing w:after="0" w:line="240" w:lineRule="auto"/>
              <w:jc w:val="center"/>
              <w:rPr>
                <w:rFonts w:ascii="Times New Roman" w:eastAsia="Times New Roman" w:hAnsi="Times New Roman" w:cs="Times New Roman"/>
                <w:b/>
                <w:bCs/>
                <w:color w:val="0000FF"/>
                <w:u w:val="single"/>
              </w:rPr>
            </w:pPr>
            <w:hyperlink r:id="rId7" w:anchor="RANGE!P3580" w:history="1">
              <w:r w:rsidR="006D264E" w:rsidRPr="00921DB8">
                <w:rPr>
                  <w:rFonts w:ascii="Times New Roman" w:eastAsia="Times New Roman" w:hAnsi="Times New Roman" w:cs="Times New Roman"/>
                  <w:b/>
                  <w:bCs/>
                  <w:color w:val="0000FF"/>
                  <w:u w:val="single"/>
                </w:rPr>
                <w:t>Оценка расходов &lt;1&gt;</w:t>
              </w:r>
            </w:hyperlink>
          </w:p>
        </w:tc>
        <w:tc>
          <w:tcPr>
            <w:tcW w:w="2236"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8E450B" w:rsidP="001C0963">
            <w:pPr>
              <w:spacing w:after="0" w:line="240" w:lineRule="auto"/>
              <w:jc w:val="center"/>
              <w:rPr>
                <w:rFonts w:ascii="Times New Roman" w:eastAsia="Times New Roman" w:hAnsi="Times New Roman" w:cs="Times New Roman"/>
                <w:b/>
                <w:bCs/>
                <w:color w:val="0000FF"/>
                <w:u w:val="single"/>
              </w:rPr>
            </w:pPr>
            <w:hyperlink r:id="rId8" w:anchor="RANGE!P3581" w:history="1">
              <w:r w:rsidR="006D264E" w:rsidRPr="00921DB8">
                <w:rPr>
                  <w:rFonts w:ascii="Times New Roman" w:eastAsia="Times New Roman" w:hAnsi="Times New Roman" w:cs="Times New Roman"/>
                  <w:b/>
                  <w:bCs/>
                  <w:color w:val="0000FF"/>
                  <w:u w:val="single"/>
                </w:rPr>
                <w:t>Фактические расходы &lt;2&gt;</w:t>
              </w:r>
            </w:hyperlink>
          </w:p>
        </w:tc>
      </w:tr>
      <w:tr w:rsidR="006D264E" w:rsidRPr="00921DB8" w:rsidTr="001C0963">
        <w:trPr>
          <w:trHeight w:val="315"/>
        </w:trPr>
        <w:tc>
          <w:tcPr>
            <w:tcW w:w="2024" w:type="dxa"/>
            <w:tcBorders>
              <w:top w:val="single" w:sz="4" w:space="0" w:color="auto"/>
              <w:left w:val="single" w:sz="4" w:space="0" w:color="auto"/>
              <w:bottom w:val="single" w:sz="4" w:space="0" w:color="auto"/>
              <w:right w:val="single" w:sz="4" w:space="0" w:color="auto"/>
            </w:tcBorders>
            <w:shd w:val="clear" w:color="auto" w:fill="auto"/>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1</w:t>
            </w:r>
          </w:p>
        </w:tc>
        <w:tc>
          <w:tcPr>
            <w:tcW w:w="4079" w:type="dxa"/>
            <w:tcBorders>
              <w:top w:val="single" w:sz="4" w:space="0" w:color="auto"/>
              <w:left w:val="nil"/>
              <w:bottom w:val="single" w:sz="4" w:space="0" w:color="auto"/>
              <w:right w:val="single" w:sz="4" w:space="0" w:color="auto"/>
            </w:tcBorders>
            <w:shd w:val="clear" w:color="auto" w:fill="auto"/>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2</w:t>
            </w:r>
          </w:p>
        </w:tc>
        <w:tc>
          <w:tcPr>
            <w:tcW w:w="5111" w:type="dxa"/>
            <w:tcBorders>
              <w:top w:val="single" w:sz="4" w:space="0" w:color="auto"/>
              <w:left w:val="nil"/>
              <w:bottom w:val="single" w:sz="4" w:space="0" w:color="auto"/>
              <w:right w:val="single" w:sz="4" w:space="0" w:color="auto"/>
            </w:tcBorders>
            <w:shd w:val="clear" w:color="auto" w:fill="auto"/>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3</w:t>
            </w:r>
          </w:p>
        </w:tc>
        <w:tc>
          <w:tcPr>
            <w:tcW w:w="1780" w:type="dxa"/>
            <w:tcBorders>
              <w:top w:val="single" w:sz="4" w:space="0" w:color="auto"/>
              <w:left w:val="nil"/>
              <w:bottom w:val="single" w:sz="4" w:space="0" w:color="auto"/>
              <w:right w:val="single" w:sz="4" w:space="0" w:color="auto"/>
            </w:tcBorders>
            <w:shd w:val="clear" w:color="auto" w:fill="auto"/>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4</w:t>
            </w:r>
          </w:p>
        </w:tc>
        <w:tc>
          <w:tcPr>
            <w:tcW w:w="2236" w:type="dxa"/>
            <w:tcBorders>
              <w:top w:val="single" w:sz="4" w:space="0" w:color="auto"/>
              <w:left w:val="nil"/>
              <w:bottom w:val="single" w:sz="4" w:space="0" w:color="auto"/>
              <w:right w:val="single" w:sz="4" w:space="0" w:color="auto"/>
            </w:tcBorders>
            <w:shd w:val="clear" w:color="auto" w:fill="auto"/>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5</w:t>
            </w:r>
          </w:p>
        </w:tc>
      </w:tr>
      <w:tr w:rsidR="006D264E" w:rsidRPr="00921DB8" w:rsidTr="001C0963">
        <w:trPr>
          <w:trHeight w:val="315"/>
        </w:trPr>
        <w:tc>
          <w:tcPr>
            <w:tcW w:w="20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 xml:space="preserve">Муниципальная программа </w:t>
            </w:r>
          </w:p>
        </w:tc>
        <w:tc>
          <w:tcPr>
            <w:tcW w:w="40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«Развитие образования в Курском районе Курской области»</w:t>
            </w:r>
          </w:p>
        </w:tc>
        <w:tc>
          <w:tcPr>
            <w:tcW w:w="5111"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Всего, в том числе:</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587 990,76449</w:t>
            </w:r>
          </w:p>
        </w:tc>
        <w:tc>
          <w:tcPr>
            <w:tcW w:w="2236"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604 748,10178</w:t>
            </w:r>
          </w:p>
        </w:tc>
      </w:tr>
      <w:tr w:rsidR="006D264E" w:rsidRPr="00921DB8" w:rsidTr="001C0963">
        <w:trPr>
          <w:trHeight w:val="315"/>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b/>
                <w:bCs/>
                <w:sz w:val="24"/>
                <w:szCs w:val="24"/>
              </w:rPr>
            </w:pPr>
          </w:p>
        </w:tc>
        <w:tc>
          <w:tcPr>
            <w:tcW w:w="4079"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b/>
                <w:bCs/>
                <w:sz w:val="24"/>
                <w:szCs w:val="24"/>
              </w:rPr>
            </w:pPr>
          </w:p>
        </w:tc>
        <w:tc>
          <w:tcPr>
            <w:tcW w:w="5111"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Федеральный бюджет</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0,00000</w:t>
            </w:r>
          </w:p>
        </w:tc>
        <w:tc>
          <w:tcPr>
            <w:tcW w:w="2236"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0,00000</w:t>
            </w:r>
          </w:p>
        </w:tc>
      </w:tr>
      <w:tr w:rsidR="006D264E" w:rsidRPr="00921DB8" w:rsidTr="001C0963">
        <w:trPr>
          <w:trHeight w:val="315"/>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b/>
                <w:bCs/>
                <w:sz w:val="24"/>
                <w:szCs w:val="24"/>
              </w:rPr>
            </w:pPr>
          </w:p>
        </w:tc>
        <w:tc>
          <w:tcPr>
            <w:tcW w:w="4079"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b/>
                <w:bCs/>
                <w:sz w:val="24"/>
                <w:szCs w:val="24"/>
              </w:rPr>
            </w:pPr>
          </w:p>
        </w:tc>
        <w:tc>
          <w:tcPr>
            <w:tcW w:w="5111"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Областной бюджет</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468 308,71000</w:t>
            </w:r>
          </w:p>
        </w:tc>
        <w:tc>
          <w:tcPr>
            <w:tcW w:w="2236"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485 940,15637</w:t>
            </w:r>
          </w:p>
        </w:tc>
      </w:tr>
      <w:tr w:rsidR="006D264E" w:rsidRPr="00921DB8" w:rsidTr="001C0963">
        <w:trPr>
          <w:trHeight w:val="151"/>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b/>
                <w:bCs/>
                <w:sz w:val="24"/>
                <w:szCs w:val="24"/>
              </w:rPr>
            </w:pPr>
          </w:p>
        </w:tc>
        <w:tc>
          <w:tcPr>
            <w:tcW w:w="4079"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b/>
                <w:bCs/>
                <w:sz w:val="24"/>
                <w:szCs w:val="24"/>
              </w:rPr>
            </w:pPr>
          </w:p>
        </w:tc>
        <w:tc>
          <w:tcPr>
            <w:tcW w:w="5111"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Бюджет Курского района Курской области</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119 682,05449</w:t>
            </w:r>
          </w:p>
        </w:tc>
        <w:tc>
          <w:tcPr>
            <w:tcW w:w="2236"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118 807,94541</w:t>
            </w:r>
          </w:p>
        </w:tc>
      </w:tr>
      <w:tr w:rsidR="006D264E" w:rsidRPr="00921DB8" w:rsidTr="001C0963">
        <w:trPr>
          <w:trHeight w:val="315"/>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b/>
                <w:bCs/>
                <w:sz w:val="24"/>
                <w:szCs w:val="24"/>
              </w:rPr>
            </w:pPr>
          </w:p>
        </w:tc>
        <w:tc>
          <w:tcPr>
            <w:tcW w:w="4079"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b/>
                <w:bCs/>
                <w:sz w:val="24"/>
                <w:szCs w:val="24"/>
              </w:rPr>
            </w:pPr>
          </w:p>
        </w:tc>
        <w:tc>
          <w:tcPr>
            <w:tcW w:w="5111"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Местные бюджеты</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0,00000</w:t>
            </w:r>
          </w:p>
        </w:tc>
        <w:tc>
          <w:tcPr>
            <w:tcW w:w="2236"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0,00000</w:t>
            </w:r>
          </w:p>
        </w:tc>
      </w:tr>
      <w:tr w:rsidR="006D264E" w:rsidRPr="00921DB8" w:rsidTr="001C0963">
        <w:trPr>
          <w:trHeight w:val="315"/>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b/>
                <w:bCs/>
                <w:sz w:val="24"/>
                <w:szCs w:val="24"/>
              </w:rPr>
            </w:pPr>
          </w:p>
        </w:tc>
        <w:tc>
          <w:tcPr>
            <w:tcW w:w="4079"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b/>
                <w:bCs/>
                <w:sz w:val="24"/>
                <w:szCs w:val="24"/>
              </w:rPr>
            </w:pPr>
          </w:p>
        </w:tc>
        <w:tc>
          <w:tcPr>
            <w:tcW w:w="5111"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Внебюджетные источники</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0,00000</w:t>
            </w:r>
          </w:p>
        </w:tc>
        <w:tc>
          <w:tcPr>
            <w:tcW w:w="2236"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b/>
                <w:bCs/>
                <w:sz w:val="24"/>
                <w:szCs w:val="24"/>
              </w:rPr>
            </w:pPr>
            <w:r w:rsidRPr="00921DB8">
              <w:rPr>
                <w:rFonts w:ascii="Times New Roman" w:eastAsia="Times New Roman" w:hAnsi="Times New Roman" w:cs="Times New Roman"/>
                <w:b/>
                <w:bCs/>
                <w:sz w:val="24"/>
                <w:szCs w:val="24"/>
              </w:rPr>
              <w:t>0,00000</w:t>
            </w:r>
          </w:p>
        </w:tc>
      </w:tr>
      <w:tr w:rsidR="006D264E" w:rsidRPr="00921DB8" w:rsidTr="001C0963">
        <w:trPr>
          <w:trHeight w:val="315"/>
        </w:trPr>
        <w:tc>
          <w:tcPr>
            <w:tcW w:w="20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Подпрограмма 1</w:t>
            </w:r>
          </w:p>
        </w:tc>
        <w:tc>
          <w:tcPr>
            <w:tcW w:w="40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«Обеспечение реализации программы и прочие мероприятия в области образования»</w:t>
            </w:r>
          </w:p>
        </w:tc>
        <w:tc>
          <w:tcPr>
            <w:tcW w:w="5111"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Всего, в том числе:</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10 334,91826</w:t>
            </w:r>
          </w:p>
        </w:tc>
        <w:tc>
          <w:tcPr>
            <w:tcW w:w="2236"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10 356,21109</w:t>
            </w:r>
          </w:p>
        </w:tc>
      </w:tr>
      <w:tr w:rsidR="006D264E" w:rsidRPr="00921DB8" w:rsidTr="001C0963">
        <w:trPr>
          <w:trHeight w:val="315"/>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sz w:val="24"/>
                <w:szCs w:val="24"/>
              </w:rPr>
            </w:pPr>
          </w:p>
        </w:tc>
        <w:tc>
          <w:tcPr>
            <w:tcW w:w="4079"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sz w:val="24"/>
                <w:szCs w:val="24"/>
              </w:rPr>
            </w:pPr>
          </w:p>
        </w:tc>
        <w:tc>
          <w:tcPr>
            <w:tcW w:w="5111"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Федеральный бюджет</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0,00000</w:t>
            </w:r>
          </w:p>
        </w:tc>
        <w:tc>
          <w:tcPr>
            <w:tcW w:w="2236"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0,00000</w:t>
            </w:r>
          </w:p>
        </w:tc>
      </w:tr>
      <w:tr w:rsidR="006D264E" w:rsidRPr="00921DB8" w:rsidTr="001C0963">
        <w:trPr>
          <w:trHeight w:val="315"/>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sz w:val="24"/>
                <w:szCs w:val="24"/>
              </w:rPr>
            </w:pPr>
          </w:p>
        </w:tc>
        <w:tc>
          <w:tcPr>
            <w:tcW w:w="4079"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sz w:val="24"/>
                <w:szCs w:val="24"/>
              </w:rPr>
            </w:pPr>
          </w:p>
        </w:tc>
        <w:tc>
          <w:tcPr>
            <w:tcW w:w="5111"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Областной бюджет</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301,53400</w:t>
            </w:r>
          </w:p>
        </w:tc>
        <w:tc>
          <w:tcPr>
            <w:tcW w:w="2236"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301,53399</w:t>
            </w:r>
          </w:p>
        </w:tc>
      </w:tr>
      <w:tr w:rsidR="006D264E" w:rsidRPr="00921DB8" w:rsidTr="001C0963">
        <w:trPr>
          <w:trHeight w:val="374"/>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sz w:val="24"/>
                <w:szCs w:val="24"/>
              </w:rPr>
            </w:pPr>
          </w:p>
        </w:tc>
        <w:tc>
          <w:tcPr>
            <w:tcW w:w="4079"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sz w:val="24"/>
                <w:szCs w:val="24"/>
              </w:rPr>
            </w:pPr>
          </w:p>
        </w:tc>
        <w:tc>
          <w:tcPr>
            <w:tcW w:w="5111"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Бюджет Курского района Курской области</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10 033,38426</w:t>
            </w:r>
          </w:p>
        </w:tc>
        <w:tc>
          <w:tcPr>
            <w:tcW w:w="2236"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10 054,67710</w:t>
            </w:r>
          </w:p>
        </w:tc>
      </w:tr>
      <w:tr w:rsidR="006D264E" w:rsidRPr="00921DB8" w:rsidTr="001C0963">
        <w:trPr>
          <w:trHeight w:val="315"/>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sz w:val="24"/>
                <w:szCs w:val="24"/>
              </w:rPr>
            </w:pPr>
          </w:p>
        </w:tc>
        <w:tc>
          <w:tcPr>
            <w:tcW w:w="4079"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sz w:val="24"/>
                <w:szCs w:val="24"/>
              </w:rPr>
            </w:pPr>
          </w:p>
        </w:tc>
        <w:tc>
          <w:tcPr>
            <w:tcW w:w="5111"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Местные бюджеты</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0,00000</w:t>
            </w:r>
          </w:p>
        </w:tc>
        <w:tc>
          <w:tcPr>
            <w:tcW w:w="2236"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0,00000</w:t>
            </w:r>
          </w:p>
        </w:tc>
      </w:tr>
      <w:tr w:rsidR="006D264E" w:rsidRPr="00921DB8" w:rsidTr="001C0963">
        <w:trPr>
          <w:trHeight w:val="315"/>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sz w:val="24"/>
                <w:szCs w:val="24"/>
              </w:rPr>
            </w:pPr>
          </w:p>
        </w:tc>
        <w:tc>
          <w:tcPr>
            <w:tcW w:w="4079"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sz w:val="24"/>
                <w:szCs w:val="24"/>
              </w:rPr>
            </w:pPr>
          </w:p>
        </w:tc>
        <w:tc>
          <w:tcPr>
            <w:tcW w:w="5111"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Внебюджетные источники</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0,00000</w:t>
            </w:r>
          </w:p>
        </w:tc>
        <w:tc>
          <w:tcPr>
            <w:tcW w:w="2236"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0,00000</w:t>
            </w:r>
          </w:p>
        </w:tc>
      </w:tr>
      <w:tr w:rsidR="006D264E" w:rsidRPr="00921DB8" w:rsidTr="001C0963">
        <w:trPr>
          <w:trHeight w:val="315"/>
        </w:trPr>
        <w:tc>
          <w:tcPr>
            <w:tcW w:w="20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Подпрограмма 2</w:t>
            </w:r>
          </w:p>
        </w:tc>
        <w:tc>
          <w:tcPr>
            <w:tcW w:w="40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«Развитие дошкольного и общего образования детей»</w:t>
            </w:r>
          </w:p>
        </w:tc>
        <w:tc>
          <w:tcPr>
            <w:tcW w:w="5111"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Всего, в том числе:</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556 133,64439</w:t>
            </w:r>
          </w:p>
        </w:tc>
        <w:tc>
          <w:tcPr>
            <w:tcW w:w="2236"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573 001,54615</w:t>
            </w:r>
          </w:p>
        </w:tc>
      </w:tr>
      <w:tr w:rsidR="006D264E" w:rsidRPr="00921DB8" w:rsidTr="001C0963">
        <w:trPr>
          <w:trHeight w:val="315"/>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sz w:val="24"/>
                <w:szCs w:val="24"/>
              </w:rPr>
            </w:pPr>
          </w:p>
        </w:tc>
        <w:tc>
          <w:tcPr>
            <w:tcW w:w="4079"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sz w:val="24"/>
                <w:szCs w:val="24"/>
              </w:rPr>
            </w:pPr>
          </w:p>
        </w:tc>
        <w:tc>
          <w:tcPr>
            <w:tcW w:w="5111"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Федеральный бюджет</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0,00000</w:t>
            </w:r>
          </w:p>
        </w:tc>
        <w:tc>
          <w:tcPr>
            <w:tcW w:w="2236"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0,00000</w:t>
            </w:r>
          </w:p>
        </w:tc>
      </w:tr>
      <w:tr w:rsidR="006D264E" w:rsidRPr="00921DB8" w:rsidTr="001C0963">
        <w:trPr>
          <w:trHeight w:val="315"/>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sz w:val="24"/>
                <w:szCs w:val="24"/>
              </w:rPr>
            </w:pPr>
          </w:p>
        </w:tc>
        <w:tc>
          <w:tcPr>
            <w:tcW w:w="4079"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sz w:val="24"/>
                <w:szCs w:val="24"/>
              </w:rPr>
            </w:pPr>
          </w:p>
        </w:tc>
        <w:tc>
          <w:tcPr>
            <w:tcW w:w="5111"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Областной бюджет</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467 470,56100</w:t>
            </w:r>
          </w:p>
        </w:tc>
        <w:tc>
          <w:tcPr>
            <w:tcW w:w="2236"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485 118,39844</w:t>
            </w:r>
          </w:p>
        </w:tc>
      </w:tr>
      <w:tr w:rsidR="006D264E" w:rsidRPr="00921DB8" w:rsidTr="001C0963">
        <w:trPr>
          <w:trHeight w:val="360"/>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sz w:val="24"/>
                <w:szCs w:val="24"/>
              </w:rPr>
            </w:pPr>
          </w:p>
        </w:tc>
        <w:tc>
          <w:tcPr>
            <w:tcW w:w="4079"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sz w:val="24"/>
                <w:szCs w:val="24"/>
              </w:rPr>
            </w:pPr>
          </w:p>
        </w:tc>
        <w:tc>
          <w:tcPr>
            <w:tcW w:w="5111"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Бюджет Курского района Курской области</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88 663,08339</w:t>
            </w:r>
          </w:p>
        </w:tc>
        <w:tc>
          <w:tcPr>
            <w:tcW w:w="2236"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87 883,14771</w:t>
            </w:r>
          </w:p>
        </w:tc>
      </w:tr>
      <w:tr w:rsidR="006D264E" w:rsidRPr="00921DB8" w:rsidTr="001C0963">
        <w:trPr>
          <w:trHeight w:val="315"/>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sz w:val="24"/>
                <w:szCs w:val="24"/>
              </w:rPr>
            </w:pPr>
          </w:p>
        </w:tc>
        <w:tc>
          <w:tcPr>
            <w:tcW w:w="4079"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sz w:val="24"/>
                <w:szCs w:val="24"/>
              </w:rPr>
            </w:pPr>
          </w:p>
        </w:tc>
        <w:tc>
          <w:tcPr>
            <w:tcW w:w="5111"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Местные бюджеты</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0,00000</w:t>
            </w:r>
          </w:p>
        </w:tc>
        <w:tc>
          <w:tcPr>
            <w:tcW w:w="2236"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0,00000</w:t>
            </w:r>
          </w:p>
        </w:tc>
      </w:tr>
      <w:tr w:rsidR="006D264E" w:rsidRPr="00921DB8" w:rsidTr="001C0963">
        <w:trPr>
          <w:trHeight w:val="315"/>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sz w:val="24"/>
                <w:szCs w:val="24"/>
              </w:rPr>
            </w:pPr>
          </w:p>
        </w:tc>
        <w:tc>
          <w:tcPr>
            <w:tcW w:w="4079"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sz w:val="24"/>
                <w:szCs w:val="24"/>
              </w:rPr>
            </w:pPr>
          </w:p>
        </w:tc>
        <w:tc>
          <w:tcPr>
            <w:tcW w:w="5111"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Внебюджетные источники</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0,00000</w:t>
            </w:r>
          </w:p>
        </w:tc>
        <w:tc>
          <w:tcPr>
            <w:tcW w:w="2236"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0,00000</w:t>
            </w:r>
          </w:p>
        </w:tc>
      </w:tr>
      <w:tr w:rsidR="006D264E" w:rsidRPr="00921DB8" w:rsidTr="001C0963">
        <w:trPr>
          <w:trHeight w:val="315"/>
        </w:trPr>
        <w:tc>
          <w:tcPr>
            <w:tcW w:w="20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Подпрограмма 3</w:t>
            </w:r>
          </w:p>
        </w:tc>
        <w:tc>
          <w:tcPr>
            <w:tcW w:w="40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 xml:space="preserve">«Развитие дополнительного образования и системы воспитания </w:t>
            </w:r>
            <w:r w:rsidRPr="00921DB8">
              <w:rPr>
                <w:rFonts w:ascii="Times New Roman" w:eastAsia="Times New Roman" w:hAnsi="Times New Roman" w:cs="Times New Roman"/>
                <w:sz w:val="24"/>
                <w:szCs w:val="24"/>
              </w:rPr>
              <w:lastRenderedPageBreak/>
              <w:t xml:space="preserve">детей» </w:t>
            </w:r>
          </w:p>
        </w:tc>
        <w:tc>
          <w:tcPr>
            <w:tcW w:w="5111"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lastRenderedPageBreak/>
              <w:t>Всего, в том числе:</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21 522,20184</w:t>
            </w:r>
          </w:p>
        </w:tc>
        <w:tc>
          <w:tcPr>
            <w:tcW w:w="2236"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21 390,34454</w:t>
            </w:r>
          </w:p>
        </w:tc>
      </w:tr>
      <w:tr w:rsidR="006D264E" w:rsidRPr="00921DB8" w:rsidTr="001C0963">
        <w:trPr>
          <w:trHeight w:val="315"/>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sz w:val="24"/>
                <w:szCs w:val="24"/>
              </w:rPr>
            </w:pPr>
          </w:p>
        </w:tc>
        <w:tc>
          <w:tcPr>
            <w:tcW w:w="4079"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sz w:val="24"/>
                <w:szCs w:val="24"/>
              </w:rPr>
            </w:pPr>
          </w:p>
        </w:tc>
        <w:tc>
          <w:tcPr>
            <w:tcW w:w="5111"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Федеральный бюджет</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0,00000</w:t>
            </w:r>
          </w:p>
        </w:tc>
        <w:tc>
          <w:tcPr>
            <w:tcW w:w="2236"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0,00000</w:t>
            </w:r>
          </w:p>
        </w:tc>
      </w:tr>
      <w:tr w:rsidR="006D264E" w:rsidRPr="00921DB8" w:rsidTr="001C0963">
        <w:trPr>
          <w:trHeight w:val="315"/>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sz w:val="24"/>
                <w:szCs w:val="24"/>
              </w:rPr>
            </w:pPr>
          </w:p>
        </w:tc>
        <w:tc>
          <w:tcPr>
            <w:tcW w:w="4079"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sz w:val="24"/>
                <w:szCs w:val="24"/>
              </w:rPr>
            </w:pPr>
          </w:p>
        </w:tc>
        <w:tc>
          <w:tcPr>
            <w:tcW w:w="5111"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Областной бюджет</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536,61500</w:t>
            </w:r>
          </w:p>
        </w:tc>
        <w:tc>
          <w:tcPr>
            <w:tcW w:w="2236"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520,22394</w:t>
            </w:r>
          </w:p>
        </w:tc>
      </w:tr>
      <w:tr w:rsidR="006D264E" w:rsidRPr="00921DB8" w:rsidTr="001C0963">
        <w:trPr>
          <w:trHeight w:val="233"/>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sz w:val="24"/>
                <w:szCs w:val="24"/>
              </w:rPr>
            </w:pPr>
          </w:p>
        </w:tc>
        <w:tc>
          <w:tcPr>
            <w:tcW w:w="4079"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sz w:val="24"/>
                <w:szCs w:val="24"/>
              </w:rPr>
            </w:pPr>
          </w:p>
        </w:tc>
        <w:tc>
          <w:tcPr>
            <w:tcW w:w="5111"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Бюджет Курского района Курской области</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20 985,58684</w:t>
            </w:r>
          </w:p>
        </w:tc>
        <w:tc>
          <w:tcPr>
            <w:tcW w:w="2236"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20 870,12060</w:t>
            </w:r>
          </w:p>
        </w:tc>
      </w:tr>
      <w:tr w:rsidR="006D264E" w:rsidRPr="00921DB8" w:rsidTr="001C0963">
        <w:trPr>
          <w:trHeight w:val="315"/>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sz w:val="24"/>
                <w:szCs w:val="24"/>
              </w:rPr>
            </w:pPr>
          </w:p>
        </w:tc>
        <w:tc>
          <w:tcPr>
            <w:tcW w:w="4079"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sz w:val="24"/>
                <w:szCs w:val="24"/>
              </w:rPr>
            </w:pPr>
          </w:p>
        </w:tc>
        <w:tc>
          <w:tcPr>
            <w:tcW w:w="5111"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Местные бюджеты</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0,00000</w:t>
            </w:r>
          </w:p>
        </w:tc>
        <w:tc>
          <w:tcPr>
            <w:tcW w:w="2236"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0,00000</w:t>
            </w:r>
          </w:p>
        </w:tc>
      </w:tr>
      <w:tr w:rsidR="006D264E" w:rsidRPr="00921DB8" w:rsidTr="001C0963">
        <w:trPr>
          <w:trHeight w:val="330"/>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sz w:val="24"/>
                <w:szCs w:val="24"/>
              </w:rPr>
            </w:pPr>
          </w:p>
        </w:tc>
        <w:tc>
          <w:tcPr>
            <w:tcW w:w="4079"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sz w:val="24"/>
                <w:szCs w:val="24"/>
              </w:rPr>
            </w:pPr>
          </w:p>
        </w:tc>
        <w:tc>
          <w:tcPr>
            <w:tcW w:w="5111"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Внебюджетные источники</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0,00000</w:t>
            </w:r>
          </w:p>
        </w:tc>
        <w:tc>
          <w:tcPr>
            <w:tcW w:w="2236"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sz w:val="24"/>
                <w:szCs w:val="24"/>
              </w:rPr>
            </w:pPr>
            <w:r w:rsidRPr="00921DB8">
              <w:rPr>
                <w:rFonts w:ascii="Times New Roman" w:eastAsia="Times New Roman" w:hAnsi="Times New Roman" w:cs="Times New Roman"/>
                <w:sz w:val="24"/>
                <w:szCs w:val="24"/>
              </w:rPr>
              <w:t>0,00000</w:t>
            </w:r>
          </w:p>
        </w:tc>
      </w:tr>
    </w:tbl>
    <w:p w:rsidR="006D264E" w:rsidRDefault="006D264E"/>
    <w:p w:rsidR="006D264E" w:rsidRDefault="006D264E"/>
    <w:p w:rsidR="006D264E" w:rsidRDefault="006D264E"/>
    <w:p w:rsidR="006D264E" w:rsidRDefault="006D264E"/>
    <w:p w:rsidR="006D264E" w:rsidRDefault="006D264E"/>
    <w:p w:rsidR="006D264E" w:rsidRDefault="006D264E"/>
    <w:p w:rsidR="006D264E" w:rsidRDefault="006D264E"/>
    <w:p w:rsidR="006D264E" w:rsidRDefault="006D264E"/>
    <w:p w:rsidR="006D264E" w:rsidRDefault="006D264E"/>
    <w:p w:rsidR="006D264E" w:rsidRDefault="006D264E"/>
    <w:p w:rsidR="006D264E" w:rsidRDefault="006D264E"/>
    <w:p w:rsidR="006D264E" w:rsidRDefault="006D264E"/>
    <w:p w:rsidR="006D264E" w:rsidRDefault="006D264E"/>
    <w:p w:rsidR="006D264E" w:rsidRDefault="006D264E"/>
    <w:p w:rsidR="006D264E" w:rsidRDefault="006D264E"/>
    <w:p w:rsidR="006D264E" w:rsidRDefault="006D264E"/>
    <w:p w:rsidR="006D264E" w:rsidRDefault="006D264E"/>
    <w:p w:rsidR="006D264E" w:rsidRDefault="006D264E"/>
    <w:tbl>
      <w:tblPr>
        <w:tblW w:w="15750" w:type="dxa"/>
        <w:tblInd w:w="93" w:type="dxa"/>
        <w:tblLook w:val="04A0"/>
      </w:tblPr>
      <w:tblGrid>
        <w:gridCol w:w="8237"/>
        <w:gridCol w:w="1320"/>
        <w:gridCol w:w="960"/>
        <w:gridCol w:w="1760"/>
        <w:gridCol w:w="1772"/>
        <w:gridCol w:w="1701"/>
      </w:tblGrid>
      <w:tr w:rsidR="006D264E" w:rsidRPr="00921DB8" w:rsidTr="001C0963">
        <w:trPr>
          <w:trHeight w:val="315"/>
        </w:trPr>
        <w:tc>
          <w:tcPr>
            <w:tcW w:w="15750" w:type="dxa"/>
            <w:gridSpan w:val="6"/>
            <w:tcBorders>
              <w:top w:val="nil"/>
              <w:left w:val="nil"/>
              <w:bottom w:val="nil"/>
              <w:right w:val="nil"/>
            </w:tcBorders>
            <w:shd w:val="clear" w:color="auto" w:fill="auto"/>
            <w:noWrap/>
            <w:vAlign w:val="bottom"/>
            <w:hideMark/>
          </w:tcPr>
          <w:p w:rsidR="006D264E" w:rsidRPr="00921DB8" w:rsidRDefault="006D264E" w:rsidP="001C0963">
            <w:pPr>
              <w:spacing w:after="0" w:line="240" w:lineRule="auto"/>
              <w:jc w:val="right"/>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lastRenderedPageBreak/>
              <w:t>Таблица 18</w:t>
            </w:r>
          </w:p>
        </w:tc>
      </w:tr>
      <w:tr w:rsidR="006D264E" w:rsidRPr="00921DB8" w:rsidTr="001C0963">
        <w:trPr>
          <w:trHeight w:val="315"/>
        </w:trPr>
        <w:tc>
          <w:tcPr>
            <w:tcW w:w="8237" w:type="dxa"/>
            <w:tcBorders>
              <w:top w:val="nil"/>
              <w:left w:val="nil"/>
              <w:bottom w:val="nil"/>
              <w:right w:val="nil"/>
            </w:tcBorders>
            <w:shd w:val="clear" w:color="auto" w:fill="auto"/>
            <w:noWrap/>
            <w:vAlign w:val="bottom"/>
            <w:hideMark/>
          </w:tcPr>
          <w:p w:rsidR="006D264E" w:rsidRPr="00921DB8" w:rsidRDefault="006D264E" w:rsidP="001C0963">
            <w:pPr>
              <w:spacing w:after="0" w:line="240" w:lineRule="auto"/>
              <w:jc w:val="right"/>
              <w:rPr>
                <w:rFonts w:ascii="Times New Roman" w:eastAsia="Times New Roman" w:hAnsi="Times New Roman" w:cs="Times New Roman"/>
                <w:color w:val="000000"/>
                <w:sz w:val="24"/>
                <w:szCs w:val="24"/>
              </w:rPr>
            </w:pPr>
          </w:p>
        </w:tc>
        <w:tc>
          <w:tcPr>
            <w:tcW w:w="1320" w:type="dxa"/>
            <w:tcBorders>
              <w:top w:val="nil"/>
              <w:left w:val="nil"/>
              <w:bottom w:val="nil"/>
              <w:right w:val="nil"/>
            </w:tcBorders>
            <w:shd w:val="clear" w:color="auto" w:fill="auto"/>
            <w:noWrap/>
            <w:vAlign w:val="bottom"/>
            <w:hideMark/>
          </w:tcPr>
          <w:p w:rsidR="006D264E" w:rsidRPr="00921DB8" w:rsidRDefault="006D264E" w:rsidP="001C0963">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6D264E" w:rsidRPr="00921DB8" w:rsidRDefault="006D264E" w:rsidP="001C0963">
            <w:pPr>
              <w:spacing w:after="0" w:line="240" w:lineRule="auto"/>
              <w:rPr>
                <w:rFonts w:ascii="Calibri" w:eastAsia="Times New Roman" w:hAnsi="Calibri" w:cs="Calibri"/>
                <w:color w:val="000000"/>
              </w:rPr>
            </w:pPr>
          </w:p>
        </w:tc>
        <w:tc>
          <w:tcPr>
            <w:tcW w:w="1760" w:type="dxa"/>
            <w:tcBorders>
              <w:top w:val="nil"/>
              <w:left w:val="nil"/>
              <w:bottom w:val="nil"/>
              <w:right w:val="nil"/>
            </w:tcBorders>
            <w:shd w:val="clear" w:color="auto" w:fill="auto"/>
            <w:noWrap/>
            <w:vAlign w:val="bottom"/>
            <w:hideMark/>
          </w:tcPr>
          <w:p w:rsidR="006D264E" w:rsidRPr="00921DB8" w:rsidRDefault="006D264E" w:rsidP="001C0963">
            <w:pPr>
              <w:spacing w:after="0" w:line="240" w:lineRule="auto"/>
              <w:rPr>
                <w:rFonts w:ascii="Calibri" w:eastAsia="Times New Roman" w:hAnsi="Calibri" w:cs="Calibri"/>
                <w:color w:val="000000"/>
              </w:rPr>
            </w:pPr>
          </w:p>
        </w:tc>
        <w:tc>
          <w:tcPr>
            <w:tcW w:w="1772" w:type="dxa"/>
            <w:tcBorders>
              <w:top w:val="nil"/>
              <w:left w:val="nil"/>
              <w:bottom w:val="nil"/>
              <w:right w:val="nil"/>
            </w:tcBorders>
            <w:shd w:val="clear" w:color="auto" w:fill="auto"/>
            <w:noWrap/>
            <w:vAlign w:val="bottom"/>
            <w:hideMark/>
          </w:tcPr>
          <w:p w:rsidR="006D264E" w:rsidRPr="00921DB8" w:rsidRDefault="006D264E" w:rsidP="001C0963">
            <w:pPr>
              <w:spacing w:after="0" w:line="240" w:lineRule="auto"/>
              <w:rPr>
                <w:rFonts w:ascii="Calibri" w:eastAsia="Times New Roman" w:hAnsi="Calibri" w:cs="Calibri"/>
                <w:color w:val="000000"/>
              </w:rPr>
            </w:pPr>
          </w:p>
        </w:tc>
        <w:tc>
          <w:tcPr>
            <w:tcW w:w="1701" w:type="dxa"/>
            <w:tcBorders>
              <w:top w:val="nil"/>
              <w:left w:val="nil"/>
              <w:bottom w:val="nil"/>
              <w:right w:val="nil"/>
            </w:tcBorders>
            <w:shd w:val="clear" w:color="auto" w:fill="auto"/>
            <w:noWrap/>
            <w:vAlign w:val="bottom"/>
            <w:hideMark/>
          </w:tcPr>
          <w:p w:rsidR="006D264E" w:rsidRPr="00921DB8" w:rsidRDefault="006D264E" w:rsidP="001C0963">
            <w:pPr>
              <w:spacing w:after="0" w:line="240" w:lineRule="auto"/>
              <w:rPr>
                <w:rFonts w:ascii="Calibri" w:eastAsia="Times New Roman" w:hAnsi="Calibri" w:cs="Calibri"/>
                <w:color w:val="000000"/>
              </w:rPr>
            </w:pPr>
          </w:p>
        </w:tc>
      </w:tr>
      <w:tr w:rsidR="006D264E" w:rsidRPr="00921DB8" w:rsidTr="001C0963">
        <w:trPr>
          <w:trHeight w:val="315"/>
        </w:trPr>
        <w:tc>
          <w:tcPr>
            <w:tcW w:w="15750" w:type="dxa"/>
            <w:gridSpan w:val="6"/>
            <w:tcBorders>
              <w:top w:val="nil"/>
              <w:left w:val="nil"/>
              <w:bottom w:val="nil"/>
              <w:right w:val="nil"/>
            </w:tcBorders>
            <w:shd w:val="clear" w:color="auto" w:fill="auto"/>
            <w:noWrap/>
            <w:vAlign w:val="bottom"/>
            <w:hideMark/>
          </w:tcPr>
          <w:p w:rsidR="006D264E" w:rsidRPr="00921DB8" w:rsidRDefault="006D264E" w:rsidP="001C0963">
            <w:pPr>
              <w:spacing w:after="0" w:line="240" w:lineRule="auto"/>
              <w:jc w:val="center"/>
              <w:rPr>
                <w:rFonts w:ascii="Times New Roman" w:eastAsia="Times New Roman" w:hAnsi="Times New Roman" w:cs="Times New Roman"/>
                <w:b/>
                <w:bCs/>
                <w:color w:val="000000"/>
                <w:sz w:val="24"/>
                <w:szCs w:val="24"/>
              </w:rPr>
            </w:pPr>
            <w:r w:rsidRPr="00921DB8">
              <w:rPr>
                <w:rFonts w:ascii="Times New Roman" w:eastAsia="Times New Roman" w:hAnsi="Times New Roman" w:cs="Times New Roman"/>
                <w:b/>
                <w:bCs/>
                <w:color w:val="000000"/>
                <w:sz w:val="24"/>
                <w:szCs w:val="24"/>
              </w:rPr>
              <w:t>Отчет</w:t>
            </w:r>
          </w:p>
        </w:tc>
      </w:tr>
      <w:tr w:rsidR="006D264E" w:rsidRPr="00921DB8" w:rsidTr="001C0963">
        <w:trPr>
          <w:trHeight w:val="315"/>
        </w:trPr>
        <w:tc>
          <w:tcPr>
            <w:tcW w:w="15750" w:type="dxa"/>
            <w:gridSpan w:val="6"/>
            <w:tcBorders>
              <w:top w:val="nil"/>
              <w:left w:val="nil"/>
              <w:bottom w:val="nil"/>
              <w:right w:val="nil"/>
            </w:tcBorders>
            <w:shd w:val="clear" w:color="auto" w:fill="auto"/>
            <w:noWrap/>
            <w:vAlign w:val="bottom"/>
            <w:hideMark/>
          </w:tcPr>
          <w:p w:rsidR="006D264E" w:rsidRPr="00921DB8" w:rsidRDefault="006D264E" w:rsidP="001C0963">
            <w:pPr>
              <w:spacing w:after="0" w:line="240" w:lineRule="auto"/>
              <w:jc w:val="center"/>
              <w:rPr>
                <w:rFonts w:ascii="Times New Roman" w:eastAsia="Times New Roman" w:hAnsi="Times New Roman" w:cs="Times New Roman"/>
                <w:b/>
                <w:bCs/>
                <w:color w:val="000000"/>
                <w:sz w:val="24"/>
                <w:szCs w:val="24"/>
              </w:rPr>
            </w:pPr>
            <w:r w:rsidRPr="00921DB8">
              <w:rPr>
                <w:rFonts w:ascii="Times New Roman" w:eastAsia="Times New Roman" w:hAnsi="Times New Roman" w:cs="Times New Roman"/>
                <w:b/>
                <w:bCs/>
                <w:color w:val="000000"/>
                <w:sz w:val="24"/>
                <w:szCs w:val="24"/>
              </w:rPr>
              <w:t>о выполнении сводных показателей муниципальных заданий</w:t>
            </w:r>
          </w:p>
        </w:tc>
      </w:tr>
      <w:tr w:rsidR="006D264E" w:rsidRPr="00921DB8" w:rsidTr="001C0963">
        <w:trPr>
          <w:trHeight w:val="315"/>
        </w:trPr>
        <w:tc>
          <w:tcPr>
            <w:tcW w:w="15750" w:type="dxa"/>
            <w:gridSpan w:val="6"/>
            <w:tcBorders>
              <w:top w:val="nil"/>
              <w:left w:val="nil"/>
              <w:bottom w:val="nil"/>
              <w:right w:val="nil"/>
            </w:tcBorders>
            <w:shd w:val="clear" w:color="auto" w:fill="auto"/>
            <w:noWrap/>
            <w:vAlign w:val="bottom"/>
            <w:hideMark/>
          </w:tcPr>
          <w:p w:rsidR="006D264E" w:rsidRPr="00921DB8" w:rsidRDefault="006D264E" w:rsidP="001C0963">
            <w:pPr>
              <w:spacing w:after="0" w:line="240" w:lineRule="auto"/>
              <w:jc w:val="center"/>
              <w:rPr>
                <w:rFonts w:ascii="Times New Roman" w:eastAsia="Times New Roman" w:hAnsi="Times New Roman" w:cs="Times New Roman"/>
                <w:b/>
                <w:bCs/>
                <w:color w:val="000000"/>
                <w:sz w:val="24"/>
                <w:szCs w:val="24"/>
              </w:rPr>
            </w:pPr>
            <w:r w:rsidRPr="00921DB8">
              <w:rPr>
                <w:rFonts w:ascii="Times New Roman" w:eastAsia="Times New Roman" w:hAnsi="Times New Roman" w:cs="Times New Roman"/>
                <w:b/>
                <w:bCs/>
                <w:color w:val="000000"/>
                <w:sz w:val="24"/>
                <w:szCs w:val="24"/>
              </w:rPr>
              <w:t xml:space="preserve">на оказание муниципальных услуг муниципальными учреждениями </w:t>
            </w:r>
          </w:p>
        </w:tc>
      </w:tr>
      <w:tr w:rsidR="006D264E" w:rsidRPr="00921DB8" w:rsidTr="001C0963">
        <w:trPr>
          <w:trHeight w:val="330"/>
        </w:trPr>
        <w:tc>
          <w:tcPr>
            <w:tcW w:w="15750" w:type="dxa"/>
            <w:gridSpan w:val="6"/>
            <w:tcBorders>
              <w:top w:val="nil"/>
              <w:left w:val="nil"/>
              <w:bottom w:val="single" w:sz="4" w:space="0" w:color="auto"/>
              <w:right w:val="nil"/>
            </w:tcBorders>
            <w:shd w:val="clear" w:color="auto" w:fill="auto"/>
            <w:noWrap/>
            <w:vAlign w:val="bottom"/>
            <w:hideMark/>
          </w:tcPr>
          <w:p w:rsidR="006D264E" w:rsidRPr="00921DB8" w:rsidRDefault="006D264E" w:rsidP="001C0963">
            <w:pPr>
              <w:spacing w:after="0" w:line="240" w:lineRule="auto"/>
              <w:jc w:val="center"/>
              <w:rPr>
                <w:rFonts w:ascii="Times New Roman" w:eastAsia="Times New Roman" w:hAnsi="Times New Roman" w:cs="Times New Roman"/>
                <w:b/>
                <w:bCs/>
                <w:color w:val="000000"/>
                <w:sz w:val="24"/>
                <w:szCs w:val="24"/>
              </w:rPr>
            </w:pPr>
            <w:r w:rsidRPr="00921DB8">
              <w:rPr>
                <w:rFonts w:ascii="Times New Roman" w:eastAsia="Times New Roman" w:hAnsi="Times New Roman" w:cs="Times New Roman"/>
                <w:b/>
                <w:bCs/>
                <w:color w:val="000000"/>
                <w:sz w:val="24"/>
                <w:szCs w:val="24"/>
              </w:rPr>
              <w:t>по муниципальной программе</w:t>
            </w:r>
          </w:p>
        </w:tc>
      </w:tr>
      <w:tr w:rsidR="006D264E" w:rsidRPr="00921DB8" w:rsidTr="001C0963">
        <w:trPr>
          <w:trHeight w:val="907"/>
        </w:trPr>
        <w:tc>
          <w:tcPr>
            <w:tcW w:w="82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Наименование муниципальной услуги (работы), показателя объема услуги, подпрограммы, основного мероприятия</w:t>
            </w:r>
          </w:p>
        </w:tc>
        <w:tc>
          <w:tcPr>
            <w:tcW w:w="2280" w:type="dxa"/>
            <w:gridSpan w:val="2"/>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Значение показателя объема услуги (работы)</w:t>
            </w:r>
          </w:p>
        </w:tc>
        <w:tc>
          <w:tcPr>
            <w:tcW w:w="5233" w:type="dxa"/>
            <w:gridSpan w:val="3"/>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Расходы бюджета Курского района Курской области на оказание муниципальной услуги (выполнение работы) (тыс. рублей)</w:t>
            </w:r>
          </w:p>
        </w:tc>
      </w:tr>
      <w:tr w:rsidR="006D264E" w:rsidRPr="00921DB8" w:rsidTr="001C0963">
        <w:trPr>
          <w:trHeight w:val="1262"/>
        </w:trPr>
        <w:tc>
          <w:tcPr>
            <w:tcW w:w="8237"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color w:val="000000"/>
                <w:sz w:val="24"/>
                <w:szCs w:val="24"/>
              </w:rPr>
            </w:pP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план</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факт</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сводная бюджетная роспись на 1 января отчетного года</w:t>
            </w:r>
          </w:p>
        </w:tc>
        <w:tc>
          <w:tcPr>
            <w:tcW w:w="1772"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сводная бюджетная роспись на 31 декабря отчетного года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кассовое исполнение</w:t>
            </w:r>
          </w:p>
        </w:tc>
      </w:tr>
      <w:tr w:rsidR="006D264E" w:rsidRPr="00921DB8" w:rsidTr="001C0963">
        <w:trPr>
          <w:trHeight w:val="315"/>
        </w:trPr>
        <w:tc>
          <w:tcPr>
            <w:tcW w:w="8237" w:type="dxa"/>
            <w:tcBorders>
              <w:top w:val="single" w:sz="4" w:space="0" w:color="auto"/>
              <w:left w:val="single" w:sz="4" w:space="0" w:color="auto"/>
              <w:bottom w:val="single" w:sz="4" w:space="0" w:color="auto"/>
              <w:right w:val="single" w:sz="4" w:space="0" w:color="auto"/>
            </w:tcBorders>
            <w:shd w:val="clear" w:color="auto" w:fill="auto"/>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1</w:t>
            </w:r>
          </w:p>
        </w:tc>
        <w:tc>
          <w:tcPr>
            <w:tcW w:w="1320" w:type="dxa"/>
            <w:tcBorders>
              <w:top w:val="single" w:sz="4" w:space="0" w:color="auto"/>
              <w:left w:val="nil"/>
              <w:bottom w:val="single" w:sz="4" w:space="0" w:color="auto"/>
              <w:right w:val="single" w:sz="4" w:space="0" w:color="auto"/>
            </w:tcBorders>
            <w:shd w:val="clear" w:color="auto" w:fill="auto"/>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2</w:t>
            </w:r>
          </w:p>
        </w:tc>
        <w:tc>
          <w:tcPr>
            <w:tcW w:w="960" w:type="dxa"/>
            <w:tcBorders>
              <w:top w:val="single" w:sz="4" w:space="0" w:color="auto"/>
              <w:left w:val="nil"/>
              <w:bottom w:val="single" w:sz="4" w:space="0" w:color="auto"/>
              <w:right w:val="single" w:sz="4" w:space="0" w:color="auto"/>
            </w:tcBorders>
            <w:shd w:val="clear" w:color="auto" w:fill="auto"/>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3</w:t>
            </w:r>
          </w:p>
        </w:tc>
        <w:tc>
          <w:tcPr>
            <w:tcW w:w="1760" w:type="dxa"/>
            <w:tcBorders>
              <w:top w:val="single" w:sz="4" w:space="0" w:color="auto"/>
              <w:left w:val="nil"/>
              <w:bottom w:val="single" w:sz="4" w:space="0" w:color="auto"/>
              <w:right w:val="single" w:sz="4" w:space="0" w:color="auto"/>
            </w:tcBorders>
            <w:shd w:val="clear" w:color="auto" w:fill="auto"/>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4</w:t>
            </w:r>
          </w:p>
        </w:tc>
        <w:tc>
          <w:tcPr>
            <w:tcW w:w="1772" w:type="dxa"/>
            <w:tcBorders>
              <w:top w:val="single" w:sz="4" w:space="0" w:color="auto"/>
              <w:left w:val="nil"/>
              <w:bottom w:val="single" w:sz="4" w:space="0" w:color="auto"/>
              <w:right w:val="single" w:sz="4" w:space="0" w:color="auto"/>
            </w:tcBorders>
            <w:shd w:val="clear" w:color="auto" w:fill="auto"/>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5</w:t>
            </w:r>
          </w:p>
        </w:tc>
        <w:tc>
          <w:tcPr>
            <w:tcW w:w="1701" w:type="dxa"/>
            <w:tcBorders>
              <w:top w:val="single" w:sz="4" w:space="0" w:color="auto"/>
              <w:left w:val="nil"/>
              <w:bottom w:val="single" w:sz="4" w:space="0" w:color="auto"/>
              <w:right w:val="single" w:sz="4" w:space="0" w:color="auto"/>
            </w:tcBorders>
            <w:shd w:val="clear" w:color="auto" w:fill="auto"/>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6</w:t>
            </w:r>
          </w:p>
        </w:tc>
      </w:tr>
      <w:tr w:rsidR="006D264E" w:rsidRPr="00921DB8" w:rsidTr="001C0963">
        <w:trPr>
          <w:trHeight w:val="630"/>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rPr>
                <w:rFonts w:ascii="Times New Roman" w:eastAsia="Times New Roman" w:hAnsi="Times New Roman" w:cs="Times New Roman"/>
                <w:b/>
                <w:bCs/>
                <w:color w:val="000000"/>
                <w:sz w:val="24"/>
                <w:szCs w:val="24"/>
              </w:rPr>
            </w:pPr>
            <w:r w:rsidRPr="00921DB8">
              <w:rPr>
                <w:rFonts w:ascii="Times New Roman" w:eastAsia="Times New Roman" w:hAnsi="Times New Roman" w:cs="Times New Roman"/>
                <w:b/>
                <w:bCs/>
                <w:color w:val="000000"/>
                <w:sz w:val="24"/>
                <w:szCs w:val="24"/>
              </w:rPr>
              <w:t>Муниципальная программа «Развитие образования в Курском районе Курской области на 2015-2019 годы»</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b/>
                <w:bCs/>
                <w:color w:val="000000"/>
                <w:sz w:val="24"/>
                <w:szCs w:val="24"/>
              </w:rPr>
            </w:pPr>
            <w:r w:rsidRPr="00921DB8">
              <w:rPr>
                <w:rFonts w:ascii="Times New Roman" w:eastAsia="Times New Roman" w:hAnsi="Times New Roman" w:cs="Times New Roman"/>
                <w:b/>
                <w:bCs/>
                <w:color w:val="000000"/>
                <w:sz w:val="24"/>
                <w:szCs w:val="24"/>
              </w:rPr>
              <w:t>Х</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D264E" w:rsidRPr="00921DB8" w:rsidRDefault="006D264E" w:rsidP="001C0963">
            <w:pPr>
              <w:spacing w:after="0" w:line="240" w:lineRule="auto"/>
              <w:jc w:val="center"/>
              <w:rPr>
                <w:rFonts w:ascii="Calibri" w:eastAsia="Times New Roman" w:hAnsi="Calibri" w:cs="Calibri"/>
                <w:b/>
                <w:bCs/>
                <w:color w:val="000000"/>
              </w:rPr>
            </w:pPr>
            <w:r w:rsidRPr="00921DB8">
              <w:rPr>
                <w:rFonts w:ascii="Times New Roman" w:eastAsia="Times New Roman" w:hAnsi="Times New Roman" w:cs="Times New Roman"/>
                <w:b/>
                <w:bCs/>
                <w:color w:val="000000"/>
                <w:sz w:val="24"/>
                <w:szCs w:val="24"/>
              </w:rPr>
              <w:t>Х</w:t>
            </w:r>
          </w:p>
        </w:tc>
        <w:tc>
          <w:tcPr>
            <w:tcW w:w="1760" w:type="dxa"/>
            <w:tcBorders>
              <w:top w:val="single" w:sz="4" w:space="0" w:color="auto"/>
              <w:left w:val="nil"/>
              <w:bottom w:val="single" w:sz="4" w:space="0" w:color="auto"/>
              <w:right w:val="single" w:sz="4" w:space="0" w:color="auto"/>
            </w:tcBorders>
            <w:shd w:val="clear" w:color="auto" w:fill="auto"/>
            <w:noWrap/>
            <w:vAlign w:val="center"/>
            <w:hideMark/>
          </w:tcPr>
          <w:p w:rsidR="006D264E" w:rsidRPr="00921DB8" w:rsidRDefault="006D264E" w:rsidP="001C0963">
            <w:pPr>
              <w:spacing w:after="0" w:line="240" w:lineRule="auto"/>
              <w:jc w:val="center"/>
              <w:rPr>
                <w:rFonts w:ascii="Times New Roman" w:eastAsia="Times New Roman" w:hAnsi="Times New Roman" w:cs="Times New Roman"/>
                <w:b/>
                <w:bCs/>
                <w:color w:val="000000"/>
                <w:sz w:val="24"/>
                <w:szCs w:val="24"/>
              </w:rPr>
            </w:pPr>
            <w:r w:rsidRPr="00921DB8">
              <w:rPr>
                <w:rFonts w:ascii="Times New Roman" w:eastAsia="Times New Roman" w:hAnsi="Times New Roman" w:cs="Times New Roman"/>
                <w:b/>
                <w:bCs/>
                <w:color w:val="000000"/>
                <w:sz w:val="24"/>
                <w:szCs w:val="24"/>
              </w:rPr>
              <w:t>437 649,84955</w:t>
            </w:r>
          </w:p>
        </w:tc>
        <w:tc>
          <w:tcPr>
            <w:tcW w:w="1772" w:type="dxa"/>
            <w:tcBorders>
              <w:top w:val="single" w:sz="4" w:space="0" w:color="auto"/>
              <w:left w:val="nil"/>
              <w:bottom w:val="single" w:sz="4" w:space="0" w:color="auto"/>
              <w:right w:val="single" w:sz="4" w:space="0" w:color="auto"/>
            </w:tcBorders>
            <w:shd w:val="clear" w:color="auto" w:fill="auto"/>
            <w:noWrap/>
            <w:vAlign w:val="center"/>
            <w:hideMark/>
          </w:tcPr>
          <w:p w:rsidR="006D264E" w:rsidRPr="00921DB8" w:rsidRDefault="006D264E" w:rsidP="001C0963">
            <w:pPr>
              <w:spacing w:after="0" w:line="240" w:lineRule="auto"/>
              <w:jc w:val="center"/>
              <w:rPr>
                <w:rFonts w:ascii="Times New Roman" w:eastAsia="Times New Roman" w:hAnsi="Times New Roman" w:cs="Times New Roman"/>
                <w:b/>
                <w:bCs/>
                <w:color w:val="000000"/>
                <w:sz w:val="24"/>
                <w:szCs w:val="24"/>
              </w:rPr>
            </w:pPr>
            <w:r w:rsidRPr="00921DB8">
              <w:rPr>
                <w:rFonts w:ascii="Times New Roman" w:eastAsia="Times New Roman" w:hAnsi="Times New Roman" w:cs="Times New Roman"/>
                <w:b/>
                <w:bCs/>
                <w:color w:val="000000"/>
                <w:sz w:val="24"/>
                <w:szCs w:val="24"/>
              </w:rPr>
              <w:t>505 470,01559</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6D264E" w:rsidRPr="00921DB8" w:rsidRDefault="006D264E" w:rsidP="001C0963">
            <w:pPr>
              <w:spacing w:after="0" w:line="240" w:lineRule="auto"/>
              <w:jc w:val="center"/>
              <w:rPr>
                <w:rFonts w:ascii="Times New Roman" w:eastAsia="Times New Roman" w:hAnsi="Times New Roman" w:cs="Times New Roman"/>
                <w:b/>
                <w:bCs/>
                <w:color w:val="000000"/>
                <w:sz w:val="24"/>
                <w:szCs w:val="24"/>
              </w:rPr>
            </w:pPr>
            <w:r w:rsidRPr="00921DB8">
              <w:rPr>
                <w:rFonts w:ascii="Times New Roman" w:eastAsia="Times New Roman" w:hAnsi="Times New Roman" w:cs="Times New Roman"/>
                <w:b/>
                <w:bCs/>
                <w:color w:val="000000"/>
                <w:sz w:val="24"/>
                <w:szCs w:val="24"/>
              </w:rPr>
              <w:t>505 324,87874</w:t>
            </w:r>
          </w:p>
        </w:tc>
      </w:tr>
      <w:tr w:rsidR="006D264E" w:rsidRPr="00921DB8" w:rsidTr="001C0963">
        <w:trPr>
          <w:trHeight w:val="2835"/>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Подпрограмма 1 «Управление муниципальной программой и обеспечение условий реализации».                                                                                                                                                                   Основное мероприятие 01 «Сопровождение реализации отдельных мероприятий муниципальной программы».                                                                                                                   Показатель объема услуги:                                                                                                                             1. Количество персонала направленного на существенное повышение качества управления процессами развития такой сложной системы, какой является система образования;                                                                                                        2. Количество мероприятий всего.</w:t>
            </w:r>
          </w:p>
        </w:tc>
        <w:tc>
          <w:tcPr>
            <w:tcW w:w="1320" w:type="dxa"/>
            <w:tcBorders>
              <w:top w:val="single" w:sz="4" w:space="0" w:color="auto"/>
              <w:left w:val="nil"/>
              <w:bottom w:val="single" w:sz="4" w:space="0" w:color="auto"/>
              <w:right w:val="single" w:sz="4" w:space="0" w:color="auto"/>
            </w:tcBorders>
            <w:shd w:val="clear" w:color="auto" w:fill="auto"/>
            <w:vAlign w:val="bottom"/>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19                                            1</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19                                            1</w:t>
            </w:r>
          </w:p>
        </w:tc>
        <w:tc>
          <w:tcPr>
            <w:tcW w:w="1760" w:type="dxa"/>
            <w:tcBorders>
              <w:top w:val="single" w:sz="4" w:space="0" w:color="auto"/>
              <w:left w:val="nil"/>
              <w:bottom w:val="single" w:sz="4" w:space="0" w:color="auto"/>
              <w:right w:val="single" w:sz="4" w:space="0" w:color="auto"/>
            </w:tcBorders>
            <w:shd w:val="clear" w:color="auto" w:fill="auto"/>
            <w:noWrap/>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6 748,30142</w:t>
            </w:r>
          </w:p>
        </w:tc>
        <w:tc>
          <w:tcPr>
            <w:tcW w:w="1772" w:type="dxa"/>
            <w:tcBorders>
              <w:top w:val="single" w:sz="4" w:space="0" w:color="auto"/>
              <w:left w:val="nil"/>
              <w:bottom w:val="single" w:sz="4" w:space="0" w:color="auto"/>
              <w:right w:val="single" w:sz="4" w:space="0" w:color="auto"/>
            </w:tcBorders>
            <w:shd w:val="clear" w:color="auto" w:fill="auto"/>
            <w:noWrap/>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7 889,11587</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7 859,44942</w:t>
            </w:r>
          </w:p>
        </w:tc>
      </w:tr>
      <w:tr w:rsidR="006D264E" w:rsidRPr="00921DB8" w:rsidTr="001C0963">
        <w:trPr>
          <w:trHeight w:val="315"/>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Бюджет Курского района Курской области</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Х</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Х</w:t>
            </w:r>
          </w:p>
        </w:tc>
        <w:tc>
          <w:tcPr>
            <w:tcW w:w="1760" w:type="dxa"/>
            <w:tcBorders>
              <w:top w:val="single" w:sz="4" w:space="0" w:color="auto"/>
              <w:left w:val="nil"/>
              <w:bottom w:val="single" w:sz="4" w:space="0" w:color="auto"/>
              <w:right w:val="single" w:sz="4" w:space="0" w:color="auto"/>
            </w:tcBorders>
            <w:shd w:val="clear" w:color="auto" w:fill="auto"/>
            <w:noWrap/>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6 446,76742</w:t>
            </w:r>
          </w:p>
        </w:tc>
        <w:tc>
          <w:tcPr>
            <w:tcW w:w="1772" w:type="dxa"/>
            <w:tcBorders>
              <w:top w:val="single" w:sz="4" w:space="0" w:color="auto"/>
              <w:left w:val="nil"/>
              <w:bottom w:val="single" w:sz="4" w:space="0" w:color="auto"/>
              <w:right w:val="single" w:sz="4" w:space="0" w:color="auto"/>
            </w:tcBorders>
            <w:shd w:val="clear" w:color="auto" w:fill="auto"/>
            <w:noWrap/>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7 587,58187</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7 557,91543</w:t>
            </w:r>
          </w:p>
        </w:tc>
      </w:tr>
      <w:tr w:rsidR="006D264E" w:rsidRPr="00921DB8" w:rsidTr="001C0963">
        <w:trPr>
          <w:trHeight w:val="315"/>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Областной бюджет</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Х</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Х</w:t>
            </w:r>
          </w:p>
        </w:tc>
        <w:tc>
          <w:tcPr>
            <w:tcW w:w="1760" w:type="dxa"/>
            <w:tcBorders>
              <w:top w:val="single" w:sz="4" w:space="0" w:color="auto"/>
              <w:left w:val="nil"/>
              <w:bottom w:val="single" w:sz="4" w:space="0" w:color="auto"/>
              <w:right w:val="single" w:sz="4" w:space="0" w:color="auto"/>
            </w:tcBorders>
            <w:shd w:val="clear" w:color="auto" w:fill="auto"/>
            <w:noWrap/>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301,53400</w:t>
            </w:r>
          </w:p>
        </w:tc>
        <w:tc>
          <w:tcPr>
            <w:tcW w:w="1772" w:type="dxa"/>
            <w:tcBorders>
              <w:top w:val="single" w:sz="4" w:space="0" w:color="auto"/>
              <w:left w:val="nil"/>
              <w:bottom w:val="single" w:sz="4" w:space="0" w:color="auto"/>
              <w:right w:val="single" w:sz="4" w:space="0" w:color="auto"/>
            </w:tcBorders>
            <w:shd w:val="clear" w:color="auto" w:fill="auto"/>
            <w:noWrap/>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301,53400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301,53399</w:t>
            </w:r>
          </w:p>
        </w:tc>
      </w:tr>
      <w:tr w:rsidR="006D264E" w:rsidRPr="00921DB8" w:rsidTr="001C0963">
        <w:trPr>
          <w:trHeight w:val="2835"/>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lastRenderedPageBreak/>
              <w:t xml:space="preserve">Подпрограмма 2 «Развитие дошкольного и общего образования детей».                   </w:t>
            </w:r>
            <w:r w:rsidRPr="00921DB8">
              <w:rPr>
                <w:rFonts w:ascii="Times New Roman" w:eastAsia="Times New Roman" w:hAnsi="Times New Roman" w:cs="Times New Roman"/>
                <w:color w:val="000000"/>
                <w:sz w:val="24"/>
                <w:szCs w:val="24"/>
              </w:rPr>
              <w:br/>
              <w:t>Основное мероприятие 01 «Содействие развитию дошкольного образования»;                                                                            Основное мероприятие 02 «Содействие развитию общего образования»;                                                                                          Основное мероприятие 05 «Реализация дошкольных образовательных программ»;                                                                                                  Основное мероприятие 06 «Реализация основных общеобразовательных программ».                                                                                                                                                       Показатели объема услуг:                                                                                                                                                     1. Количество учащихся в общеобразовательных учреждениях;                                                                                2. Количество детей в дошкольных учреждениях;                                                                                                                  3. Количество мероприятий всего.</w:t>
            </w:r>
          </w:p>
        </w:tc>
        <w:tc>
          <w:tcPr>
            <w:tcW w:w="1320" w:type="dxa"/>
            <w:tcBorders>
              <w:top w:val="single" w:sz="4" w:space="0" w:color="auto"/>
              <w:left w:val="nil"/>
              <w:bottom w:val="single" w:sz="4" w:space="0" w:color="auto"/>
              <w:right w:val="single" w:sz="4" w:space="0" w:color="auto"/>
            </w:tcBorders>
            <w:shd w:val="clear" w:color="auto" w:fill="auto"/>
            <w:vAlign w:val="bottom"/>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3328        1420             34</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3415       1420             34</w:t>
            </w:r>
          </w:p>
        </w:tc>
        <w:tc>
          <w:tcPr>
            <w:tcW w:w="1760" w:type="dxa"/>
            <w:tcBorders>
              <w:top w:val="single" w:sz="4" w:space="0" w:color="auto"/>
              <w:left w:val="nil"/>
              <w:bottom w:val="single" w:sz="4" w:space="0" w:color="auto"/>
              <w:right w:val="single" w:sz="4" w:space="0" w:color="auto"/>
            </w:tcBorders>
            <w:shd w:val="clear" w:color="auto" w:fill="auto"/>
            <w:noWrap/>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411 461,23982</w:t>
            </w:r>
          </w:p>
        </w:tc>
        <w:tc>
          <w:tcPr>
            <w:tcW w:w="1772" w:type="dxa"/>
            <w:tcBorders>
              <w:top w:val="single" w:sz="4" w:space="0" w:color="auto"/>
              <w:left w:val="nil"/>
              <w:bottom w:val="single" w:sz="4" w:space="0" w:color="auto"/>
              <w:right w:val="single" w:sz="4" w:space="0" w:color="auto"/>
            </w:tcBorders>
            <w:shd w:val="clear" w:color="auto" w:fill="auto"/>
            <w:noWrap/>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478 184,66608</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478 098,11182</w:t>
            </w:r>
          </w:p>
        </w:tc>
      </w:tr>
      <w:tr w:rsidR="006D264E" w:rsidRPr="00921DB8" w:rsidTr="001C0963">
        <w:trPr>
          <w:trHeight w:val="315"/>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Бюджет Курского района Курской области</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Х</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Х</w:t>
            </w:r>
          </w:p>
        </w:tc>
        <w:tc>
          <w:tcPr>
            <w:tcW w:w="1760" w:type="dxa"/>
            <w:tcBorders>
              <w:top w:val="single" w:sz="4" w:space="0" w:color="auto"/>
              <w:left w:val="nil"/>
              <w:bottom w:val="single" w:sz="4" w:space="0" w:color="auto"/>
              <w:right w:val="single" w:sz="4" w:space="0" w:color="auto"/>
            </w:tcBorders>
            <w:shd w:val="clear" w:color="auto" w:fill="auto"/>
            <w:noWrap/>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50 832,08882</w:t>
            </w:r>
          </w:p>
        </w:tc>
        <w:tc>
          <w:tcPr>
            <w:tcW w:w="1772" w:type="dxa"/>
            <w:tcBorders>
              <w:top w:val="single" w:sz="4" w:space="0" w:color="auto"/>
              <w:left w:val="nil"/>
              <w:bottom w:val="single" w:sz="4" w:space="0" w:color="auto"/>
              <w:right w:val="single" w:sz="4" w:space="0" w:color="auto"/>
            </w:tcBorders>
            <w:shd w:val="clear" w:color="auto" w:fill="auto"/>
            <w:noWrap/>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57 003,31708</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56 921,22999</w:t>
            </w:r>
          </w:p>
        </w:tc>
      </w:tr>
      <w:tr w:rsidR="006D264E" w:rsidRPr="00921DB8" w:rsidTr="001C0963">
        <w:trPr>
          <w:trHeight w:val="315"/>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Областной бюджет</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Х</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Х</w:t>
            </w:r>
          </w:p>
        </w:tc>
        <w:tc>
          <w:tcPr>
            <w:tcW w:w="1760" w:type="dxa"/>
            <w:tcBorders>
              <w:top w:val="single" w:sz="4" w:space="0" w:color="auto"/>
              <w:left w:val="nil"/>
              <w:bottom w:val="single" w:sz="4" w:space="0" w:color="auto"/>
              <w:right w:val="single" w:sz="4" w:space="0" w:color="auto"/>
            </w:tcBorders>
            <w:shd w:val="clear" w:color="auto" w:fill="auto"/>
            <w:noWrap/>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360 629,15100</w:t>
            </w:r>
          </w:p>
        </w:tc>
        <w:tc>
          <w:tcPr>
            <w:tcW w:w="1772" w:type="dxa"/>
            <w:tcBorders>
              <w:top w:val="single" w:sz="4" w:space="0" w:color="auto"/>
              <w:left w:val="nil"/>
              <w:bottom w:val="single" w:sz="4" w:space="0" w:color="auto"/>
              <w:right w:val="single" w:sz="4" w:space="0" w:color="auto"/>
            </w:tcBorders>
            <w:shd w:val="clear" w:color="auto" w:fill="auto"/>
            <w:noWrap/>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421 181,34900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421 176,88183</w:t>
            </w:r>
          </w:p>
        </w:tc>
      </w:tr>
      <w:tr w:rsidR="006D264E" w:rsidRPr="00921DB8" w:rsidTr="001C0963">
        <w:trPr>
          <w:trHeight w:val="1260"/>
        </w:trPr>
        <w:tc>
          <w:tcPr>
            <w:tcW w:w="8237" w:type="dxa"/>
            <w:tcBorders>
              <w:top w:val="single" w:sz="4" w:space="0" w:color="auto"/>
              <w:left w:val="single" w:sz="4" w:space="0" w:color="auto"/>
              <w:bottom w:val="single" w:sz="4" w:space="0" w:color="auto"/>
              <w:right w:val="nil"/>
            </w:tcBorders>
            <w:shd w:val="clear" w:color="auto" w:fill="auto"/>
            <w:vAlign w:val="center"/>
            <w:hideMark/>
          </w:tcPr>
          <w:p w:rsidR="006D264E" w:rsidRPr="00921DB8" w:rsidRDefault="006D264E" w:rsidP="001C0963">
            <w:pPr>
              <w:spacing w:after="0" w:line="240" w:lineRule="auto"/>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 xml:space="preserve">Подпрограмма 3 «Развитие дополнительного образования и системы воспитания детей».                                                                                                                                        Основное мероприятие 01 «Реализация образовательных программ дополнительного образования и мероприятия по и развитию».                                                                            Показатель объема услуги:                                                                                                                                            </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 xml:space="preserve">                         </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 xml:space="preserve">                         </w:t>
            </w:r>
          </w:p>
        </w:tc>
        <w:tc>
          <w:tcPr>
            <w:tcW w:w="17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19 440,30831</w:t>
            </w:r>
          </w:p>
        </w:tc>
        <w:tc>
          <w:tcPr>
            <w:tcW w:w="177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19 396,23364</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19 367,31750</w:t>
            </w:r>
          </w:p>
        </w:tc>
      </w:tr>
      <w:tr w:rsidR="006D264E" w:rsidRPr="00921DB8" w:rsidTr="001C0963">
        <w:trPr>
          <w:trHeight w:val="315"/>
        </w:trPr>
        <w:tc>
          <w:tcPr>
            <w:tcW w:w="8237" w:type="dxa"/>
            <w:tcBorders>
              <w:top w:val="single" w:sz="4" w:space="0" w:color="auto"/>
              <w:left w:val="single" w:sz="4" w:space="0" w:color="auto"/>
              <w:bottom w:val="single" w:sz="4" w:space="0" w:color="auto"/>
              <w:right w:val="nil"/>
            </w:tcBorders>
            <w:shd w:val="clear" w:color="auto" w:fill="auto"/>
            <w:noWrap/>
            <w:vAlign w:val="bottom"/>
            <w:hideMark/>
          </w:tcPr>
          <w:p w:rsidR="006D264E" w:rsidRPr="00921DB8" w:rsidRDefault="006D264E" w:rsidP="001C0963">
            <w:pPr>
              <w:spacing w:after="0" w:line="240" w:lineRule="auto"/>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1. Количество учащихся (на 1 января)</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560</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551</w:t>
            </w:r>
          </w:p>
        </w:tc>
        <w:tc>
          <w:tcPr>
            <w:tcW w:w="1760"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color w:val="000000"/>
                <w:sz w:val="24"/>
                <w:szCs w:val="24"/>
              </w:rPr>
            </w:pPr>
          </w:p>
        </w:tc>
        <w:tc>
          <w:tcPr>
            <w:tcW w:w="1772"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color w:val="000000"/>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color w:val="000000"/>
                <w:sz w:val="24"/>
                <w:szCs w:val="24"/>
              </w:rPr>
            </w:pPr>
          </w:p>
        </w:tc>
      </w:tr>
      <w:tr w:rsidR="006D264E" w:rsidRPr="00921DB8" w:rsidTr="001C0963">
        <w:trPr>
          <w:trHeight w:val="315"/>
        </w:trPr>
        <w:tc>
          <w:tcPr>
            <w:tcW w:w="8237" w:type="dxa"/>
            <w:tcBorders>
              <w:top w:val="single" w:sz="4" w:space="0" w:color="auto"/>
              <w:left w:val="single" w:sz="4" w:space="0" w:color="auto"/>
              <w:bottom w:val="single" w:sz="4" w:space="0" w:color="auto"/>
              <w:right w:val="nil"/>
            </w:tcBorders>
            <w:shd w:val="clear" w:color="auto" w:fill="auto"/>
            <w:noWrap/>
            <w:vAlign w:val="bottom"/>
            <w:hideMark/>
          </w:tcPr>
          <w:p w:rsidR="006D264E" w:rsidRPr="00921DB8" w:rsidRDefault="006D264E" w:rsidP="001C0963">
            <w:pPr>
              <w:spacing w:after="0" w:line="240" w:lineRule="auto"/>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2. Количество выпускников (на 1 июля);</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79</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82</w:t>
            </w:r>
          </w:p>
        </w:tc>
        <w:tc>
          <w:tcPr>
            <w:tcW w:w="1760"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color w:val="000000"/>
                <w:sz w:val="24"/>
                <w:szCs w:val="24"/>
              </w:rPr>
            </w:pPr>
          </w:p>
        </w:tc>
        <w:tc>
          <w:tcPr>
            <w:tcW w:w="1772"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color w:val="000000"/>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color w:val="000000"/>
                <w:sz w:val="24"/>
                <w:szCs w:val="24"/>
              </w:rPr>
            </w:pPr>
          </w:p>
        </w:tc>
      </w:tr>
      <w:tr w:rsidR="006D264E" w:rsidRPr="00921DB8" w:rsidTr="001C0963">
        <w:trPr>
          <w:trHeight w:val="315"/>
        </w:trPr>
        <w:tc>
          <w:tcPr>
            <w:tcW w:w="8237" w:type="dxa"/>
            <w:tcBorders>
              <w:top w:val="single" w:sz="4" w:space="0" w:color="auto"/>
              <w:left w:val="single" w:sz="4" w:space="0" w:color="auto"/>
              <w:bottom w:val="single" w:sz="4" w:space="0" w:color="auto"/>
              <w:right w:val="nil"/>
            </w:tcBorders>
            <w:shd w:val="clear" w:color="auto" w:fill="auto"/>
            <w:vAlign w:val="center"/>
            <w:hideMark/>
          </w:tcPr>
          <w:p w:rsidR="006D264E" w:rsidRPr="00921DB8" w:rsidRDefault="006D264E" w:rsidP="001C0963">
            <w:pPr>
              <w:spacing w:after="0" w:line="240" w:lineRule="auto"/>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3. Количество мероприятий, всего</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59</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186</w:t>
            </w:r>
          </w:p>
        </w:tc>
        <w:tc>
          <w:tcPr>
            <w:tcW w:w="1760"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color w:val="000000"/>
                <w:sz w:val="24"/>
                <w:szCs w:val="24"/>
              </w:rPr>
            </w:pPr>
          </w:p>
        </w:tc>
        <w:tc>
          <w:tcPr>
            <w:tcW w:w="1772"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color w:val="000000"/>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color w:val="000000"/>
                <w:sz w:val="24"/>
                <w:szCs w:val="24"/>
              </w:rPr>
            </w:pPr>
          </w:p>
        </w:tc>
      </w:tr>
      <w:tr w:rsidR="006D264E" w:rsidRPr="00921DB8" w:rsidTr="001C0963">
        <w:trPr>
          <w:trHeight w:val="630"/>
        </w:trPr>
        <w:tc>
          <w:tcPr>
            <w:tcW w:w="8237" w:type="dxa"/>
            <w:tcBorders>
              <w:top w:val="single" w:sz="4" w:space="0" w:color="auto"/>
              <w:left w:val="single" w:sz="4" w:space="0" w:color="auto"/>
              <w:bottom w:val="single" w:sz="4" w:space="0" w:color="auto"/>
              <w:right w:val="nil"/>
            </w:tcBorders>
            <w:shd w:val="clear" w:color="auto" w:fill="auto"/>
            <w:vAlign w:val="center"/>
            <w:hideMark/>
          </w:tcPr>
          <w:p w:rsidR="006D264E" w:rsidRPr="00921DB8" w:rsidRDefault="006D264E" w:rsidP="001C0963">
            <w:pPr>
              <w:spacing w:after="0" w:line="240" w:lineRule="auto"/>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4. Количество фестивалей и конкурсов зонального и областного уровней, в которых принимали участие учащиеся учебного заведения.</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23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7</w:t>
            </w:r>
          </w:p>
        </w:tc>
        <w:tc>
          <w:tcPr>
            <w:tcW w:w="1760"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color w:val="000000"/>
                <w:sz w:val="24"/>
                <w:szCs w:val="24"/>
              </w:rPr>
            </w:pPr>
          </w:p>
        </w:tc>
        <w:tc>
          <w:tcPr>
            <w:tcW w:w="1772"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color w:val="000000"/>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D264E" w:rsidRPr="00921DB8" w:rsidRDefault="006D264E" w:rsidP="001C0963">
            <w:pPr>
              <w:spacing w:after="0" w:line="240" w:lineRule="auto"/>
              <w:rPr>
                <w:rFonts w:ascii="Times New Roman" w:eastAsia="Times New Roman" w:hAnsi="Times New Roman" w:cs="Times New Roman"/>
                <w:color w:val="000000"/>
                <w:sz w:val="24"/>
                <w:szCs w:val="24"/>
              </w:rPr>
            </w:pPr>
          </w:p>
        </w:tc>
      </w:tr>
      <w:tr w:rsidR="006D264E" w:rsidRPr="00921DB8" w:rsidTr="001C0963">
        <w:trPr>
          <w:trHeight w:val="330"/>
        </w:trPr>
        <w:tc>
          <w:tcPr>
            <w:tcW w:w="8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Бюджет Курского района Курской области</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Х</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Х</w:t>
            </w:r>
          </w:p>
        </w:tc>
        <w:tc>
          <w:tcPr>
            <w:tcW w:w="1760" w:type="dxa"/>
            <w:tcBorders>
              <w:top w:val="single" w:sz="4" w:space="0" w:color="auto"/>
              <w:left w:val="nil"/>
              <w:bottom w:val="single" w:sz="4" w:space="0" w:color="auto"/>
              <w:right w:val="single" w:sz="4" w:space="0" w:color="auto"/>
            </w:tcBorders>
            <w:shd w:val="clear" w:color="auto" w:fill="auto"/>
            <w:noWrap/>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19 440,30831</w:t>
            </w:r>
          </w:p>
        </w:tc>
        <w:tc>
          <w:tcPr>
            <w:tcW w:w="1772" w:type="dxa"/>
            <w:tcBorders>
              <w:top w:val="single" w:sz="4" w:space="0" w:color="auto"/>
              <w:left w:val="nil"/>
              <w:bottom w:val="single" w:sz="4" w:space="0" w:color="auto"/>
              <w:right w:val="single" w:sz="4" w:space="0" w:color="auto"/>
            </w:tcBorders>
            <w:shd w:val="clear" w:color="auto" w:fill="auto"/>
            <w:noWrap/>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19 396,23364</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6D264E" w:rsidRPr="00921DB8" w:rsidRDefault="006D264E" w:rsidP="001C0963">
            <w:pPr>
              <w:spacing w:after="0" w:line="240" w:lineRule="auto"/>
              <w:jc w:val="center"/>
              <w:rPr>
                <w:rFonts w:ascii="Times New Roman" w:eastAsia="Times New Roman" w:hAnsi="Times New Roman" w:cs="Times New Roman"/>
                <w:color w:val="000000"/>
                <w:sz w:val="24"/>
                <w:szCs w:val="24"/>
              </w:rPr>
            </w:pPr>
            <w:r w:rsidRPr="00921DB8">
              <w:rPr>
                <w:rFonts w:ascii="Times New Roman" w:eastAsia="Times New Roman" w:hAnsi="Times New Roman" w:cs="Times New Roman"/>
                <w:color w:val="000000"/>
                <w:sz w:val="24"/>
                <w:szCs w:val="24"/>
              </w:rPr>
              <w:t>19 367,31750</w:t>
            </w:r>
          </w:p>
        </w:tc>
      </w:tr>
    </w:tbl>
    <w:p w:rsidR="00D418D6" w:rsidRDefault="00D418D6">
      <w:pPr>
        <w:sectPr w:rsidR="00D418D6" w:rsidSect="003D2E56">
          <w:pgSz w:w="16838" w:h="11906" w:orient="landscape"/>
          <w:pgMar w:top="720" w:right="720" w:bottom="720" w:left="720" w:header="709" w:footer="709" w:gutter="0"/>
          <w:cols w:space="708"/>
          <w:docGrid w:linePitch="360"/>
        </w:sectPr>
      </w:pPr>
    </w:p>
    <w:p w:rsidR="00D418D6" w:rsidRPr="00CE6BA0" w:rsidRDefault="00D418D6" w:rsidP="00D418D6">
      <w:pPr>
        <w:jc w:val="center"/>
        <w:rPr>
          <w:rFonts w:ascii="Times New Roman" w:hAnsi="Times New Roman"/>
          <w:b/>
          <w:sz w:val="28"/>
          <w:szCs w:val="28"/>
        </w:rPr>
      </w:pPr>
      <w:r w:rsidRPr="00CE6BA0">
        <w:rPr>
          <w:rFonts w:ascii="Times New Roman" w:hAnsi="Times New Roman"/>
          <w:b/>
          <w:sz w:val="28"/>
          <w:szCs w:val="28"/>
        </w:rPr>
        <w:lastRenderedPageBreak/>
        <w:t>Оценка эффективности муниципальной программы «Развитие образования в Курском районе Курской области на 2015 – 2019 годы»</w:t>
      </w:r>
    </w:p>
    <w:p w:rsidR="00D418D6" w:rsidRPr="00CE6BA0" w:rsidRDefault="00D418D6" w:rsidP="00D418D6">
      <w:pPr>
        <w:jc w:val="both"/>
        <w:rPr>
          <w:rFonts w:ascii="Times New Roman" w:hAnsi="Times New Roman"/>
          <w:b/>
          <w:sz w:val="28"/>
          <w:szCs w:val="28"/>
        </w:rPr>
      </w:pPr>
      <w:r w:rsidRPr="00CE6BA0">
        <w:rPr>
          <w:rFonts w:ascii="Times New Roman" w:hAnsi="Times New Roman"/>
          <w:b/>
          <w:sz w:val="28"/>
          <w:szCs w:val="28"/>
        </w:rPr>
        <w:t>1. Подпрограмма 1 «Управление муниципальной программой и обеспечение условий реализации»</w:t>
      </w:r>
      <w:r>
        <w:rPr>
          <w:rFonts w:ascii="Times New Roman" w:hAnsi="Times New Roman"/>
          <w:b/>
          <w:sz w:val="28"/>
          <w:szCs w:val="28"/>
        </w:rPr>
        <w:t>.</w:t>
      </w:r>
    </w:p>
    <w:p w:rsidR="00D418D6" w:rsidRDefault="00D418D6" w:rsidP="00D418D6">
      <w:pPr>
        <w:jc w:val="both"/>
        <w:rPr>
          <w:rFonts w:ascii="Times New Roman" w:hAnsi="Times New Roman"/>
          <w:sz w:val="28"/>
          <w:szCs w:val="28"/>
        </w:rPr>
      </w:pPr>
      <w:r>
        <w:rPr>
          <w:rFonts w:ascii="Times New Roman" w:hAnsi="Times New Roman"/>
          <w:sz w:val="28"/>
          <w:szCs w:val="28"/>
        </w:rPr>
        <w:t>Оценка степени реализации мероприятий:</w:t>
      </w:r>
    </w:p>
    <w:p w:rsidR="00D418D6" w:rsidRDefault="00D418D6" w:rsidP="00D418D6">
      <w:pPr>
        <w:jc w:val="center"/>
        <w:rPr>
          <w:rFonts w:ascii="Times New Roman" w:hAnsi="Times New Roman"/>
          <w:sz w:val="28"/>
          <w:szCs w:val="28"/>
        </w:rPr>
      </w:pPr>
      <w:proofErr w:type="spellStart"/>
      <w:r>
        <w:rPr>
          <w:rFonts w:ascii="Times New Roman" w:hAnsi="Times New Roman"/>
          <w:sz w:val="28"/>
          <w:szCs w:val="28"/>
        </w:rPr>
        <w:t>СРм</w:t>
      </w:r>
      <w:proofErr w:type="spellEnd"/>
      <w:r>
        <w:rPr>
          <w:rFonts w:ascii="Times New Roman" w:hAnsi="Times New Roman"/>
          <w:sz w:val="28"/>
          <w:szCs w:val="28"/>
        </w:rPr>
        <w:t xml:space="preserve"> = 2/2 = 1,0.</w:t>
      </w:r>
    </w:p>
    <w:p w:rsidR="00D418D6" w:rsidRDefault="00D418D6" w:rsidP="00D418D6">
      <w:pPr>
        <w:jc w:val="both"/>
        <w:rPr>
          <w:rFonts w:ascii="Times New Roman" w:hAnsi="Times New Roman"/>
          <w:sz w:val="28"/>
          <w:szCs w:val="28"/>
        </w:rPr>
      </w:pPr>
      <w:r>
        <w:rPr>
          <w:rFonts w:ascii="Times New Roman" w:hAnsi="Times New Roman"/>
          <w:sz w:val="28"/>
          <w:szCs w:val="28"/>
        </w:rPr>
        <w:t>Оценка степени соответствия запланированному уровню затрат:</w:t>
      </w:r>
    </w:p>
    <w:p w:rsidR="00D418D6" w:rsidRDefault="00D418D6" w:rsidP="00D418D6">
      <w:pPr>
        <w:jc w:val="center"/>
        <w:rPr>
          <w:rFonts w:ascii="Times New Roman" w:hAnsi="Times New Roman"/>
          <w:sz w:val="28"/>
          <w:szCs w:val="28"/>
        </w:rPr>
      </w:pPr>
      <w:proofErr w:type="spellStart"/>
      <w:r>
        <w:rPr>
          <w:rFonts w:ascii="Times New Roman" w:hAnsi="Times New Roman"/>
          <w:sz w:val="28"/>
          <w:szCs w:val="28"/>
        </w:rPr>
        <w:t>ССуз</w:t>
      </w:r>
      <w:proofErr w:type="spellEnd"/>
      <w:r>
        <w:rPr>
          <w:rFonts w:ascii="Times New Roman" w:hAnsi="Times New Roman"/>
          <w:sz w:val="28"/>
          <w:szCs w:val="28"/>
        </w:rPr>
        <w:t xml:space="preserve"> = 10 356,21109 / 10 387,45062 = 0,997.</w:t>
      </w:r>
    </w:p>
    <w:p w:rsidR="00D418D6" w:rsidRDefault="00D418D6" w:rsidP="00D418D6">
      <w:pPr>
        <w:jc w:val="both"/>
        <w:rPr>
          <w:rFonts w:ascii="Times New Roman" w:hAnsi="Times New Roman"/>
          <w:sz w:val="28"/>
          <w:szCs w:val="28"/>
        </w:rPr>
      </w:pPr>
      <w:r>
        <w:rPr>
          <w:rFonts w:ascii="Times New Roman" w:hAnsi="Times New Roman"/>
          <w:sz w:val="28"/>
          <w:szCs w:val="28"/>
        </w:rPr>
        <w:t xml:space="preserve">Оценка </w:t>
      </w:r>
      <w:proofErr w:type="gramStart"/>
      <w:r>
        <w:rPr>
          <w:rFonts w:ascii="Times New Roman" w:hAnsi="Times New Roman"/>
          <w:sz w:val="28"/>
          <w:szCs w:val="28"/>
        </w:rPr>
        <w:t>эффективности использования средств бюджета Курского района Курской области</w:t>
      </w:r>
      <w:proofErr w:type="gramEnd"/>
      <w:r>
        <w:rPr>
          <w:rFonts w:ascii="Times New Roman" w:hAnsi="Times New Roman"/>
          <w:sz w:val="28"/>
          <w:szCs w:val="28"/>
        </w:rPr>
        <w:t>:</w:t>
      </w:r>
    </w:p>
    <w:p w:rsidR="00D418D6" w:rsidRDefault="00D418D6" w:rsidP="00D418D6">
      <w:pPr>
        <w:jc w:val="center"/>
        <w:rPr>
          <w:rFonts w:ascii="Times New Roman" w:hAnsi="Times New Roman"/>
          <w:sz w:val="28"/>
          <w:szCs w:val="28"/>
        </w:rPr>
      </w:pPr>
      <w:proofErr w:type="spellStart"/>
      <w:r>
        <w:rPr>
          <w:rFonts w:ascii="Times New Roman" w:hAnsi="Times New Roman"/>
          <w:sz w:val="28"/>
          <w:szCs w:val="28"/>
        </w:rPr>
        <w:t>Эис</w:t>
      </w:r>
      <w:proofErr w:type="spellEnd"/>
      <w:r>
        <w:rPr>
          <w:rFonts w:ascii="Times New Roman" w:hAnsi="Times New Roman"/>
          <w:sz w:val="28"/>
          <w:szCs w:val="28"/>
        </w:rPr>
        <w:t xml:space="preserve"> = 1 / 0,997 = 1,003.</w:t>
      </w:r>
    </w:p>
    <w:p w:rsidR="00D418D6" w:rsidRDefault="00D418D6" w:rsidP="00D418D6">
      <w:pPr>
        <w:jc w:val="both"/>
        <w:rPr>
          <w:rFonts w:ascii="Times New Roman" w:hAnsi="Times New Roman"/>
          <w:sz w:val="28"/>
          <w:szCs w:val="28"/>
        </w:rPr>
      </w:pPr>
      <w:r>
        <w:rPr>
          <w:rFonts w:ascii="Times New Roman" w:hAnsi="Times New Roman"/>
          <w:sz w:val="28"/>
          <w:szCs w:val="28"/>
        </w:rPr>
        <w:t>Оценка степени достижения целей и решения задач подпрограммы:</w:t>
      </w:r>
    </w:p>
    <w:p w:rsidR="00D418D6" w:rsidRDefault="00D418D6" w:rsidP="00D418D6">
      <w:pPr>
        <w:jc w:val="both"/>
        <w:rPr>
          <w:rFonts w:ascii="Times New Roman" w:hAnsi="Times New Roman"/>
          <w:sz w:val="28"/>
          <w:szCs w:val="28"/>
        </w:rPr>
      </w:pPr>
      <w:r>
        <w:rPr>
          <w:rFonts w:ascii="Times New Roman" w:hAnsi="Times New Roman"/>
          <w:sz w:val="28"/>
          <w:szCs w:val="28"/>
        </w:rPr>
        <w:t xml:space="preserve">- </w:t>
      </w:r>
      <w:r w:rsidRPr="001F7F5E">
        <w:rPr>
          <w:rFonts w:ascii="Times New Roman" w:hAnsi="Times New Roman"/>
          <w:sz w:val="28"/>
          <w:szCs w:val="28"/>
        </w:rPr>
        <w:t>удельный вес численности населения в возрасте 5-18 лет, охваченного образованием, в общей численности населения в возрасте 5-18 лет</w:t>
      </w:r>
      <w:r>
        <w:rPr>
          <w:rFonts w:ascii="Times New Roman" w:hAnsi="Times New Roman"/>
          <w:sz w:val="28"/>
          <w:szCs w:val="28"/>
        </w:rPr>
        <w:t>:</w:t>
      </w:r>
    </w:p>
    <w:p w:rsidR="00D418D6" w:rsidRDefault="00D418D6" w:rsidP="00D418D6">
      <w:pPr>
        <w:jc w:val="center"/>
        <w:rPr>
          <w:rFonts w:ascii="Times New Roman" w:hAnsi="Times New Roman"/>
          <w:sz w:val="28"/>
          <w:szCs w:val="28"/>
        </w:rPr>
      </w:pPr>
      <w:proofErr w:type="spellStart"/>
      <w:r>
        <w:rPr>
          <w:rFonts w:ascii="Times New Roman" w:hAnsi="Times New Roman"/>
          <w:sz w:val="28"/>
          <w:szCs w:val="28"/>
        </w:rPr>
        <w:t>СДп</w:t>
      </w:r>
      <w:proofErr w:type="spellEnd"/>
      <w:r>
        <w:rPr>
          <w:rFonts w:ascii="Times New Roman" w:hAnsi="Times New Roman"/>
          <w:sz w:val="28"/>
          <w:szCs w:val="28"/>
        </w:rPr>
        <w:t>/</w:t>
      </w:r>
      <w:proofErr w:type="spellStart"/>
      <w:r>
        <w:rPr>
          <w:rFonts w:ascii="Times New Roman" w:hAnsi="Times New Roman"/>
          <w:sz w:val="28"/>
          <w:szCs w:val="28"/>
        </w:rPr>
        <w:t>ппз</w:t>
      </w:r>
      <w:proofErr w:type="spellEnd"/>
      <w:r>
        <w:rPr>
          <w:rFonts w:ascii="Times New Roman" w:hAnsi="Times New Roman"/>
          <w:sz w:val="28"/>
          <w:szCs w:val="28"/>
        </w:rPr>
        <w:t xml:space="preserve"> = 91,5 / 91,5 = 1;</w:t>
      </w:r>
    </w:p>
    <w:p w:rsidR="00D418D6" w:rsidRDefault="00D418D6" w:rsidP="00D418D6">
      <w:pPr>
        <w:jc w:val="both"/>
        <w:rPr>
          <w:rFonts w:ascii="Times New Roman" w:hAnsi="Times New Roman"/>
          <w:sz w:val="28"/>
          <w:szCs w:val="28"/>
        </w:rPr>
      </w:pPr>
      <w:r>
        <w:rPr>
          <w:rFonts w:ascii="Times New Roman" w:hAnsi="Times New Roman"/>
          <w:sz w:val="28"/>
          <w:szCs w:val="28"/>
        </w:rPr>
        <w:t xml:space="preserve">- </w:t>
      </w:r>
      <w:r w:rsidRPr="001F7F5E">
        <w:rPr>
          <w:rFonts w:ascii="Times New Roman" w:hAnsi="Times New Roman"/>
          <w:sz w:val="28"/>
          <w:szCs w:val="28"/>
        </w:rPr>
        <w:t>доступность дошкольного образования (отношение численности детей 3-7 лет, которым предоставлена возможность получать услуги дошкольного образования, к численности детей в возрасте 3-7 лет, скорректированной на численность детей в возрасте 5-7 лет, обучающихся в школе)</w:t>
      </w:r>
      <w:r>
        <w:rPr>
          <w:rFonts w:ascii="Times New Roman" w:hAnsi="Times New Roman"/>
          <w:sz w:val="28"/>
          <w:szCs w:val="28"/>
        </w:rPr>
        <w:t>:</w:t>
      </w:r>
    </w:p>
    <w:p w:rsidR="00D418D6" w:rsidRDefault="00D418D6" w:rsidP="00D418D6">
      <w:pPr>
        <w:jc w:val="center"/>
        <w:rPr>
          <w:rFonts w:ascii="Times New Roman" w:hAnsi="Times New Roman"/>
          <w:sz w:val="28"/>
          <w:szCs w:val="28"/>
        </w:rPr>
      </w:pPr>
      <w:proofErr w:type="spellStart"/>
      <w:r>
        <w:rPr>
          <w:rFonts w:ascii="Times New Roman" w:hAnsi="Times New Roman"/>
          <w:sz w:val="28"/>
          <w:szCs w:val="28"/>
        </w:rPr>
        <w:t>СДп</w:t>
      </w:r>
      <w:proofErr w:type="spellEnd"/>
      <w:r>
        <w:rPr>
          <w:rFonts w:ascii="Times New Roman" w:hAnsi="Times New Roman"/>
          <w:sz w:val="28"/>
          <w:szCs w:val="28"/>
        </w:rPr>
        <w:t>/</w:t>
      </w:r>
      <w:proofErr w:type="spellStart"/>
      <w:r>
        <w:rPr>
          <w:rFonts w:ascii="Times New Roman" w:hAnsi="Times New Roman"/>
          <w:sz w:val="28"/>
          <w:szCs w:val="28"/>
        </w:rPr>
        <w:t>ппз</w:t>
      </w:r>
      <w:proofErr w:type="spellEnd"/>
      <w:r>
        <w:rPr>
          <w:rFonts w:ascii="Times New Roman" w:hAnsi="Times New Roman"/>
          <w:sz w:val="28"/>
          <w:szCs w:val="28"/>
        </w:rPr>
        <w:t xml:space="preserve"> = 100,0 / 100,0 = 1;</w:t>
      </w:r>
    </w:p>
    <w:p w:rsidR="00D418D6" w:rsidRDefault="00D418D6" w:rsidP="00D418D6">
      <w:pPr>
        <w:jc w:val="both"/>
        <w:rPr>
          <w:rFonts w:ascii="Times New Roman" w:hAnsi="Times New Roman"/>
          <w:sz w:val="28"/>
          <w:szCs w:val="28"/>
        </w:rPr>
      </w:pPr>
      <w:r>
        <w:rPr>
          <w:rFonts w:ascii="Times New Roman" w:hAnsi="Times New Roman"/>
          <w:sz w:val="28"/>
          <w:szCs w:val="28"/>
        </w:rPr>
        <w:t xml:space="preserve">- </w:t>
      </w:r>
      <w:r w:rsidRPr="001F7F5E">
        <w:rPr>
          <w:rFonts w:ascii="Times New Roman" w:hAnsi="Times New Roman"/>
          <w:sz w:val="28"/>
          <w:szCs w:val="28"/>
        </w:rPr>
        <w:t>отношение среднего балла ЕГЭ (в расчете на один предмет) в 10% школ с лучшими результатами ЕГЭ к среднему баллу ЕГЭ (в расчете на один предмет) в 10% школ с худшими результатами ЕГЭ</w:t>
      </w:r>
      <w:r>
        <w:rPr>
          <w:rFonts w:ascii="Times New Roman" w:hAnsi="Times New Roman"/>
          <w:sz w:val="28"/>
          <w:szCs w:val="28"/>
        </w:rPr>
        <w:t>:</w:t>
      </w:r>
    </w:p>
    <w:p w:rsidR="00D418D6" w:rsidRDefault="00D418D6" w:rsidP="00D418D6">
      <w:pPr>
        <w:jc w:val="center"/>
        <w:rPr>
          <w:rFonts w:ascii="Times New Roman" w:hAnsi="Times New Roman"/>
          <w:sz w:val="28"/>
          <w:szCs w:val="28"/>
        </w:rPr>
      </w:pPr>
      <w:proofErr w:type="spellStart"/>
      <w:r>
        <w:rPr>
          <w:rFonts w:ascii="Times New Roman" w:hAnsi="Times New Roman"/>
          <w:sz w:val="28"/>
          <w:szCs w:val="28"/>
        </w:rPr>
        <w:t>СДп</w:t>
      </w:r>
      <w:proofErr w:type="spellEnd"/>
      <w:r>
        <w:rPr>
          <w:rFonts w:ascii="Times New Roman" w:hAnsi="Times New Roman"/>
          <w:sz w:val="28"/>
          <w:szCs w:val="28"/>
        </w:rPr>
        <w:t>/</w:t>
      </w:r>
      <w:proofErr w:type="spellStart"/>
      <w:r>
        <w:rPr>
          <w:rFonts w:ascii="Times New Roman" w:hAnsi="Times New Roman"/>
          <w:sz w:val="28"/>
          <w:szCs w:val="28"/>
        </w:rPr>
        <w:t>ппз</w:t>
      </w:r>
      <w:proofErr w:type="spellEnd"/>
      <w:r>
        <w:rPr>
          <w:rFonts w:ascii="Times New Roman" w:hAnsi="Times New Roman"/>
          <w:sz w:val="28"/>
          <w:szCs w:val="28"/>
        </w:rPr>
        <w:t xml:space="preserve"> = 1,4 / 1,6 = 0,875;</w:t>
      </w:r>
    </w:p>
    <w:p w:rsidR="00D418D6" w:rsidRDefault="00D418D6" w:rsidP="00D418D6">
      <w:pPr>
        <w:jc w:val="both"/>
        <w:rPr>
          <w:rFonts w:ascii="Times New Roman" w:hAnsi="Times New Roman"/>
          <w:sz w:val="28"/>
          <w:szCs w:val="28"/>
        </w:rPr>
      </w:pPr>
      <w:r>
        <w:rPr>
          <w:rFonts w:ascii="Times New Roman" w:hAnsi="Times New Roman"/>
          <w:sz w:val="28"/>
          <w:szCs w:val="28"/>
        </w:rPr>
        <w:t xml:space="preserve">- </w:t>
      </w:r>
      <w:r w:rsidRPr="001F7F5E">
        <w:rPr>
          <w:rFonts w:ascii="Times New Roman" w:hAnsi="Times New Roman"/>
          <w:sz w:val="28"/>
          <w:szCs w:val="28"/>
        </w:rPr>
        <w:t>удельный вес численности обучающихся муниципальных общеобразовательных организаций, которым предоставлена возможность обучаться в соответствии с основными современными требованиями, в общей численности обучающихся</w:t>
      </w:r>
      <w:r>
        <w:rPr>
          <w:rFonts w:ascii="Times New Roman" w:hAnsi="Times New Roman"/>
          <w:sz w:val="28"/>
          <w:szCs w:val="28"/>
        </w:rPr>
        <w:t>:</w:t>
      </w:r>
    </w:p>
    <w:p w:rsidR="00D418D6" w:rsidRDefault="00D418D6" w:rsidP="00D418D6">
      <w:pPr>
        <w:jc w:val="center"/>
        <w:rPr>
          <w:rFonts w:ascii="Times New Roman" w:hAnsi="Times New Roman"/>
          <w:sz w:val="28"/>
          <w:szCs w:val="28"/>
        </w:rPr>
      </w:pPr>
      <w:proofErr w:type="spellStart"/>
      <w:r>
        <w:rPr>
          <w:rFonts w:ascii="Times New Roman" w:hAnsi="Times New Roman"/>
          <w:sz w:val="28"/>
          <w:szCs w:val="28"/>
        </w:rPr>
        <w:t>СДп</w:t>
      </w:r>
      <w:proofErr w:type="spellEnd"/>
      <w:r>
        <w:rPr>
          <w:rFonts w:ascii="Times New Roman" w:hAnsi="Times New Roman"/>
          <w:sz w:val="28"/>
          <w:szCs w:val="28"/>
        </w:rPr>
        <w:t>/</w:t>
      </w:r>
      <w:proofErr w:type="spellStart"/>
      <w:r>
        <w:rPr>
          <w:rFonts w:ascii="Times New Roman" w:hAnsi="Times New Roman"/>
          <w:sz w:val="28"/>
          <w:szCs w:val="28"/>
        </w:rPr>
        <w:t>ппз</w:t>
      </w:r>
      <w:proofErr w:type="spellEnd"/>
      <w:r>
        <w:rPr>
          <w:rFonts w:ascii="Times New Roman" w:hAnsi="Times New Roman"/>
          <w:sz w:val="28"/>
          <w:szCs w:val="28"/>
        </w:rPr>
        <w:t xml:space="preserve"> = 100,0 / 100,0 = 1,0;</w:t>
      </w:r>
    </w:p>
    <w:p w:rsidR="00D418D6" w:rsidRDefault="00D418D6" w:rsidP="00D418D6">
      <w:pPr>
        <w:jc w:val="both"/>
        <w:rPr>
          <w:rFonts w:ascii="Times New Roman" w:hAnsi="Times New Roman"/>
          <w:sz w:val="28"/>
          <w:szCs w:val="28"/>
        </w:rPr>
      </w:pPr>
      <w:r>
        <w:rPr>
          <w:rFonts w:ascii="Times New Roman" w:hAnsi="Times New Roman"/>
          <w:sz w:val="28"/>
          <w:szCs w:val="28"/>
        </w:rPr>
        <w:lastRenderedPageBreak/>
        <w:t xml:space="preserve">- </w:t>
      </w:r>
      <w:r w:rsidRPr="001F7F5E">
        <w:rPr>
          <w:rFonts w:ascii="Times New Roman" w:hAnsi="Times New Roman"/>
          <w:sz w:val="28"/>
          <w:szCs w:val="28"/>
        </w:rPr>
        <w:t>удельный вес детей, охваченных дошкольным образованием в дошкольных образовательных учреждениях</w:t>
      </w:r>
      <w:r>
        <w:rPr>
          <w:rFonts w:ascii="Times New Roman" w:hAnsi="Times New Roman"/>
          <w:sz w:val="28"/>
          <w:szCs w:val="28"/>
        </w:rPr>
        <w:t>:</w:t>
      </w:r>
    </w:p>
    <w:p w:rsidR="00D418D6" w:rsidRDefault="00D418D6" w:rsidP="00D418D6">
      <w:pPr>
        <w:jc w:val="center"/>
        <w:rPr>
          <w:rFonts w:ascii="Times New Roman" w:hAnsi="Times New Roman"/>
          <w:sz w:val="28"/>
          <w:szCs w:val="28"/>
        </w:rPr>
      </w:pPr>
      <w:proofErr w:type="spellStart"/>
      <w:r>
        <w:rPr>
          <w:rFonts w:ascii="Times New Roman" w:hAnsi="Times New Roman"/>
          <w:sz w:val="28"/>
          <w:szCs w:val="28"/>
        </w:rPr>
        <w:t>СДп</w:t>
      </w:r>
      <w:proofErr w:type="spellEnd"/>
      <w:r>
        <w:rPr>
          <w:rFonts w:ascii="Times New Roman" w:hAnsi="Times New Roman"/>
          <w:sz w:val="28"/>
          <w:szCs w:val="28"/>
        </w:rPr>
        <w:t>/</w:t>
      </w:r>
      <w:proofErr w:type="spellStart"/>
      <w:r>
        <w:rPr>
          <w:rFonts w:ascii="Times New Roman" w:hAnsi="Times New Roman"/>
          <w:sz w:val="28"/>
          <w:szCs w:val="28"/>
        </w:rPr>
        <w:t>ппз</w:t>
      </w:r>
      <w:proofErr w:type="spellEnd"/>
      <w:r>
        <w:rPr>
          <w:rFonts w:ascii="Times New Roman" w:hAnsi="Times New Roman"/>
          <w:sz w:val="28"/>
          <w:szCs w:val="28"/>
        </w:rPr>
        <w:t xml:space="preserve"> = 72,0 / 72,0 = 1,0;</w:t>
      </w:r>
    </w:p>
    <w:p w:rsidR="00D418D6" w:rsidRDefault="00D418D6" w:rsidP="00D418D6">
      <w:pPr>
        <w:jc w:val="both"/>
        <w:rPr>
          <w:rFonts w:ascii="Times New Roman" w:hAnsi="Times New Roman"/>
          <w:sz w:val="28"/>
          <w:szCs w:val="28"/>
        </w:rPr>
      </w:pPr>
      <w:proofErr w:type="gramStart"/>
      <w:r>
        <w:rPr>
          <w:rFonts w:ascii="Times New Roman" w:hAnsi="Times New Roman"/>
          <w:sz w:val="28"/>
          <w:szCs w:val="28"/>
        </w:rPr>
        <w:t xml:space="preserve">- </w:t>
      </w:r>
      <w:r w:rsidRPr="0082673B">
        <w:rPr>
          <w:rFonts w:ascii="Times New Roman" w:hAnsi="Times New Roman"/>
          <w:sz w:val="28"/>
          <w:szCs w:val="28"/>
        </w:rPr>
        <w:t>доля обучающихся, принявших участие в районных и областных массовых мероприятиях</w:t>
      </w:r>
      <w:r>
        <w:rPr>
          <w:rFonts w:ascii="Times New Roman" w:hAnsi="Times New Roman"/>
          <w:sz w:val="28"/>
          <w:szCs w:val="28"/>
        </w:rPr>
        <w:t>:</w:t>
      </w:r>
      <w:proofErr w:type="gramEnd"/>
    </w:p>
    <w:p w:rsidR="00D418D6" w:rsidRDefault="00D418D6" w:rsidP="00D418D6">
      <w:pPr>
        <w:jc w:val="center"/>
        <w:rPr>
          <w:rFonts w:ascii="Times New Roman" w:hAnsi="Times New Roman"/>
          <w:sz w:val="28"/>
          <w:szCs w:val="28"/>
        </w:rPr>
      </w:pPr>
      <w:proofErr w:type="spellStart"/>
      <w:r>
        <w:rPr>
          <w:rFonts w:ascii="Times New Roman" w:hAnsi="Times New Roman"/>
          <w:sz w:val="28"/>
          <w:szCs w:val="28"/>
        </w:rPr>
        <w:t>СДп</w:t>
      </w:r>
      <w:proofErr w:type="spellEnd"/>
      <w:r>
        <w:rPr>
          <w:rFonts w:ascii="Times New Roman" w:hAnsi="Times New Roman"/>
          <w:sz w:val="28"/>
          <w:szCs w:val="28"/>
        </w:rPr>
        <w:t>/</w:t>
      </w:r>
      <w:proofErr w:type="spellStart"/>
      <w:r>
        <w:rPr>
          <w:rFonts w:ascii="Times New Roman" w:hAnsi="Times New Roman"/>
          <w:sz w:val="28"/>
          <w:szCs w:val="28"/>
        </w:rPr>
        <w:t>ппз</w:t>
      </w:r>
      <w:proofErr w:type="spellEnd"/>
      <w:r>
        <w:rPr>
          <w:rFonts w:ascii="Times New Roman" w:hAnsi="Times New Roman"/>
          <w:sz w:val="28"/>
          <w:szCs w:val="28"/>
        </w:rPr>
        <w:t xml:space="preserve"> = 94,0 / 94,0 = 1,0;</w:t>
      </w:r>
    </w:p>
    <w:p w:rsidR="00D418D6" w:rsidRDefault="00D418D6" w:rsidP="00D418D6">
      <w:pPr>
        <w:jc w:val="both"/>
        <w:rPr>
          <w:rFonts w:ascii="Times New Roman" w:hAnsi="Times New Roman"/>
          <w:sz w:val="28"/>
          <w:szCs w:val="28"/>
        </w:rPr>
      </w:pPr>
      <w:r>
        <w:rPr>
          <w:rFonts w:ascii="Times New Roman" w:hAnsi="Times New Roman"/>
          <w:sz w:val="28"/>
          <w:szCs w:val="28"/>
        </w:rPr>
        <w:t>Степень реализации программы:</w:t>
      </w:r>
    </w:p>
    <w:p w:rsidR="00D418D6" w:rsidRDefault="00D418D6" w:rsidP="00D418D6">
      <w:pPr>
        <w:spacing w:after="0"/>
        <w:jc w:val="center"/>
        <w:rPr>
          <w:rFonts w:ascii="Times New Roman" w:hAnsi="Times New Roman"/>
          <w:sz w:val="28"/>
          <w:szCs w:val="28"/>
        </w:rPr>
      </w:pPr>
      <w:r w:rsidRPr="0082673B">
        <w:rPr>
          <w:rFonts w:ascii="Times New Roman" w:hAnsi="Times New Roman"/>
          <w:sz w:val="28"/>
          <w:szCs w:val="28"/>
        </w:rPr>
        <w:t>1+1+0,875+1+1+1</w:t>
      </w:r>
    </w:p>
    <w:p w:rsidR="00D418D6" w:rsidRPr="0082673B" w:rsidRDefault="00D418D6" w:rsidP="00D418D6">
      <w:pPr>
        <w:spacing w:after="0"/>
        <w:jc w:val="center"/>
        <w:rPr>
          <w:rFonts w:ascii="Times New Roman" w:hAnsi="Times New Roman"/>
          <w:sz w:val="28"/>
          <w:szCs w:val="28"/>
        </w:rPr>
      </w:pPr>
      <w:proofErr w:type="spellStart"/>
      <w:r>
        <w:rPr>
          <w:rFonts w:ascii="Times New Roman" w:hAnsi="Times New Roman"/>
          <w:sz w:val="28"/>
          <w:szCs w:val="28"/>
        </w:rPr>
        <w:t>СРп</w:t>
      </w:r>
      <w:proofErr w:type="spellEnd"/>
      <w:r>
        <w:rPr>
          <w:rFonts w:ascii="Times New Roman" w:hAnsi="Times New Roman"/>
          <w:sz w:val="28"/>
          <w:szCs w:val="28"/>
        </w:rPr>
        <w:t>/</w:t>
      </w:r>
      <w:proofErr w:type="spellStart"/>
      <w:proofErr w:type="gramStart"/>
      <w:r>
        <w:rPr>
          <w:rFonts w:ascii="Times New Roman" w:hAnsi="Times New Roman"/>
          <w:sz w:val="28"/>
          <w:szCs w:val="28"/>
        </w:rPr>
        <w:t>п</w:t>
      </w:r>
      <w:proofErr w:type="gramEnd"/>
      <w:r>
        <w:rPr>
          <w:rFonts w:ascii="Times New Roman" w:hAnsi="Times New Roman"/>
          <w:sz w:val="28"/>
          <w:szCs w:val="28"/>
        </w:rPr>
        <w:t>=</w:t>
      </w:r>
      <w:proofErr w:type="spellEnd"/>
      <w:r>
        <w:rPr>
          <w:rFonts w:ascii="Times New Roman" w:hAnsi="Times New Roman"/>
          <w:sz w:val="28"/>
          <w:szCs w:val="28"/>
        </w:rPr>
        <w:t xml:space="preserve">    ----------------------------- = 0,979;</w:t>
      </w:r>
    </w:p>
    <w:p w:rsidR="00D418D6" w:rsidRPr="0082673B" w:rsidRDefault="00D418D6" w:rsidP="00D418D6">
      <w:pPr>
        <w:jc w:val="center"/>
        <w:rPr>
          <w:rFonts w:ascii="Times New Roman" w:hAnsi="Times New Roman"/>
          <w:sz w:val="28"/>
          <w:szCs w:val="28"/>
        </w:rPr>
      </w:pPr>
      <w:r w:rsidRPr="0082673B">
        <w:rPr>
          <w:rFonts w:ascii="Times New Roman" w:hAnsi="Times New Roman"/>
          <w:sz w:val="28"/>
          <w:szCs w:val="28"/>
        </w:rPr>
        <w:t>6</w:t>
      </w:r>
    </w:p>
    <w:p w:rsidR="00D418D6" w:rsidRDefault="00D418D6" w:rsidP="00D418D6">
      <w:pPr>
        <w:jc w:val="both"/>
        <w:rPr>
          <w:rFonts w:ascii="Times New Roman" w:hAnsi="Times New Roman"/>
          <w:sz w:val="28"/>
          <w:szCs w:val="28"/>
        </w:rPr>
      </w:pPr>
      <w:r>
        <w:rPr>
          <w:rFonts w:ascii="Times New Roman" w:hAnsi="Times New Roman"/>
          <w:sz w:val="28"/>
          <w:szCs w:val="28"/>
        </w:rPr>
        <w:t>Оценка эффективности реализации подпрограммы:</w:t>
      </w:r>
    </w:p>
    <w:p w:rsidR="00D418D6" w:rsidRDefault="00D418D6" w:rsidP="00D418D6">
      <w:pPr>
        <w:jc w:val="center"/>
        <w:rPr>
          <w:rFonts w:ascii="Times New Roman" w:hAnsi="Times New Roman"/>
          <w:sz w:val="28"/>
          <w:szCs w:val="28"/>
        </w:rPr>
      </w:pPr>
      <w:proofErr w:type="spellStart"/>
      <w:r>
        <w:rPr>
          <w:rFonts w:ascii="Times New Roman" w:hAnsi="Times New Roman"/>
          <w:sz w:val="28"/>
          <w:szCs w:val="28"/>
        </w:rPr>
        <w:t>ЭРп</w:t>
      </w:r>
      <w:proofErr w:type="spellEnd"/>
      <w:r>
        <w:rPr>
          <w:rFonts w:ascii="Times New Roman" w:hAnsi="Times New Roman"/>
          <w:sz w:val="28"/>
          <w:szCs w:val="28"/>
        </w:rPr>
        <w:t>/</w:t>
      </w:r>
      <w:proofErr w:type="spellStart"/>
      <w:proofErr w:type="gramStart"/>
      <w:r>
        <w:rPr>
          <w:rFonts w:ascii="Times New Roman" w:hAnsi="Times New Roman"/>
          <w:sz w:val="28"/>
          <w:szCs w:val="28"/>
        </w:rPr>
        <w:t>п</w:t>
      </w:r>
      <w:proofErr w:type="spellEnd"/>
      <w:proofErr w:type="gramEnd"/>
      <w:r>
        <w:rPr>
          <w:rFonts w:ascii="Times New Roman" w:hAnsi="Times New Roman"/>
          <w:sz w:val="28"/>
          <w:szCs w:val="28"/>
        </w:rPr>
        <w:t xml:space="preserve"> = 0,979 * 1,003 = 0,982.</w:t>
      </w:r>
    </w:p>
    <w:p w:rsidR="00D418D6" w:rsidRPr="0082673B" w:rsidRDefault="00D418D6" w:rsidP="00D418D6">
      <w:pPr>
        <w:jc w:val="both"/>
        <w:rPr>
          <w:rFonts w:ascii="Times New Roman" w:hAnsi="Times New Roman"/>
          <w:b/>
          <w:sz w:val="28"/>
          <w:szCs w:val="28"/>
        </w:rPr>
      </w:pPr>
      <w:r w:rsidRPr="0082673B">
        <w:rPr>
          <w:rFonts w:ascii="Times New Roman" w:hAnsi="Times New Roman"/>
          <w:b/>
          <w:sz w:val="28"/>
          <w:szCs w:val="28"/>
        </w:rPr>
        <w:t>Эффективность реализации подпрограммы с учетом достигнутых показателей оценивается как высокая</w:t>
      </w:r>
    </w:p>
    <w:p w:rsidR="00D418D6" w:rsidRDefault="00D418D6" w:rsidP="00D418D6">
      <w:pPr>
        <w:jc w:val="both"/>
        <w:rPr>
          <w:rFonts w:ascii="Times New Roman" w:hAnsi="Times New Roman"/>
          <w:sz w:val="28"/>
          <w:szCs w:val="28"/>
        </w:rPr>
      </w:pPr>
    </w:p>
    <w:p w:rsidR="00D418D6" w:rsidRDefault="00D418D6" w:rsidP="00D418D6">
      <w:pPr>
        <w:jc w:val="both"/>
        <w:rPr>
          <w:rFonts w:ascii="Times New Roman" w:hAnsi="Times New Roman"/>
          <w:b/>
          <w:sz w:val="28"/>
          <w:szCs w:val="28"/>
        </w:rPr>
      </w:pPr>
      <w:r w:rsidRPr="00081B80">
        <w:rPr>
          <w:rFonts w:ascii="Times New Roman" w:hAnsi="Times New Roman"/>
          <w:b/>
          <w:sz w:val="28"/>
          <w:szCs w:val="28"/>
        </w:rPr>
        <w:t>2. Подпрограмма 2 «Развитие дошкольного и общего образования детей»</w:t>
      </w:r>
    </w:p>
    <w:p w:rsidR="00D418D6" w:rsidRPr="006918F1" w:rsidRDefault="00D418D6" w:rsidP="00D418D6">
      <w:pPr>
        <w:jc w:val="both"/>
        <w:rPr>
          <w:rFonts w:ascii="Times New Roman" w:hAnsi="Times New Roman"/>
          <w:sz w:val="28"/>
          <w:szCs w:val="28"/>
        </w:rPr>
      </w:pPr>
      <w:r w:rsidRPr="006918F1">
        <w:rPr>
          <w:rFonts w:ascii="Times New Roman" w:hAnsi="Times New Roman"/>
          <w:sz w:val="28"/>
          <w:szCs w:val="28"/>
        </w:rPr>
        <w:t>Оценка степени реализации мероприятий:</w:t>
      </w:r>
    </w:p>
    <w:p w:rsidR="00D418D6" w:rsidRPr="006918F1" w:rsidRDefault="00D418D6" w:rsidP="00D418D6">
      <w:pPr>
        <w:jc w:val="center"/>
        <w:rPr>
          <w:rFonts w:ascii="Times New Roman" w:hAnsi="Times New Roman"/>
          <w:sz w:val="28"/>
          <w:szCs w:val="28"/>
        </w:rPr>
      </w:pPr>
      <w:proofErr w:type="spellStart"/>
      <w:r w:rsidRPr="006918F1">
        <w:rPr>
          <w:rFonts w:ascii="Times New Roman" w:hAnsi="Times New Roman"/>
          <w:sz w:val="28"/>
          <w:szCs w:val="28"/>
        </w:rPr>
        <w:t>СРм</w:t>
      </w:r>
      <w:proofErr w:type="spellEnd"/>
      <w:r w:rsidRPr="006918F1">
        <w:rPr>
          <w:rFonts w:ascii="Times New Roman" w:hAnsi="Times New Roman"/>
          <w:sz w:val="28"/>
          <w:szCs w:val="28"/>
        </w:rPr>
        <w:t xml:space="preserve"> = </w:t>
      </w:r>
      <w:r>
        <w:rPr>
          <w:rFonts w:ascii="Times New Roman" w:hAnsi="Times New Roman"/>
          <w:sz w:val="28"/>
          <w:szCs w:val="28"/>
        </w:rPr>
        <w:t>9/9</w:t>
      </w:r>
      <w:r w:rsidRPr="006918F1">
        <w:rPr>
          <w:rFonts w:ascii="Times New Roman" w:hAnsi="Times New Roman"/>
          <w:sz w:val="28"/>
          <w:szCs w:val="28"/>
        </w:rPr>
        <w:t xml:space="preserve"> = 1,0.</w:t>
      </w:r>
    </w:p>
    <w:p w:rsidR="00D418D6" w:rsidRPr="006918F1" w:rsidRDefault="00D418D6" w:rsidP="00D418D6">
      <w:pPr>
        <w:jc w:val="both"/>
        <w:rPr>
          <w:rFonts w:ascii="Times New Roman" w:hAnsi="Times New Roman"/>
          <w:sz w:val="28"/>
          <w:szCs w:val="28"/>
        </w:rPr>
      </w:pPr>
      <w:r w:rsidRPr="006918F1">
        <w:rPr>
          <w:rFonts w:ascii="Times New Roman" w:hAnsi="Times New Roman"/>
          <w:sz w:val="28"/>
          <w:szCs w:val="28"/>
        </w:rPr>
        <w:t>Оценка степени соответствия запланированному уровню затрат:</w:t>
      </w:r>
    </w:p>
    <w:p w:rsidR="00D418D6" w:rsidRPr="006918F1" w:rsidRDefault="00D418D6" w:rsidP="00D418D6">
      <w:pPr>
        <w:jc w:val="center"/>
        <w:rPr>
          <w:rFonts w:ascii="Times New Roman" w:hAnsi="Times New Roman"/>
          <w:sz w:val="28"/>
          <w:szCs w:val="28"/>
        </w:rPr>
      </w:pPr>
      <w:proofErr w:type="spellStart"/>
      <w:r w:rsidRPr="006918F1">
        <w:rPr>
          <w:rFonts w:ascii="Times New Roman" w:hAnsi="Times New Roman"/>
          <w:sz w:val="28"/>
          <w:szCs w:val="28"/>
        </w:rPr>
        <w:t>ССуз</w:t>
      </w:r>
      <w:proofErr w:type="spellEnd"/>
      <w:r w:rsidRPr="006918F1">
        <w:rPr>
          <w:rFonts w:ascii="Times New Roman" w:hAnsi="Times New Roman"/>
          <w:sz w:val="28"/>
          <w:szCs w:val="28"/>
        </w:rPr>
        <w:t xml:space="preserve"> = 573 001,54615 / 574 745,68703 = 0,997.</w:t>
      </w:r>
    </w:p>
    <w:p w:rsidR="00D418D6" w:rsidRPr="006918F1" w:rsidRDefault="00D418D6" w:rsidP="00D418D6">
      <w:pPr>
        <w:jc w:val="both"/>
        <w:rPr>
          <w:rFonts w:ascii="Times New Roman" w:hAnsi="Times New Roman"/>
          <w:sz w:val="28"/>
          <w:szCs w:val="28"/>
        </w:rPr>
      </w:pPr>
      <w:r w:rsidRPr="006918F1">
        <w:rPr>
          <w:rFonts w:ascii="Times New Roman" w:hAnsi="Times New Roman"/>
          <w:sz w:val="28"/>
          <w:szCs w:val="28"/>
        </w:rPr>
        <w:t xml:space="preserve">Оценка </w:t>
      </w:r>
      <w:proofErr w:type="gramStart"/>
      <w:r w:rsidRPr="006918F1">
        <w:rPr>
          <w:rFonts w:ascii="Times New Roman" w:hAnsi="Times New Roman"/>
          <w:sz w:val="28"/>
          <w:szCs w:val="28"/>
        </w:rPr>
        <w:t>эффективности использования средств бюджета Курского района Курской области</w:t>
      </w:r>
      <w:proofErr w:type="gramEnd"/>
      <w:r w:rsidRPr="006918F1">
        <w:rPr>
          <w:rFonts w:ascii="Times New Roman" w:hAnsi="Times New Roman"/>
          <w:sz w:val="28"/>
          <w:szCs w:val="28"/>
        </w:rPr>
        <w:t>:</w:t>
      </w:r>
    </w:p>
    <w:p w:rsidR="00D418D6" w:rsidRPr="006918F1" w:rsidRDefault="00D418D6" w:rsidP="00D418D6">
      <w:pPr>
        <w:jc w:val="center"/>
        <w:rPr>
          <w:rFonts w:ascii="Times New Roman" w:hAnsi="Times New Roman"/>
          <w:sz w:val="28"/>
          <w:szCs w:val="28"/>
        </w:rPr>
      </w:pPr>
      <w:proofErr w:type="spellStart"/>
      <w:r w:rsidRPr="006918F1">
        <w:rPr>
          <w:rFonts w:ascii="Times New Roman" w:hAnsi="Times New Roman"/>
          <w:sz w:val="28"/>
          <w:szCs w:val="28"/>
        </w:rPr>
        <w:t>Эис</w:t>
      </w:r>
      <w:proofErr w:type="spellEnd"/>
      <w:r w:rsidRPr="006918F1">
        <w:rPr>
          <w:rFonts w:ascii="Times New Roman" w:hAnsi="Times New Roman"/>
          <w:sz w:val="28"/>
          <w:szCs w:val="28"/>
        </w:rPr>
        <w:t xml:space="preserve"> = 1 / 0,997 = 1,003.</w:t>
      </w:r>
    </w:p>
    <w:p w:rsidR="00D418D6" w:rsidRPr="006918F1" w:rsidRDefault="00D418D6" w:rsidP="00D418D6">
      <w:pPr>
        <w:jc w:val="both"/>
        <w:rPr>
          <w:rFonts w:ascii="Times New Roman" w:hAnsi="Times New Roman"/>
          <w:sz w:val="28"/>
          <w:szCs w:val="28"/>
        </w:rPr>
      </w:pPr>
      <w:r w:rsidRPr="006918F1">
        <w:rPr>
          <w:rFonts w:ascii="Times New Roman" w:hAnsi="Times New Roman"/>
          <w:sz w:val="28"/>
          <w:szCs w:val="28"/>
        </w:rPr>
        <w:t>Оценка степени достижения целей и решения задач подпрограммы:</w:t>
      </w:r>
    </w:p>
    <w:p w:rsidR="00D418D6" w:rsidRPr="00161F2C" w:rsidRDefault="00D418D6" w:rsidP="00D418D6">
      <w:pPr>
        <w:jc w:val="both"/>
        <w:rPr>
          <w:rFonts w:ascii="Times New Roman" w:hAnsi="Times New Roman"/>
          <w:sz w:val="28"/>
          <w:szCs w:val="28"/>
        </w:rPr>
      </w:pPr>
      <w:r w:rsidRPr="00161F2C">
        <w:rPr>
          <w:rFonts w:ascii="Times New Roman" w:hAnsi="Times New Roman"/>
          <w:sz w:val="28"/>
          <w:szCs w:val="28"/>
        </w:rPr>
        <w:t xml:space="preserve">- </w:t>
      </w:r>
      <w:r w:rsidRPr="008A2C69">
        <w:rPr>
          <w:rFonts w:ascii="Times New Roman" w:hAnsi="Times New Roman"/>
          <w:color w:val="000000"/>
          <w:sz w:val="28"/>
          <w:szCs w:val="28"/>
        </w:rPr>
        <w:t>доступность дошкольного образования (отношение численности детей 3-7 лет, которым предоставлена возможность получать услуги дошкольного образования, к численности детей в возрасте 3-7 лет, скорректированной на численность детей в возрасте 5-7 лет, обучающихся в школе)</w:t>
      </w:r>
      <w:r>
        <w:rPr>
          <w:rFonts w:ascii="Times New Roman" w:hAnsi="Times New Roman"/>
          <w:color w:val="000000"/>
          <w:sz w:val="28"/>
          <w:szCs w:val="28"/>
        </w:rPr>
        <w:t>:</w:t>
      </w:r>
    </w:p>
    <w:p w:rsidR="00D418D6" w:rsidRDefault="00D418D6" w:rsidP="00D418D6">
      <w:pPr>
        <w:jc w:val="center"/>
        <w:rPr>
          <w:rFonts w:ascii="Times New Roman" w:hAnsi="Times New Roman"/>
          <w:sz w:val="28"/>
          <w:szCs w:val="28"/>
        </w:rPr>
      </w:pPr>
      <w:proofErr w:type="spellStart"/>
      <w:r>
        <w:rPr>
          <w:rFonts w:ascii="Times New Roman" w:hAnsi="Times New Roman"/>
          <w:sz w:val="28"/>
          <w:szCs w:val="28"/>
        </w:rPr>
        <w:t>СДп</w:t>
      </w:r>
      <w:proofErr w:type="spellEnd"/>
      <w:r>
        <w:rPr>
          <w:rFonts w:ascii="Times New Roman" w:hAnsi="Times New Roman"/>
          <w:sz w:val="28"/>
          <w:szCs w:val="28"/>
        </w:rPr>
        <w:t>/</w:t>
      </w:r>
      <w:proofErr w:type="spellStart"/>
      <w:r>
        <w:rPr>
          <w:rFonts w:ascii="Times New Roman" w:hAnsi="Times New Roman"/>
          <w:sz w:val="28"/>
          <w:szCs w:val="28"/>
        </w:rPr>
        <w:t>ппз</w:t>
      </w:r>
      <w:proofErr w:type="spellEnd"/>
      <w:r>
        <w:rPr>
          <w:rFonts w:ascii="Times New Roman" w:hAnsi="Times New Roman"/>
          <w:sz w:val="28"/>
          <w:szCs w:val="28"/>
        </w:rPr>
        <w:t xml:space="preserve"> = 100,0 / 100,0 = 1,0;</w:t>
      </w:r>
    </w:p>
    <w:p w:rsidR="00D418D6" w:rsidRDefault="00D418D6" w:rsidP="00D418D6">
      <w:pPr>
        <w:jc w:val="both"/>
        <w:rPr>
          <w:rFonts w:ascii="Times New Roman" w:hAnsi="Times New Roman"/>
          <w:color w:val="000000"/>
          <w:sz w:val="28"/>
          <w:szCs w:val="28"/>
        </w:rPr>
      </w:pPr>
      <w:r w:rsidRPr="00161F2C">
        <w:rPr>
          <w:rFonts w:ascii="Times New Roman" w:hAnsi="Times New Roman"/>
          <w:sz w:val="28"/>
          <w:szCs w:val="28"/>
        </w:rPr>
        <w:lastRenderedPageBreak/>
        <w:t xml:space="preserve">- </w:t>
      </w:r>
      <w:r w:rsidRPr="008A2C69">
        <w:rPr>
          <w:rFonts w:ascii="Times New Roman" w:hAnsi="Times New Roman"/>
          <w:color w:val="000000"/>
          <w:sz w:val="28"/>
          <w:szCs w:val="28"/>
        </w:rPr>
        <w:t>удельный вес детей, охваченных дошкольным образованием в дошкольных образовательных учреждениях</w:t>
      </w:r>
      <w:r>
        <w:rPr>
          <w:rFonts w:ascii="Times New Roman" w:hAnsi="Times New Roman"/>
          <w:color w:val="000000"/>
          <w:sz w:val="28"/>
          <w:szCs w:val="28"/>
        </w:rPr>
        <w:t>:</w:t>
      </w:r>
    </w:p>
    <w:p w:rsidR="00D418D6" w:rsidRPr="00161F2C" w:rsidRDefault="00D418D6" w:rsidP="00D418D6">
      <w:pPr>
        <w:jc w:val="center"/>
        <w:rPr>
          <w:rFonts w:ascii="Times New Roman" w:hAnsi="Times New Roman"/>
          <w:sz w:val="28"/>
          <w:szCs w:val="28"/>
        </w:rPr>
      </w:pPr>
      <w:proofErr w:type="spellStart"/>
      <w:r w:rsidRPr="00161F2C">
        <w:rPr>
          <w:rFonts w:ascii="Times New Roman" w:hAnsi="Times New Roman"/>
          <w:sz w:val="28"/>
          <w:szCs w:val="28"/>
        </w:rPr>
        <w:t>СДп</w:t>
      </w:r>
      <w:proofErr w:type="spellEnd"/>
      <w:r w:rsidRPr="00161F2C">
        <w:rPr>
          <w:rFonts w:ascii="Times New Roman" w:hAnsi="Times New Roman"/>
          <w:sz w:val="28"/>
          <w:szCs w:val="28"/>
        </w:rPr>
        <w:t>/</w:t>
      </w:r>
      <w:proofErr w:type="spellStart"/>
      <w:r w:rsidRPr="00161F2C">
        <w:rPr>
          <w:rFonts w:ascii="Times New Roman" w:hAnsi="Times New Roman"/>
          <w:sz w:val="28"/>
          <w:szCs w:val="28"/>
        </w:rPr>
        <w:t>ппз</w:t>
      </w:r>
      <w:proofErr w:type="spellEnd"/>
      <w:r w:rsidRPr="00161F2C">
        <w:rPr>
          <w:rFonts w:ascii="Times New Roman" w:hAnsi="Times New Roman"/>
          <w:sz w:val="28"/>
          <w:szCs w:val="28"/>
        </w:rPr>
        <w:t xml:space="preserve"> = 72,0 / 72,0 = 1,0;</w:t>
      </w:r>
    </w:p>
    <w:p w:rsidR="00D418D6" w:rsidRPr="00161F2C" w:rsidRDefault="00D418D6" w:rsidP="00D418D6">
      <w:pPr>
        <w:jc w:val="both"/>
        <w:rPr>
          <w:rFonts w:ascii="Times New Roman" w:hAnsi="Times New Roman"/>
          <w:color w:val="000000"/>
          <w:sz w:val="28"/>
          <w:szCs w:val="28"/>
        </w:rPr>
      </w:pPr>
      <w:r w:rsidRPr="00161F2C">
        <w:rPr>
          <w:rFonts w:ascii="Times New Roman" w:hAnsi="Times New Roman"/>
          <w:sz w:val="28"/>
          <w:szCs w:val="28"/>
        </w:rPr>
        <w:t xml:space="preserve">- </w:t>
      </w:r>
      <w:r w:rsidRPr="008A2C69">
        <w:rPr>
          <w:rFonts w:ascii="Times New Roman" w:hAnsi="Times New Roman"/>
          <w:color w:val="000000"/>
          <w:sz w:val="28"/>
          <w:szCs w:val="28"/>
        </w:rPr>
        <w:t>удельный вес численности населения в возрасте 5-18 лет, охваченного образованием, в общей численности населения в возрасте 5-18 лет</w:t>
      </w:r>
      <w:r w:rsidRPr="00161F2C">
        <w:rPr>
          <w:rFonts w:ascii="Times New Roman" w:hAnsi="Times New Roman"/>
          <w:color w:val="000000"/>
          <w:sz w:val="28"/>
          <w:szCs w:val="28"/>
        </w:rPr>
        <w:t>:</w:t>
      </w:r>
    </w:p>
    <w:p w:rsidR="00D418D6" w:rsidRDefault="00D418D6" w:rsidP="00D418D6">
      <w:pPr>
        <w:jc w:val="center"/>
        <w:rPr>
          <w:rFonts w:ascii="Times New Roman" w:hAnsi="Times New Roman"/>
          <w:sz w:val="28"/>
          <w:szCs w:val="28"/>
        </w:rPr>
      </w:pPr>
      <w:proofErr w:type="spellStart"/>
      <w:r>
        <w:rPr>
          <w:rFonts w:ascii="Times New Roman" w:hAnsi="Times New Roman"/>
          <w:sz w:val="28"/>
          <w:szCs w:val="28"/>
        </w:rPr>
        <w:t>СДп</w:t>
      </w:r>
      <w:proofErr w:type="spellEnd"/>
      <w:r>
        <w:rPr>
          <w:rFonts w:ascii="Times New Roman" w:hAnsi="Times New Roman"/>
          <w:sz w:val="28"/>
          <w:szCs w:val="28"/>
        </w:rPr>
        <w:t>/</w:t>
      </w:r>
      <w:proofErr w:type="spellStart"/>
      <w:r>
        <w:rPr>
          <w:rFonts w:ascii="Times New Roman" w:hAnsi="Times New Roman"/>
          <w:sz w:val="28"/>
          <w:szCs w:val="28"/>
        </w:rPr>
        <w:t>ппз</w:t>
      </w:r>
      <w:proofErr w:type="spellEnd"/>
      <w:r>
        <w:rPr>
          <w:rFonts w:ascii="Times New Roman" w:hAnsi="Times New Roman"/>
          <w:sz w:val="28"/>
          <w:szCs w:val="28"/>
        </w:rPr>
        <w:t xml:space="preserve"> = 72,0 / 72,0 = 1,0;</w:t>
      </w:r>
    </w:p>
    <w:p w:rsidR="00D418D6" w:rsidRPr="00161F2C" w:rsidRDefault="00D418D6" w:rsidP="00D418D6">
      <w:pPr>
        <w:jc w:val="both"/>
        <w:rPr>
          <w:rFonts w:ascii="Times New Roman" w:hAnsi="Times New Roman"/>
          <w:color w:val="000000"/>
          <w:sz w:val="28"/>
          <w:szCs w:val="28"/>
        </w:rPr>
      </w:pPr>
      <w:r w:rsidRPr="00161F2C">
        <w:rPr>
          <w:rFonts w:ascii="Times New Roman" w:hAnsi="Times New Roman"/>
          <w:sz w:val="28"/>
          <w:szCs w:val="28"/>
        </w:rPr>
        <w:t xml:space="preserve">- </w:t>
      </w:r>
      <w:r w:rsidRPr="008A2C69">
        <w:rPr>
          <w:rFonts w:ascii="Times New Roman" w:hAnsi="Times New Roman"/>
          <w:color w:val="000000"/>
          <w:sz w:val="28"/>
          <w:szCs w:val="28"/>
        </w:rPr>
        <w:t>отношение среднего балла ЕГЭ (в расчете на один предмет) в 10% школ с лучшими результатами ЕГЭ к среднему баллу ЕГЭ (в расчете на один предмет) в 10% школ с худшими результатами ЕГЭ</w:t>
      </w:r>
      <w:r w:rsidRPr="00161F2C">
        <w:rPr>
          <w:rFonts w:ascii="Times New Roman" w:hAnsi="Times New Roman"/>
          <w:color w:val="000000"/>
          <w:sz w:val="28"/>
          <w:szCs w:val="28"/>
        </w:rPr>
        <w:t>:</w:t>
      </w:r>
    </w:p>
    <w:p w:rsidR="00D418D6" w:rsidRPr="00161F2C" w:rsidRDefault="00D418D6" w:rsidP="00D418D6">
      <w:pPr>
        <w:jc w:val="center"/>
        <w:rPr>
          <w:rFonts w:ascii="Times New Roman" w:hAnsi="Times New Roman"/>
          <w:sz w:val="28"/>
          <w:szCs w:val="28"/>
        </w:rPr>
      </w:pPr>
      <w:proofErr w:type="spellStart"/>
      <w:r>
        <w:rPr>
          <w:rFonts w:ascii="Times New Roman" w:hAnsi="Times New Roman"/>
          <w:sz w:val="28"/>
          <w:szCs w:val="28"/>
        </w:rPr>
        <w:t>СДп</w:t>
      </w:r>
      <w:proofErr w:type="spellEnd"/>
      <w:r>
        <w:rPr>
          <w:rFonts w:ascii="Times New Roman" w:hAnsi="Times New Roman"/>
          <w:sz w:val="28"/>
          <w:szCs w:val="28"/>
        </w:rPr>
        <w:t>/</w:t>
      </w:r>
      <w:proofErr w:type="spellStart"/>
      <w:r>
        <w:rPr>
          <w:rFonts w:ascii="Times New Roman" w:hAnsi="Times New Roman"/>
          <w:sz w:val="28"/>
          <w:szCs w:val="28"/>
        </w:rPr>
        <w:t>ппз</w:t>
      </w:r>
      <w:proofErr w:type="spellEnd"/>
      <w:r>
        <w:rPr>
          <w:rFonts w:ascii="Times New Roman" w:hAnsi="Times New Roman"/>
          <w:sz w:val="28"/>
          <w:szCs w:val="28"/>
        </w:rPr>
        <w:t xml:space="preserve"> = 1,4 / 1,6 = 0,875</w:t>
      </w:r>
    </w:p>
    <w:p w:rsidR="00D418D6" w:rsidRDefault="00D418D6" w:rsidP="00D418D6">
      <w:pPr>
        <w:jc w:val="both"/>
        <w:rPr>
          <w:rFonts w:ascii="Times New Roman" w:hAnsi="Times New Roman"/>
          <w:color w:val="000000"/>
          <w:sz w:val="28"/>
          <w:szCs w:val="28"/>
        </w:rPr>
      </w:pPr>
      <w:r w:rsidRPr="00161F2C">
        <w:rPr>
          <w:rFonts w:ascii="Times New Roman" w:hAnsi="Times New Roman"/>
          <w:sz w:val="28"/>
          <w:szCs w:val="28"/>
        </w:rPr>
        <w:t xml:space="preserve">- </w:t>
      </w:r>
      <w:r w:rsidRPr="008A2C69">
        <w:rPr>
          <w:rFonts w:ascii="Times New Roman" w:hAnsi="Times New Roman"/>
          <w:color w:val="000000"/>
          <w:sz w:val="28"/>
          <w:szCs w:val="28"/>
        </w:rPr>
        <w:t>удельный вес численности обучающихся муниципальных общеобразовательных организаций, которым предоставлена возможность обучаться в соответствии с основными современными требованиями, в общей численности обучающихся</w:t>
      </w:r>
      <w:r>
        <w:rPr>
          <w:rFonts w:ascii="Times New Roman" w:hAnsi="Times New Roman"/>
          <w:color w:val="000000"/>
          <w:sz w:val="28"/>
          <w:szCs w:val="28"/>
        </w:rPr>
        <w:t>:</w:t>
      </w:r>
    </w:p>
    <w:p w:rsidR="00D418D6" w:rsidRPr="00161F2C" w:rsidRDefault="00D418D6" w:rsidP="00D418D6">
      <w:pPr>
        <w:jc w:val="center"/>
        <w:rPr>
          <w:rFonts w:ascii="Times New Roman" w:hAnsi="Times New Roman"/>
          <w:sz w:val="28"/>
          <w:szCs w:val="28"/>
        </w:rPr>
      </w:pPr>
      <w:proofErr w:type="spellStart"/>
      <w:r>
        <w:rPr>
          <w:rFonts w:ascii="Times New Roman" w:hAnsi="Times New Roman"/>
          <w:sz w:val="28"/>
          <w:szCs w:val="28"/>
        </w:rPr>
        <w:t>СДп</w:t>
      </w:r>
      <w:proofErr w:type="spellEnd"/>
      <w:r>
        <w:rPr>
          <w:rFonts w:ascii="Times New Roman" w:hAnsi="Times New Roman"/>
          <w:sz w:val="28"/>
          <w:szCs w:val="28"/>
        </w:rPr>
        <w:t>/</w:t>
      </w:r>
      <w:proofErr w:type="spellStart"/>
      <w:r>
        <w:rPr>
          <w:rFonts w:ascii="Times New Roman" w:hAnsi="Times New Roman"/>
          <w:sz w:val="28"/>
          <w:szCs w:val="28"/>
        </w:rPr>
        <w:t>ппз</w:t>
      </w:r>
      <w:proofErr w:type="spellEnd"/>
      <w:r>
        <w:rPr>
          <w:rFonts w:ascii="Times New Roman" w:hAnsi="Times New Roman"/>
          <w:sz w:val="28"/>
          <w:szCs w:val="28"/>
        </w:rPr>
        <w:t xml:space="preserve"> = 100,0 / 100,0 = 1,0;</w:t>
      </w:r>
    </w:p>
    <w:p w:rsidR="00D418D6" w:rsidRPr="0021735C" w:rsidRDefault="00D418D6" w:rsidP="00D418D6">
      <w:pPr>
        <w:jc w:val="both"/>
        <w:rPr>
          <w:rFonts w:ascii="Times New Roman" w:hAnsi="Times New Roman"/>
          <w:color w:val="000000"/>
          <w:sz w:val="28"/>
          <w:szCs w:val="28"/>
        </w:rPr>
      </w:pPr>
      <w:proofErr w:type="gramStart"/>
      <w:r w:rsidRPr="0021735C">
        <w:rPr>
          <w:rFonts w:ascii="Times New Roman" w:hAnsi="Times New Roman"/>
          <w:sz w:val="28"/>
          <w:szCs w:val="28"/>
        </w:rPr>
        <w:t xml:space="preserve">- </w:t>
      </w:r>
      <w:r w:rsidRPr="008A2C69">
        <w:rPr>
          <w:rFonts w:ascii="Times New Roman" w:hAnsi="Times New Roman"/>
          <w:color w:val="000000"/>
          <w:sz w:val="28"/>
          <w:szCs w:val="28"/>
        </w:rPr>
        <w:t>доля обучающихся, принявших участие в районных и областных массовых мероприятиях</w:t>
      </w:r>
      <w:r w:rsidRPr="0021735C">
        <w:rPr>
          <w:rFonts w:ascii="Times New Roman" w:hAnsi="Times New Roman"/>
          <w:color w:val="000000"/>
          <w:sz w:val="28"/>
          <w:szCs w:val="28"/>
        </w:rPr>
        <w:t>:</w:t>
      </w:r>
      <w:proofErr w:type="gramEnd"/>
    </w:p>
    <w:p w:rsidR="00D418D6" w:rsidRPr="00161F2C" w:rsidRDefault="00D418D6" w:rsidP="00D418D6">
      <w:pPr>
        <w:jc w:val="center"/>
        <w:rPr>
          <w:rFonts w:ascii="Times New Roman" w:hAnsi="Times New Roman"/>
          <w:sz w:val="28"/>
          <w:szCs w:val="28"/>
        </w:rPr>
      </w:pPr>
      <w:proofErr w:type="spellStart"/>
      <w:r>
        <w:rPr>
          <w:rFonts w:ascii="Times New Roman" w:hAnsi="Times New Roman"/>
          <w:sz w:val="28"/>
          <w:szCs w:val="28"/>
        </w:rPr>
        <w:t>СДп</w:t>
      </w:r>
      <w:proofErr w:type="spellEnd"/>
      <w:r>
        <w:rPr>
          <w:rFonts w:ascii="Times New Roman" w:hAnsi="Times New Roman"/>
          <w:sz w:val="28"/>
          <w:szCs w:val="28"/>
        </w:rPr>
        <w:t>/</w:t>
      </w:r>
      <w:proofErr w:type="spellStart"/>
      <w:r>
        <w:rPr>
          <w:rFonts w:ascii="Times New Roman" w:hAnsi="Times New Roman"/>
          <w:sz w:val="28"/>
          <w:szCs w:val="28"/>
        </w:rPr>
        <w:t>ппз</w:t>
      </w:r>
      <w:proofErr w:type="spellEnd"/>
      <w:r>
        <w:rPr>
          <w:rFonts w:ascii="Times New Roman" w:hAnsi="Times New Roman"/>
          <w:sz w:val="28"/>
          <w:szCs w:val="28"/>
        </w:rPr>
        <w:t xml:space="preserve"> = 94,0 / 94,0 = 1,0;</w:t>
      </w:r>
    </w:p>
    <w:p w:rsidR="00D418D6" w:rsidRPr="0021735C" w:rsidRDefault="00D418D6" w:rsidP="00D418D6">
      <w:pPr>
        <w:jc w:val="both"/>
        <w:rPr>
          <w:rFonts w:ascii="Times New Roman" w:hAnsi="Times New Roman"/>
          <w:sz w:val="28"/>
          <w:szCs w:val="28"/>
        </w:rPr>
      </w:pPr>
      <w:proofErr w:type="gramStart"/>
      <w:r w:rsidRPr="0021735C">
        <w:rPr>
          <w:rFonts w:ascii="Times New Roman" w:hAnsi="Times New Roman"/>
          <w:sz w:val="28"/>
          <w:szCs w:val="28"/>
        </w:rPr>
        <w:t xml:space="preserve">- </w:t>
      </w:r>
      <w:r w:rsidRPr="008A2C69">
        <w:rPr>
          <w:rFonts w:ascii="Times New Roman" w:hAnsi="Times New Roman"/>
          <w:color w:val="000000"/>
          <w:sz w:val="28"/>
          <w:szCs w:val="28"/>
        </w:rPr>
        <w:t>доля обучающихся из малоимущих и (или) многодетных семей, а также обучающихся с ограниченными возможностями здоровья  охваченным горячим питанием, к общей численности указанной категории обучающихся</w:t>
      </w:r>
      <w:r w:rsidRPr="0021735C">
        <w:rPr>
          <w:rFonts w:ascii="Times New Roman" w:hAnsi="Times New Roman"/>
          <w:color w:val="000000"/>
          <w:sz w:val="28"/>
          <w:szCs w:val="28"/>
        </w:rPr>
        <w:t>:</w:t>
      </w:r>
      <w:proofErr w:type="gramEnd"/>
    </w:p>
    <w:p w:rsidR="00D418D6" w:rsidRPr="00161F2C" w:rsidRDefault="00D418D6" w:rsidP="00D418D6">
      <w:pPr>
        <w:jc w:val="center"/>
        <w:rPr>
          <w:rFonts w:ascii="Times New Roman" w:hAnsi="Times New Roman"/>
          <w:sz w:val="28"/>
          <w:szCs w:val="28"/>
        </w:rPr>
      </w:pPr>
      <w:proofErr w:type="spellStart"/>
      <w:r>
        <w:rPr>
          <w:rFonts w:ascii="Times New Roman" w:hAnsi="Times New Roman"/>
          <w:sz w:val="28"/>
          <w:szCs w:val="28"/>
        </w:rPr>
        <w:t>СДп</w:t>
      </w:r>
      <w:proofErr w:type="spellEnd"/>
      <w:r>
        <w:rPr>
          <w:rFonts w:ascii="Times New Roman" w:hAnsi="Times New Roman"/>
          <w:sz w:val="28"/>
          <w:szCs w:val="28"/>
        </w:rPr>
        <w:t>/</w:t>
      </w:r>
      <w:proofErr w:type="spellStart"/>
      <w:r>
        <w:rPr>
          <w:rFonts w:ascii="Times New Roman" w:hAnsi="Times New Roman"/>
          <w:sz w:val="28"/>
          <w:szCs w:val="28"/>
        </w:rPr>
        <w:t>ппз</w:t>
      </w:r>
      <w:proofErr w:type="spellEnd"/>
      <w:r>
        <w:rPr>
          <w:rFonts w:ascii="Times New Roman" w:hAnsi="Times New Roman"/>
          <w:sz w:val="28"/>
          <w:szCs w:val="28"/>
        </w:rPr>
        <w:t xml:space="preserve"> = 100,0 / 100,0 = 1,0;</w:t>
      </w:r>
    </w:p>
    <w:p w:rsidR="00D418D6" w:rsidRPr="0021735C" w:rsidRDefault="00D418D6" w:rsidP="00D418D6">
      <w:pPr>
        <w:jc w:val="both"/>
        <w:rPr>
          <w:rFonts w:ascii="Times New Roman" w:hAnsi="Times New Roman"/>
          <w:sz w:val="28"/>
          <w:szCs w:val="28"/>
        </w:rPr>
      </w:pPr>
      <w:r w:rsidRPr="0021735C">
        <w:rPr>
          <w:rFonts w:ascii="Times New Roman" w:hAnsi="Times New Roman"/>
          <w:sz w:val="28"/>
          <w:szCs w:val="28"/>
        </w:rPr>
        <w:t xml:space="preserve">- </w:t>
      </w:r>
      <w:r w:rsidRPr="008A2C69">
        <w:rPr>
          <w:rFonts w:ascii="Times New Roman" w:hAnsi="Times New Roman"/>
          <w:color w:val="000000"/>
          <w:sz w:val="28"/>
          <w:szCs w:val="28"/>
        </w:rPr>
        <w:t>доля пищеблоков школьных столовых муниципальных общеобразовательных организаций, соответствующих санитарным нормам</w:t>
      </w:r>
      <w:r w:rsidRPr="0021735C">
        <w:rPr>
          <w:rFonts w:ascii="Times New Roman" w:hAnsi="Times New Roman"/>
          <w:color w:val="000000"/>
          <w:sz w:val="28"/>
          <w:szCs w:val="28"/>
        </w:rPr>
        <w:t>:</w:t>
      </w:r>
    </w:p>
    <w:p w:rsidR="00D418D6" w:rsidRPr="00161F2C" w:rsidRDefault="00D418D6" w:rsidP="00D418D6">
      <w:pPr>
        <w:jc w:val="center"/>
        <w:rPr>
          <w:rFonts w:ascii="Times New Roman" w:hAnsi="Times New Roman"/>
          <w:sz w:val="28"/>
          <w:szCs w:val="28"/>
        </w:rPr>
      </w:pPr>
      <w:proofErr w:type="spellStart"/>
      <w:r>
        <w:rPr>
          <w:rFonts w:ascii="Times New Roman" w:hAnsi="Times New Roman"/>
          <w:sz w:val="28"/>
          <w:szCs w:val="28"/>
        </w:rPr>
        <w:t>СДп</w:t>
      </w:r>
      <w:proofErr w:type="spellEnd"/>
      <w:r>
        <w:rPr>
          <w:rFonts w:ascii="Times New Roman" w:hAnsi="Times New Roman"/>
          <w:sz w:val="28"/>
          <w:szCs w:val="28"/>
        </w:rPr>
        <w:t>/</w:t>
      </w:r>
      <w:proofErr w:type="spellStart"/>
      <w:r>
        <w:rPr>
          <w:rFonts w:ascii="Times New Roman" w:hAnsi="Times New Roman"/>
          <w:sz w:val="28"/>
          <w:szCs w:val="28"/>
        </w:rPr>
        <w:t>ппз</w:t>
      </w:r>
      <w:proofErr w:type="spellEnd"/>
      <w:r>
        <w:rPr>
          <w:rFonts w:ascii="Times New Roman" w:hAnsi="Times New Roman"/>
          <w:sz w:val="28"/>
          <w:szCs w:val="28"/>
        </w:rPr>
        <w:t xml:space="preserve"> = 100,0 / 100,0 = 1,0;</w:t>
      </w:r>
    </w:p>
    <w:p w:rsidR="00D418D6" w:rsidRPr="00F02BCE" w:rsidRDefault="00D418D6" w:rsidP="00D418D6">
      <w:pPr>
        <w:jc w:val="both"/>
        <w:rPr>
          <w:rFonts w:ascii="Times New Roman" w:hAnsi="Times New Roman"/>
          <w:color w:val="000000"/>
          <w:sz w:val="28"/>
          <w:szCs w:val="28"/>
        </w:rPr>
      </w:pPr>
      <w:r w:rsidRPr="00F02BCE">
        <w:rPr>
          <w:rFonts w:ascii="Times New Roman" w:hAnsi="Times New Roman"/>
          <w:sz w:val="28"/>
          <w:szCs w:val="28"/>
        </w:rPr>
        <w:t xml:space="preserve">- </w:t>
      </w:r>
      <w:r w:rsidRPr="008A2C69">
        <w:rPr>
          <w:rFonts w:ascii="Times New Roman" w:hAnsi="Times New Roman"/>
          <w:color w:val="000000"/>
          <w:sz w:val="28"/>
          <w:szCs w:val="28"/>
        </w:rPr>
        <w:t>количество общеобразовательных организаций, в которых отремонтированы спортивные залы</w:t>
      </w:r>
      <w:r w:rsidRPr="00F02BCE">
        <w:rPr>
          <w:rFonts w:ascii="Times New Roman" w:hAnsi="Times New Roman"/>
          <w:color w:val="000000"/>
          <w:sz w:val="28"/>
          <w:szCs w:val="28"/>
        </w:rPr>
        <w:t>:</w:t>
      </w:r>
    </w:p>
    <w:p w:rsidR="00D418D6" w:rsidRPr="00161F2C" w:rsidRDefault="00D418D6" w:rsidP="00D418D6">
      <w:pPr>
        <w:jc w:val="center"/>
        <w:rPr>
          <w:rFonts w:ascii="Times New Roman" w:hAnsi="Times New Roman"/>
          <w:sz w:val="28"/>
          <w:szCs w:val="28"/>
        </w:rPr>
      </w:pPr>
      <w:proofErr w:type="spellStart"/>
      <w:r>
        <w:rPr>
          <w:rFonts w:ascii="Times New Roman" w:hAnsi="Times New Roman"/>
          <w:sz w:val="28"/>
          <w:szCs w:val="28"/>
        </w:rPr>
        <w:t>СДп</w:t>
      </w:r>
      <w:proofErr w:type="spellEnd"/>
      <w:r>
        <w:rPr>
          <w:rFonts w:ascii="Times New Roman" w:hAnsi="Times New Roman"/>
          <w:sz w:val="28"/>
          <w:szCs w:val="28"/>
        </w:rPr>
        <w:t>/</w:t>
      </w:r>
      <w:proofErr w:type="spellStart"/>
      <w:r>
        <w:rPr>
          <w:rFonts w:ascii="Times New Roman" w:hAnsi="Times New Roman"/>
          <w:sz w:val="28"/>
          <w:szCs w:val="28"/>
        </w:rPr>
        <w:t>ппз</w:t>
      </w:r>
      <w:proofErr w:type="spellEnd"/>
      <w:r>
        <w:rPr>
          <w:rFonts w:ascii="Times New Roman" w:hAnsi="Times New Roman"/>
          <w:sz w:val="28"/>
          <w:szCs w:val="28"/>
        </w:rPr>
        <w:t xml:space="preserve"> = 7,0 / 7,0 = 1,0;</w:t>
      </w:r>
    </w:p>
    <w:p w:rsidR="00D418D6" w:rsidRDefault="00D418D6" w:rsidP="00D418D6">
      <w:pPr>
        <w:jc w:val="both"/>
        <w:rPr>
          <w:rFonts w:ascii="Times New Roman" w:hAnsi="Times New Roman"/>
          <w:color w:val="000000"/>
          <w:sz w:val="28"/>
          <w:szCs w:val="28"/>
        </w:rPr>
      </w:pPr>
      <w:r w:rsidRPr="00B233DD">
        <w:rPr>
          <w:rFonts w:ascii="Times New Roman" w:hAnsi="Times New Roman"/>
          <w:sz w:val="28"/>
          <w:szCs w:val="28"/>
        </w:rPr>
        <w:t xml:space="preserve">- </w:t>
      </w:r>
      <w:r w:rsidRPr="008A2C69">
        <w:rPr>
          <w:rFonts w:ascii="Times New Roman" w:hAnsi="Times New Roman"/>
          <w:color w:val="000000"/>
          <w:sz w:val="28"/>
          <w:szCs w:val="28"/>
        </w:rPr>
        <w:t>доля учащихся, занимающихся физической культурой и спортом во внеурочное время, по следующим уровням общего образования:</w:t>
      </w:r>
    </w:p>
    <w:p w:rsidR="00D418D6" w:rsidRDefault="00D418D6" w:rsidP="00D418D6">
      <w:pPr>
        <w:jc w:val="center"/>
        <w:rPr>
          <w:rFonts w:ascii="Times New Roman" w:hAnsi="Times New Roman"/>
          <w:sz w:val="28"/>
          <w:szCs w:val="28"/>
        </w:rPr>
      </w:pPr>
      <w:proofErr w:type="spellStart"/>
      <w:r>
        <w:rPr>
          <w:rFonts w:ascii="Times New Roman" w:hAnsi="Times New Roman"/>
          <w:sz w:val="28"/>
          <w:szCs w:val="28"/>
        </w:rPr>
        <w:lastRenderedPageBreak/>
        <w:t>СДп</w:t>
      </w:r>
      <w:proofErr w:type="spellEnd"/>
      <w:r>
        <w:rPr>
          <w:rFonts w:ascii="Times New Roman" w:hAnsi="Times New Roman"/>
          <w:sz w:val="28"/>
          <w:szCs w:val="28"/>
        </w:rPr>
        <w:t>/</w:t>
      </w:r>
      <w:proofErr w:type="spellStart"/>
      <w:r>
        <w:rPr>
          <w:rFonts w:ascii="Times New Roman" w:hAnsi="Times New Roman"/>
          <w:sz w:val="28"/>
          <w:szCs w:val="28"/>
        </w:rPr>
        <w:t>ппз</w:t>
      </w:r>
      <w:proofErr w:type="spellEnd"/>
      <w:r>
        <w:rPr>
          <w:rFonts w:ascii="Times New Roman" w:hAnsi="Times New Roman"/>
          <w:sz w:val="28"/>
          <w:szCs w:val="28"/>
        </w:rPr>
        <w:t xml:space="preserve"> = 4,8 / 4,8 = 1,0;</w:t>
      </w:r>
    </w:p>
    <w:p w:rsidR="00D418D6" w:rsidRDefault="00D418D6" w:rsidP="00D418D6">
      <w:pPr>
        <w:jc w:val="both"/>
        <w:rPr>
          <w:rFonts w:ascii="Times New Roman" w:hAnsi="Times New Roman"/>
          <w:sz w:val="28"/>
          <w:szCs w:val="28"/>
        </w:rPr>
      </w:pPr>
      <w:r>
        <w:rPr>
          <w:rFonts w:ascii="Times New Roman" w:hAnsi="Times New Roman"/>
          <w:sz w:val="28"/>
          <w:szCs w:val="28"/>
        </w:rPr>
        <w:t>в том числе:</w:t>
      </w:r>
    </w:p>
    <w:p w:rsidR="00D418D6" w:rsidRDefault="00D418D6" w:rsidP="00D418D6">
      <w:pPr>
        <w:jc w:val="both"/>
        <w:rPr>
          <w:rFonts w:ascii="Times New Roman" w:hAnsi="Times New Roman"/>
          <w:color w:val="000000"/>
          <w:sz w:val="28"/>
          <w:szCs w:val="28"/>
        </w:rPr>
      </w:pPr>
      <w:r w:rsidRPr="008A2C69">
        <w:rPr>
          <w:rFonts w:ascii="Times New Roman" w:hAnsi="Times New Roman"/>
          <w:color w:val="000000"/>
          <w:sz w:val="28"/>
          <w:szCs w:val="28"/>
        </w:rPr>
        <w:t>а) начальное общее образование</w:t>
      </w:r>
      <w:r>
        <w:rPr>
          <w:rFonts w:ascii="Times New Roman" w:hAnsi="Times New Roman"/>
          <w:color w:val="000000"/>
          <w:sz w:val="28"/>
          <w:szCs w:val="28"/>
        </w:rPr>
        <w:t>:</w:t>
      </w:r>
    </w:p>
    <w:p w:rsidR="00D418D6" w:rsidRDefault="00D418D6" w:rsidP="00D418D6">
      <w:pPr>
        <w:jc w:val="center"/>
        <w:rPr>
          <w:rFonts w:ascii="Times New Roman" w:hAnsi="Times New Roman"/>
          <w:color w:val="000000"/>
          <w:sz w:val="28"/>
          <w:szCs w:val="28"/>
        </w:rPr>
      </w:pPr>
      <w:proofErr w:type="spellStart"/>
      <w:r>
        <w:rPr>
          <w:rFonts w:ascii="Times New Roman" w:hAnsi="Times New Roman"/>
          <w:sz w:val="28"/>
          <w:szCs w:val="28"/>
        </w:rPr>
        <w:t>СДп</w:t>
      </w:r>
      <w:proofErr w:type="spellEnd"/>
      <w:r>
        <w:rPr>
          <w:rFonts w:ascii="Times New Roman" w:hAnsi="Times New Roman"/>
          <w:sz w:val="28"/>
          <w:szCs w:val="28"/>
        </w:rPr>
        <w:t>/</w:t>
      </w:r>
      <w:proofErr w:type="spellStart"/>
      <w:r>
        <w:rPr>
          <w:rFonts w:ascii="Times New Roman" w:hAnsi="Times New Roman"/>
          <w:sz w:val="28"/>
          <w:szCs w:val="28"/>
        </w:rPr>
        <w:t>ппз</w:t>
      </w:r>
      <w:proofErr w:type="spellEnd"/>
      <w:r>
        <w:rPr>
          <w:rFonts w:ascii="Times New Roman" w:hAnsi="Times New Roman"/>
          <w:sz w:val="28"/>
          <w:szCs w:val="28"/>
        </w:rPr>
        <w:t xml:space="preserve"> = 3,0 / 3,0 = 1,0;</w:t>
      </w:r>
    </w:p>
    <w:p w:rsidR="00D418D6" w:rsidRDefault="00D418D6" w:rsidP="00D418D6">
      <w:pPr>
        <w:jc w:val="both"/>
        <w:rPr>
          <w:rFonts w:ascii="Times New Roman" w:hAnsi="Times New Roman"/>
          <w:color w:val="000000"/>
          <w:sz w:val="28"/>
          <w:szCs w:val="28"/>
        </w:rPr>
      </w:pPr>
      <w:r w:rsidRPr="008A2C69">
        <w:rPr>
          <w:rFonts w:ascii="Times New Roman" w:hAnsi="Times New Roman"/>
          <w:color w:val="000000"/>
          <w:sz w:val="28"/>
          <w:szCs w:val="28"/>
        </w:rPr>
        <w:t>б) основное общее образование</w:t>
      </w:r>
      <w:r>
        <w:rPr>
          <w:rFonts w:ascii="Times New Roman" w:hAnsi="Times New Roman"/>
          <w:color w:val="000000"/>
          <w:sz w:val="28"/>
          <w:szCs w:val="28"/>
        </w:rPr>
        <w:t>:</w:t>
      </w:r>
    </w:p>
    <w:p w:rsidR="00D418D6" w:rsidRDefault="00D418D6" w:rsidP="00D418D6">
      <w:pPr>
        <w:jc w:val="center"/>
        <w:rPr>
          <w:rFonts w:ascii="Times New Roman" w:hAnsi="Times New Roman"/>
          <w:color w:val="000000"/>
          <w:sz w:val="28"/>
          <w:szCs w:val="28"/>
        </w:rPr>
      </w:pPr>
      <w:proofErr w:type="spellStart"/>
      <w:r>
        <w:rPr>
          <w:rFonts w:ascii="Times New Roman" w:hAnsi="Times New Roman"/>
          <w:sz w:val="28"/>
          <w:szCs w:val="28"/>
        </w:rPr>
        <w:t>СДп</w:t>
      </w:r>
      <w:proofErr w:type="spellEnd"/>
      <w:r>
        <w:rPr>
          <w:rFonts w:ascii="Times New Roman" w:hAnsi="Times New Roman"/>
          <w:sz w:val="28"/>
          <w:szCs w:val="28"/>
        </w:rPr>
        <w:t>/</w:t>
      </w:r>
      <w:proofErr w:type="spellStart"/>
      <w:r>
        <w:rPr>
          <w:rFonts w:ascii="Times New Roman" w:hAnsi="Times New Roman"/>
          <w:sz w:val="28"/>
          <w:szCs w:val="28"/>
        </w:rPr>
        <w:t>ппз</w:t>
      </w:r>
      <w:proofErr w:type="spellEnd"/>
      <w:r>
        <w:rPr>
          <w:rFonts w:ascii="Times New Roman" w:hAnsi="Times New Roman"/>
          <w:sz w:val="28"/>
          <w:szCs w:val="28"/>
        </w:rPr>
        <w:t xml:space="preserve"> = 5,0 / 5,0 = 1,0;</w:t>
      </w:r>
    </w:p>
    <w:p w:rsidR="00D418D6" w:rsidRPr="00B233DD" w:rsidRDefault="00D418D6" w:rsidP="00D418D6">
      <w:pPr>
        <w:jc w:val="both"/>
        <w:rPr>
          <w:rFonts w:ascii="Times New Roman" w:hAnsi="Times New Roman"/>
          <w:sz w:val="28"/>
          <w:szCs w:val="28"/>
        </w:rPr>
      </w:pPr>
      <w:r w:rsidRPr="008A2C69">
        <w:rPr>
          <w:rFonts w:ascii="Times New Roman" w:hAnsi="Times New Roman"/>
          <w:color w:val="000000"/>
          <w:sz w:val="28"/>
          <w:szCs w:val="28"/>
        </w:rPr>
        <w:t>в) среднее общее образование</w:t>
      </w:r>
    </w:p>
    <w:p w:rsidR="00D418D6" w:rsidRDefault="00D418D6" w:rsidP="00D418D6">
      <w:pPr>
        <w:jc w:val="center"/>
        <w:rPr>
          <w:rFonts w:ascii="Times New Roman" w:hAnsi="Times New Roman"/>
          <w:color w:val="000000"/>
          <w:sz w:val="28"/>
          <w:szCs w:val="28"/>
        </w:rPr>
      </w:pPr>
      <w:proofErr w:type="spellStart"/>
      <w:r>
        <w:rPr>
          <w:rFonts w:ascii="Times New Roman" w:hAnsi="Times New Roman"/>
          <w:sz w:val="28"/>
          <w:szCs w:val="28"/>
        </w:rPr>
        <w:t>СДп</w:t>
      </w:r>
      <w:proofErr w:type="spellEnd"/>
      <w:r>
        <w:rPr>
          <w:rFonts w:ascii="Times New Roman" w:hAnsi="Times New Roman"/>
          <w:sz w:val="28"/>
          <w:szCs w:val="28"/>
        </w:rPr>
        <w:t>/</w:t>
      </w:r>
      <w:proofErr w:type="spellStart"/>
      <w:r>
        <w:rPr>
          <w:rFonts w:ascii="Times New Roman" w:hAnsi="Times New Roman"/>
          <w:sz w:val="28"/>
          <w:szCs w:val="28"/>
        </w:rPr>
        <w:t>ппз</w:t>
      </w:r>
      <w:proofErr w:type="spellEnd"/>
      <w:r>
        <w:rPr>
          <w:rFonts w:ascii="Times New Roman" w:hAnsi="Times New Roman"/>
          <w:sz w:val="28"/>
          <w:szCs w:val="28"/>
        </w:rPr>
        <w:t xml:space="preserve"> = 5,0 / 5,0 = 1,0;</w:t>
      </w:r>
    </w:p>
    <w:p w:rsidR="00D418D6" w:rsidRDefault="00D418D6" w:rsidP="00D418D6">
      <w:pPr>
        <w:jc w:val="both"/>
        <w:rPr>
          <w:rFonts w:ascii="Times New Roman" w:hAnsi="Times New Roman"/>
          <w:color w:val="000000"/>
          <w:sz w:val="28"/>
          <w:szCs w:val="28"/>
        </w:rPr>
      </w:pPr>
      <w:r w:rsidRPr="003C2E26">
        <w:rPr>
          <w:rFonts w:ascii="Times New Roman" w:hAnsi="Times New Roman"/>
          <w:sz w:val="28"/>
          <w:szCs w:val="28"/>
        </w:rPr>
        <w:t xml:space="preserve">- </w:t>
      </w:r>
      <w:r w:rsidRPr="008A2C69">
        <w:rPr>
          <w:rFonts w:ascii="Times New Roman" w:hAnsi="Times New Roman"/>
          <w:color w:val="000000"/>
          <w:sz w:val="28"/>
          <w:szCs w:val="28"/>
        </w:rPr>
        <w:t>доля работников муниципальных образовательных организаций получивших меры социальной поддержки, в общей численности работников муниципальных образовательных организаций, имеющих право на предоставление мер социальной поддержки</w:t>
      </w:r>
      <w:r>
        <w:rPr>
          <w:rFonts w:ascii="Times New Roman" w:hAnsi="Times New Roman"/>
          <w:color w:val="000000"/>
          <w:sz w:val="28"/>
          <w:szCs w:val="28"/>
        </w:rPr>
        <w:t>:</w:t>
      </w:r>
    </w:p>
    <w:p w:rsidR="00D418D6" w:rsidRPr="003C2E26" w:rsidRDefault="00D418D6" w:rsidP="00D418D6">
      <w:pPr>
        <w:jc w:val="center"/>
        <w:rPr>
          <w:rFonts w:ascii="Times New Roman" w:hAnsi="Times New Roman"/>
          <w:sz w:val="28"/>
          <w:szCs w:val="28"/>
        </w:rPr>
      </w:pPr>
      <w:proofErr w:type="spellStart"/>
      <w:r w:rsidRPr="003C2E26">
        <w:rPr>
          <w:rFonts w:ascii="Times New Roman" w:hAnsi="Times New Roman"/>
          <w:sz w:val="28"/>
          <w:szCs w:val="28"/>
        </w:rPr>
        <w:t>СДп</w:t>
      </w:r>
      <w:proofErr w:type="spellEnd"/>
      <w:r w:rsidRPr="003C2E26">
        <w:rPr>
          <w:rFonts w:ascii="Times New Roman" w:hAnsi="Times New Roman"/>
          <w:sz w:val="28"/>
          <w:szCs w:val="28"/>
        </w:rPr>
        <w:t>/</w:t>
      </w:r>
      <w:proofErr w:type="spellStart"/>
      <w:r w:rsidRPr="003C2E26">
        <w:rPr>
          <w:rFonts w:ascii="Times New Roman" w:hAnsi="Times New Roman"/>
          <w:sz w:val="28"/>
          <w:szCs w:val="28"/>
        </w:rPr>
        <w:t>ппз</w:t>
      </w:r>
      <w:proofErr w:type="spellEnd"/>
      <w:r w:rsidRPr="003C2E26">
        <w:rPr>
          <w:rFonts w:ascii="Times New Roman" w:hAnsi="Times New Roman"/>
          <w:sz w:val="28"/>
          <w:szCs w:val="28"/>
        </w:rPr>
        <w:t xml:space="preserve"> = 100,0 / 100,0 = 1,0;</w:t>
      </w:r>
    </w:p>
    <w:p w:rsidR="00D418D6" w:rsidRPr="003C2E26" w:rsidRDefault="00D418D6" w:rsidP="00D418D6">
      <w:pPr>
        <w:jc w:val="both"/>
        <w:rPr>
          <w:rFonts w:ascii="Times New Roman" w:hAnsi="Times New Roman"/>
          <w:color w:val="000000"/>
          <w:sz w:val="28"/>
          <w:szCs w:val="28"/>
        </w:rPr>
      </w:pPr>
      <w:r w:rsidRPr="003C2E26">
        <w:rPr>
          <w:rFonts w:ascii="Times New Roman" w:hAnsi="Times New Roman"/>
          <w:sz w:val="28"/>
          <w:szCs w:val="28"/>
        </w:rPr>
        <w:t xml:space="preserve">- </w:t>
      </w:r>
      <w:r w:rsidRPr="008A2C69">
        <w:rPr>
          <w:rFonts w:ascii="Times New Roman" w:hAnsi="Times New Roman"/>
          <w:color w:val="000000"/>
          <w:sz w:val="28"/>
          <w:szCs w:val="28"/>
        </w:rPr>
        <w:t>количество мест для детей дошкольного возраста для реализации программ дошкольного образования, в том числе с возможностью использования для реализации программ общего образования, созданных в ходе реализации утвержденного комплекса мероприятий</w:t>
      </w:r>
      <w:r w:rsidRPr="003C2E26">
        <w:rPr>
          <w:rFonts w:ascii="Times New Roman" w:hAnsi="Times New Roman"/>
          <w:color w:val="000000"/>
          <w:sz w:val="28"/>
          <w:szCs w:val="28"/>
        </w:rPr>
        <w:t>:</w:t>
      </w:r>
    </w:p>
    <w:p w:rsidR="00D418D6" w:rsidRPr="003C2E26" w:rsidRDefault="00D418D6" w:rsidP="00D418D6">
      <w:pPr>
        <w:jc w:val="center"/>
        <w:rPr>
          <w:rFonts w:ascii="Times New Roman" w:hAnsi="Times New Roman"/>
          <w:sz w:val="28"/>
          <w:szCs w:val="28"/>
        </w:rPr>
      </w:pPr>
      <w:proofErr w:type="spellStart"/>
      <w:r w:rsidRPr="003C2E26">
        <w:rPr>
          <w:rFonts w:ascii="Times New Roman" w:hAnsi="Times New Roman"/>
          <w:sz w:val="28"/>
          <w:szCs w:val="28"/>
        </w:rPr>
        <w:t>СДп</w:t>
      </w:r>
      <w:proofErr w:type="spellEnd"/>
      <w:r w:rsidRPr="003C2E26">
        <w:rPr>
          <w:rFonts w:ascii="Times New Roman" w:hAnsi="Times New Roman"/>
          <w:sz w:val="28"/>
          <w:szCs w:val="28"/>
        </w:rPr>
        <w:t>/</w:t>
      </w:r>
      <w:proofErr w:type="spellStart"/>
      <w:r w:rsidRPr="003C2E26">
        <w:rPr>
          <w:rFonts w:ascii="Times New Roman" w:hAnsi="Times New Roman"/>
          <w:sz w:val="28"/>
          <w:szCs w:val="28"/>
        </w:rPr>
        <w:t>ппз</w:t>
      </w:r>
      <w:proofErr w:type="spellEnd"/>
      <w:r w:rsidRPr="003C2E26">
        <w:rPr>
          <w:rFonts w:ascii="Times New Roman" w:hAnsi="Times New Roman"/>
          <w:sz w:val="28"/>
          <w:szCs w:val="28"/>
        </w:rPr>
        <w:t xml:space="preserve"> = 550,0 / 550,0 = 1,0;</w:t>
      </w:r>
    </w:p>
    <w:p w:rsidR="00D418D6" w:rsidRPr="003C2E26" w:rsidRDefault="00D418D6" w:rsidP="00D418D6">
      <w:pPr>
        <w:jc w:val="both"/>
        <w:rPr>
          <w:rFonts w:ascii="Times New Roman" w:hAnsi="Times New Roman"/>
          <w:color w:val="000000"/>
          <w:sz w:val="28"/>
          <w:szCs w:val="28"/>
        </w:rPr>
      </w:pPr>
      <w:r w:rsidRPr="003C2E26">
        <w:rPr>
          <w:rFonts w:ascii="Times New Roman" w:hAnsi="Times New Roman"/>
          <w:sz w:val="28"/>
          <w:szCs w:val="28"/>
        </w:rPr>
        <w:t xml:space="preserve">- </w:t>
      </w:r>
      <w:r w:rsidRPr="008A2C69">
        <w:rPr>
          <w:rFonts w:ascii="Times New Roman" w:hAnsi="Times New Roman"/>
          <w:color w:val="000000"/>
          <w:sz w:val="28"/>
          <w:szCs w:val="28"/>
        </w:rPr>
        <w:t xml:space="preserve">доля общеобразовательных организаций, в которых создана универсальная </w:t>
      </w:r>
      <w:proofErr w:type="spellStart"/>
      <w:r w:rsidRPr="008A2C69">
        <w:rPr>
          <w:rFonts w:ascii="Times New Roman" w:hAnsi="Times New Roman"/>
          <w:color w:val="000000"/>
          <w:sz w:val="28"/>
          <w:szCs w:val="28"/>
        </w:rPr>
        <w:t>безбарьерная</w:t>
      </w:r>
      <w:proofErr w:type="spellEnd"/>
      <w:r w:rsidRPr="008A2C69">
        <w:rPr>
          <w:rFonts w:ascii="Times New Roman" w:hAnsi="Times New Roman"/>
          <w:color w:val="000000"/>
          <w:sz w:val="28"/>
          <w:szCs w:val="28"/>
        </w:rPr>
        <w:t xml:space="preserve"> среда для инклюзивного образования детей-инвалидов, в общем количестве общеобразовательных организаций</w:t>
      </w:r>
      <w:r w:rsidRPr="003C2E26">
        <w:rPr>
          <w:rFonts w:ascii="Times New Roman" w:hAnsi="Times New Roman"/>
          <w:color w:val="000000"/>
          <w:sz w:val="28"/>
          <w:szCs w:val="28"/>
        </w:rPr>
        <w:t>:</w:t>
      </w:r>
    </w:p>
    <w:p w:rsidR="00D418D6" w:rsidRPr="003C2E26" w:rsidRDefault="00D418D6" w:rsidP="00D418D6">
      <w:pPr>
        <w:jc w:val="center"/>
        <w:rPr>
          <w:rFonts w:ascii="Times New Roman" w:hAnsi="Times New Roman"/>
          <w:sz w:val="28"/>
          <w:szCs w:val="28"/>
        </w:rPr>
      </w:pPr>
      <w:proofErr w:type="spellStart"/>
      <w:r w:rsidRPr="003C2E26">
        <w:rPr>
          <w:rFonts w:ascii="Times New Roman" w:hAnsi="Times New Roman"/>
          <w:sz w:val="28"/>
          <w:szCs w:val="28"/>
        </w:rPr>
        <w:t>СДп</w:t>
      </w:r>
      <w:proofErr w:type="spellEnd"/>
      <w:r w:rsidRPr="003C2E26">
        <w:rPr>
          <w:rFonts w:ascii="Times New Roman" w:hAnsi="Times New Roman"/>
          <w:sz w:val="28"/>
          <w:szCs w:val="28"/>
        </w:rPr>
        <w:t>/</w:t>
      </w:r>
      <w:proofErr w:type="spellStart"/>
      <w:r w:rsidRPr="003C2E26">
        <w:rPr>
          <w:rFonts w:ascii="Times New Roman" w:hAnsi="Times New Roman"/>
          <w:sz w:val="28"/>
          <w:szCs w:val="28"/>
        </w:rPr>
        <w:t>ппз</w:t>
      </w:r>
      <w:proofErr w:type="spellEnd"/>
      <w:r w:rsidRPr="003C2E26">
        <w:rPr>
          <w:rFonts w:ascii="Times New Roman" w:hAnsi="Times New Roman"/>
          <w:sz w:val="28"/>
          <w:szCs w:val="28"/>
        </w:rPr>
        <w:t xml:space="preserve"> = 21,7 / 21,7 = 1,0;</w:t>
      </w:r>
    </w:p>
    <w:p w:rsidR="00D418D6" w:rsidRPr="003C2E26" w:rsidRDefault="00D418D6" w:rsidP="00D418D6">
      <w:pPr>
        <w:jc w:val="both"/>
        <w:rPr>
          <w:rFonts w:ascii="Times New Roman" w:hAnsi="Times New Roman"/>
          <w:color w:val="000000"/>
          <w:sz w:val="28"/>
          <w:szCs w:val="28"/>
        </w:rPr>
      </w:pPr>
      <w:r w:rsidRPr="003C2E26">
        <w:rPr>
          <w:rFonts w:ascii="Times New Roman" w:hAnsi="Times New Roman"/>
          <w:color w:val="000000"/>
          <w:sz w:val="28"/>
          <w:szCs w:val="28"/>
        </w:rPr>
        <w:t xml:space="preserve">- </w:t>
      </w:r>
      <w:r w:rsidRPr="008A2C69">
        <w:rPr>
          <w:rFonts w:ascii="Times New Roman" w:hAnsi="Times New Roman"/>
          <w:color w:val="000000"/>
          <w:sz w:val="28"/>
          <w:szCs w:val="28"/>
        </w:rPr>
        <w:t>сокращение доли зданий муниципальных образовательных организаций, требующих капитального ремонта</w:t>
      </w:r>
      <w:r w:rsidRPr="003C2E26">
        <w:rPr>
          <w:rFonts w:ascii="Times New Roman" w:hAnsi="Times New Roman"/>
          <w:color w:val="000000"/>
          <w:sz w:val="28"/>
          <w:szCs w:val="28"/>
        </w:rPr>
        <w:t>:</w:t>
      </w:r>
    </w:p>
    <w:p w:rsidR="00D418D6" w:rsidRPr="003C2E26" w:rsidRDefault="00D418D6" w:rsidP="00D418D6">
      <w:pPr>
        <w:jc w:val="center"/>
        <w:rPr>
          <w:rFonts w:ascii="Times New Roman" w:hAnsi="Times New Roman"/>
          <w:sz w:val="28"/>
          <w:szCs w:val="28"/>
        </w:rPr>
      </w:pPr>
      <w:proofErr w:type="spellStart"/>
      <w:r w:rsidRPr="003C2E26">
        <w:rPr>
          <w:rFonts w:ascii="Times New Roman" w:hAnsi="Times New Roman"/>
          <w:sz w:val="28"/>
          <w:szCs w:val="28"/>
        </w:rPr>
        <w:t>СДп</w:t>
      </w:r>
      <w:proofErr w:type="spellEnd"/>
      <w:r w:rsidRPr="003C2E26">
        <w:rPr>
          <w:rFonts w:ascii="Times New Roman" w:hAnsi="Times New Roman"/>
          <w:sz w:val="28"/>
          <w:szCs w:val="28"/>
        </w:rPr>
        <w:t>/</w:t>
      </w:r>
      <w:proofErr w:type="spellStart"/>
      <w:r w:rsidRPr="003C2E26">
        <w:rPr>
          <w:rFonts w:ascii="Times New Roman" w:hAnsi="Times New Roman"/>
          <w:sz w:val="28"/>
          <w:szCs w:val="28"/>
        </w:rPr>
        <w:t>ппз</w:t>
      </w:r>
      <w:proofErr w:type="spellEnd"/>
      <w:r w:rsidRPr="003C2E26">
        <w:rPr>
          <w:rFonts w:ascii="Times New Roman" w:hAnsi="Times New Roman"/>
          <w:sz w:val="28"/>
          <w:szCs w:val="28"/>
        </w:rPr>
        <w:t xml:space="preserve"> = 9,7 / 9,7 = 1,0;</w:t>
      </w:r>
    </w:p>
    <w:p w:rsidR="00D418D6" w:rsidRDefault="00D418D6" w:rsidP="00D418D6">
      <w:pPr>
        <w:jc w:val="both"/>
        <w:rPr>
          <w:rFonts w:ascii="Times New Roman" w:hAnsi="Times New Roman"/>
          <w:color w:val="000000"/>
          <w:sz w:val="28"/>
          <w:szCs w:val="28"/>
        </w:rPr>
      </w:pPr>
      <w:r w:rsidRPr="003C2E26">
        <w:rPr>
          <w:rFonts w:ascii="Times New Roman" w:hAnsi="Times New Roman"/>
          <w:sz w:val="28"/>
          <w:szCs w:val="28"/>
        </w:rPr>
        <w:t xml:space="preserve">- </w:t>
      </w:r>
      <w:r w:rsidRPr="008A2C69">
        <w:rPr>
          <w:rFonts w:ascii="Times New Roman" w:hAnsi="Times New Roman"/>
          <w:color w:val="000000"/>
          <w:sz w:val="28"/>
          <w:szCs w:val="28"/>
        </w:rPr>
        <w:t xml:space="preserve">доля дошкольных образовательных организаций, в которых создана универсальная </w:t>
      </w:r>
      <w:proofErr w:type="spellStart"/>
      <w:r w:rsidRPr="008A2C69">
        <w:rPr>
          <w:rFonts w:ascii="Times New Roman" w:hAnsi="Times New Roman"/>
          <w:color w:val="000000"/>
          <w:sz w:val="28"/>
          <w:szCs w:val="28"/>
        </w:rPr>
        <w:t>безбарьерная</w:t>
      </w:r>
      <w:proofErr w:type="spellEnd"/>
      <w:r w:rsidRPr="008A2C69">
        <w:rPr>
          <w:rFonts w:ascii="Times New Roman" w:hAnsi="Times New Roman"/>
          <w:color w:val="000000"/>
          <w:sz w:val="28"/>
          <w:szCs w:val="28"/>
        </w:rPr>
        <w:t xml:space="preserve"> среда для инклюзивного образования детей-инвалидов, в общем количестве дошкольных образовательных организаций</w:t>
      </w:r>
      <w:r>
        <w:rPr>
          <w:rFonts w:ascii="Times New Roman" w:hAnsi="Times New Roman"/>
          <w:color w:val="000000"/>
          <w:sz w:val="28"/>
          <w:szCs w:val="28"/>
        </w:rPr>
        <w:t>:</w:t>
      </w:r>
    </w:p>
    <w:p w:rsidR="00D418D6" w:rsidRPr="003C2E26" w:rsidRDefault="00D418D6" w:rsidP="00D418D6">
      <w:pPr>
        <w:jc w:val="center"/>
        <w:rPr>
          <w:rFonts w:ascii="Times New Roman" w:hAnsi="Times New Roman"/>
          <w:sz w:val="28"/>
          <w:szCs w:val="28"/>
        </w:rPr>
      </w:pPr>
      <w:proofErr w:type="spellStart"/>
      <w:r w:rsidRPr="003C2E26">
        <w:rPr>
          <w:rFonts w:ascii="Times New Roman" w:hAnsi="Times New Roman"/>
          <w:sz w:val="28"/>
          <w:szCs w:val="28"/>
        </w:rPr>
        <w:t>СДп</w:t>
      </w:r>
      <w:proofErr w:type="spellEnd"/>
      <w:r w:rsidRPr="003C2E26">
        <w:rPr>
          <w:rFonts w:ascii="Times New Roman" w:hAnsi="Times New Roman"/>
          <w:sz w:val="28"/>
          <w:szCs w:val="28"/>
        </w:rPr>
        <w:t>/</w:t>
      </w:r>
      <w:proofErr w:type="spellStart"/>
      <w:r w:rsidRPr="003C2E26">
        <w:rPr>
          <w:rFonts w:ascii="Times New Roman" w:hAnsi="Times New Roman"/>
          <w:sz w:val="28"/>
          <w:szCs w:val="28"/>
        </w:rPr>
        <w:t>ппз</w:t>
      </w:r>
      <w:proofErr w:type="spellEnd"/>
      <w:r w:rsidRPr="003C2E26">
        <w:rPr>
          <w:rFonts w:ascii="Times New Roman" w:hAnsi="Times New Roman"/>
          <w:sz w:val="28"/>
          <w:szCs w:val="28"/>
        </w:rPr>
        <w:t xml:space="preserve"> = </w:t>
      </w:r>
      <w:r>
        <w:rPr>
          <w:rFonts w:ascii="Times New Roman" w:hAnsi="Times New Roman"/>
          <w:sz w:val="28"/>
          <w:szCs w:val="28"/>
        </w:rPr>
        <w:t>25,0</w:t>
      </w:r>
      <w:r w:rsidRPr="003C2E26">
        <w:rPr>
          <w:rFonts w:ascii="Times New Roman" w:hAnsi="Times New Roman"/>
          <w:sz w:val="28"/>
          <w:szCs w:val="28"/>
        </w:rPr>
        <w:t xml:space="preserve"> / </w:t>
      </w:r>
      <w:r>
        <w:rPr>
          <w:rFonts w:ascii="Times New Roman" w:hAnsi="Times New Roman"/>
          <w:sz w:val="28"/>
          <w:szCs w:val="28"/>
        </w:rPr>
        <w:t>25,0</w:t>
      </w:r>
      <w:r w:rsidRPr="003C2E26">
        <w:rPr>
          <w:rFonts w:ascii="Times New Roman" w:hAnsi="Times New Roman"/>
          <w:sz w:val="28"/>
          <w:szCs w:val="28"/>
        </w:rPr>
        <w:t xml:space="preserve"> = 1,0;</w:t>
      </w:r>
    </w:p>
    <w:p w:rsidR="00D418D6" w:rsidRPr="00B15E0B" w:rsidRDefault="00D418D6" w:rsidP="00D418D6">
      <w:pPr>
        <w:jc w:val="both"/>
        <w:rPr>
          <w:rFonts w:ascii="Times New Roman" w:hAnsi="Times New Roman"/>
          <w:color w:val="000000"/>
          <w:sz w:val="28"/>
          <w:szCs w:val="28"/>
        </w:rPr>
      </w:pPr>
      <w:r w:rsidRPr="00B15E0B">
        <w:rPr>
          <w:rFonts w:ascii="Times New Roman" w:hAnsi="Times New Roman"/>
          <w:sz w:val="28"/>
          <w:szCs w:val="28"/>
        </w:rPr>
        <w:lastRenderedPageBreak/>
        <w:t xml:space="preserve">- </w:t>
      </w:r>
      <w:r w:rsidRPr="008A2C69">
        <w:rPr>
          <w:rFonts w:ascii="Times New Roman" w:hAnsi="Times New Roman"/>
          <w:color w:val="000000"/>
          <w:sz w:val="28"/>
          <w:szCs w:val="28"/>
        </w:rPr>
        <w:t>доля детей-инвалидов в возрасте от 1,5 до 7 лет, охваченных дошкольным образованием, от общей численности детей-инвалидов данного возраста</w:t>
      </w:r>
      <w:r w:rsidRPr="00B15E0B">
        <w:rPr>
          <w:rFonts w:ascii="Times New Roman" w:hAnsi="Times New Roman"/>
          <w:color w:val="000000"/>
          <w:sz w:val="28"/>
          <w:szCs w:val="28"/>
        </w:rPr>
        <w:t>:</w:t>
      </w:r>
    </w:p>
    <w:p w:rsidR="00D418D6" w:rsidRPr="00B15E0B" w:rsidRDefault="00D418D6" w:rsidP="00D418D6">
      <w:pPr>
        <w:jc w:val="center"/>
        <w:rPr>
          <w:rFonts w:ascii="Times New Roman" w:hAnsi="Times New Roman"/>
          <w:sz w:val="28"/>
          <w:szCs w:val="28"/>
        </w:rPr>
      </w:pPr>
      <w:proofErr w:type="spellStart"/>
      <w:r w:rsidRPr="00B15E0B">
        <w:rPr>
          <w:rFonts w:ascii="Times New Roman" w:hAnsi="Times New Roman"/>
          <w:sz w:val="28"/>
          <w:szCs w:val="28"/>
        </w:rPr>
        <w:t>СДп</w:t>
      </w:r>
      <w:proofErr w:type="spellEnd"/>
      <w:r w:rsidRPr="00B15E0B">
        <w:rPr>
          <w:rFonts w:ascii="Times New Roman" w:hAnsi="Times New Roman"/>
          <w:sz w:val="28"/>
          <w:szCs w:val="28"/>
        </w:rPr>
        <w:t>/</w:t>
      </w:r>
      <w:proofErr w:type="spellStart"/>
      <w:r w:rsidRPr="00B15E0B">
        <w:rPr>
          <w:rFonts w:ascii="Times New Roman" w:hAnsi="Times New Roman"/>
          <w:sz w:val="28"/>
          <w:szCs w:val="28"/>
        </w:rPr>
        <w:t>ппз</w:t>
      </w:r>
      <w:proofErr w:type="spellEnd"/>
      <w:r w:rsidRPr="00B15E0B">
        <w:rPr>
          <w:rFonts w:ascii="Times New Roman" w:hAnsi="Times New Roman"/>
          <w:sz w:val="28"/>
          <w:szCs w:val="28"/>
        </w:rPr>
        <w:t xml:space="preserve"> = </w:t>
      </w:r>
      <w:r>
        <w:rPr>
          <w:rFonts w:ascii="Times New Roman" w:hAnsi="Times New Roman"/>
          <w:sz w:val="28"/>
          <w:szCs w:val="28"/>
        </w:rPr>
        <w:t>9</w:t>
      </w:r>
      <w:r w:rsidRPr="00B15E0B">
        <w:rPr>
          <w:rFonts w:ascii="Times New Roman" w:hAnsi="Times New Roman"/>
          <w:sz w:val="28"/>
          <w:szCs w:val="28"/>
        </w:rPr>
        <w:t xml:space="preserve">5,0 / </w:t>
      </w:r>
      <w:r>
        <w:rPr>
          <w:rFonts w:ascii="Times New Roman" w:hAnsi="Times New Roman"/>
          <w:sz w:val="28"/>
          <w:szCs w:val="28"/>
        </w:rPr>
        <w:t>9</w:t>
      </w:r>
      <w:r w:rsidRPr="00B15E0B">
        <w:rPr>
          <w:rFonts w:ascii="Times New Roman" w:hAnsi="Times New Roman"/>
          <w:sz w:val="28"/>
          <w:szCs w:val="28"/>
        </w:rPr>
        <w:t>5,0 = 1,0;</w:t>
      </w:r>
    </w:p>
    <w:p w:rsidR="00D418D6" w:rsidRPr="00B15E0B" w:rsidRDefault="00D418D6" w:rsidP="00D418D6">
      <w:pPr>
        <w:jc w:val="both"/>
        <w:rPr>
          <w:rFonts w:ascii="Times New Roman" w:hAnsi="Times New Roman"/>
          <w:sz w:val="28"/>
          <w:szCs w:val="28"/>
        </w:rPr>
      </w:pPr>
      <w:proofErr w:type="gramStart"/>
      <w:r w:rsidRPr="00B15E0B">
        <w:rPr>
          <w:rFonts w:ascii="Times New Roman" w:hAnsi="Times New Roman"/>
          <w:sz w:val="28"/>
          <w:szCs w:val="28"/>
        </w:rPr>
        <w:t xml:space="preserve">- </w:t>
      </w:r>
      <w:r w:rsidRPr="008A2C69">
        <w:rPr>
          <w:rFonts w:ascii="Times New Roman" w:hAnsi="Times New Roman"/>
          <w:color w:val="000000"/>
          <w:sz w:val="28"/>
          <w:szCs w:val="28"/>
        </w:rPr>
        <w:t>доступность  дошкольного образования для детей в возрасте от 2х месяцев до 3х лет (отношение численности детей в возрасте от 2 мес. до 3 лет, получающих дошкольное образование в текущем году, к сумме численности детей в возрасте от 2 мес. до 3 лет, получающих дошкольное образование в текущем году и численности детей в возрасте от 2 мес. до 3 лет, находящихся</w:t>
      </w:r>
      <w:proofErr w:type="gramEnd"/>
      <w:r w:rsidRPr="008A2C69">
        <w:rPr>
          <w:rFonts w:ascii="Times New Roman" w:hAnsi="Times New Roman"/>
          <w:color w:val="000000"/>
          <w:sz w:val="28"/>
          <w:szCs w:val="28"/>
        </w:rPr>
        <w:t xml:space="preserve"> в очереди на получение дошкольного образования в текущем году)</w:t>
      </w:r>
      <w:r w:rsidRPr="00B15E0B">
        <w:rPr>
          <w:rFonts w:ascii="Times New Roman" w:hAnsi="Times New Roman"/>
          <w:color w:val="000000"/>
          <w:sz w:val="28"/>
          <w:szCs w:val="28"/>
        </w:rPr>
        <w:t>:</w:t>
      </w:r>
    </w:p>
    <w:p w:rsidR="00D418D6" w:rsidRPr="00B15E0B" w:rsidRDefault="00D418D6" w:rsidP="00D418D6">
      <w:pPr>
        <w:jc w:val="center"/>
        <w:rPr>
          <w:rFonts w:ascii="Times New Roman" w:hAnsi="Times New Roman"/>
          <w:sz w:val="28"/>
          <w:szCs w:val="28"/>
        </w:rPr>
      </w:pPr>
      <w:proofErr w:type="spellStart"/>
      <w:r w:rsidRPr="00B15E0B">
        <w:rPr>
          <w:rFonts w:ascii="Times New Roman" w:hAnsi="Times New Roman"/>
          <w:sz w:val="28"/>
          <w:szCs w:val="28"/>
        </w:rPr>
        <w:t>СДп</w:t>
      </w:r>
      <w:proofErr w:type="spellEnd"/>
      <w:r w:rsidRPr="00B15E0B">
        <w:rPr>
          <w:rFonts w:ascii="Times New Roman" w:hAnsi="Times New Roman"/>
          <w:sz w:val="28"/>
          <w:szCs w:val="28"/>
        </w:rPr>
        <w:t>/</w:t>
      </w:r>
      <w:proofErr w:type="spellStart"/>
      <w:r w:rsidRPr="00B15E0B">
        <w:rPr>
          <w:rFonts w:ascii="Times New Roman" w:hAnsi="Times New Roman"/>
          <w:sz w:val="28"/>
          <w:szCs w:val="28"/>
        </w:rPr>
        <w:t>ппз</w:t>
      </w:r>
      <w:proofErr w:type="spellEnd"/>
      <w:r w:rsidRPr="00B15E0B">
        <w:rPr>
          <w:rFonts w:ascii="Times New Roman" w:hAnsi="Times New Roman"/>
          <w:sz w:val="28"/>
          <w:szCs w:val="28"/>
        </w:rPr>
        <w:t xml:space="preserve"> = 100,0 / 84,0 = 1,190;</w:t>
      </w:r>
    </w:p>
    <w:p w:rsidR="00D418D6" w:rsidRPr="00B15E0B" w:rsidRDefault="00D418D6" w:rsidP="00D418D6">
      <w:pPr>
        <w:jc w:val="both"/>
        <w:rPr>
          <w:rFonts w:ascii="Times New Roman" w:hAnsi="Times New Roman"/>
          <w:sz w:val="28"/>
          <w:szCs w:val="28"/>
        </w:rPr>
      </w:pPr>
      <w:r w:rsidRPr="00B15E0B">
        <w:rPr>
          <w:rFonts w:ascii="Times New Roman" w:hAnsi="Times New Roman"/>
          <w:sz w:val="28"/>
          <w:szCs w:val="28"/>
        </w:rPr>
        <w:t xml:space="preserve">- </w:t>
      </w:r>
      <w:r w:rsidRPr="008A2C69">
        <w:rPr>
          <w:rFonts w:ascii="Times New Roman" w:hAnsi="Times New Roman"/>
          <w:color w:val="000000"/>
          <w:sz w:val="28"/>
          <w:szCs w:val="28"/>
        </w:rPr>
        <w:t xml:space="preserve">количество образовательных учреждений на </w:t>
      </w:r>
      <w:proofErr w:type="gramStart"/>
      <w:r w:rsidRPr="008A2C69">
        <w:rPr>
          <w:rFonts w:ascii="Times New Roman" w:hAnsi="Times New Roman"/>
          <w:color w:val="000000"/>
          <w:sz w:val="28"/>
          <w:szCs w:val="28"/>
        </w:rPr>
        <w:t>территории</w:t>
      </w:r>
      <w:proofErr w:type="gramEnd"/>
      <w:r w:rsidRPr="008A2C69">
        <w:rPr>
          <w:rFonts w:ascii="Times New Roman" w:hAnsi="Times New Roman"/>
          <w:color w:val="000000"/>
          <w:sz w:val="28"/>
          <w:szCs w:val="28"/>
        </w:rPr>
        <w:t xml:space="preserve"> которых созданы рекреационно-образовательные зоны</w:t>
      </w:r>
      <w:r w:rsidRPr="00B15E0B">
        <w:rPr>
          <w:rFonts w:ascii="Times New Roman" w:hAnsi="Times New Roman"/>
          <w:color w:val="000000"/>
          <w:sz w:val="28"/>
          <w:szCs w:val="28"/>
        </w:rPr>
        <w:t>:</w:t>
      </w:r>
    </w:p>
    <w:p w:rsidR="00D418D6" w:rsidRPr="00B15E0B" w:rsidRDefault="00D418D6" w:rsidP="00D418D6">
      <w:pPr>
        <w:jc w:val="center"/>
        <w:rPr>
          <w:rFonts w:ascii="Times New Roman" w:hAnsi="Times New Roman"/>
          <w:sz w:val="28"/>
          <w:szCs w:val="28"/>
        </w:rPr>
      </w:pPr>
      <w:proofErr w:type="spellStart"/>
      <w:r w:rsidRPr="00B15E0B">
        <w:rPr>
          <w:rFonts w:ascii="Times New Roman" w:hAnsi="Times New Roman"/>
          <w:sz w:val="28"/>
          <w:szCs w:val="28"/>
        </w:rPr>
        <w:t>СДп</w:t>
      </w:r>
      <w:proofErr w:type="spellEnd"/>
      <w:r w:rsidRPr="00B15E0B">
        <w:rPr>
          <w:rFonts w:ascii="Times New Roman" w:hAnsi="Times New Roman"/>
          <w:sz w:val="28"/>
          <w:szCs w:val="28"/>
        </w:rPr>
        <w:t>/</w:t>
      </w:r>
      <w:proofErr w:type="spellStart"/>
      <w:r w:rsidRPr="00B15E0B">
        <w:rPr>
          <w:rFonts w:ascii="Times New Roman" w:hAnsi="Times New Roman"/>
          <w:sz w:val="28"/>
          <w:szCs w:val="28"/>
        </w:rPr>
        <w:t>ппз</w:t>
      </w:r>
      <w:proofErr w:type="spellEnd"/>
      <w:r w:rsidRPr="00B15E0B">
        <w:rPr>
          <w:rFonts w:ascii="Times New Roman" w:hAnsi="Times New Roman"/>
          <w:sz w:val="28"/>
          <w:szCs w:val="28"/>
        </w:rPr>
        <w:t xml:space="preserve"> = </w:t>
      </w:r>
      <w:r>
        <w:rPr>
          <w:rFonts w:ascii="Times New Roman" w:hAnsi="Times New Roman"/>
          <w:sz w:val="28"/>
          <w:szCs w:val="28"/>
        </w:rPr>
        <w:t>3</w:t>
      </w:r>
      <w:r w:rsidRPr="00B15E0B">
        <w:rPr>
          <w:rFonts w:ascii="Times New Roman" w:hAnsi="Times New Roman"/>
          <w:sz w:val="28"/>
          <w:szCs w:val="28"/>
        </w:rPr>
        <w:t xml:space="preserve">,0 / </w:t>
      </w:r>
      <w:r>
        <w:rPr>
          <w:rFonts w:ascii="Times New Roman" w:hAnsi="Times New Roman"/>
          <w:sz w:val="28"/>
          <w:szCs w:val="28"/>
        </w:rPr>
        <w:t>3</w:t>
      </w:r>
      <w:r w:rsidRPr="00B15E0B">
        <w:rPr>
          <w:rFonts w:ascii="Times New Roman" w:hAnsi="Times New Roman"/>
          <w:sz w:val="28"/>
          <w:szCs w:val="28"/>
        </w:rPr>
        <w:t>,0 = 1,0;</w:t>
      </w:r>
    </w:p>
    <w:p w:rsidR="00D418D6" w:rsidRPr="00B15E0B" w:rsidRDefault="00D418D6" w:rsidP="00D418D6">
      <w:pPr>
        <w:jc w:val="both"/>
        <w:rPr>
          <w:rFonts w:ascii="Times New Roman" w:hAnsi="Times New Roman"/>
          <w:sz w:val="28"/>
          <w:szCs w:val="28"/>
        </w:rPr>
      </w:pPr>
      <w:r w:rsidRPr="00B15E0B">
        <w:rPr>
          <w:rFonts w:ascii="Times New Roman" w:hAnsi="Times New Roman"/>
          <w:sz w:val="28"/>
          <w:szCs w:val="28"/>
        </w:rPr>
        <w:t xml:space="preserve">- </w:t>
      </w:r>
      <w:r w:rsidRPr="008A2C69">
        <w:rPr>
          <w:rFonts w:ascii="Times New Roman" w:hAnsi="Times New Roman"/>
          <w:color w:val="000000"/>
          <w:sz w:val="28"/>
          <w:szCs w:val="28"/>
        </w:rPr>
        <w:t>численность обучающихся муниципальных общеобразовательных организаций Курского района Курской области, которым организован подвоз школьными автобусами к месту обучения и обратно</w:t>
      </w:r>
      <w:r w:rsidRPr="00B15E0B">
        <w:rPr>
          <w:rFonts w:ascii="Times New Roman" w:hAnsi="Times New Roman"/>
          <w:color w:val="000000"/>
          <w:sz w:val="28"/>
          <w:szCs w:val="28"/>
        </w:rPr>
        <w:t>:</w:t>
      </w:r>
    </w:p>
    <w:p w:rsidR="00D418D6" w:rsidRPr="00B15E0B" w:rsidRDefault="00D418D6" w:rsidP="00D418D6">
      <w:pPr>
        <w:jc w:val="center"/>
        <w:rPr>
          <w:rFonts w:ascii="Times New Roman" w:hAnsi="Times New Roman"/>
          <w:sz w:val="28"/>
          <w:szCs w:val="28"/>
        </w:rPr>
      </w:pPr>
      <w:proofErr w:type="spellStart"/>
      <w:r w:rsidRPr="00B15E0B">
        <w:rPr>
          <w:rFonts w:ascii="Times New Roman" w:hAnsi="Times New Roman"/>
          <w:sz w:val="28"/>
          <w:szCs w:val="28"/>
        </w:rPr>
        <w:t>СДп</w:t>
      </w:r>
      <w:proofErr w:type="spellEnd"/>
      <w:r w:rsidRPr="00B15E0B">
        <w:rPr>
          <w:rFonts w:ascii="Times New Roman" w:hAnsi="Times New Roman"/>
          <w:sz w:val="28"/>
          <w:szCs w:val="28"/>
        </w:rPr>
        <w:t>/</w:t>
      </w:r>
      <w:proofErr w:type="spellStart"/>
      <w:r w:rsidRPr="00B15E0B">
        <w:rPr>
          <w:rFonts w:ascii="Times New Roman" w:hAnsi="Times New Roman"/>
          <w:sz w:val="28"/>
          <w:szCs w:val="28"/>
        </w:rPr>
        <w:t>ппз</w:t>
      </w:r>
      <w:proofErr w:type="spellEnd"/>
      <w:r w:rsidRPr="00B15E0B">
        <w:rPr>
          <w:rFonts w:ascii="Times New Roman" w:hAnsi="Times New Roman"/>
          <w:sz w:val="28"/>
          <w:szCs w:val="28"/>
        </w:rPr>
        <w:t xml:space="preserve"> = </w:t>
      </w:r>
      <w:r>
        <w:rPr>
          <w:rFonts w:ascii="Times New Roman" w:hAnsi="Times New Roman"/>
          <w:sz w:val="28"/>
          <w:szCs w:val="28"/>
        </w:rPr>
        <w:t>1 219,</w:t>
      </w:r>
      <w:r w:rsidRPr="00B15E0B">
        <w:rPr>
          <w:rFonts w:ascii="Times New Roman" w:hAnsi="Times New Roman"/>
          <w:sz w:val="28"/>
          <w:szCs w:val="28"/>
        </w:rPr>
        <w:t xml:space="preserve">0 / </w:t>
      </w:r>
      <w:r>
        <w:rPr>
          <w:rFonts w:ascii="Times New Roman" w:hAnsi="Times New Roman"/>
          <w:sz w:val="28"/>
          <w:szCs w:val="28"/>
        </w:rPr>
        <w:t>1 219,0</w:t>
      </w:r>
      <w:r w:rsidRPr="00B15E0B">
        <w:rPr>
          <w:rFonts w:ascii="Times New Roman" w:hAnsi="Times New Roman"/>
          <w:sz w:val="28"/>
          <w:szCs w:val="28"/>
        </w:rPr>
        <w:t xml:space="preserve"> = 1,0;</w:t>
      </w:r>
    </w:p>
    <w:p w:rsidR="00D418D6" w:rsidRPr="00B15E0B" w:rsidRDefault="00D418D6" w:rsidP="00D418D6">
      <w:pPr>
        <w:jc w:val="both"/>
        <w:rPr>
          <w:rFonts w:ascii="Times New Roman" w:hAnsi="Times New Roman"/>
          <w:sz w:val="28"/>
          <w:szCs w:val="28"/>
        </w:rPr>
      </w:pPr>
      <w:r w:rsidRPr="00B15E0B">
        <w:rPr>
          <w:rFonts w:ascii="Times New Roman" w:hAnsi="Times New Roman"/>
          <w:sz w:val="28"/>
          <w:szCs w:val="28"/>
        </w:rPr>
        <w:t xml:space="preserve">- </w:t>
      </w:r>
      <w:r w:rsidRPr="008A2C69">
        <w:rPr>
          <w:rFonts w:ascii="Times New Roman" w:hAnsi="Times New Roman"/>
          <w:color w:val="000000"/>
          <w:sz w:val="28"/>
          <w:szCs w:val="28"/>
        </w:rPr>
        <w:t>создание дополнительных мест для детей в дошкольных организациях (МБДОУ «Детский сад комбинированного вида «Родничок»)</w:t>
      </w:r>
      <w:r w:rsidRPr="00B15E0B">
        <w:rPr>
          <w:rFonts w:ascii="Times New Roman" w:hAnsi="Times New Roman"/>
          <w:color w:val="000000"/>
          <w:sz w:val="28"/>
          <w:szCs w:val="28"/>
        </w:rPr>
        <w:t>:</w:t>
      </w:r>
    </w:p>
    <w:p w:rsidR="00D418D6" w:rsidRDefault="00D418D6" w:rsidP="00D418D6">
      <w:pPr>
        <w:jc w:val="center"/>
        <w:rPr>
          <w:rFonts w:ascii="Times New Roman" w:hAnsi="Times New Roman"/>
          <w:sz w:val="28"/>
          <w:szCs w:val="28"/>
        </w:rPr>
      </w:pPr>
      <w:proofErr w:type="spellStart"/>
      <w:r w:rsidRPr="00B15E0B">
        <w:rPr>
          <w:rFonts w:ascii="Times New Roman" w:hAnsi="Times New Roman"/>
          <w:sz w:val="28"/>
          <w:szCs w:val="28"/>
        </w:rPr>
        <w:t>СДп</w:t>
      </w:r>
      <w:proofErr w:type="spellEnd"/>
      <w:r w:rsidRPr="00B15E0B">
        <w:rPr>
          <w:rFonts w:ascii="Times New Roman" w:hAnsi="Times New Roman"/>
          <w:sz w:val="28"/>
          <w:szCs w:val="28"/>
        </w:rPr>
        <w:t>/</w:t>
      </w:r>
      <w:proofErr w:type="spellStart"/>
      <w:r w:rsidRPr="00B15E0B">
        <w:rPr>
          <w:rFonts w:ascii="Times New Roman" w:hAnsi="Times New Roman"/>
          <w:sz w:val="28"/>
          <w:szCs w:val="28"/>
        </w:rPr>
        <w:t>ппз</w:t>
      </w:r>
      <w:proofErr w:type="spellEnd"/>
      <w:r w:rsidRPr="00B15E0B">
        <w:rPr>
          <w:rFonts w:ascii="Times New Roman" w:hAnsi="Times New Roman"/>
          <w:sz w:val="28"/>
          <w:szCs w:val="28"/>
        </w:rPr>
        <w:t xml:space="preserve"> = </w:t>
      </w:r>
      <w:r>
        <w:rPr>
          <w:rFonts w:ascii="Times New Roman" w:hAnsi="Times New Roman"/>
          <w:sz w:val="28"/>
          <w:szCs w:val="28"/>
        </w:rPr>
        <w:t>60</w:t>
      </w:r>
      <w:r w:rsidRPr="00B15E0B">
        <w:rPr>
          <w:rFonts w:ascii="Times New Roman" w:hAnsi="Times New Roman"/>
          <w:sz w:val="28"/>
          <w:szCs w:val="28"/>
        </w:rPr>
        <w:t xml:space="preserve">,0 / </w:t>
      </w:r>
      <w:r>
        <w:rPr>
          <w:rFonts w:ascii="Times New Roman" w:hAnsi="Times New Roman"/>
          <w:sz w:val="28"/>
          <w:szCs w:val="28"/>
        </w:rPr>
        <w:t>60</w:t>
      </w:r>
      <w:r w:rsidRPr="00B15E0B">
        <w:rPr>
          <w:rFonts w:ascii="Times New Roman" w:hAnsi="Times New Roman"/>
          <w:sz w:val="28"/>
          <w:szCs w:val="28"/>
        </w:rPr>
        <w:t>,0 = 1,0</w:t>
      </w:r>
      <w:r>
        <w:rPr>
          <w:rFonts w:ascii="Times New Roman" w:hAnsi="Times New Roman"/>
          <w:sz w:val="28"/>
          <w:szCs w:val="28"/>
        </w:rPr>
        <w:t>,</w:t>
      </w:r>
    </w:p>
    <w:p w:rsidR="00D418D6" w:rsidRDefault="00D418D6" w:rsidP="00D418D6">
      <w:pPr>
        <w:jc w:val="both"/>
        <w:rPr>
          <w:rFonts w:ascii="Times New Roman" w:hAnsi="Times New Roman"/>
          <w:sz w:val="28"/>
          <w:szCs w:val="28"/>
        </w:rPr>
      </w:pPr>
      <w:r>
        <w:rPr>
          <w:rFonts w:ascii="Times New Roman" w:hAnsi="Times New Roman"/>
          <w:sz w:val="28"/>
          <w:szCs w:val="28"/>
        </w:rPr>
        <w:t>в том числе:</w:t>
      </w:r>
    </w:p>
    <w:p w:rsidR="00D418D6" w:rsidRPr="00B15E0B" w:rsidRDefault="00D418D6" w:rsidP="00D418D6">
      <w:pPr>
        <w:jc w:val="both"/>
        <w:rPr>
          <w:rFonts w:ascii="Times New Roman" w:hAnsi="Times New Roman"/>
          <w:sz w:val="28"/>
          <w:szCs w:val="28"/>
        </w:rPr>
      </w:pPr>
      <w:r>
        <w:rPr>
          <w:rFonts w:ascii="Times New Roman" w:hAnsi="Times New Roman"/>
          <w:sz w:val="28"/>
          <w:szCs w:val="28"/>
        </w:rPr>
        <w:t>а</w:t>
      </w:r>
      <w:r w:rsidRPr="00B15E0B">
        <w:rPr>
          <w:rFonts w:ascii="Times New Roman" w:hAnsi="Times New Roman"/>
          <w:sz w:val="28"/>
          <w:szCs w:val="28"/>
        </w:rPr>
        <w:t xml:space="preserve">) </w:t>
      </w:r>
      <w:r w:rsidRPr="008A2C69">
        <w:rPr>
          <w:rFonts w:ascii="Times New Roman" w:hAnsi="Times New Roman"/>
          <w:color w:val="000000"/>
          <w:sz w:val="28"/>
          <w:szCs w:val="28"/>
        </w:rPr>
        <w:t>количество дополнительных мест в дошкольных организациях для детей в возрасте от 2 месяцев до 3 лет, созданных в ходе реализации муниципальной программы</w:t>
      </w:r>
      <w:r>
        <w:rPr>
          <w:rFonts w:ascii="Times New Roman" w:hAnsi="Times New Roman"/>
          <w:color w:val="000000"/>
          <w:sz w:val="28"/>
          <w:szCs w:val="28"/>
        </w:rPr>
        <w:t>:</w:t>
      </w:r>
    </w:p>
    <w:p w:rsidR="00D418D6" w:rsidRDefault="00D418D6" w:rsidP="00D418D6">
      <w:pPr>
        <w:jc w:val="center"/>
        <w:rPr>
          <w:rFonts w:ascii="Times New Roman" w:hAnsi="Times New Roman"/>
          <w:sz w:val="28"/>
          <w:szCs w:val="28"/>
        </w:rPr>
      </w:pPr>
      <w:proofErr w:type="spellStart"/>
      <w:r w:rsidRPr="00B15E0B">
        <w:rPr>
          <w:rFonts w:ascii="Times New Roman" w:hAnsi="Times New Roman"/>
          <w:sz w:val="28"/>
          <w:szCs w:val="28"/>
        </w:rPr>
        <w:t>СДп</w:t>
      </w:r>
      <w:proofErr w:type="spellEnd"/>
      <w:r w:rsidRPr="00B15E0B">
        <w:rPr>
          <w:rFonts w:ascii="Times New Roman" w:hAnsi="Times New Roman"/>
          <w:sz w:val="28"/>
          <w:szCs w:val="28"/>
        </w:rPr>
        <w:t>/</w:t>
      </w:r>
      <w:proofErr w:type="spellStart"/>
      <w:r w:rsidRPr="00B15E0B">
        <w:rPr>
          <w:rFonts w:ascii="Times New Roman" w:hAnsi="Times New Roman"/>
          <w:sz w:val="28"/>
          <w:szCs w:val="28"/>
        </w:rPr>
        <w:t>ппз</w:t>
      </w:r>
      <w:proofErr w:type="spellEnd"/>
      <w:r w:rsidRPr="00B15E0B">
        <w:rPr>
          <w:rFonts w:ascii="Times New Roman" w:hAnsi="Times New Roman"/>
          <w:sz w:val="28"/>
          <w:szCs w:val="28"/>
        </w:rPr>
        <w:t xml:space="preserve"> = </w:t>
      </w:r>
      <w:r>
        <w:rPr>
          <w:rFonts w:ascii="Times New Roman" w:hAnsi="Times New Roman"/>
          <w:sz w:val="28"/>
          <w:szCs w:val="28"/>
        </w:rPr>
        <w:t>20,0</w:t>
      </w:r>
      <w:r w:rsidRPr="00B15E0B">
        <w:rPr>
          <w:rFonts w:ascii="Times New Roman" w:hAnsi="Times New Roman"/>
          <w:sz w:val="28"/>
          <w:szCs w:val="28"/>
        </w:rPr>
        <w:t xml:space="preserve"> / </w:t>
      </w:r>
      <w:r>
        <w:rPr>
          <w:rFonts w:ascii="Times New Roman" w:hAnsi="Times New Roman"/>
          <w:sz w:val="28"/>
          <w:szCs w:val="28"/>
        </w:rPr>
        <w:t>20</w:t>
      </w:r>
      <w:r w:rsidRPr="00B15E0B">
        <w:rPr>
          <w:rFonts w:ascii="Times New Roman" w:hAnsi="Times New Roman"/>
          <w:sz w:val="28"/>
          <w:szCs w:val="28"/>
        </w:rPr>
        <w:t>,0 = 1,0</w:t>
      </w:r>
      <w:r>
        <w:rPr>
          <w:rFonts w:ascii="Times New Roman" w:hAnsi="Times New Roman"/>
          <w:sz w:val="28"/>
          <w:szCs w:val="28"/>
        </w:rPr>
        <w:t>;</w:t>
      </w:r>
    </w:p>
    <w:p w:rsidR="00D418D6" w:rsidRDefault="00D418D6" w:rsidP="00D418D6">
      <w:pPr>
        <w:jc w:val="both"/>
        <w:rPr>
          <w:rFonts w:ascii="Times New Roman" w:hAnsi="Times New Roman"/>
          <w:color w:val="000000"/>
          <w:sz w:val="28"/>
          <w:szCs w:val="28"/>
        </w:rPr>
      </w:pPr>
      <w:r>
        <w:rPr>
          <w:rFonts w:ascii="Times New Roman" w:hAnsi="Times New Roman"/>
          <w:sz w:val="28"/>
          <w:szCs w:val="28"/>
        </w:rPr>
        <w:t xml:space="preserve">б) </w:t>
      </w:r>
      <w:r w:rsidRPr="008A2C69">
        <w:rPr>
          <w:rFonts w:ascii="Times New Roman" w:hAnsi="Times New Roman"/>
          <w:color w:val="000000"/>
          <w:sz w:val="28"/>
          <w:szCs w:val="28"/>
        </w:rPr>
        <w:t>перепрофилирование групп образовательных дошкольных организаций для детей в возрасте от 2 мес. до 3 лет</w:t>
      </w:r>
      <w:r>
        <w:rPr>
          <w:rFonts w:ascii="Times New Roman" w:hAnsi="Times New Roman"/>
          <w:color w:val="000000"/>
          <w:sz w:val="28"/>
          <w:szCs w:val="28"/>
        </w:rPr>
        <w:t>:</w:t>
      </w:r>
    </w:p>
    <w:p w:rsidR="00D418D6" w:rsidRPr="00B15E0B" w:rsidRDefault="00D418D6" w:rsidP="00D418D6">
      <w:pPr>
        <w:jc w:val="center"/>
        <w:rPr>
          <w:rFonts w:ascii="Times New Roman" w:hAnsi="Times New Roman"/>
          <w:sz w:val="28"/>
          <w:szCs w:val="28"/>
        </w:rPr>
      </w:pPr>
      <w:proofErr w:type="spellStart"/>
      <w:r w:rsidRPr="00B15E0B">
        <w:rPr>
          <w:rFonts w:ascii="Times New Roman" w:hAnsi="Times New Roman"/>
          <w:sz w:val="28"/>
          <w:szCs w:val="28"/>
        </w:rPr>
        <w:t>СДп</w:t>
      </w:r>
      <w:proofErr w:type="spellEnd"/>
      <w:r w:rsidRPr="00B15E0B">
        <w:rPr>
          <w:rFonts w:ascii="Times New Roman" w:hAnsi="Times New Roman"/>
          <w:sz w:val="28"/>
          <w:szCs w:val="28"/>
        </w:rPr>
        <w:t>/</w:t>
      </w:r>
      <w:proofErr w:type="spellStart"/>
      <w:r w:rsidRPr="00B15E0B">
        <w:rPr>
          <w:rFonts w:ascii="Times New Roman" w:hAnsi="Times New Roman"/>
          <w:sz w:val="28"/>
          <w:szCs w:val="28"/>
        </w:rPr>
        <w:t>ппз</w:t>
      </w:r>
      <w:proofErr w:type="spellEnd"/>
      <w:r w:rsidRPr="00B15E0B">
        <w:rPr>
          <w:rFonts w:ascii="Times New Roman" w:hAnsi="Times New Roman"/>
          <w:sz w:val="28"/>
          <w:szCs w:val="28"/>
        </w:rPr>
        <w:t xml:space="preserve"> = 20,0 / 20,0 = 1,0;</w:t>
      </w:r>
    </w:p>
    <w:p w:rsidR="00D418D6" w:rsidRPr="00B15E0B" w:rsidRDefault="00D418D6" w:rsidP="00D418D6">
      <w:pPr>
        <w:jc w:val="both"/>
        <w:rPr>
          <w:rFonts w:ascii="Times New Roman" w:hAnsi="Times New Roman"/>
          <w:sz w:val="28"/>
          <w:szCs w:val="28"/>
        </w:rPr>
      </w:pPr>
      <w:r w:rsidRPr="00B15E0B">
        <w:rPr>
          <w:rFonts w:ascii="Times New Roman" w:hAnsi="Times New Roman"/>
          <w:sz w:val="28"/>
          <w:szCs w:val="28"/>
        </w:rPr>
        <w:t xml:space="preserve">в) </w:t>
      </w:r>
      <w:r w:rsidRPr="008A2C69">
        <w:rPr>
          <w:rFonts w:ascii="Times New Roman" w:hAnsi="Times New Roman"/>
          <w:color w:val="000000"/>
          <w:sz w:val="28"/>
          <w:szCs w:val="28"/>
        </w:rPr>
        <w:t>создание дополнительных мест для детей в возрасте от 3х до 7 лет в дошкольных организациях</w:t>
      </w:r>
    </w:p>
    <w:p w:rsidR="00D418D6" w:rsidRPr="00B15E0B" w:rsidRDefault="00D418D6" w:rsidP="00D418D6">
      <w:pPr>
        <w:jc w:val="center"/>
        <w:rPr>
          <w:rFonts w:ascii="Times New Roman" w:hAnsi="Times New Roman"/>
          <w:sz w:val="28"/>
          <w:szCs w:val="28"/>
        </w:rPr>
      </w:pPr>
      <w:proofErr w:type="spellStart"/>
      <w:r w:rsidRPr="00B15E0B">
        <w:rPr>
          <w:rFonts w:ascii="Times New Roman" w:hAnsi="Times New Roman"/>
          <w:sz w:val="28"/>
          <w:szCs w:val="28"/>
        </w:rPr>
        <w:lastRenderedPageBreak/>
        <w:t>СДп</w:t>
      </w:r>
      <w:proofErr w:type="spellEnd"/>
      <w:r w:rsidRPr="00B15E0B">
        <w:rPr>
          <w:rFonts w:ascii="Times New Roman" w:hAnsi="Times New Roman"/>
          <w:sz w:val="28"/>
          <w:szCs w:val="28"/>
        </w:rPr>
        <w:t>/</w:t>
      </w:r>
      <w:proofErr w:type="spellStart"/>
      <w:r w:rsidRPr="00B15E0B">
        <w:rPr>
          <w:rFonts w:ascii="Times New Roman" w:hAnsi="Times New Roman"/>
          <w:sz w:val="28"/>
          <w:szCs w:val="28"/>
        </w:rPr>
        <w:t>ппз</w:t>
      </w:r>
      <w:proofErr w:type="spellEnd"/>
      <w:r w:rsidRPr="00B15E0B">
        <w:rPr>
          <w:rFonts w:ascii="Times New Roman" w:hAnsi="Times New Roman"/>
          <w:sz w:val="28"/>
          <w:szCs w:val="28"/>
        </w:rPr>
        <w:t xml:space="preserve"> = </w:t>
      </w:r>
      <w:r>
        <w:rPr>
          <w:rFonts w:ascii="Times New Roman" w:hAnsi="Times New Roman"/>
          <w:sz w:val="28"/>
          <w:szCs w:val="28"/>
        </w:rPr>
        <w:t>20,0</w:t>
      </w:r>
      <w:r w:rsidRPr="00B15E0B">
        <w:rPr>
          <w:rFonts w:ascii="Times New Roman" w:hAnsi="Times New Roman"/>
          <w:sz w:val="28"/>
          <w:szCs w:val="28"/>
        </w:rPr>
        <w:t xml:space="preserve"> / </w:t>
      </w:r>
      <w:r>
        <w:rPr>
          <w:rFonts w:ascii="Times New Roman" w:hAnsi="Times New Roman"/>
          <w:sz w:val="28"/>
          <w:szCs w:val="28"/>
        </w:rPr>
        <w:t>20</w:t>
      </w:r>
      <w:r w:rsidRPr="00B15E0B">
        <w:rPr>
          <w:rFonts w:ascii="Times New Roman" w:hAnsi="Times New Roman"/>
          <w:sz w:val="28"/>
          <w:szCs w:val="28"/>
        </w:rPr>
        <w:t>,0 = 1,0</w:t>
      </w:r>
      <w:r>
        <w:rPr>
          <w:rFonts w:ascii="Times New Roman" w:hAnsi="Times New Roman"/>
          <w:sz w:val="28"/>
          <w:szCs w:val="28"/>
        </w:rPr>
        <w:t>;</w:t>
      </w:r>
    </w:p>
    <w:p w:rsidR="00D418D6" w:rsidRPr="006918F1" w:rsidRDefault="00D418D6" w:rsidP="00D418D6">
      <w:pPr>
        <w:jc w:val="both"/>
        <w:rPr>
          <w:rFonts w:ascii="Times New Roman" w:hAnsi="Times New Roman"/>
          <w:color w:val="000000"/>
          <w:sz w:val="28"/>
          <w:szCs w:val="28"/>
        </w:rPr>
      </w:pPr>
      <w:r w:rsidRPr="006918F1">
        <w:rPr>
          <w:rFonts w:ascii="Times New Roman" w:hAnsi="Times New Roman"/>
          <w:sz w:val="28"/>
          <w:szCs w:val="28"/>
        </w:rPr>
        <w:t xml:space="preserve">- </w:t>
      </w:r>
      <w:r w:rsidRPr="008A2C69">
        <w:rPr>
          <w:rFonts w:ascii="Times New Roman" w:hAnsi="Times New Roman"/>
          <w:color w:val="000000"/>
          <w:sz w:val="28"/>
          <w:szCs w:val="28"/>
        </w:rPr>
        <w:t>количество лучших практик в сфере формирования цифровых навыков образовательных организаций, осуществляющих образовательную деятельность по общеобразовательным программам, имеющих лучшие результаты в преподавании предметных областей «Математика», «Информатика» и «Технология»</w:t>
      </w:r>
      <w:r w:rsidRPr="006918F1">
        <w:rPr>
          <w:rFonts w:ascii="Times New Roman" w:hAnsi="Times New Roman"/>
          <w:color w:val="000000"/>
          <w:sz w:val="28"/>
          <w:szCs w:val="28"/>
        </w:rPr>
        <w:t>:</w:t>
      </w:r>
    </w:p>
    <w:p w:rsidR="00D418D6" w:rsidRPr="006918F1" w:rsidRDefault="00D418D6" w:rsidP="00D418D6">
      <w:pPr>
        <w:jc w:val="center"/>
        <w:rPr>
          <w:rFonts w:ascii="Times New Roman" w:hAnsi="Times New Roman"/>
          <w:sz w:val="28"/>
          <w:szCs w:val="28"/>
        </w:rPr>
      </w:pPr>
      <w:proofErr w:type="spellStart"/>
      <w:r w:rsidRPr="006918F1">
        <w:rPr>
          <w:rFonts w:ascii="Times New Roman" w:hAnsi="Times New Roman"/>
          <w:sz w:val="28"/>
          <w:szCs w:val="28"/>
        </w:rPr>
        <w:t>СДп</w:t>
      </w:r>
      <w:proofErr w:type="spellEnd"/>
      <w:r w:rsidRPr="006918F1">
        <w:rPr>
          <w:rFonts w:ascii="Times New Roman" w:hAnsi="Times New Roman"/>
          <w:sz w:val="28"/>
          <w:szCs w:val="28"/>
        </w:rPr>
        <w:t>/</w:t>
      </w:r>
      <w:proofErr w:type="spellStart"/>
      <w:r w:rsidRPr="006918F1">
        <w:rPr>
          <w:rFonts w:ascii="Times New Roman" w:hAnsi="Times New Roman"/>
          <w:sz w:val="28"/>
          <w:szCs w:val="28"/>
        </w:rPr>
        <w:t>ппз</w:t>
      </w:r>
      <w:proofErr w:type="spellEnd"/>
      <w:r w:rsidRPr="006918F1">
        <w:rPr>
          <w:rFonts w:ascii="Times New Roman" w:hAnsi="Times New Roman"/>
          <w:sz w:val="28"/>
          <w:szCs w:val="28"/>
        </w:rPr>
        <w:t xml:space="preserve"> = 2,0 / 2,0 = 1,0;</w:t>
      </w:r>
    </w:p>
    <w:p w:rsidR="00D418D6" w:rsidRDefault="00D418D6" w:rsidP="00D418D6">
      <w:pPr>
        <w:jc w:val="both"/>
        <w:rPr>
          <w:rFonts w:ascii="Times New Roman" w:hAnsi="Times New Roman"/>
          <w:sz w:val="28"/>
          <w:szCs w:val="28"/>
        </w:rPr>
      </w:pPr>
      <w:r>
        <w:rPr>
          <w:rFonts w:ascii="Times New Roman" w:hAnsi="Times New Roman"/>
          <w:sz w:val="28"/>
          <w:szCs w:val="28"/>
        </w:rPr>
        <w:t>Степень реализации программы:</w:t>
      </w:r>
    </w:p>
    <w:p w:rsidR="00D418D6" w:rsidRDefault="00D418D6" w:rsidP="00D418D6">
      <w:pPr>
        <w:spacing w:after="0"/>
        <w:jc w:val="center"/>
        <w:rPr>
          <w:rFonts w:ascii="Times New Roman" w:hAnsi="Times New Roman"/>
          <w:sz w:val="28"/>
          <w:szCs w:val="28"/>
        </w:rPr>
      </w:pPr>
      <w:r w:rsidRPr="0082673B">
        <w:rPr>
          <w:rFonts w:ascii="Times New Roman" w:hAnsi="Times New Roman"/>
          <w:sz w:val="28"/>
          <w:szCs w:val="28"/>
        </w:rPr>
        <w:t>1+1+</w:t>
      </w:r>
      <w:r>
        <w:rPr>
          <w:rFonts w:ascii="Times New Roman" w:hAnsi="Times New Roman"/>
          <w:sz w:val="28"/>
          <w:szCs w:val="28"/>
        </w:rPr>
        <w:t>1+</w:t>
      </w:r>
      <w:r w:rsidRPr="0082673B">
        <w:rPr>
          <w:rFonts w:ascii="Times New Roman" w:hAnsi="Times New Roman"/>
          <w:sz w:val="28"/>
          <w:szCs w:val="28"/>
        </w:rPr>
        <w:t>0,875+1+1+1</w:t>
      </w:r>
      <w:r>
        <w:rPr>
          <w:rFonts w:ascii="Times New Roman" w:hAnsi="Times New Roman"/>
          <w:sz w:val="28"/>
          <w:szCs w:val="28"/>
        </w:rPr>
        <w:t>+1+1+1+1+1+1+1+1+1+1,190+1+1+1+1</w:t>
      </w:r>
    </w:p>
    <w:p w:rsidR="00D418D6" w:rsidRPr="0082673B" w:rsidRDefault="00D418D6" w:rsidP="00D418D6">
      <w:pPr>
        <w:spacing w:after="0"/>
        <w:jc w:val="center"/>
        <w:rPr>
          <w:rFonts w:ascii="Times New Roman" w:hAnsi="Times New Roman"/>
          <w:sz w:val="28"/>
          <w:szCs w:val="28"/>
        </w:rPr>
      </w:pPr>
      <w:proofErr w:type="spellStart"/>
      <w:r>
        <w:rPr>
          <w:rFonts w:ascii="Times New Roman" w:hAnsi="Times New Roman"/>
          <w:sz w:val="28"/>
          <w:szCs w:val="28"/>
        </w:rPr>
        <w:t>СРп</w:t>
      </w:r>
      <w:proofErr w:type="spellEnd"/>
      <w:r>
        <w:rPr>
          <w:rFonts w:ascii="Times New Roman" w:hAnsi="Times New Roman"/>
          <w:sz w:val="28"/>
          <w:szCs w:val="28"/>
        </w:rPr>
        <w:t>/</w:t>
      </w:r>
      <w:proofErr w:type="spellStart"/>
      <w:proofErr w:type="gramStart"/>
      <w:r>
        <w:rPr>
          <w:rFonts w:ascii="Times New Roman" w:hAnsi="Times New Roman"/>
          <w:sz w:val="28"/>
          <w:szCs w:val="28"/>
        </w:rPr>
        <w:t>п</w:t>
      </w:r>
      <w:proofErr w:type="gramEnd"/>
      <w:r>
        <w:rPr>
          <w:rFonts w:ascii="Times New Roman" w:hAnsi="Times New Roman"/>
          <w:sz w:val="28"/>
          <w:szCs w:val="28"/>
        </w:rPr>
        <w:t>=</w:t>
      </w:r>
      <w:proofErr w:type="spellEnd"/>
      <w:r>
        <w:rPr>
          <w:rFonts w:ascii="Times New Roman" w:hAnsi="Times New Roman"/>
          <w:sz w:val="28"/>
          <w:szCs w:val="28"/>
        </w:rPr>
        <w:t>-------------------------------------------------------------------------------- = 1,003;</w:t>
      </w:r>
    </w:p>
    <w:p w:rsidR="00D418D6" w:rsidRPr="0082673B" w:rsidRDefault="00D418D6" w:rsidP="00D418D6">
      <w:pPr>
        <w:jc w:val="center"/>
        <w:rPr>
          <w:rFonts w:ascii="Times New Roman" w:hAnsi="Times New Roman"/>
          <w:sz w:val="28"/>
          <w:szCs w:val="28"/>
        </w:rPr>
      </w:pPr>
      <w:r>
        <w:rPr>
          <w:rFonts w:ascii="Times New Roman" w:hAnsi="Times New Roman"/>
          <w:sz w:val="28"/>
          <w:szCs w:val="28"/>
        </w:rPr>
        <w:t>21</w:t>
      </w:r>
    </w:p>
    <w:p w:rsidR="00D418D6" w:rsidRDefault="00D418D6" w:rsidP="00D418D6">
      <w:pPr>
        <w:jc w:val="both"/>
        <w:rPr>
          <w:rFonts w:ascii="Times New Roman" w:hAnsi="Times New Roman"/>
          <w:sz w:val="28"/>
          <w:szCs w:val="28"/>
        </w:rPr>
      </w:pPr>
      <w:r>
        <w:rPr>
          <w:rFonts w:ascii="Times New Roman" w:hAnsi="Times New Roman"/>
          <w:sz w:val="28"/>
          <w:szCs w:val="28"/>
        </w:rPr>
        <w:t>Оценка эффективности реализации подпрограммы:</w:t>
      </w:r>
    </w:p>
    <w:p w:rsidR="00D418D6" w:rsidRDefault="00D418D6" w:rsidP="00D418D6">
      <w:pPr>
        <w:jc w:val="center"/>
        <w:rPr>
          <w:rFonts w:ascii="Times New Roman" w:hAnsi="Times New Roman"/>
          <w:sz w:val="28"/>
          <w:szCs w:val="28"/>
        </w:rPr>
      </w:pPr>
      <w:proofErr w:type="spellStart"/>
      <w:r>
        <w:rPr>
          <w:rFonts w:ascii="Times New Roman" w:hAnsi="Times New Roman"/>
          <w:sz w:val="28"/>
          <w:szCs w:val="28"/>
        </w:rPr>
        <w:t>ЭРп</w:t>
      </w:r>
      <w:proofErr w:type="spellEnd"/>
      <w:r>
        <w:rPr>
          <w:rFonts w:ascii="Times New Roman" w:hAnsi="Times New Roman"/>
          <w:sz w:val="28"/>
          <w:szCs w:val="28"/>
        </w:rPr>
        <w:t>/</w:t>
      </w:r>
      <w:proofErr w:type="spellStart"/>
      <w:proofErr w:type="gramStart"/>
      <w:r>
        <w:rPr>
          <w:rFonts w:ascii="Times New Roman" w:hAnsi="Times New Roman"/>
          <w:sz w:val="28"/>
          <w:szCs w:val="28"/>
        </w:rPr>
        <w:t>п</w:t>
      </w:r>
      <w:proofErr w:type="spellEnd"/>
      <w:proofErr w:type="gramEnd"/>
      <w:r>
        <w:rPr>
          <w:rFonts w:ascii="Times New Roman" w:hAnsi="Times New Roman"/>
          <w:sz w:val="28"/>
          <w:szCs w:val="28"/>
        </w:rPr>
        <w:t xml:space="preserve"> = 1,003 * 1,003 = 1,006.</w:t>
      </w:r>
    </w:p>
    <w:p w:rsidR="00D418D6" w:rsidRPr="0082673B" w:rsidRDefault="00D418D6" w:rsidP="00D418D6">
      <w:pPr>
        <w:jc w:val="both"/>
        <w:rPr>
          <w:rFonts w:ascii="Times New Roman" w:hAnsi="Times New Roman"/>
          <w:b/>
          <w:sz w:val="28"/>
          <w:szCs w:val="28"/>
        </w:rPr>
      </w:pPr>
      <w:r w:rsidRPr="0082673B">
        <w:rPr>
          <w:rFonts w:ascii="Times New Roman" w:hAnsi="Times New Roman"/>
          <w:b/>
          <w:sz w:val="28"/>
          <w:szCs w:val="28"/>
        </w:rPr>
        <w:t>Эффективность реализации подпрограммы с учетом достигнутых показателей оценивается как высокая</w:t>
      </w:r>
    </w:p>
    <w:p w:rsidR="00D418D6" w:rsidRDefault="00D418D6" w:rsidP="00D418D6">
      <w:pPr>
        <w:jc w:val="both"/>
        <w:rPr>
          <w:rFonts w:ascii="Times New Roman" w:hAnsi="Times New Roman"/>
          <w:b/>
          <w:sz w:val="28"/>
          <w:szCs w:val="28"/>
        </w:rPr>
      </w:pPr>
    </w:p>
    <w:p w:rsidR="00D418D6" w:rsidRPr="002D0AFC" w:rsidRDefault="00D418D6" w:rsidP="00D418D6">
      <w:pPr>
        <w:jc w:val="both"/>
        <w:rPr>
          <w:rFonts w:ascii="Times New Roman" w:hAnsi="Times New Roman"/>
          <w:b/>
          <w:sz w:val="28"/>
          <w:szCs w:val="28"/>
        </w:rPr>
      </w:pPr>
      <w:r w:rsidRPr="002D0AFC">
        <w:rPr>
          <w:rFonts w:ascii="Times New Roman" w:hAnsi="Times New Roman"/>
          <w:b/>
          <w:sz w:val="28"/>
          <w:szCs w:val="28"/>
        </w:rPr>
        <w:t>3. Подпрограмма 3 «Развитие дополнительного образования и системы воспитания детей»</w:t>
      </w:r>
    </w:p>
    <w:p w:rsidR="00D418D6" w:rsidRDefault="00D418D6" w:rsidP="00D418D6">
      <w:pPr>
        <w:jc w:val="both"/>
        <w:rPr>
          <w:rFonts w:ascii="Times New Roman" w:hAnsi="Times New Roman"/>
          <w:sz w:val="28"/>
          <w:szCs w:val="28"/>
        </w:rPr>
      </w:pPr>
      <w:r>
        <w:rPr>
          <w:rFonts w:ascii="Times New Roman" w:hAnsi="Times New Roman"/>
          <w:sz w:val="28"/>
          <w:szCs w:val="28"/>
        </w:rPr>
        <w:t>Оценка степени реализации мероприятий:</w:t>
      </w:r>
    </w:p>
    <w:p w:rsidR="00D418D6" w:rsidRDefault="00D418D6" w:rsidP="00D418D6">
      <w:pPr>
        <w:jc w:val="center"/>
        <w:rPr>
          <w:rFonts w:ascii="Times New Roman" w:hAnsi="Times New Roman"/>
          <w:sz w:val="28"/>
          <w:szCs w:val="28"/>
        </w:rPr>
      </w:pPr>
      <w:proofErr w:type="spellStart"/>
      <w:r>
        <w:rPr>
          <w:rFonts w:ascii="Times New Roman" w:hAnsi="Times New Roman"/>
          <w:sz w:val="28"/>
          <w:szCs w:val="28"/>
        </w:rPr>
        <w:t>СРм</w:t>
      </w:r>
      <w:proofErr w:type="spellEnd"/>
      <w:r>
        <w:rPr>
          <w:rFonts w:ascii="Times New Roman" w:hAnsi="Times New Roman"/>
          <w:sz w:val="28"/>
          <w:szCs w:val="28"/>
        </w:rPr>
        <w:t xml:space="preserve"> = 2/2 = 1,0.</w:t>
      </w:r>
    </w:p>
    <w:p w:rsidR="00D418D6" w:rsidRDefault="00D418D6" w:rsidP="00D418D6">
      <w:pPr>
        <w:jc w:val="both"/>
        <w:rPr>
          <w:rFonts w:ascii="Times New Roman" w:hAnsi="Times New Roman"/>
          <w:sz w:val="28"/>
          <w:szCs w:val="28"/>
        </w:rPr>
      </w:pPr>
      <w:r>
        <w:rPr>
          <w:rFonts w:ascii="Times New Roman" w:hAnsi="Times New Roman"/>
          <w:sz w:val="28"/>
          <w:szCs w:val="28"/>
        </w:rPr>
        <w:t>Оценка степени соответствия запланированному уровню затрат:</w:t>
      </w:r>
    </w:p>
    <w:p w:rsidR="00D418D6" w:rsidRDefault="00D418D6" w:rsidP="00D418D6">
      <w:pPr>
        <w:jc w:val="center"/>
        <w:rPr>
          <w:rFonts w:ascii="Times New Roman" w:hAnsi="Times New Roman"/>
          <w:sz w:val="28"/>
          <w:szCs w:val="28"/>
        </w:rPr>
      </w:pPr>
      <w:proofErr w:type="spellStart"/>
      <w:r>
        <w:rPr>
          <w:rFonts w:ascii="Times New Roman" w:hAnsi="Times New Roman"/>
          <w:sz w:val="28"/>
          <w:szCs w:val="28"/>
        </w:rPr>
        <w:t>ССуз</w:t>
      </w:r>
      <w:proofErr w:type="spellEnd"/>
      <w:r>
        <w:rPr>
          <w:rFonts w:ascii="Times New Roman" w:hAnsi="Times New Roman"/>
          <w:sz w:val="28"/>
          <w:szCs w:val="28"/>
        </w:rPr>
        <w:t xml:space="preserve"> = 21 390,34454 / 21 522,20184 = 0,994.</w:t>
      </w:r>
    </w:p>
    <w:p w:rsidR="00D418D6" w:rsidRDefault="00D418D6" w:rsidP="00D418D6">
      <w:pPr>
        <w:jc w:val="both"/>
        <w:rPr>
          <w:rFonts w:ascii="Times New Roman" w:hAnsi="Times New Roman"/>
          <w:sz w:val="28"/>
          <w:szCs w:val="28"/>
        </w:rPr>
      </w:pPr>
      <w:r>
        <w:rPr>
          <w:rFonts w:ascii="Times New Roman" w:hAnsi="Times New Roman"/>
          <w:sz w:val="28"/>
          <w:szCs w:val="28"/>
        </w:rPr>
        <w:t xml:space="preserve">Оценка </w:t>
      </w:r>
      <w:proofErr w:type="gramStart"/>
      <w:r>
        <w:rPr>
          <w:rFonts w:ascii="Times New Roman" w:hAnsi="Times New Roman"/>
          <w:sz w:val="28"/>
          <w:szCs w:val="28"/>
        </w:rPr>
        <w:t>эффективности использования средств бюджета Курского района Курской области</w:t>
      </w:r>
      <w:proofErr w:type="gramEnd"/>
      <w:r>
        <w:rPr>
          <w:rFonts w:ascii="Times New Roman" w:hAnsi="Times New Roman"/>
          <w:sz w:val="28"/>
          <w:szCs w:val="28"/>
        </w:rPr>
        <w:t>:</w:t>
      </w:r>
    </w:p>
    <w:p w:rsidR="00D418D6" w:rsidRDefault="00D418D6" w:rsidP="00D418D6">
      <w:pPr>
        <w:jc w:val="center"/>
        <w:rPr>
          <w:rFonts w:ascii="Times New Roman" w:hAnsi="Times New Roman"/>
          <w:sz w:val="28"/>
          <w:szCs w:val="28"/>
        </w:rPr>
      </w:pPr>
      <w:proofErr w:type="spellStart"/>
      <w:r>
        <w:rPr>
          <w:rFonts w:ascii="Times New Roman" w:hAnsi="Times New Roman"/>
          <w:sz w:val="28"/>
          <w:szCs w:val="28"/>
        </w:rPr>
        <w:t>Эис</w:t>
      </w:r>
      <w:proofErr w:type="spellEnd"/>
      <w:r>
        <w:rPr>
          <w:rFonts w:ascii="Times New Roman" w:hAnsi="Times New Roman"/>
          <w:sz w:val="28"/>
          <w:szCs w:val="28"/>
        </w:rPr>
        <w:t xml:space="preserve"> = 1 / 0,994 = 1,006.</w:t>
      </w:r>
    </w:p>
    <w:p w:rsidR="00D418D6" w:rsidRDefault="00D418D6" w:rsidP="00D418D6">
      <w:pPr>
        <w:jc w:val="both"/>
        <w:rPr>
          <w:rFonts w:ascii="Times New Roman" w:hAnsi="Times New Roman"/>
          <w:sz w:val="28"/>
          <w:szCs w:val="28"/>
        </w:rPr>
      </w:pPr>
      <w:r>
        <w:rPr>
          <w:rFonts w:ascii="Times New Roman" w:hAnsi="Times New Roman"/>
          <w:sz w:val="28"/>
          <w:szCs w:val="28"/>
        </w:rPr>
        <w:t>Оценка степени достижения целей и решения задач подпрограммы:</w:t>
      </w:r>
    </w:p>
    <w:p w:rsidR="00D418D6" w:rsidRPr="00025438" w:rsidRDefault="00D418D6" w:rsidP="00D418D6">
      <w:pPr>
        <w:jc w:val="both"/>
        <w:rPr>
          <w:rFonts w:ascii="Times New Roman" w:hAnsi="Times New Roman"/>
          <w:color w:val="000000"/>
          <w:sz w:val="28"/>
          <w:szCs w:val="28"/>
        </w:rPr>
      </w:pPr>
      <w:r w:rsidRPr="00025438">
        <w:rPr>
          <w:rFonts w:ascii="Times New Roman" w:hAnsi="Times New Roman"/>
          <w:color w:val="000000"/>
          <w:sz w:val="28"/>
          <w:szCs w:val="28"/>
        </w:rPr>
        <w:t xml:space="preserve">- </w:t>
      </w:r>
      <w:r w:rsidRPr="007D3419">
        <w:rPr>
          <w:rFonts w:ascii="Times New Roman" w:hAnsi="Times New Roman"/>
          <w:color w:val="000000"/>
          <w:sz w:val="28"/>
          <w:szCs w:val="28"/>
        </w:rPr>
        <w:t xml:space="preserve">количество </w:t>
      </w:r>
      <w:proofErr w:type="gramStart"/>
      <w:r w:rsidRPr="007D3419">
        <w:rPr>
          <w:rFonts w:ascii="Times New Roman" w:hAnsi="Times New Roman"/>
          <w:color w:val="000000"/>
          <w:sz w:val="28"/>
          <w:szCs w:val="28"/>
        </w:rPr>
        <w:t>обучающихся</w:t>
      </w:r>
      <w:proofErr w:type="gramEnd"/>
      <w:r w:rsidRPr="00025438">
        <w:rPr>
          <w:rFonts w:ascii="Times New Roman" w:hAnsi="Times New Roman"/>
          <w:color w:val="000000"/>
          <w:sz w:val="28"/>
          <w:szCs w:val="28"/>
        </w:rPr>
        <w:t>:</w:t>
      </w:r>
    </w:p>
    <w:p w:rsidR="00D418D6" w:rsidRPr="00025438" w:rsidRDefault="00D418D6" w:rsidP="00D418D6">
      <w:pPr>
        <w:jc w:val="center"/>
        <w:rPr>
          <w:rFonts w:ascii="Times New Roman" w:hAnsi="Times New Roman"/>
          <w:sz w:val="28"/>
          <w:szCs w:val="28"/>
        </w:rPr>
      </w:pPr>
      <w:proofErr w:type="spellStart"/>
      <w:r w:rsidRPr="00025438">
        <w:rPr>
          <w:rFonts w:ascii="Times New Roman" w:hAnsi="Times New Roman"/>
          <w:sz w:val="28"/>
          <w:szCs w:val="28"/>
        </w:rPr>
        <w:t>СДп</w:t>
      </w:r>
      <w:proofErr w:type="spellEnd"/>
      <w:r w:rsidRPr="00025438">
        <w:rPr>
          <w:rFonts w:ascii="Times New Roman" w:hAnsi="Times New Roman"/>
          <w:sz w:val="28"/>
          <w:szCs w:val="28"/>
        </w:rPr>
        <w:t>/</w:t>
      </w:r>
      <w:proofErr w:type="spellStart"/>
      <w:r w:rsidRPr="00025438">
        <w:rPr>
          <w:rFonts w:ascii="Times New Roman" w:hAnsi="Times New Roman"/>
          <w:sz w:val="28"/>
          <w:szCs w:val="28"/>
        </w:rPr>
        <w:t>ппз</w:t>
      </w:r>
      <w:proofErr w:type="spellEnd"/>
      <w:r w:rsidRPr="00025438">
        <w:rPr>
          <w:rFonts w:ascii="Times New Roman" w:hAnsi="Times New Roman"/>
          <w:sz w:val="28"/>
          <w:szCs w:val="28"/>
        </w:rPr>
        <w:t xml:space="preserve"> = 551 / 560 = 0,984;</w:t>
      </w:r>
    </w:p>
    <w:p w:rsidR="00D418D6" w:rsidRPr="00025438" w:rsidRDefault="00D418D6" w:rsidP="00D418D6">
      <w:pPr>
        <w:jc w:val="both"/>
        <w:rPr>
          <w:rFonts w:ascii="Times New Roman" w:hAnsi="Times New Roman"/>
          <w:color w:val="000000"/>
          <w:sz w:val="28"/>
          <w:szCs w:val="28"/>
        </w:rPr>
      </w:pPr>
      <w:r w:rsidRPr="00025438">
        <w:rPr>
          <w:rFonts w:ascii="Times New Roman" w:hAnsi="Times New Roman"/>
          <w:sz w:val="28"/>
          <w:szCs w:val="28"/>
        </w:rPr>
        <w:t xml:space="preserve">- </w:t>
      </w:r>
      <w:r w:rsidRPr="007D3419">
        <w:rPr>
          <w:rFonts w:ascii="Times New Roman" w:hAnsi="Times New Roman"/>
          <w:color w:val="000000"/>
          <w:sz w:val="28"/>
          <w:szCs w:val="28"/>
        </w:rPr>
        <w:t>участие в областных, международных и всероссийских конкурсах</w:t>
      </w:r>
      <w:r w:rsidRPr="00025438">
        <w:rPr>
          <w:rFonts w:ascii="Times New Roman" w:hAnsi="Times New Roman"/>
          <w:color w:val="000000"/>
          <w:sz w:val="28"/>
          <w:szCs w:val="28"/>
        </w:rPr>
        <w:t>:</w:t>
      </w:r>
    </w:p>
    <w:p w:rsidR="00D418D6" w:rsidRPr="00025438" w:rsidRDefault="00D418D6" w:rsidP="00D418D6">
      <w:pPr>
        <w:jc w:val="center"/>
        <w:rPr>
          <w:rFonts w:ascii="Times New Roman" w:hAnsi="Times New Roman"/>
          <w:sz w:val="28"/>
          <w:szCs w:val="28"/>
        </w:rPr>
      </w:pPr>
      <w:proofErr w:type="spellStart"/>
      <w:r w:rsidRPr="00025438">
        <w:rPr>
          <w:rFonts w:ascii="Times New Roman" w:hAnsi="Times New Roman"/>
          <w:sz w:val="28"/>
          <w:szCs w:val="28"/>
        </w:rPr>
        <w:lastRenderedPageBreak/>
        <w:t>СДп</w:t>
      </w:r>
      <w:proofErr w:type="spellEnd"/>
      <w:r w:rsidRPr="00025438">
        <w:rPr>
          <w:rFonts w:ascii="Times New Roman" w:hAnsi="Times New Roman"/>
          <w:sz w:val="28"/>
          <w:szCs w:val="28"/>
        </w:rPr>
        <w:t>/</w:t>
      </w:r>
      <w:proofErr w:type="spellStart"/>
      <w:r w:rsidRPr="00025438">
        <w:rPr>
          <w:rFonts w:ascii="Times New Roman" w:hAnsi="Times New Roman"/>
          <w:sz w:val="28"/>
          <w:szCs w:val="28"/>
        </w:rPr>
        <w:t>ппз</w:t>
      </w:r>
      <w:proofErr w:type="spellEnd"/>
      <w:r w:rsidRPr="00025438">
        <w:rPr>
          <w:rFonts w:ascii="Times New Roman" w:hAnsi="Times New Roman"/>
          <w:sz w:val="28"/>
          <w:szCs w:val="28"/>
        </w:rPr>
        <w:t xml:space="preserve"> = 16 / 23 = 0,696;</w:t>
      </w:r>
    </w:p>
    <w:p w:rsidR="00D418D6" w:rsidRPr="00025438" w:rsidRDefault="00D418D6" w:rsidP="00D418D6">
      <w:pPr>
        <w:jc w:val="both"/>
        <w:rPr>
          <w:rFonts w:ascii="Times New Roman" w:hAnsi="Times New Roman"/>
          <w:color w:val="000000"/>
          <w:sz w:val="28"/>
          <w:szCs w:val="28"/>
        </w:rPr>
      </w:pPr>
      <w:r w:rsidRPr="00025438">
        <w:rPr>
          <w:rFonts w:ascii="Times New Roman" w:hAnsi="Times New Roman"/>
          <w:sz w:val="28"/>
          <w:szCs w:val="28"/>
        </w:rPr>
        <w:t xml:space="preserve">- </w:t>
      </w:r>
      <w:r w:rsidRPr="007D3419">
        <w:rPr>
          <w:rFonts w:ascii="Times New Roman" w:hAnsi="Times New Roman"/>
          <w:color w:val="000000"/>
          <w:sz w:val="28"/>
          <w:szCs w:val="28"/>
        </w:rPr>
        <w:t>доля преподавателей, имеющих первую и высшую квалификационную категорию</w:t>
      </w:r>
      <w:r w:rsidRPr="00025438">
        <w:rPr>
          <w:rFonts w:ascii="Times New Roman" w:hAnsi="Times New Roman"/>
          <w:color w:val="000000"/>
          <w:sz w:val="28"/>
          <w:szCs w:val="28"/>
        </w:rPr>
        <w:t>:</w:t>
      </w:r>
    </w:p>
    <w:p w:rsidR="00D418D6" w:rsidRPr="00025438" w:rsidRDefault="00D418D6" w:rsidP="00D418D6">
      <w:pPr>
        <w:jc w:val="center"/>
        <w:rPr>
          <w:rFonts w:ascii="Times New Roman" w:hAnsi="Times New Roman"/>
          <w:sz w:val="28"/>
          <w:szCs w:val="28"/>
        </w:rPr>
      </w:pPr>
      <w:proofErr w:type="spellStart"/>
      <w:r w:rsidRPr="00025438">
        <w:rPr>
          <w:rFonts w:ascii="Times New Roman" w:hAnsi="Times New Roman"/>
          <w:sz w:val="28"/>
          <w:szCs w:val="28"/>
        </w:rPr>
        <w:t>СДп</w:t>
      </w:r>
      <w:proofErr w:type="spellEnd"/>
      <w:r w:rsidRPr="00025438">
        <w:rPr>
          <w:rFonts w:ascii="Times New Roman" w:hAnsi="Times New Roman"/>
          <w:sz w:val="28"/>
          <w:szCs w:val="28"/>
        </w:rPr>
        <w:t>/</w:t>
      </w:r>
      <w:proofErr w:type="spellStart"/>
      <w:r w:rsidRPr="00025438">
        <w:rPr>
          <w:rFonts w:ascii="Times New Roman" w:hAnsi="Times New Roman"/>
          <w:sz w:val="28"/>
          <w:szCs w:val="28"/>
        </w:rPr>
        <w:t>ппз</w:t>
      </w:r>
      <w:proofErr w:type="spellEnd"/>
      <w:r w:rsidRPr="00025438">
        <w:rPr>
          <w:rFonts w:ascii="Times New Roman" w:hAnsi="Times New Roman"/>
          <w:sz w:val="28"/>
          <w:szCs w:val="28"/>
        </w:rPr>
        <w:t xml:space="preserve"> = 51,6 / 36 = 1,433;</w:t>
      </w:r>
    </w:p>
    <w:p w:rsidR="00D418D6" w:rsidRPr="00025438" w:rsidRDefault="00D418D6" w:rsidP="00D418D6">
      <w:pPr>
        <w:jc w:val="both"/>
        <w:rPr>
          <w:rFonts w:ascii="Times New Roman" w:hAnsi="Times New Roman"/>
          <w:color w:val="000000"/>
          <w:sz w:val="28"/>
          <w:szCs w:val="28"/>
        </w:rPr>
      </w:pPr>
      <w:r w:rsidRPr="00025438">
        <w:rPr>
          <w:rFonts w:ascii="Times New Roman" w:hAnsi="Times New Roman"/>
          <w:sz w:val="28"/>
          <w:szCs w:val="28"/>
        </w:rPr>
        <w:t xml:space="preserve">- </w:t>
      </w:r>
      <w:r w:rsidRPr="007D3419">
        <w:rPr>
          <w:rFonts w:ascii="Times New Roman" w:hAnsi="Times New Roman"/>
          <w:color w:val="000000"/>
          <w:sz w:val="28"/>
          <w:szCs w:val="28"/>
        </w:rPr>
        <w:t>количество выпускников</w:t>
      </w:r>
      <w:r w:rsidRPr="00025438">
        <w:rPr>
          <w:rFonts w:ascii="Times New Roman" w:hAnsi="Times New Roman"/>
          <w:color w:val="000000"/>
          <w:sz w:val="28"/>
          <w:szCs w:val="28"/>
        </w:rPr>
        <w:t>:</w:t>
      </w:r>
    </w:p>
    <w:p w:rsidR="00D418D6" w:rsidRPr="00025438" w:rsidRDefault="00D418D6" w:rsidP="00D418D6">
      <w:pPr>
        <w:jc w:val="center"/>
        <w:rPr>
          <w:rFonts w:ascii="Times New Roman" w:hAnsi="Times New Roman"/>
          <w:sz w:val="28"/>
          <w:szCs w:val="28"/>
        </w:rPr>
      </w:pPr>
      <w:proofErr w:type="spellStart"/>
      <w:r w:rsidRPr="00025438">
        <w:rPr>
          <w:rFonts w:ascii="Times New Roman" w:hAnsi="Times New Roman"/>
          <w:sz w:val="28"/>
          <w:szCs w:val="28"/>
        </w:rPr>
        <w:t>СДп</w:t>
      </w:r>
      <w:proofErr w:type="spellEnd"/>
      <w:r w:rsidRPr="00025438">
        <w:rPr>
          <w:rFonts w:ascii="Times New Roman" w:hAnsi="Times New Roman"/>
          <w:sz w:val="28"/>
          <w:szCs w:val="28"/>
        </w:rPr>
        <w:t>/</w:t>
      </w:r>
      <w:proofErr w:type="spellStart"/>
      <w:r w:rsidRPr="00025438">
        <w:rPr>
          <w:rFonts w:ascii="Times New Roman" w:hAnsi="Times New Roman"/>
          <w:sz w:val="28"/>
          <w:szCs w:val="28"/>
        </w:rPr>
        <w:t>ппз</w:t>
      </w:r>
      <w:proofErr w:type="spellEnd"/>
      <w:r w:rsidRPr="00025438">
        <w:rPr>
          <w:rFonts w:ascii="Times New Roman" w:hAnsi="Times New Roman"/>
          <w:sz w:val="28"/>
          <w:szCs w:val="28"/>
        </w:rPr>
        <w:t xml:space="preserve"> = 82 / 96 = 0,854;</w:t>
      </w:r>
    </w:p>
    <w:p w:rsidR="00D418D6" w:rsidRDefault="00D418D6" w:rsidP="00D418D6">
      <w:pPr>
        <w:jc w:val="both"/>
        <w:rPr>
          <w:rFonts w:ascii="Times New Roman" w:hAnsi="Times New Roman"/>
          <w:sz w:val="28"/>
          <w:szCs w:val="28"/>
        </w:rPr>
      </w:pPr>
      <w:r>
        <w:rPr>
          <w:rFonts w:ascii="Times New Roman" w:hAnsi="Times New Roman"/>
          <w:sz w:val="28"/>
          <w:szCs w:val="28"/>
        </w:rPr>
        <w:t>Степень реализации программы:</w:t>
      </w:r>
    </w:p>
    <w:p w:rsidR="00D418D6" w:rsidRDefault="00D418D6" w:rsidP="00D418D6">
      <w:pPr>
        <w:spacing w:after="0"/>
        <w:jc w:val="center"/>
        <w:rPr>
          <w:rFonts w:ascii="Times New Roman" w:hAnsi="Times New Roman"/>
          <w:sz w:val="28"/>
          <w:szCs w:val="28"/>
        </w:rPr>
      </w:pPr>
      <w:r>
        <w:rPr>
          <w:rFonts w:ascii="Times New Roman" w:hAnsi="Times New Roman"/>
          <w:sz w:val="28"/>
          <w:szCs w:val="28"/>
        </w:rPr>
        <w:t>0,984+0,696+1,433+0,854</w:t>
      </w:r>
    </w:p>
    <w:p w:rsidR="00D418D6" w:rsidRPr="0082673B" w:rsidRDefault="00D418D6" w:rsidP="00D418D6">
      <w:pPr>
        <w:spacing w:after="0"/>
        <w:jc w:val="center"/>
        <w:rPr>
          <w:rFonts w:ascii="Times New Roman" w:hAnsi="Times New Roman"/>
          <w:sz w:val="28"/>
          <w:szCs w:val="28"/>
        </w:rPr>
      </w:pPr>
      <w:proofErr w:type="spellStart"/>
      <w:r>
        <w:rPr>
          <w:rFonts w:ascii="Times New Roman" w:hAnsi="Times New Roman"/>
          <w:sz w:val="28"/>
          <w:szCs w:val="28"/>
        </w:rPr>
        <w:t>СРп</w:t>
      </w:r>
      <w:proofErr w:type="spellEnd"/>
      <w:r>
        <w:rPr>
          <w:rFonts w:ascii="Times New Roman" w:hAnsi="Times New Roman"/>
          <w:sz w:val="28"/>
          <w:szCs w:val="28"/>
        </w:rPr>
        <w:t>/</w:t>
      </w:r>
      <w:proofErr w:type="spellStart"/>
      <w:proofErr w:type="gramStart"/>
      <w:r>
        <w:rPr>
          <w:rFonts w:ascii="Times New Roman" w:hAnsi="Times New Roman"/>
          <w:sz w:val="28"/>
          <w:szCs w:val="28"/>
        </w:rPr>
        <w:t>п</w:t>
      </w:r>
      <w:proofErr w:type="gramEnd"/>
      <w:r>
        <w:rPr>
          <w:rFonts w:ascii="Times New Roman" w:hAnsi="Times New Roman"/>
          <w:sz w:val="28"/>
          <w:szCs w:val="28"/>
        </w:rPr>
        <w:t>=</w:t>
      </w:r>
      <w:proofErr w:type="spellEnd"/>
      <w:r>
        <w:rPr>
          <w:rFonts w:ascii="Times New Roman" w:hAnsi="Times New Roman"/>
          <w:sz w:val="28"/>
          <w:szCs w:val="28"/>
        </w:rPr>
        <w:t>-------------------------------------------------------------------------------- = 0,992;</w:t>
      </w:r>
    </w:p>
    <w:p w:rsidR="00D418D6" w:rsidRPr="0082673B" w:rsidRDefault="00D418D6" w:rsidP="00D418D6">
      <w:pPr>
        <w:jc w:val="center"/>
        <w:rPr>
          <w:rFonts w:ascii="Times New Roman" w:hAnsi="Times New Roman"/>
          <w:sz w:val="28"/>
          <w:szCs w:val="28"/>
        </w:rPr>
      </w:pPr>
      <w:r>
        <w:rPr>
          <w:rFonts w:ascii="Times New Roman" w:hAnsi="Times New Roman"/>
          <w:sz w:val="28"/>
          <w:szCs w:val="28"/>
        </w:rPr>
        <w:t>4</w:t>
      </w:r>
    </w:p>
    <w:p w:rsidR="00D418D6" w:rsidRDefault="00D418D6" w:rsidP="00D418D6">
      <w:pPr>
        <w:jc w:val="both"/>
        <w:rPr>
          <w:rFonts w:ascii="Times New Roman" w:hAnsi="Times New Roman"/>
          <w:sz w:val="28"/>
          <w:szCs w:val="28"/>
        </w:rPr>
      </w:pPr>
      <w:r>
        <w:rPr>
          <w:rFonts w:ascii="Times New Roman" w:hAnsi="Times New Roman"/>
          <w:sz w:val="28"/>
          <w:szCs w:val="28"/>
        </w:rPr>
        <w:t>Оценка эффективности реализации подпрограммы:</w:t>
      </w:r>
    </w:p>
    <w:p w:rsidR="00D418D6" w:rsidRDefault="00D418D6" w:rsidP="00D418D6">
      <w:pPr>
        <w:jc w:val="center"/>
        <w:rPr>
          <w:rFonts w:ascii="Times New Roman" w:hAnsi="Times New Roman"/>
          <w:sz w:val="28"/>
          <w:szCs w:val="28"/>
        </w:rPr>
      </w:pPr>
      <w:proofErr w:type="spellStart"/>
      <w:r>
        <w:rPr>
          <w:rFonts w:ascii="Times New Roman" w:hAnsi="Times New Roman"/>
          <w:sz w:val="28"/>
          <w:szCs w:val="28"/>
        </w:rPr>
        <w:t>ЭРп</w:t>
      </w:r>
      <w:proofErr w:type="spellEnd"/>
      <w:r>
        <w:rPr>
          <w:rFonts w:ascii="Times New Roman" w:hAnsi="Times New Roman"/>
          <w:sz w:val="28"/>
          <w:szCs w:val="28"/>
        </w:rPr>
        <w:t>/</w:t>
      </w:r>
      <w:proofErr w:type="spellStart"/>
      <w:proofErr w:type="gramStart"/>
      <w:r>
        <w:rPr>
          <w:rFonts w:ascii="Times New Roman" w:hAnsi="Times New Roman"/>
          <w:sz w:val="28"/>
          <w:szCs w:val="28"/>
        </w:rPr>
        <w:t>п</w:t>
      </w:r>
      <w:proofErr w:type="spellEnd"/>
      <w:proofErr w:type="gramEnd"/>
      <w:r>
        <w:rPr>
          <w:rFonts w:ascii="Times New Roman" w:hAnsi="Times New Roman"/>
          <w:sz w:val="28"/>
          <w:szCs w:val="28"/>
        </w:rPr>
        <w:t xml:space="preserve"> = 0,992 * 1,006 = 1,006= 0,998.</w:t>
      </w:r>
    </w:p>
    <w:p w:rsidR="00D418D6" w:rsidRPr="0082673B" w:rsidRDefault="00D418D6" w:rsidP="00D418D6">
      <w:pPr>
        <w:jc w:val="both"/>
        <w:rPr>
          <w:rFonts w:ascii="Times New Roman" w:hAnsi="Times New Roman"/>
          <w:b/>
          <w:sz w:val="28"/>
          <w:szCs w:val="28"/>
        </w:rPr>
      </w:pPr>
      <w:r w:rsidRPr="0082673B">
        <w:rPr>
          <w:rFonts w:ascii="Times New Roman" w:hAnsi="Times New Roman"/>
          <w:b/>
          <w:sz w:val="28"/>
          <w:szCs w:val="28"/>
        </w:rPr>
        <w:t>Эффективность реализации подпрограммы с учетом достигнутых показателей оценивается как высокая</w:t>
      </w:r>
      <w:r>
        <w:rPr>
          <w:rFonts w:ascii="Times New Roman" w:hAnsi="Times New Roman"/>
          <w:b/>
          <w:sz w:val="28"/>
          <w:szCs w:val="28"/>
        </w:rPr>
        <w:t>.</w:t>
      </w:r>
    </w:p>
    <w:p w:rsidR="00D418D6" w:rsidRDefault="00D418D6" w:rsidP="00D418D6">
      <w:pPr>
        <w:jc w:val="both"/>
        <w:rPr>
          <w:rFonts w:ascii="Times New Roman" w:hAnsi="Times New Roman"/>
          <w:b/>
          <w:sz w:val="28"/>
          <w:szCs w:val="28"/>
        </w:rPr>
      </w:pPr>
    </w:p>
    <w:p w:rsidR="00D418D6" w:rsidRDefault="00D418D6" w:rsidP="00D418D6">
      <w:pPr>
        <w:jc w:val="both"/>
        <w:rPr>
          <w:rFonts w:ascii="Times New Roman" w:hAnsi="Times New Roman"/>
          <w:b/>
          <w:sz w:val="28"/>
          <w:szCs w:val="28"/>
        </w:rPr>
      </w:pPr>
      <w:r w:rsidRPr="00B127E9">
        <w:rPr>
          <w:rFonts w:ascii="Times New Roman" w:hAnsi="Times New Roman"/>
          <w:b/>
          <w:sz w:val="28"/>
          <w:szCs w:val="28"/>
        </w:rPr>
        <w:t>4. Оценка степени достижения целей и решения задач муниципальной программы.</w:t>
      </w:r>
    </w:p>
    <w:p w:rsidR="00D418D6" w:rsidRDefault="00D418D6" w:rsidP="00D418D6">
      <w:pPr>
        <w:jc w:val="both"/>
        <w:rPr>
          <w:rFonts w:ascii="Times New Roman" w:hAnsi="Times New Roman"/>
          <w:sz w:val="28"/>
          <w:szCs w:val="28"/>
        </w:rPr>
      </w:pPr>
      <w:r>
        <w:rPr>
          <w:rFonts w:ascii="Times New Roman" w:hAnsi="Times New Roman"/>
          <w:sz w:val="28"/>
          <w:szCs w:val="28"/>
        </w:rPr>
        <w:t>Степень достижения планового показателя, характеризующего цели и задачи муниципальной программы:</w:t>
      </w:r>
    </w:p>
    <w:p w:rsidR="00D418D6" w:rsidRDefault="00D418D6" w:rsidP="00D418D6">
      <w:pPr>
        <w:jc w:val="both"/>
        <w:rPr>
          <w:rFonts w:ascii="Times New Roman" w:hAnsi="Times New Roman"/>
          <w:sz w:val="28"/>
          <w:szCs w:val="28"/>
        </w:rPr>
      </w:pPr>
      <w:r>
        <w:rPr>
          <w:rFonts w:ascii="Times New Roman" w:hAnsi="Times New Roman"/>
          <w:sz w:val="28"/>
          <w:szCs w:val="28"/>
        </w:rPr>
        <w:t xml:space="preserve">- </w:t>
      </w:r>
      <w:r w:rsidRPr="001F7F5E">
        <w:rPr>
          <w:rFonts w:ascii="Times New Roman" w:hAnsi="Times New Roman"/>
          <w:sz w:val="28"/>
          <w:szCs w:val="28"/>
        </w:rPr>
        <w:t>удельный вес численности населения в возрасте 5-18 лет, охваченного образованием, в общей численности населения в возрасте 5-18 лет</w:t>
      </w:r>
      <w:r>
        <w:rPr>
          <w:rFonts w:ascii="Times New Roman" w:hAnsi="Times New Roman"/>
          <w:sz w:val="28"/>
          <w:szCs w:val="28"/>
        </w:rPr>
        <w:t>:</w:t>
      </w:r>
    </w:p>
    <w:p w:rsidR="00D418D6" w:rsidRDefault="00D418D6" w:rsidP="00D418D6">
      <w:pPr>
        <w:jc w:val="center"/>
        <w:rPr>
          <w:rFonts w:ascii="Times New Roman" w:hAnsi="Times New Roman"/>
          <w:sz w:val="28"/>
          <w:szCs w:val="28"/>
        </w:rPr>
      </w:pPr>
      <w:proofErr w:type="spellStart"/>
      <w:r>
        <w:rPr>
          <w:rFonts w:ascii="Times New Roman" w:hAnsi="Times New Roman"/>
          <w:sz w:val="28"/>
          <w:szCs w:val="28"/>
        </w:rPr>
        <w:t>СДп</w:t>
      </w:r>
      <w:proofErr w:type="spellEnd"/>
      <w:r>
        <w:rPr>
          <w:rFonts w:ascii="Times New Roman" w:hAnsi="Times New Roman"/>
          <w:sz w:val="28"/>
          <w:szCs w:val="28"/>
        </w:rPr>
        <w:t>/</w:t>
      </w:r>
      <w:proofErr w:type="spellStart"/>
      <w:r>
        <w:rPr>
          <w:rFonts w:ascii="Times New Roman" w:hAnsi="Times New Roman"/>
          <w:sz w:val="28"/>
          <w:szCs w:val="28"/>
        </w:rPr>
        <w:t>ппз</w:t>
      </w:r>
      <w:proofErr w:type="spellEnd"/>
      <w:r>
        <w:rPr>
          <w:rFonts w:ascii="Times New Roman" w:hAnsi="Times New Roman"/>
          <w:sz w:val="28"/>
          <w:szCs w:val="28"/>
        </w:rPr>
        <w:t xml:space="preserve"> = 91,5 / 91,5 = 1;</w:t>
      </w:r>
    </w:p>
    <w:p w:rsidR="00D418D6" w:rsidRDefault="00D418D6" w:rsidP="00D418D6">
      <w:pPr>
        <w:jc w:val="both"/>
        <w:rPr>
          <w:rFonts w:ascii="Times New Roman" w:hAnsi="Times New Roman"/>
          <w:sz w:val="28"/>
          <w:szCs w:val="28"/>
        </w:rPr>
      </w:pPr>
      <w:r>
        <w:rPr>
          <w:rFonts w:ascii="Times New Roman" w:hAnsi="Times New Roman"/>
          <w:sz w:val="28"/>
          <w:szCs w:val="28"/>
        </w:rPr>
        <w:t xml:space="preserve">- </w:t>
      </w:r>
      <w:r w:rsidRPr="001F7F5E">
        <w:rPr>
          <w:rFonts w:ascii="Times New Roman" w:hAnsi="Times New Roman"/>
          <w:sz w:val="28"/>
          <w:szCs w:val="28"/>
        </w:rPr>
        <w:t>доступность дошкольного образования (отношение численности детей 3-7 лет, которым предоставлена возможность получать услуги дошкольного образования, к численности детей в возрасте 3-7 лет, скорректированной на численность детей в возрасте 5-7 лет, обучающихся в школе)</w:t>
      </w:r>
      <w:r>
        <w:rPr>
          <w:rFonts w:ascii="Times New Roman" w:hAnsi="Times New Roman"/>
          <w:sz w:val="28"/>
          <w:szCs w:val="28"/>
        </w:rPr>
        <w:t>:</w:t>
      </w:r>
    </w:p>
    <w:p w:rsidR="00D418D6" w:rsidRDefault="00D418D6" w:rsidP="00D418D6">
      <w:pPr>
        <w:jc w:val="center"/>
        <w:rPr>
          <w:rFonts w:ascii="Times New Roman" w:hAnsi="Times New Roman"/>
          <w:sz w:val="28"/>
          <w:szCs w:val="28"/>
        </w:rPr>
      </w:pPr>
      <w:proofErr w:type="spellStart"/>
      <w:r>
        <w:rPr>
          <w:rFonts w:ascii="Times New Roman" w:hAnsi="Times New Roman"/>
          <w:sz w:val="28"/>
          <w:szCs w:val="28"/>
        </w:rPr>
        <w:t>СДп</w:t>
      </w:r>
      <w:proofErr w:type="spellEnd"/>
      <w:r>
        <w:rPr>
          <w:rFonts w:ascii="Times New Roman" w:hAnsi="Times New Roman"/>
          <w:sz w:val="28"/>
          <w:szCs w:val="28"/>
        </w:rPr>
        <w:t>/</w:t>
      </w:r>
      <w:proofErr w:type="spellStart"/>
      <w:r>
        <w:rPr>
          <w:rFonts w:ascii="Times New Roman" w:hAnsi="Times New Roman"/>
          <w:sz w:val="28"/>
          <w:szCs w:val="28"/>
        </w:rPr>
        <w:t>ппз</w:t>
      </w:r>
      <w:proofErr w:type="spellEnd"/>
      <w:r>
        <w:rPr>
          <w:rFonts w:ascii="Times New Roman" w:hAnsi="Times New Roman"/>
          <w:sz w:val="28"/>
          <w:szCs w:val="28"/>
        </w:rPr>
        <w:t xml:space="preserve"> = 100,0 / 100,0 = 1;</w:t>
      </w:r>
    </w:p>
    <w:p w:rsidR="00D418D6" w:rsidRDefault="00D418D6" w:rsidP="00D418D6">
      <w:pPr>
        <w:jc w:val="both"/>
        <w:rPr>
          <w:rFonts w:ascii="Times New Roman" w:hAnsi="Times New Roman"/>
          <w:sz w:val="28"/>
          <w:szCs w:val="28"/>
        </w:rPr>
      </w:pPr>
      <w:r>
        <w:rPr>
          <w:rFonts w:ascii="Times New Roman" w:hAnsi="Times New Roman"/>
          <w:sz w:val="28"/>
          <w:szCs w:val="28"/>
        </w:rPr>
        <w:t xml:space="preserve">- </w:t>
      </w:r>
      <w:r w:rsidRPr="001F7F5E">
        <w:rPr>
          <w:rFonts w:ascii="Times New Roman" w:hAnsi="Times New Roman"/>
          <w:sz w:val="28"/>
          <w:szCs w:val="28"/>
        </w:rPr>
        <w:t>отношение среднего балла ЕГЭ (в расчете на один предмет) в 10% школ с лучшими результатами ЕГЭ к среднему баллу ЕГЭ (в расчете на один предмет) в 10% школ с худшими результатами ЕГЭ</w:t>
      </w:r>
      <w:r>
        <w:rPr>
          <w:rFonts w:ascii="Times New Roman" w:hAnsi="Times New Roman"/>
          <w:sz w:val="28"/>
          <w:szCs w:val="28"/>
        </w:rPr>
        <w:t>:</w:t>
      </w:r>
    </w:p>
    <w:p w:rsidR="00D418D6" w:rsidRDefault="00D418D6" w:rsidP="00D418D6">
      <w:pPr>
        <w:jc w:val="center"/>
        <w:rPr>
          <w:rFonts w:ascii="Times New Roman" w:hAnsi="Times New Roman"/>
          <w:sz w:val="28"/>
          <w:szCs w:val="28"/>
        </w:rPr>
      </w:pPr>
      <w:proofErr w:type="spellStart"/>
      <w:r>
        <w:rPr>
          <w:rFonts w:ascii="Times New Roman" w:hAnsi="Times New Roman"/>
          <w:sz w:val="28"/>
          <w:szCs w:val="28"/>
        </w:rPr>
        <w:lastRenderedPageBreak/>
        <w:t>СДп</w:t>
      </w:r>
      <w:proofErr w:type="spellEnd"/>
      <w:r>
        <w:rPr>
          <w:rFonts w:ascii="Times New Roman" w:hAnsi="Times New Roman"/>
          <w:sz w:val="28"/>
          <w:szCs w:val="28"/>
        </w:rPr>
        <w:t>/</w:t>
      </w:r>
      <w:proofErr w:type="spellStart"/>
      <w:r>
        <w:rPr>
          <w:rFonts w:ascii="Times New Roman" w:hAnsi="Times New Roman"/>
          <w:sz w:val="28"/>
          <w:szCs w:val="28"/>
        </w:rPr>
        <w:t>ппз</w:t>
      </w:r>
      <w:proofErr w:type="spellEnd"/>
      <w:r>
        <w:rPr>
          <w:rFonts w:ascii="Times New Roman" w:hAnsi="Times New Roman"/>
          <w:sz w:val="28"/>
          <w:szCs w:val="28"/>
        </w:rPr>
        <w:t xml:space="preserve"> = 1,4 / 1,6 = 0,875;</w:t>
      </w:r>
    </w:p>
    <w:p w:rsidR="00D418D6" w:rsidRDefault="00D418D6" w:rsidP="00D418D6">
      <w:pPr>
        <w:jc w:val="both"/>
        <w:rPr>
          <w:rFonts w:ascii="Times New Roman" w:hAnsi="Times New Roman"/>
          <w:sz w:val="28"/>
          <w:szCs w:val="28"/>
        </w:rPr>
      </w:pPr>
      <w:r>
        <w:rPr>
          <w:rFonts w:ascii="Times New Roman" w:hAnsi="Times New Roman"/>
          <w:sz w:val="28"/>
          <w:szCs w:val="28"/>
        </w:rPr>
        <w:t xml:space="preserve">- </w:t>
      </w:r>
      <w:r w:rsidRPr="001F7F5E">
        <w:rPr>
          <w:rFonts w:ascii="Times New Roman" w:hAnsi="Times New Roman"/>
          <w:sz w:val="28"/>
          <w:szCs w:val="28"/>
        </w:rPr>
        <w:t>удельный вес численности обучающихся муниципальных общеобразовательных организаций, которым предоставлена возможность обучаться в соответствии с основными современными требованиями, в общей численности обучающихся</w:t>
      </w:r>
      <w:r>
        <w:rPr>
          <w:rFonts w:ascii="Times New Roman" w:hAnsi="Times New Roman"/>
          <w:sz w:val="28"/>
          <w:szCs w:val="28"/>
        </w:rPr>
        <w:t>:</w:t>
      </w:r>
    </w:p>
    <w:p w:rsidR="00D418D6" w:rsidRDefault="00D418D6" w:rsidP="00D418D6">
      <w:pPr>
        <w:jc w:val="center"/>
        <w:rPr>
          <w:rFonts w:ascii="Times New Roman" w:hAnsi="Times New Roman"/>
          <w:sz w:val="28"/>
          <w:szCs w:val="28"/>
        </w:rPr>
      </w:pPr>
      <w:proofErr w:type="spellStart"/>
      <w:r>
        <w:rPr>
          <w:rFonts w:ascii="Times New Roman" w:hAnsi="Times New Roman"/>
          <w:sz w:val="28"/>
          <w:szCs w:val="28"/>
        </w:rPr>
        <w:t>СДп</w:t>
      </w:r>
      <w:proofErr w:type="spellEnd"/>
      <w:r>
        <w:rPr>
          <w:rFonts w:ascii="Times New Roman" w:hAnsi="Times New Roman"/>
          <w:sz w:val="28"/>
          <w:szCs w:val="28"/>
        </w:rPr>
        <w:t>/</w:t>
      </w:r>
      <w:proofErr w:type="spellStart"/>
      <w:r>
        <w:rPr>
          <w:rFonts w:ascii="Times New Roman" w:hAnsi="Times New Roman"/>
          <w:sz w:val="28"/>
          <w:szCs w:val="28"/>
        </w:rPr>
        <w:t>ппз</w:t>
      </w:r>
      <w:proofErr w:type="spellEnd"/>
      <w:r>
        <w:rPr>
          <w:rFonts w:ascii="Times New Roman" w:hAnsi="Times New Roman"/>
          <w:sz w:val="28"/>
          <w:szCs w:val="28"/>
        </w:rPr>
        <w:t xml:space="preserve"> = 100,0 / 100,0 = 1,0;</w:t>
      </w:r>
    </w:p>
    <w:p w:rsidR="00D418D6" w:rsidRDefault="00D418D6" w:rsidP="00D418D6">
      <w:pPr>
        <w:jc w:val="both"/>
        <w:rPr>
          <w:rFonts w:ascii="Times New Roman" w:hAnsi="Times New Roman"/>
          <w:sz w:val="28"/>
          <w:szCs w:val="28"/>
        </w:rPr>
      </w:pPr>
      <w:r>
        <w:rPr>
          <w:rFonts w:ascii="Times New Roman" w:hAnsi="Times New Roman"/>
          <w:sz w:val="28"/>
          <w:szCs w:val="28"/>
        </w:rPr>
        <w:t xml:space="preserve">- </w:t>
      </w:r>
      <w:r w:rsidRPr="001F7F5E">
        <w:rPr>
          <w:rFonts w:ascii="Times New Roman" w:hAnsi="Times New Roman"/>
          <w:sz w:val="28"/>
          <w:szCs w:val="28"/>
        </w:rPr>
        <w:t>удельный вес детей, охваченных дошкольным образованием в дошкольных образовательных учреждениях</w:t>
      </w:r>
      <w:r>
        <w:rPr>
          <w:rFonts w:ascii="Times New Roman" w:hAnsi="Times New Roman"/>
          <w:sz w:val="28"/>
          <w:szCs w:val="28"/>
        </w:rPr>
        <w:t>:</w:t>
      </w:r>
    </w:p>
    <w:p w:rsidR="00D418D6" w:rsidRDefault="00D418D6" w:rsidP="00D418D6">
      <w:pPr>
        <w:jc w:val="center"/>
        <w:rPr>
          <w:rFonts w:ascii="Times New Roman" w:hAnsi="Times New Roman"/>
          <w:sz w:val="28"/>
          <w:szCs w:val="28"/>
        </w:rPr>
      </w:pPr>
      <w:proofErr w:type="spellStart"/>
      <w:r>
        <w:rPr>
          <w:rFonts w:ascii="Times New Roman" w:hAnsi="Times New Roman"/>
          <w:sz w:val="28"/>
          <w:szCs w:val="28"/>
        </w:rPr>
        <w:t>СДп</w:t>
      </w:r>
      <w:proofErr w:type="spellEnd"/>
      <w:r>
        <w:rPr>
          <w:rFonts w:ascii="Times New Roman" w:hAnsi="Times New Roman"/>
          <w:sz w:val="28"/>
          <w:szCs w:val="28"/>
        </w:rPr>
        <w:t>/</w:t>
      </w:r>
      <w:proofErr w:type="spellStart"/>
      <w:r>
        <w:rPr>
          <w:rFonts w:ascii="Times New Roman" w:hAnsi="Times New Roman"/>
          <w:sz w:val="28"/>
          <w:szCs w:val="28"/>
        </w:rPr>
        <w:t>ппз</w:t>
      </w:r>
      <w:proofErr w:type="spellEnd"/>
      <w:r>
        <w:rPr>
          <w:rFonts w:ascii="Times New Roman" w:hAnsi="Times New Roman"/>
          <w:sz w:val="28"/>
          <w:szCs w:val="28"/>
        </w:rPr>
        <w:t xml:space="preserve"> = 72,0 / 72,0 = 1,0;</w:t>
      </w:r>
    </w:p>
    <w:p w:rsidR="00D418D6" w:rsidRDefault="00D418D6" w:rsidP="00D418D6">
      <w:pPr>
        <w:jc w:val="both"/>
        <w:rPr>
          <w:rFonts w:ascii="Times New Roman" w:hAnsi="Times New Roman"/>
          <w:sz w:val="28"/>
          <w:szCs w:val="28"/>
        </w:rPr>
      </w:pPr>
      <w:proofErr w:type="gramStart"/>
      <w:r>
        <w:rPr>
          <w:rFonts w:ascii="Times New Roman" w:hAnsi="Times New Roman"/>
          <w:sz w:val="28"/>
          <w:szCs w:val="28"/>
        </w:rPr>
        <w:t xml:space="preserve">- </w:t>
      </w:r>
      <w:r w:rsidRPr="0082673B">
        <w:rPr>
          <w:rFonts w:ascii="Times New Roman" w:hAnsi="Times New Roman"/>
          <w:sz w:val="28"/>
          <w:szCs w:val="28"/>
        </w:rPr>
        <w:t>доля обучающихся, принявших участие в районных и областных массовых мероприятиях</w:t>
      </w:r>
      <w:r>
        <w:rPr>
          <w:rFonts w:ascii="Times New Roman" w:hAnsi="Times New Roman"/>
          <w:sz w:val="28"/>
          <w:szCs w:val="28"/>
        </w:rPr>
        <w:t>:</w:t>
      </w:r>
      <w:proofErr w:type="gramEnd"/>
    </w:p>
    <w:p w:rsidR="00D418D6" w:rsidRDefault="00D418D6" w:rsidP="00D418D6">
      <w:pPr>
        <w:jc w:val="center"/>
        <w:rPr>
          <w:rFonts w:ascii="Times New Roman" w:hAnsi="Times New Roman"/>
          <w:sz w:val="28"/>
          <w:szCs w:val="28"/>
        </w:rPr>
      </w:pPr>
      <w:proofErr w:type="spellStart"/>
      <w:r>
        <w:rPr>
          <w:rFonts w:ascii="Times New Roman" w:hAnsi="Times New Roman"/>
          <w:sz w:val="28"/>
          <w:szCs w:val="28"/>
        </w:rPr>
        <w:t>СДп</w:t>
      </w:r>
      <w:proofErr w:type="spellEnd"/>
      <w:r>
        <w:rPr>
          <w:rFonts w:ascii="Times New Roman" w:hAnsi="Times New Roman"/>
          <w:sz w:val="28"/>
          <w:szCs w:val="28"/>
        </w:rPr>
        <w:t>/</w:t>
      </w:r>
      <w:proofErr w:type="spellStart"/>
      <w:r>
        <w:rPr>
          <w:rFonts w:ascii="Times New Roman" w:hAnsi="Times New Roman"/>
          <w:sz w:val="28"/>
          <w:szCs w:val="28"/>
        </w:rPr>
        <w:t>ппз</w:t>
      </w:r>
      <w:proofErr w:type="spellEnd"/>
      <w:r>
        <w:rPr>
          <w:rFonts w:ascii="Times New Roman" w:hAnsi="Times New Roman"/>
          <w:sz w:val="28"/>
          <w:szCs w:val="28"/>
        </w:rPr>
        <w:t xml:space="preserve"> = 94,0 / 94,0 = 1,0;</w:t>
      </w:r>
    </w:p>
    <w:p w:rsidR="00D418D6" w:rsidRPr="00161F2C" w:rsidRDefault="00D418D6" w:rsidP="00D418D6">
      <w:pPr>
        <w:jc w:val="both"/>
        <w:rPr>
          <w:rFonts w:ascii="Times New Roman" w:hAnsi="Times New Roman"/>
          <w:sz w:val="28"/>
          <w:szCs w:val="28"/>
        </w:rPr>
      </w:pPr>
      <w:r w:rsidRPr="00161F2C">
        <w:rPr>
          <w:rFonts w:ascii="Times New Roman" w:hAnsi="Times New Roman"/>
          <w:sz w:val="28"/>
          <w:szCs w:val="28"/>
        </w:rPr>
        <w:t xml:space="preserve">- </w:t>
      </w:r>
      <w:r w:rsidRPr="008A2C69">
        <w:rPr>
          <w:rFonts w:ascii="Times New Roman" w:hAnsi="Times New Roman"/>
          <w:color w:val="000000"/>
          <w:sz w:val="28"/>
          <w:szCs w:val="28"/>
        </w:rPr>
        <w:t>доступность дошкольного образования (отношение численности детей 3-7 лет, которым предоставлена возможность получать услуги дошкольного образования, к численности детей в возрасте 3-7 лет, скорректированной на численность детей в возрасте 5-7 лет, обучающихся в школе)</w:t>
      </w:r>
      <w:r>
        <w:rPr>
          <w:rFonts w:ascii="Times New Roman" w:hAnsi="Times New Roman"/>
          <w:color w:val="000000"/>
          <w:sz w:val="28"/>
          <w:szCs w:val="28"/>
        </w:rPr>
        <w:t>:</w:t>
      </w:r>
    </w:p>
    <w:p w:rsidR="00D418D6" w:rsidRDefault="00D418D6" w:rsidP="00D418D6">
      <w:pPr>
        <w:jc w:val="center"/>
        <w:rPr>
          <w:rFonts w:ascii="Times New Roman" w:hAnsi="Times New Roman"/>
          <w:sz w:val="28"/>
          <w:szCs w:val="28"/>
        </w:rPr>
      </w:pPr>
      <w:proofErr w:type="spellStart"/>
      <w:r>
        <w:rPr>
          <w:rFonts w:ascii="Times New Roman" w:hAnsi="Times New Roman"/>
          <w:sz w:val="28"/>
          <w:szCs w:val="28"/>
        </w:rPr>
        <w:t>СДп</w:t>
      </w:r>
      <w:proofErr w:type="spellEnd"/>
      <w:r>
        <w:rPr>
          <w:rFonts w:ascii="Times New Roman" w:hAnsi="Times New Roman"/>
          <w:sz w:val="28"/>
          <w:szCs w:val="28"/>
        </w:rPr>
        <w:t>/</w:t>
      </w:r>
      <w:proofErr w:type="spellStart"/>
      <w:r>
        <w:rPr>
          <w:rFonts w:ascii="Times New Roman" w:hAnsi="Times New Roman"/>
          <w:sz w:val="28"/>
          <w:szCs w:val="28"/>
        </w:rPr>
        <w:t>ппз</w:t>
      </w:r>
      <w:proofErr w:type="spellEnd"/>
      <w:r>
        <w:rPr>
          <w:rFonts w:ascii="Times New Roman" w:hAnsi="Times New Roman"/>
          <w:sz w:val="28"/>
          <w:szCs w:val="28"/>
        </w:rPr>
        <w:t xml:space="preserve"> = 100,0 / 100,0 = 1,0;</w:t>
      </w:r>
    </w:p>
    <w:p w:rsidR="00D418D6" w:rsidRDefault="00D418D6" w:rsidP="00D418D6">
      <w:pPr>
        <w:jc w:val="both"/>
        <w:rPr>
          <w:rFonts w:ascii="Times New Roman" w:hAnsi="Times New Roman"/>
          <w:color w:val="000000"/>
          <w:sz w:val="28"/>
          <w:szCs w:val="28"/>
        </w:rPr>
      </w:pPr>
      <w:r w:rsidRPr="00161F2C">
        <w:rPr>
          <w:rFonts w:ascii="Times New Roman" w:hAnsi="Times New Roman"/>
          <w:sz w:val="28"/>
          <w:szCs w:val="28"/>
        </w:rPr>
        <w:t xml:space="preserve">- </w:t>
      </w:r>
      <w:r w:rsidRPr="008A2C69">
        <w:rPr>
          <w:rFonts w:ascii="Times New Roman" w:hAnsi="Times New Roman"/>
          <w:color w:val="000000"/>
          <w:sz w:val="28"/>
          <w:szCs w:val="28"/>
        </w:rPr>
        <w:t>удельный вес детей, охваченных дошкольным образованием в дошкольных образовательных учреждениях</w:t>
      </w:r>
      <w:r>
        <w:rPr>
          <w:rFonts w:ascii="Times New Roman" w:hAnsi="Times New Roman"/>
          <w:color w:val="000000"/>
          <w:sz w:val="28"/>
          <w:szCs w:val="28"/>
        </w:rPr>
        <w:t>:</w:t>
      </w:r>
    </w:p>
    <w:p w:rsidR="00D418D6" w:rsidRPr="00161F2C" w:rsidRDefault="00D418D6" w:rsidP="00D418D6">
      <w:pPr>
        <w:jc w:val="center"/>
        <w:rPr>
          <w:rFonts w:ascii="Times New Roman" w:hAnsi="Times New Roman"/>
          <w:sz w:val="28"/>
          <w:szCs w:val="28"/>
        </w:rPr>
      </w:pPr>
      <w:proofErr w:type="spellStart"/>
      <w:r w:rsidRPr="00161F2C">
        <w:rPr>
          <w:rFonts w:ascii="Times New Roman" w:hAnsi="Times New Roman"/>
          <w:sz w:val="28"/>
          <w:szCs w:val="28"/>
        </w:rPr>
        <w:t>СДп</w:t>
      </w:r>
      <w:proofErr w:type="spellEnd"/>
      <w:r w:rsidRPr="00161F2C">
        <w:rPr>
          <w:rFonts w:ascii="Times New Roman" w:hAnsi="Times New Roman"/>
          <w:sz w:val="28"/>
          <w:szCs w:val="28"/>
        </w:rPr>
        <w:t>/</w:t>
      </w:r>
      <w:proofErr w:type="spellStart"/>
      <w:r w:rsidRPr="00161F2C">
        <w:rPr>
          <w:rFonts w:ascii="Times New Roman" w:hAnsi="Times New Roman"/>
          <w:sz w:val="28"/>
          <w:szCs w:val="28"/>
        </w:rPr>
        <w:t>ппз</w:t>
      </w:r>
      <w:proofErr w:type="spellEnd"/>
      <w:r w:rsidRPr="00161F2C">
        <w:rPr>
          <w:rFonts w:ascii="Times New Roman" w:hAnsi="Times New Roman"/>
          <w:sz w:val="28"/>
          <w:szCs w:val="28"/>
        </w:rPr>
        <w:t xml:space="preserve"> = 72,0 / 72,0 = 1,0;</w:t>
      </w:r>
    </w:p>
    <w:p w:rsidR="00D418D6" w:rsidRPr="00161F2C" w:rsidRDefault="00D418D6" w:rsidP="00D418D6">
      <w:pPr>
        <w:jc w:val="both"/>
        <w:rPr>
          <w:rFonts w:ascii="Times New Roman" w:hAnsi="Times New Roman"/>
          <w:color w:val="000000"/>
          <w:sz w:val="28"/>
          <w:szCs w:val="28"/>
        </w:rPr>
      </w:pPr>
      <w:r w:rsidRPr="00161F2C">
        <w:rPr>
          <w:rFonts w:ascii="Times New Roman" w:hAnsi="Times New Roman"/>
          <w:sz w:val="28"/>
          <w:szCs w:val="28"/>
        </w:rPr>
        <w:t xml:space="preserve">- </w:t>
      </w:r>
      <w:r w:rsidRPr="008A2C69">
        <w:rPr>
          <w:rFonts w:ascii="Times New Roman" w:hAnsi="Times New Roman"/>
          <w:color w:val="000000"/>
          <w:sz w:val="28"/>
          <w:szCs w:val="28"/>
        </w:rPr>
        <w:t>удельный вес численности населения в возрасте 5-18 лет, охваченного образованием, в общей численности населения в возрасте 5-18 лет</w:t>
      </w:r>
      <w:r w:rsidRPr="00161F2C">
        <w:rPr>
          <w:rFonts w:ascii="Times New Roman" w:hAnsi="Times New Roman"/>
          <w:color w:val="000000"/>
          <w:sz w:val="28"/>
          <w:szCs w:val="28"/>
        </w:rPr>
        <w:t>:</w:t>
      </w:r>
    </w:p>
    <w:p w:rsidR="00D418D6" w:rsidRDefault="00D418D6" w:rsidP="00D418D6">
      <w:pPr>
        <w:jc w:val="center"/>
        <w:rPr>
          <w:rFonts w:ascii="Times New Roman" w:hAnsi="Times New Roman"/>
          <w:sz w:val="28"/>
          <w:szCs w:val="28"/>
        </w:rPr>
      </w:pPr>
      <w:proofErr w:type="spellStart"/>
      <w:r>
        <w:rPr>
          <w:rFonts w:ascii="Times New Roman" w:hAnsi="Times New Roman"/>
          <w:sz w:val="28"/>
          <w:szCs w:val="28"/>
        </w:rPr>
        <w:t>СДп</w:t>
      </w:r>
      <w:proofErr w:type="spellEnd"/>
      <w:r>
        <w:rPr>
          <w:rFonts w:ascii="Times New Roman" w:hAnsi="Times New Roman"/>
          <w:sz w:val="28"/>
          <w:szCs w:val="28"/>
        </w:rPr>
        <w:t>/</w:t>
      </w:r>
      <w:proofErr w:type="spellStart"/>
      <w:r>
        <w:rPr>
          <w:rFonts w:ascii="Times New Roman" w:hAnsi="Times New Roman"/>
          <w:sz w:val="28"/>
          <w:szCs w:val="28"/>
        </w:rPr>
        <w:t>ппз</w:t>
      </w:r>
      <w:proofErr w:type="spellEnd"/>
      <w:r>
        <w:rPr>
          <w:rFonts w:ascii="Times New Roman" w:hAnsi="Times New Roman"/>
          <w:sz w:val="28"/>
          <w:szCs w:val="28"/>
        </w:rPr>
        <w:t xml:space="preserve"> = 72,0 / 72,0 = 1,0;</w:t>
      </w:r>
    </w:p>
    <w:p w:rsidR="00D418D6" w:rsidRPr="00161F2C" w:rsidRDefault="00D418D6" w:rsidP="00D418D6">
      <w:pPr>
        <w:jc w:val="both"/>
        <w:rPr>
          <w:rFonts w:ascii="Times New Roman" w:hAnsi="Times New Roman"/>
          <w:color w:val="000000"/>
          <w:sz w:val="28"/>
          <w:szCs w:val="28"/>
        </w:rPr>
      </w:pPr>
      <w:r w:rsidRPr="00161F2C">
        <w:rPr>
          <w:rFonts w:ascii="Times New Roman" w:hAnsi="Times New Roman"/>
          <w:sz w:val="28"/>
          <w:szCs w:val="28"/>
        </w:rPr>
        <w:t xml:space="preserve">- </w:t>
      </w:r>
      <w:r w:rsidRPr="008A2C69">
        <w:rPr>
          <w:rFonts w:ascii="Times New Roman" w:hAnsi="Times New Roman"/>
          <w:color w:val="000000"/>
          <w:sz w:val="28"/>
          <w:szCs w:val="28"/>
        </w:rPr>
        <w:t>отношение среднего балла ЕГЭ (в расчете на один предмет) в 10% школ с лучшими результатами ЕГЭ к среднему баллу ЕГЭ (в расчете на один предмет) в 10% школ с худшими результатами ЕГЭ</w:t>
      </w:r>
      <w:r w:rsidRPr="00161F2C">
        <w:rPr>
          <w:rFonts w:ascii="Times New Roman" w:hAnsi="Times New Roman"/>
          <w:color w:val="000000"/>
          <w:sz w:val="28"/>
          <w:szCs w:val="28"/>
        </w:rPr>
        <w:t>:</w:t>
      </w:r>
    </w:p>
    <w:p w:rsidR="00D418D6" w:rsidRPr="00161F2C" w:rsidRDefault="00D418D6" w:rsidP="00D418D6">
      <w:pPr>
        <w:jc w:val="center"/>
        <w:rPr>
          <w:rFonts w:ascii="Times New Roman" w:hAnsi="Times New Roman"/>
          <w:sz w:val="28"/>
          <w:szCs w:val="28"/>
        </w:rPr>
      </w:pPr>
      <w:proofErr w:type="spellStart"/>
      <w:r>
        <w:rPr>
          <w:rFonts w:ascii="Times New Roman" w:hAnsi="Times New Roman"/>
          <w:sz w:val="28"/>
          <w:szCs w:val="28"/>
        </w:rPr>
        <w:t>СДп</w:t>
      </w:r>
      <w:proofErr w:type="spellEnd"/>
      <w:r>
        <w:rPr>
          <w:rFonts w:ascii="Times New Roman" w:hAnsi="Times New Roman"/>
          <w:sz w:val="28"/>
          <w:szCs w:val="28"/>
        </w:rPr>
        <w:t>/</w:t>
      </w:r>
      <w:proofErr w:type="spellStart"/>
      <w:r>
        <w:rPr>
          <w:rFonts w:ascii="Times New Roman" w:hAnsi="Times New Roman"/>
          <w:sz w:val="28"/>
          <w:szCs w:val="28"/>
        </w:rPr>
        <w:t>ппз</w:t>
      </w:r>
      <w:proofErr w:type="spellEnd"/>
      <w:r>
        <w:rPr>
          <w:rFonts w:ascii="Times New Roman" w:hAnsi="Times New Roman"/>
          <w:sz w:val="28"/>
          <w:szCs w:val="28"/>
        </w:rPr>
        <w:t xml:space="preserve"> = 1,4 / 1,6 = 0,875</w:t>
      </w:r>
    </w:p>
    <w:p w:rsidR="00D418D6" w:rsidRDefault="00D418D6" w:rsidP="00D418D6">
      <w:pPr>
        <w:jc w:val="both"/>
        <w:rPr>
          <w:rFonts w:ascii="Times New Roman" w:hAnsi="Times New Roman"/>
          <w:color w:val="000000"/>
          <w:sz w:val="28"/>
          <w:szCs w:val="28"/>
        </w:rPr>
      </w:pPr>
      <w:r w:rsidRPr="00161F2C">
        <w:rPr>
          <w:rFonts w:ascii="Times New Roman" w:hAnsi="Times New Roman"/>
          <w:sz w:val="28"/>
          <w:szCs w:val="28"/>
        </w:rPr>
        <w:t xml:space="preserve">- </w:t>
      </w:r>
      <w:r w:rsidRPr="008A2C69">
        <w:rPr>
          <w:rFonts w:ascii="Times New Roman" w:hAnsi="Times New Roman"/>
          <w:color w:val="000000"/>
          <w:sz w:val="28"/>
          <w:szCs w:val="28"/>
        </w:rPr>
        <w:t>удельный вес численности обучающихся муниципальных общеобразовательных организаций, которым предоставлена возможность обучаться в соответствии с основными современными требованиями, в общей численности обучающихся</w:t>
      </w:r>
      <w:r>
        <w:rPr>
          <w:rFonts w:ascii="Times New Roman" w:hAnsi="Times New Roman"/>
          <w:color w:val="000000"/>
          <w:sz w:val="28"/>
          <w:szCs w:val="28"/>
        </w:rPr>
        <w:t>:</w:t>
      </w:r>
    </w:p>
    <w:p w:rsidR="00D418D6" w:rsidRPr="00161F2C" w:rsidRDefault="00D418D6" w:rsidP="00D418D6">
      <w:pPr>
        <w:jc w:val="center"/>
        <w:rPr>
          <w:rFonts w:ascii="Times New Roman" w:hAnsi="Times New Roman"/>
          <w:sz w:val="28"/>
          <w:szCs w:val="28"/>
        </w:rPr>
      </w:pPr>
      <w:proofErr w:type="spellStart"/>
      <w:r>
        <w:rPr>
          <w:rFonts w:ascii="Times New Roman" w:hAnsi="Times New Roman"/>
          <w:sz w:val="28"/>
          <w:szCs w:val="28"/>
        </w:rPr>
        <w:lastRenderedPageBreak/>
        <w:t>СДп</w:t>
      </w:r>
      <w:proofErr w:type="spellEnd"/>
      <w:r>
        <w:rPr>
          <w:rFonts w:ascii="Times New Roman" w:hAnsi="Times New Roman"/>
          <w:sz w:val="28"/>
          <w:szCs w:val="28"/>
        </w:rPr>
        <w:t>/</w:t>
      </w:r>
      <w:proofErr w:type="spellStart"/>
      <w:r>
        <w:rPr>
          <w:rFonts w:ascii="Times New Roman" w:hAnsi="Times New Roman"/>
          <w:sz w:val="28"/>
          <w:szCs w:val="28"/>
        </w:rPr>
        <w:t>ппз</w:t>
      </w:r>
      <w:proofErr w:type="spellEnd"/>
      <w:r>
        <w:rPr>
          <w:rFonts w:ascii="Times New Roman" w:hAnsi="Times New Roman"/>
          <w:sz w:val="28"/>
          <w:szCs w:val="28"/>
        </w:rPr>
        <w:t xml:space="preserve"> = 100,0 / 100,0 = 1,0;</w:t>
      </w:r>
    </w:p>
    <w:p w:rsidR="00D418D6" w:rsidRPr="0021735C" w:rsidRDefault="00D418D6" w:rsidP="00D418D6">
      <w:pPr>
        <w:jc w:val="both"/>
        <w:rPr>
          <w:rFonts w:ascii="Times New Roman" w:hAnsi="Times New Roman"/>
          <w:color w:val="000000"/>
          <w:sz w:val="28"/>
          <w:szCs w:val="28"/>
        </w:rPr>
      </w:pPr>
      <w:proofErr w:type="gramStart"/>
      <w:r w:rsidRPr="0021735C">
        <w:rPr>
          <w:rFonts w:ascii="Times New Roman" w:hAnsi="Times New Roman"/>
          <w:sz w:val="28"/>
          <w:szCs w:val="28"/>
        </w:rPr>
        <w:t xml:space="preserve">- </w:t>
      </w:r>
      <w:r w:rsidRPr="008A2C69">
        <w:rPr>
          <w:rFonts w:ascii="Times New Roman" w:hAnsi="Times New Roman"/>
          <w:color w:val="000000"/>
          <w:sz w:val="28"/>
          <w:szCs w:val="28"/>
        </w:rPr>
        <w:t>доля обучающихся, принявших участие в районных и областных массовых мероприятиях</w:t>
      </w:r>
      <w:r w:rsidRPr="0021735C">
        <w:rPr>
          <w:rFonts w:ascii="Times New Roman" w:hAnsi="Times New Roman"/>
          <w:color w:val="000000"/>
          <w:sz w:val="28"/>
          <w:szCs w:val="28"/>
        </w:rPr>
        <w:t>:</w:t>
      </w:r>
      <w:proofErr w:type="gramEnd"/>
    </w:p>
    <w:p w:rsidR="00D418D6" w:rsidRPr="00161F2C" w:rsidRDefault="00D418D6" w:rsidP="00D418D6">
      <w:pPr>
        <w:jc w:val="center"/>
        <w:rPr>
          <w:rFonts w:ascii="Times New Roman" w:hAnsi="Times New Roman"/>
          <w:sz w:val="28"/>
          <w:szCs w:val="28"/>
        </w:rPr>
      </w:pPr>
      <w:proofErr w:type="spellStart"/>
      <w:r>
        <w:rPr>
          <w:rFonts w:ascii="Times New Roman" w:hAnsi="Times New Roman"/>
          <w:sz w:val="28"/>
          <w:szCs w:val="28"/>
        </w:rPr>
        <w:t>СДп</w:t>
      </w:r>
      <w:proofErr w:type="spellEnd"/>
      <w:r>
        <w:rPr>
          <w:rFonts w:ascii="Times New Roman" w:hAnsi="Times New Roman"/>
          <w:sz w:val="28"/>
          <w:szCs w:val="28"/>
        </w:rPr>
        <w:t>/</w:t>
      </w:r>
      <w:proofErr w:type="spellStart"/>
      <w:r>
        <w:rPr>
          <w:rFonts w:ascii="Times New Roman" w:hAnsi="Times New Roman"/>
          <w:sz w:val="28"/>
          <w:szCs w:val="28"/>
        </w:rPr>
        <w:t>ппз</w:t>
      </w:r>
      <w:proofErr w:type="spellEnd"/>
      <w:r>
        <w:rPr>
          <w:rFonts w:ascii="Times New Roman" w:hAnsi="Times New Roman"/>
          <w:sz w:val="28"/>
          <w:szCs w:val="28"/>
        </w:rPr>
        <w:t xml:space="preserve"> = 94,0 / 94,0 = 1,0;</w:t>
      </w:r>
    </w:p>
    <w:p w:rsidR="00D418D6" w:rsidRPr="0021735C" w:rsidRDefault="00D418D6" w:rsidP="00D418D6">
      <w:pPr>
        <w:jc w:val="both"/>
        <w:rPr>
          <w:rFonts w:ascii="Times New Roman" w:hAnsi="Times New Roman"/>
          <w:sz w:val="28"/>
          <w:szCs w:val="28"/>
        </w:rPr>
      </w:pPr>
      <w:proofErr w:type="gramStart"/>
      <w:r w:rsidRPr="0021735C">
        <w:rPr>
          <w:rFonts w:ascii="Times New Roman" w:hAnsi="Times New Roman"/>
          <w:sz w:val="28"/>
          <w:szCs w:val="28"/>
        </w:rPr>
        <w:t xml:space="preserve">- </w:t>
      </w:r>
      <w:r w:rsidRPr="008A2C69">
        <w:rPr>
          <w:rFonts w:ascii="Times New Roman" w:hAnsi="Times New Roman"/>
          <w:color w:val="000000"/>
          <w:sz w:val="28"/>
          <w:szCs w:val="28"/>
        </w:rPr>
        <w:t>доля обучающихся из малоимущих и (или) многодетных семей, а также обучающихся с ограниченными возможностями здоровья  охваченным горячим питанием, к общей численности указанной категории обучающихся</w:t>
      </w:r>
      <w:r w:rsidRPr="0021735C">
        <w:rPr>
          <w:rFonts w:ascii="Times New Roman" w:hAnsi="Times New Roman"/>
          <w:color w:val="000000"/>
          <w:sz w:val="28"/>
          <w:szCs w:val="28"/>
        </w:rPr>
        <w:t>:</w:t>
      </w:r>
      <w:proofErr w:type="gramEnd"/>
    </w:p>
    <w:p w:rsidR="00D418D6" w:rsidRPr="00161F2C" w:rsidRDefault="00D418D6" w:rsidP="00D418D6">
      <w:pPr>
        <w:jc w:val="center"/>
        <w:rPr>
          <w:rFonts w:ascii="Times New Roman" w:hAnsi="Times New Roman"/>
          <w:sz w:val="28"/>
          <w:szCs w:val="28"/>
        </w:rPr>
      </w:pPr>
      <w:proofErr w:type="spellStart"/>
      <w:r>
        <w:rPr>
          <w:rFonts w:ascii="Times New Roman" w:hAnsi="Times New Roman"/>
          <w:sz w:val="28"/>
          <w:szCs w:val="28"/>
        </w:rPr>
        <w:t>СДп</w:t>
      </w:r>
      <w:proofErr w:type="spellEnd"/>
      <w:r>
        <w:rPr>
          <w:rFonts w:ascii="Times New Roman" w:hAnsi="Times New Roman"/>
          <w:sz w:val="28"/>
          <w:szCs w:val="28"/>
        </w:rPr>
        <w:t>/</w:t>
      </w:r>
      <w:proofErr w:type="spellStart"/>
      <w:r>
        <w:rPr>
          <w:rFonts w:ascii="Times New Roman" w:hAnsi="Times New Roman"/>
          <w:sz w:val="28"/>
          <w:szCs w:val="28"/>
        </w:rPr>
        <w:t>ппз</w:t>
      </w:r>
      <w:proofErr w:type="spellEnd"/>
      <w:r>
        <w:rPr>
          <w:rFonts w:ascii="Times New Roman" w:hAnsi="Times New Roman"/>
          <w:sz w:val="28"/>
          <w:szCs w:val="28"/>
        </w:rPr>
        <w:t xml:space="preserve"> = 100,0 / 100,0 = 1,0;</w:t>
      </w:r>
    </w:p>
    <w:p w:rsidR="00D418D6" w:rsidRPr="0021735C" w:rsidRDefault="00D418D6" w:rsidP="00D418D6">
      <w:pPr>
        <w:jc w:val="both"/>
        <w:rPr>
          <w:rFonts w:ascii="Times New Roman" w:hAnsi="Times New Roman"/>
          <w:sz w:val="28"/>
          <w:szCs w:val="28"/>
        </w:rPr>
      </w:pPr>
      <w:r w:rsidRPr="0021735C">
        <w:rPr>
          <w:rFonts w:ascii="Times New Roman" w:hAnsi="Times New Roman"/>
          <w:sz w:val="28"/>
          <w:szCs w:val="28"/>
        </w:rPr>
        <w:t xml:space="preserve">- </w:t>
      </w:r>
      <w:r w:rsidRPr="008A2C69">
        <w:rPr>
          <w:rFonts w:ascii="Times New Roman" w:hAnsi="Times New Roman"/>
          <w:color w:val="000000"/>
          <w:sz w:val="28"/>
          <w:szCs w:val="28"/>
        </w:rPr>
        <w:t>доля пищеблоков школьных столовых муниципальных общеобразовательных организаций, соответствующих санитарным нормам</w:t>
      </w:r>
      <w:r w:rsidRPr="0021735C">
        <w:rPr>
          <w:rFonts w:ascii="Times New Roman" w:hAnsi="Times New Roman"/>
          <w:color w:val="000000"/>
          <w:sz w:val="28"/>
          <w:szCs w:val="28"/>
        </w:rPr>
        <w:t>:</w:t>
      </w:r>
    </w:p>
    <w:p w:rsidR="00D418D6" w:rsidRPr="00161F2C" w:rsidRDefault="00D418D6" w:rsidP="00D418D6">
      <w:pPr>
        <w:jc w:val="center"/>
        <w:rPr>
          <w:rFonts w:ascii="Times New Roman" w:hAnsi="Times New Roman"/>
          <w:sz w:val="28"/>
          <w:szCs w:val="28"/>
        </w:rPr>
      </w:pPr>
      <w:proofErr w:type="spellStart"/>
      <w:r>
        <w:rPr>
          <w:rFonts w:ascii="Times New Roman" w:hAnsi="Times New Roman"/>
          <w:sz w:val="28"/>
          <w:szCs w:val="28"/>
        </w:rPr>
        <w:t>СДп</w:t>
      </w:r>
      <w:proofErr w:type="spellEnd"/>
      <w:r>
        <w:rPr>
          <w:rFonts w:ascii="Times New Roman" w:hAnsi="Times New Roman"/>
          <w:sz w:val="28"/>
          <w:szCs w:val="28"/>
        </w:rPr>
        <w:t>/</w:t>
      </w:r>
      <w:proofErr w:type="spellStart"/>
      <w:r>
        <w:rPr>
          <w:rFonts w:ascii="Times New Roman" w:hAnsi="Times New Roman"/>
          <w:sz w:val="28"/>
          <w:szCs w:val="28"/>
        </w:rPr>
        <w:t>ппз</w:t>
      </w:r>
      <w:proofErr w:type="spellEnd"/>
      <w:r>
        <w:rPr>
          <w:rFonts w:ascii="Times New Roman" w:hAnsi="Times New Roman"/>
          <w:sz w:val="28"/>
          <w:szCs w:val="28"/>
        </w:rPr>
        <w:t xml:space="preserve"> = 100,0 / 100,0 = 1,0;</w:t>
      </w:r>
    </w:p>
    <w:p w:rsidR="00D418D6" w:rsidRPr="00F02BCE" w:rsidRDefault="00D418D6" w:rsidP="00D418D6">
      <w:pPr>
        <w:jc w:val="both"/>
        <w:rPr>
          <w:rFonts w:ascii="Times New Roman" w:hAnsi="Times New Roman"/>
          <w:color w:val="000000"/>
          <w:sz w:val="28"/>
          <w:szCs w:val="28"/>
        </w:rPr>
      </w:pPr>
      <w:r w:rsidRPr="00F02BCE">
        <w:rPr>
          <w:rFonts w:ascii="Times New Roman" w:hAnsi="Times New Roman"/>
          <w:sz w:val="28"/>
          <w:szCs w:val="28"/>
        </w:rPr>
        <w:t xml:space="preserve">- </w:t>
      </w:r>
      <w:r w:rsidRPr="008A2C69">
        <w:rPr>
          <w:rFonts w:ascii="Times New Roman" w:hAnsi="Times New Roman"/>
          <w:color w:val="000000"/>
          <w:sz w:val="28"/>
          <w:szCs w:val="28"/>
        </w:rPr>
        <w:t>количество общеобразовательных организаций, в которых отремонтированы спортивные залы</w:t>
      </w:r>
      <w:r w:rsidRPr="00F02BCE">
        <w:rPr>
          <w:rFonts w:ascii="Times New Roman" w:hAnsi="Times New Roman"/>
          <w:color w:val="000000"/>
          <w:sz w:val="28"/>
          <w:szCs w:val="28"/>
        </w:rPr>
        <w:t>:</w:t>
      </w:r>
    </w:p>
    <w:p w:rsidR="00D418D6" w:rsidRPr="00161F2C" w:rsidRDefault="00D418D6" w:rsidP="00D418D6">
      <w:pPr>
        <w:jc w:val="center"/>
        <w:rPr>
          <w:rFonts w:ascii="Times New Roman" w:hAnsi="Times New Roman"/>
          <w:sz w:val="28"/>
          <w:szCs w:val="28"/>
        </w:rPr>
      </w:pPr>
      <w:proofErr w:type="spellStart"/>
      <w:r>
        <w:rPr>
          <w:rFonts w:ascii="Times New Roman" w:hAnsi="Times New Roman"/>
          <w:sz w:val="28"/>
          <w:szCs w:val="28"/>
        </w:rPr>
        <w:t>СДп</w:t>
      </w:r>
      <w:proofErr w:type="spellEnd"/>
      <w:r>
        <w:rPr>
          <w:rFonts w:ascii="Times New Roman" w:hAnsi="Times New Roman"/>
          <w:sz w:val="28"/>
          <w:szCs w:val="28"/>
        </w:rPr>
        <w:t>/</w:t>
      </w:r>
      <w:proofErr w:type="spellStart"/>
      <w:r>
        <w:rPr>
          <w:rFonts w:ascii="Times New Roman" w:hAnsi="Times New Roman"/>
          <w:sz w:val="28"/>
          <w:szCs w:val="28"/>
        </w:rPr>
        <w:t>ппз</w:t>
      </w:r>
      <w:proofErr w:type="spellEnd"/>
      <w:r>
        <w:rPr>
          <w:rFonts w:ascii="Times New Roman" w:hAnsi="Times New Roman"/>
          <w:sz w:val="28"/>
          <w:szCs w:val="28"/>
        </w:rPr>
        <w:t xml:space="preserve"> = 7,0 / 7,0 = 1,0;</w:t>
      </w:r>
    </w:p>
    <w:p w:rsidR="00D418D6" w:rsidRDefault="00D418D6" w:rsidP="00D418D6">
      <w:pPr>
        <w:jc w:val="both"/>
        <w:rPr>
          <w:rFonts w:ascii="Times New Roman" w:hAnsi="Times New Roman"/>
          <w:color w:val="000000"/>
          <w:sz w:val="28"/>
          <w:szCs w:val="28"/>
        </w:rPr>
      </w:pPr>
      <w:r w:rsidRPr="00B233DD">
        <w:rPr>
          <w:rFonts w:ascii="Times New Roman" w:hAnsi="Times New Roman"/>
          <w:sz w:val="28"/>
          <w:szCs w:val="28"/>
        </w:rPr>
        <w:t xml:space="preserve">- </w:t>
      </w:r>
      <w:r w:rsidRPr="008A2C69">
        <w:rPr>
          <w:rFonts w:ascii="Times New Roman" w:hAnsi="Times New Roman"/>
          <w:color w:val="000000"/>
          <w:sz w:val="28"/>
          <w:szCs w:val="28"/>
        </w:rPr>
        <w:t>доля учащихся, занимающихся физической культурой и спортом во внеурочное время, по следующим уровням общего образования:</w:t>
      </w:r>
    </w:p>
    <w:p w:rsidR="00D418D6" w:rsidRDefault="00D418D6" w:rsidP="00D418D6">
      <w:pPr>
        <w:jc w:val="center"/>
        <w:rPr>
          <w:rFonts w:ascii="Times New Roman" w:hAnsi="Times New Roman"/>
          <w:sz w:val="28"/>
          <w:szCs w:val="28"/>
        </w:rPr>
      </w:pPr>
      <w:proofErr w:type="spellStart"/>
      <w:r>
        <w:rPr>
          <w:rFonts w:ascii="Times New Roman" w:hAnsi="Times New Roman"/>
          <w:sz w:val="28"/>
          <w:szCs w:val="28"/>
        </w:rPr>
        <w:t>СДп</w:t>
      </w:r>
      <w:proofErr w:type="spellEnd"/>
      <w:r>
        <w:rPr>
          <w:rFonts w:ascii="Times New Roman" w:hAnsi="Times New Roman"/>
          <w:sz w:val="28"/>
          <w:szCs w:val="28"/>
        </w:rPr>
        <w:t>/</w:t>
      </w:r>
      <w:proofErr w:type="spellStart"/>
      <w:r>
        <w:rPr>
          <w:rFonts w:ascii="Times New Roman" w:hAnsi="Times New Roman"/>
          <w:sz w:val="28"/>
          <w:szCs w:val="28"/>
        </w:rPr>
        <w:t>ппз</w:t>
      </w:r>
      <w:proofErr w:type="spellEnd"/>
      <w:r>
        <w:rPr>
          <w:rFonts w:ascii="Times New Roman" w:hAnsi="Times New Roman"/>
          <w:sz w:val="28"/>
          <w:szCs w:val="28"/>
        </w:rPr>
        <w:t xml:space="preserve"> = 4,8 / 4,8 = 1,0;</w:t>
      </w:r>
    </w:p>
    <w:p w:rsidR="00D418D6" w:rsidRDefault="00D418D6" w:rsidP="00D418D6">
      <w:pPr>
        <w:jc w:val="both"/>
        <w:rPr>
          <w:rFonts w:ascii="Times New Roman" w:hAnsi="Times New Roman"/>
          <w:sz w:val="28"/>
          <w:szCs w:val="28"/>
        </w:rPr>
      </w:pPr>
      <w:r>
        <w:rPr>
          <w:rFonts w:ascii="Times New Roman" w:hAnsi="Times New Roman"/>
          <w:sz w:val="28"/>
          <w:szCs w:val="28"/>
        </w:rPr>
        <w:t>в том числе:</w:t>
      </w:r>
    </w:p>
    <w:p w:rsidR="00D418D6" w:rsidRDefault="00D418D6" w:rsidP="00D418D6">
      <w:pPr>
        <w:jc w:val="both"/>
        <w:rPr>
          <w:rFonts w:ascii="Times New Roman" w:hAnsi="Times New Roman"/>
          <w:color w:val="000000"/>
          <w:sz w:val="28"/>
          <w:szCs w:val="28"/>
        </w:rPr>
      </w:pPr>
      <w:r w:rsidRPr="008A2C69">
        <w:rPr>
          <w:rFonts w:ascii="Times New Roman" w:hAnsi="Times New Roman"/>
          <w:color w:val="000000"/>
          <w:sz w:val="28"/>
          <w:szCs w:val="28"/>
        </w:rPr>
        <w:t>а) начальное общее образование</w:t>
      </w:r>
      <w:r>
        <w:rPr>
          <w:rFonts w:ascii="Times New Roman" w:hAnsi="Times New Roman"/>
          <w:color w:val="000000"/>
          <w:sz w:val="28"/>
          <w:szCs w:val="28"/>
        </w:rPr>
        <w:t>:</w:t>
      </w:r>
    </w:p>
    <w:p w:rsidR="00D418D6" w:rsidRDefault="00D418D6" w:rsidP="00D418D6">
      <w:pPr>
        <w:jc w:val="center"/>
        <w:rPr>
          <w:rFonts w:ascii="Times New Roman" w:hAnsi="Times New Roman"/>
          <w:color w:val="000000"/>
          <w:sz w:val="28"/>
          <w:szCs w:val="28"/>
        </w:rPr>
      </w:pPr>
      <w:proofErr w:type="spellStart"/>
      <w:r>
        <w:rPr>
          <w:rFonts w:ascii="Times New Roman" w:hAnsi="Times New Roman"/>
          <w:sz w:val="28"/>
          <w:szCs w:val="28"/>
        </w:rPr>
        <w:t>СДп</w:t>
      </w:r>
      <w:proofErr w:type="spellEnd"/>
      <w:r>
        <w:rPr>
          <w:rFonts w:ascii="Times New Roman" w:hAnsi="Times New Roman"/>
          <w:sz w:val="28"/>
          <w:szCs w:val="28"/>
        </w:rPr>
        <w:t>/</w:t>
      </w:r>
      <w:proofErr w:type="spellStart"/>
      <w:r>
        <w:rPr>
          <w:rFonts w:ascii="Times New Roman" w:hAnsi="Times New Roman"/>
          <w:sz w:val="28"/>
          <w:szCs w:val="28"/>
        </w:rPr>
        <w:t>ппз</w:t>
      </w:r>
      <w:proofErr w:type="spellEnd"/>
      <w:r>
        <w:rPr>
          <w:rFonts w:ascii="Times New Roman" w:hAnsi="Times New Roman"/>
          <w:sz w:val="28"/>
          <w:szCs w:val="28"/>
        </w:rPr>
        <w:t xml:space="preserve"> = 3,0 / 3,0 = 1,0;</w:t>
      </w:r>
    </w:p>
    <w:p w:rsidR="00D418D6" w:rsidRDefault="00D418D6" w:rsidP="00D418D6">
      <w:pPr>
        <w:jc w:val="both"/>
        <w:rPr>
          <w:rFonts w:ascii="Times New Roman" w:hAnsi="Times New Roman"/>
          <w:color w:val="000000"/>
          <w:sz w:val="28"/>
          <w:szCs w:val="28"/>
        </w:rPr>
      </w:pPr>
      <w:r w:rsidRPr="008A2C69">
        <w:rPr>
          <w:rFonts w:ascii="Times New Roman" w:hAnsi="Times New Roman"/>
          <w:color w:val="000000"/>
          <w:sz w:val="28"/>
          <w:szCs w:val="28"/>
        </w:rPr>
        <w:t>б) основное общее образование</w:t>
      </w:r>
      <w:r>
        <w:rPr>
          <w:rFonts w:ascii="Times New Roman" w:hAnsi="Times New Roman"/>
          <w:color w:val="000000"/>
          <w:sz w:val="28"/>
          <w:szCs w:val="28"/>
        </w:rPr>
        <w:t>:</w:t>
      </w:r>
    </w:p>
    <w:p w:rsidR="00D418D6" w:rsidRDefault="00D418D6" w:rsidP="00D418D6">
      <w:pPr>
        <w:jc w:val="center"/>
        <w:rPr>
          <w:rFonts w:ascii="Times New Roman" w:hAnsi="Times New Roman"/>
          <w:color w:val="000000"/>
          <w:sz w:val="28"/>
          <w:szCs w:val="28"/>
        </w:rPr>
      </w:pPr>
      <w:proofErr w:type="spellStart"/>
      <w:r>
        <w:rPr>
          <w:rFonts w:ascii="Times New Roman" w:hAnsi="Times New Roman"/>
          <w:sz w:val="28"/>
          <w:szCs w:val="28"/>
        </w:rPr>
        <w:t>СДп</w:t>
      </w:r>
      <w:proofErr w:type="spellEnd"/>
      <w:r>
        <w:rPr>
          <w:rFonts w:ascii="Times New Roman" w:hAnsi="Times New Roman"/>
          <w:sz w:val="28"/>
          <w:szCs w:val="28"/>
        </w:rPr>
        <w:t>/</w:t>
      </w:r>
      <w:proofErr w:type="spellStart"/>
      <w:r>
        <w:rPr>
          <w:rFonts w:ascii="Times New Roman" w:hAnsi="Times New Roman"/>
          <w:sz w:val="28"/>
          <w:szCs w:val="28"/>
        </w:rPr>
        <w:t>ппз</w:t>
      </w:r>
      <w:proofErr w:type="spellEnd"/>
      <w:r>
        <w:rPr>
          <w:rFonts w:ascii="Times New Roman" w:hAnsi="Times New Roman"/>
          <w:sz w:val="28"/>
          <w:szCs w:val="28"/>
        </w:rPr>
        <w:t xml:space="preserve"> = 5,0 / 5,0 = 1,0;</w:t>
      </w:r>
    </w:p>
    <w:p w:rsidR="00D418D6" w:rsidRPr="00B233DD" w:rsidRDefault="00D418D6" w:rsidP="00D418D6">
      <w:pPr>
        <w:jc w:val="both"/>
        <w:rPr>
          <w:rFonts w:ascii="Times New Roman" w:hAnsi="Times New Roman"/>
          <w:sz w:val="28"/>
          <w:szCs w:val="28"/>
        </w:rPr>
      </w:pPr>
      <w:r w:rsidRPr="008A2C69">
        <w:rPr>
          <w:rFonts w:ascii="Times New Roman" w:hAnsi="Times New Roman"/>
          <w:color w:val="000000"/>
          <w:sz w:val="28"/>
          <w:szCs w:val="28"/>
        </w:rPr>
        <w:t>в) среднее общее образование</w:t>
      </w:r>
    </w:p>
    <w:p w:rsidR="00D418D6" w:rsidRDefault="00D418D6" w:rsidP="00D418D6">
      <w:pPr>
        <w:jc w:val="center"/>
        <w:rPr>
          <w:rFonts w:ascii="Times New Roman" w:hAnsi="Times New Roman"/>
          <w:color w:val="000000"/>
          <w:sz w:val="28"/>
          <w:szCs w:val="28"/>
        </w:rPr>
      </w:pPr>
      <w:proofErr w:type="spellStart"/>
      <w:r>
        <w:rPr>
          <w:rFonts w:ascii="Times New Roman" w:hAnsi="Times New Roman"/>
          <w:sz w:val="28"/>
          <w:szCs w:val="28"/>
        </w:rPr>
        <w:t>СДп</w:t>
      </w:r>
      <w:proofErr w:type="spellEnd"/>
      <w:r>
        <w:rPr>
          <w:rFonts w:ascii="Times New Roman" w:hAnsi="Times New Roman"/>
          <w:sz w:val="28"/>
          <w:szCs w:val="28"/>
        </w:rPr>
        <w:t>/</w:t>
      </w:r>
      <w:proofErr w:type="spellStart"/>
      <w:r>
        <w:rPr>
          <w:rFonts w:ascii="Times New Roman" w:hAnsi="Times New Roman"/>
          <w:sz w:val="28"/>
          <w:szCs w:val="28"/>
        </w:rPr>
        <w:t>ппз</w:t>
      </w:r>
      <w:proofErr w:type="spellEnd"/>
      <w:r>
        <w:rPr>
          <w:rFonts w:ascii="Times New Roman" w:hAnsi="Times New Roman"/>
          <w:sz w:val="28"/>
          <w:szCs w:val="28"/>
        </w:rPr>
        <w:t xml:space="preserve"> = 5,0 / 5,0 = 1,0;</w:t>
      </w:r>
    </w:p>
    <w:p w:rsidR="00D418D6" w:rsidRDefault="00D418D6" w:rsidP="00D418D6">
      <w:pPr>
        <w:jc w:val="both"/>
        <w:rPr>
          <w:rFonts w:ascii="Times New Roman" w:hAnsi="Times New Roman"/>
          <w:color w:val="000000"/>
          <w:sz w:val="28"/>
          <w:szCs w:val="28"/>
        </w:rPr>
      </w:pPr>
      <w:r w:rsidRPr="003C2E26">
        <w:rPr>
          <w:rFonts w:ascii="Times New Roman" w:hAnsi="Times New Roman"/>
          <w:sz w:val="28"/>
          <w:szCs w:val="28"/>
        </w:rPr>
        <w:t xml:space="preserve">- </w:t>
      </w:r>
      <w:r w:rsidRPr="008A2C69">
        <w:rPr>
          <w:rFonts w:ascii="Times New Roman" w:hAnsi="Times New Roman"/>
          <w:color w:val="000000"/>
          <w:sz w:val="28"/>
          <w:szCs w:val="28"/>
        </w:rPr>
        <w:t>доля работников муниципальных образовательных организаций получивших меры социальной поддержки, в общей численности работников муниципальных образовательных организаций, имеющих право на предоставление мер социальной поддержки</w:t>
      </w:r>
      <w:r>
        <w:rPr>
          <w:rFonts w:ascii="Times New Roman" w:hAnsi="Times New Roman"/>
          <w:color w:val="000000"/>
          <w:sz w:val="28"/>
          <w:szCs w:val="28"/>
        </w:rPr>
        <w:t>:</w:t>
      </w:r>
    </w:p>
    <w:p w:rsidR="00D418D6" w:rsidRPr="003C2E26" w:rsidRDefault="00D418D6" w:rsidP="00D418D6">
      <w:pPr>
        <w:jc w:val="center"/>
        <w:rPr>
          <w:rFonts w:ascii="Times New Roman" w:hAnsi="Times New Roman"/>
          <w:sz w:val="28"/>
          <w:szCs w:val="28"/>
        </w:rPr>
      </w:pPr>
      <w:proofErr w:type="spellStart"/>
      <w:r w:rsidRPr="003C2E26">
        <w:rPr>
          <w:rFonts w:ascii="Times New Roman" w:hAnsi="Times New Roman"/>
          <w:sz w:val="28"/>
          <w:szCs w:val="28"/>
        </w:rPr>
        <w:t>СДп</w:t>
      </w:r>
      <w:proofErr w:type="spellEnd"/>
      <w:r w:rsidRPr="003C2E26">
        <w:rPr>
          <w:rFonts w:ascii="Times New Roman" w:hAnsi="Times New Roman"/>
          <w:sz w:val="28"/>
          <w:szCs w:val="28"/>
        </w:rPr>
        <w:t>/</w:t>
      </w:r>
      <w:proofErr w:type="spellStart"/>
      <w:r w:rsidRPr="003C2E26">
        <w:rPr>
          <w:rFonts w:ascii="Times New Roman" w:hAnsi="Times New Roman"/>
          <w:sz w:val="28"/>
          <w:szCs w:val="28"/>
        </w:rPr>
        <w:t>ппз</w:t>
      </w:r>
      <w:proofErr w:type="spellEnd"/>
      <w:r w:rsidRPr="003C2E26">
        <w:rPr>
          <w:rFonts w:ascii="Times New Roman" w:hAnsi="Times New Roman"/>
          <w:sz w:val="28"/>
          <w:szCs w:val="28"/>
        </w:rPr>
        <w:t xml:space="preserve"> = 100,0 / 100,0 = 1,0;</w:t>
      </w:r>
    </w:p>
    <w:p w:rsidR="00D418D6" w:rsidRPr="003C2E26" w:rsidRDefault="00D418D6" w:rsidP="00D418D6">
      <w:pPr>
        <w:jc w:val="both"/>
        <w:rPr>
          <w:rFonts w:ascii="Times New Roman" w:hAnsi="Times New Roman"/>
          <w:color w:val="000000"/>
          <w:sz w:val="28"/>
          <w:szCs w:val="28"/>
        </w:rPr>
      </w:pPr>
      <w:r w:rsidRPr="003C2E26">
        <w:rPr>
          <w:rFonts w:ascii="Times New Roman" w:hAnsi="Times New Roman"/>
          <w:sz w:val="28"/>
          <w:szCs w:val="28"/>
        </w:rPr>
        <w:lastRenderedPageBreak/>
        <w:t xml:space="preserve">- </w:t>
      </w:r>
      <w:r w:rsidRPr="008A2C69">
        <w:rPr>
          <w:rFonts w:ascii="Times New Roman" w:hAnsi="Times New Roman"/>
          <w:color w:val="000000"/>
          <w:sz w:val="28"/>
          <w:szCs w:val="28"/>
        </w:rPr>
        <w:t>количество мест для детей дошкольного возраста для реализации программ дошкольного образования, в том числе с возможностью использования для реализации программ общего образования, созданных в ходе реализации утвержденного комплекса мероприятий</w:t>
      </w:r>
      <w:r w:rsidRPr="003C2E26">
        <w:rPr>
          <w:rFonts w:ascii="Times New Roman" w:hAnsi="Times New Roman"/>
          <w:color w:val="000000"/>
          <w:sz w:val="28"/>
          <w:szCs w:val="28"/>
        </w:rPr>
        <w:t>:</w:t>
      </w:r>
    </w:p>
    <w:p w:rsidR="00D418D6" w:rsidRPr="003C2E26" w:rsidRDefault="00D418D6" w:rsidP="00D418D6">
      <w:pPr>
        <w:jc w:val="center"/>
        <w:rPr>
          <w:rFonts w:ascii="Times New Roman" w:hAnsi="Times New Roman"/>
          <w:sz w:val="28"/>
          <w:szCs w:val="28"/>
        </w:rPr>
      </w:pPr>
      <w:proofErr w:type="spellStart"/>
      <w:r w:rsidRPr="003C2E26">
        <w:rPr>
          <w:rFonts w:ascii="Times New Roman" w:hAnsi="Times New Roman"/>
          <w:sz w:val="28"/>
          <w:szCs w:val="28"/>
        </w:rPr>
        <w:t>СДп</w:t>
      </w:r>
      <w:proofErr w:type="spellEnd"/>
      <w:r w:rsidRPr="003C2E26">
        <w:rPr>
          <w:rFonts w:ascii="Times New Roman" w:hAnsi="Times New Roman"/>
          <w:sz w:val="28"/>
          <w:szCs w:val="28"/>
        </w:rPr>
        <w:t>/</w:t>
      </w:r>
      <w:proofErr w:type="spellStart"/>
      <w:r w:rsidRPr="003C2E26">
        <w:rPr>
          <w:rFonts w:ascii="Times New Roman" w:hAnsi="Times New Roman"/>
          <w:sz w:val="28"/>
          <w:szCs w:val="28"/>
        </w:rPr>
        <w:t>ппз</w:t>
      </w:r>
      <w:proofErr w:type="spellEnd"/>
      <w:r w:rsidRPr="003C2E26">
        <w:rPr>
          <w:rFonts w:ascii="Times New Roman" w:hAnsi="Times New Roman"/>
          <w:sz w:val="28"/>
          <w:szCs w:val="28"/>
        </w:rPr>
        <w:t xml:space="preserve"> = 550,0 / 550,0 = 1,0;</w:t>
      </w:r>
    </w:p>
    <w:p w:rsidR="00D418D6" w:rsidRPr="003C2E26" w:rsidRDefault="00D418D6" w:rsidP="00D418D6">
      <w:pPr>
        <w:jc w:val="both"/>
        <w:rPr>
          <w:rFonts w:ascii="Times New Roman" w:hAnsi="Times New Roman"/>
          <w:color w:val="000000"/>
          <w:sz w:val="28"/>
          <w:szCs w:val="28"/>
        </w:rPr>
      </w:pPr>
      <w:r w:rsidRPr="003C2E26">
        <w:rPr>
          <w:rFonts w:ascii="Times New Roman" w:hAnsi="Times New Roman"/>
          <w:sz w:val="28"/>
          <w:szCs w:val="28"/>
        </w:rPr>
        <w:t xml:space="preserve">- </w:t>
      </w:r>
      <w:r w:rsidRPr="008A2C69">
        <w:rPr>
          <w:rFonts w:ascii="Times New Roman" w:hAnsi="Times New Roman"/>
          <w:color w:val="000000"/>
          <w:sz w:val="28"/>
          <w:szCs w:val="28"/>
        </w:rPr>
        <w:t xml:space="preserve">доля общеобразовательных организаций, в которых создана универсальная </w:t>
      </w:r>
      <w:proofErr w:type="spellStart"/>
      <w:r w:rsidRPr="008A2C69">
        <w:rPr>
          <w:rFonts w:ascii="Times New Roman" w:hAnsi="Times New Roman"/>
          <w:color w:val="000000"/>
          <w:sz w:val="28"/>
          <w:szCs w:val="28"/>
        </w:rPr>
        <w:t>безбарьерная</w:t>
      </w:r>
      <w:proofErr w:type="spellEnd"/>
      <w:r w:rsidRPr="008A2C69">
        <w:rPr>
          <w:rFonts w:ascii="Times New Roman" w:hAnsi="Times New Roman"/>
          <w:color w:val="000000"/>
          <w:sz w:val="28"/>
          <w:szCs w:val="28"/>
        </w:rPr>
        <w:t xml:space="preserve"> среда для инклюзивного образования детей-инвалидов, в общем количестве общеобразовательных организаций</w:t>
      </w:r>
      <w:r w:rsidRPr="003C2E26">
        <w:rPr>
          <w:rFonts w:ascii="Times New Roman" w:hAnsi="Times New Roman"/>
          <w:color w:val="000000"/>
          <w:sz w:val="28"/>
          <w:szCs w:val="28"/>
        </w:rPr>
        <w:t>:</w:t>
      </w:r>
    </w:p>
    <w:p w:rsidR="00D418D6" w:rsidRPr="003C2E26" w:rsidRDefault="00D418D6" w:rsidP="00D418D6">
      <w:pPr>
        <w:jc w:val="center"/>
        <w:rPr>
          <w:rFonts w:ascii="Times New Roman" w:hAnsi="Times New Roman"/>
          <w:sz w:val="28"/>
          <w:szCs w:val="28"/>
        </w:rPr>
      </w:pPr>
      <w:proofErr w:type="spellStart"/>
      <w:r w:rsidRPr="003C2E26">
        <w:rPr>
          <w:rFonts w:ascii="Times New Roman" w:hAnsi="Times New Roman"/>
          <w:sz w:val="28"/>
          <w:szCs w:val="28"/>
        </w:rPr>
        <w:t>СДп</w:t>
      </w:r>
      <w:proofErr w:type="spellEnd"/>
      <w:r w:rsidRPr="003C2E26">
        <w:rPr>
          <w:rFonts w:ascii="Times New Roman" w:hAnsi="Times New Roman"/>
          <w:sz w:val="28"/>
          <w:szCs w:val="28"/>
        </w:rPr>
        <w:t>/</w:t>
      </w:r>
      <w:proofErr w:type="spellStart"/>
      <w:r w:rsidRPr="003C2E26">
        <w:rPr>
          <w:rFonts w:ascii="Times New Roman" w:hAnsi="Times New Roman"/>
          <w:sz w:val="28"/>
          <w:szCs w:val="28"/>
        </w:rPr>
        <w:t>ппз</w:t>
      </w:r>
      <w:proofErr w:type="spellEnd"/>
      <w:r w:rsidRPr="003C2E26">
        <w:rPr>
          <w:rFonts w:ascii="Times New Roman" w:hAnsi="Times New Roman"/>
          <w:sz w:val="28"/>
          <w:szCs w:val="28"/>
        </w:rPr>
        <w:t xml:space="preserve"> = 21,7 / 21,7 = 1,0;</w:t>
      </w:r>
    </w:p>
    <w:p w:rsidR="00D418D6" w:rsidRPr="003C2E26" w:rsidRDefault="00D418D6" w:rsidP="00D418D6">
      <w:pPr>
        <w:jc w:val="both"/>
        <w:rPr>
          <w:rFonts w:ascii="Times New Roman" w:hAnsi="Times New Roman"/>
          <w:color w:val="000000"/>
          <w:sz w:val="28"/>
          <w:szCs w:val="28"/>
        </w:rPr>
      </w:pPr>
      <w:r w:rsidRPr="003C2E26">
        <w:rPr>
          <w:rFonts w:ascii="Times New Roman" w:hAnsi="Times New Roman"/>
          <w:color w:val="000000"/>
          <w:sz w:val="28"/>
          <w:szCs w:val="28"/>
        </w:rPr>
        <w:t xml:space="preserve">- </w:t>
      </w:r>
      <w:r w:rsidRPr="008A2C69">
        <w:rPr>
          <w:rFonts w:ascii="Times New Roman" w:hAnsi="Times New Roman"/>
          <w:color w:val="000000"/>
          <w:sz w:val="28"/>
          <w:szCs w:val="28"/>
        </w:rPr>
        <w:t>сокращение доли зданий муниципальных образовательных организаций, требующих капитального ремонта</w:t>
      </w:r>
      <w:r w:rsidRPr="003C2E26">
        <w:rPr>
          <w:rFonts w:ascii="Times New Roman" w:hAnsi="Times New Roman"/>
          <w:color w:val="000000"/>
          <w:sz w:val="28"/>
          <w:szCs w:val="28"/>
        </w:rPr>
        <w:t>:</w:t>
      </w:r>
    </w:p>
    <w:p w:rsidR="00D418D6" w:rsidRPr="003C2E26" w:rsidRDefault="00D418D6" w:rsidP="00D418D6">
      <w:pPr>
        <w:jc w:val="center"/>
        <w:rPr>
          <w:rFonts w:ascii="Times New Roman" w:hAnsi="Times New Roman"/>
          <w:sz w:val="28"/>
          <w:szCs w:val="28"/>
        </w:rPr>
      </w:pPr>
      <w:proofErr w:type="spellStart"/>
      <w:r w:rsidRPr="003C2E26">
        <w:rPr>
          <w:rFonts w:ascii="Times New Roman" w:hAnsi="Times New Roman"/>
          <w:sz w:val="28"/>
          <w:szCs w:val="28"/>
        </w:rPr>
        <w:t>СДп</w:t>
      </w:r>
      <w:proofErr w:type="spellEnd"/>
      <w:r w:rsidRPr="003C2E26">
        <w:rPr>
          <w:rFonts w:ascii="Times New Roman" w:hAnsi="Times New Roman"/>
          <w:sz w:val="28"/>
          <w:szCs w:val="28"/>
        </w:rPr>
        <w:t>/</w:t>
      </w:r>
      <w:proofErr w:type="spellStart"/>
      <w:r w:rsidRPr="003C2E26">
        <w:rPr>
          <w:rFonts w:ascii="Times New Roman" w:hAnsi="Times New Roman"/>
          <w:sz w:val="28"/>
          <w:szCs w:val="28"/>
        </w:rPr>
        <w:t>ппз</w:t>
      </w:r>
      <w:proofErr w:type="spellEnd"/>
      <w:r w:rsidRPr="003C2E26">
        <w:rPr>
          <w:rFonts w:ascii="Times New Roman" w:hAnsi="Times New Roman"/>
          <w:sz w:val="28"/>
          <w:szCs w:val="28"/>
        </w:rPr>
        <w:t xml:space="preserve"> = 9,7 / 9,7 = 1,0;</w:t>
      </w:r>
    </w:p>
    <w:p w:rsidR="00D418D6" w:rsidRDefault="00D418D6" w:rsidP="00D418D6">
      <w:pPr>
        <w:jc w:val="both"/>
        <w:rPr>
          <w:rFonts w:ascii="Times New Roman" w:hAnsi="Times New Roman"/>
          <w:color w:val="000000"/>
          <w:sz w:val="28"/>
          <w:szCs w:val="28"/>
        </w:rPr>
      </w:pPr>
      <w:r w:rsidRPr="003C2E26">
        <w:rPr>
          <w:rFonts w:ascii="Times New Roman" w:hAnsi="Times New Roman"/>
          <w:sz w:val="28"/>
          <w:szCs w:val="28"/>
        </w:rPr>
        <w:t xml:space="preserve">- </w:t>
      </w:r>
      <w:r w:rsidRPr="008A2C69">
        <w:rPr>
          <w:rFonts w:ascii="Times New Roman" w:hAnsi="Times New Roman"/>
          <w:color w:val="000000"/>
          <w:sz w:val="28"/>
          <w:szCs w:val="28"/>
        </w:rPr>
        <w:t xml:space="preserve">доля дошкольных образовательных организаций, в которых создана универсальная </w:t>
      </w:r>
      <w:proofErr w:type="spellStart"/>
      <w:r w:rsidRPr="008A2C69">
        <w:rPr>
          <w:rFonts w:ascii="Times New Roman" w:hAnsi="Times New Roman"/>
          <w:color w:val="000000"/>
          <w:sz w:val="28"/>
          <w:szCs w:val="28"/>
        </w:rPr>
        <w:t>безбарьерная</w:t>
      </w:r>
      <w:proofErr w:type="spellEnd"/>
      <w:r w:rsidRPr="008A2C69">
        <w:rPr>
          <w:rFonts w:ascii="Times New Roman" w:hAnsi="Times New Roman"/>
          <w:color w:val="000000"/>
          <w:sz w:val="28"/>
          <w:szCs w:val="28"/>
        </w:rPr>
        <w:t xml:space="preserve"> среда для инклюзивного образования детей-инвалидов, в общем количестве дошкольных образовательных организаций</w:t>
      </w:r>
      <w:r>
        <w:rPr>
          <w:rFonts w:ascii="Times New Roman" w:hAnsi="Times New Roman"/>
          <w:color w:val="000000"/>
          <w:sz w:val="28"/>
          <w:szCs w:val="28"/>
        </w:rPr>
        <w:t>:</w:t>
      </w:r>
    </w:p>
    <w:p w:rsidR="00D418D6" w:rsidRPr="003C2E26" w:rsidRDefault="00D418D6" w:rsidP="00D418D6">
      <w:pPr>
        <w:jc w:val="center"/>
        <w:rPr>
          <w:rFonts w:ascii="Times New Roman" w:hAnsi="Times New Roman"/>
          <w:sz w:val="28"/>
          <w:szCs w:val="28"/>
        </w:rPr>
      </w:pPr>
      <w:proofErr w:type="spellStart"/>
      <w:r w:rsidRPr="003C2E26">
        <w:rPr>
          <w:rFonts w:ascii="Times New Roman" w:hAnsi="Times New Roman"/>
          <w:sz w:val="28"/>
          <w:szCs w:val="28"/>
        </w:rPr>
        <w:t>СДп</w:t>
      </w:r>
      <w:proofErr w:type="spellEnd"/>
      <w:r w:rsidRPr="003C2E26">
        <w:rPr>
          <w:rFonts w:ascii="Times New Roman" w:hAnsi="Times New Roman"/>
          <w:sz w:val="28"/>
          <w:szCs w:val="28"/>
        </w:rPr>
        <w:t>/</w:t>
      </w:r>
      <w:proofErr w:type="spellStart"/>
      <w:r w:rsidRPr="003C2E26">
        <w:rPr>
          <w:rFonts w:ascii="Times New Roman" w:hAnsi="Times New Roman"/>
          <w:sz w:val="28"/>
          <w:szCs w:val="28"/>
        </w:rPr>
        <w:t>ппз</w:t>
      </w:r>
      <w:proofErr w:type="spellEnd"/>
      <w:r w:rsidRPr="003C2E26">
        <w:rPr>
          <w:rFonts w:ascii="Times New Roman" w:hAnsi="Times New Roman"/>
          <w:sz w:val="28"/>
          <w:szCs w:val="28"/>
        </w:rPr>
        <w:t xml:space="preserve"> = </w:t>
      </w:r>
      <w:r>
        <w:rPr>
          <w:rFonts w:ascii="Times New Roman" w:hAnsi="Times New Roman"/>
          <w:sz w:val="28"/>
          <w:szCs w:val="28"/>
        </w:rPr>
        <w:t>25,0</w:t>
      </w:r>
      <w:r w:rsidRPr="003C2E26">
        <w:rPr>
          <w:rFonts w:ascii="Times New Roman" w:hAnsi="Times New Roman"/>
          <w:sz w:val="28"/>
          <w:szCs w:val="28"/>
        </w:rPr>
        <w:t xml:space="preserve"> / </w:t>
      </w:r>
      <w:r>
        <w:rPr>
          <w:rFonts w:ascii="Times New Roman" w:hAnsi="Times New Roman"/>
          <w:sz w:val="28"/>
          <w:szCs w:val="28"/>
        </w:rPr>
        <w:t>25,0</w:t>
      </w:r>
      <w:r w:rsidRPr="003C2E26">
        <w:rPr>
          <w:rFonts w:ascii="Times New Roman" w:hAnsi="Times New Roman"/>
          <w:sz w:val="28"/>
          <w:szCs w:val="28"/>
        </w:rPr>
        <w:t xml:space="preserve"> = 1,0;</w:t>
      </w:r>
    </w:p>
    <w:p w:rsidR="00D418D6" w:rsidRPr="00B15E0B" w:rsidRDefault="00D418D6" w:rsidP="00D418D6">
      <w:pPr>
        <w:jc w:val="both"/>
        <w:rPr>
          <w:rFonts w:ascii="Times New Roman" w:hAnsi="Times New Roman"/>
          <w:color w:val="000000"/>
          <w:sz w:val="28"/>
          <w:szCs w:val="28"/>
        </w:rPr>
      </w:pPr>
      <w:r w:rsidRPr="00B15E0B">
        <w:rPr>
          <w:rFonts w:ascii="Times New Roman" w:hAnsi="Times New Roman"/>
          <w:sz w:val="28"/>
          <w:szCs w:val="28"/>
        </w:rPr>
        <w:t xml:space="preserve">- </w:t>
      </w:r>
      <w:r w:rsidRPr="008A2C69">
        <w:rPr>
          <w:rFonts w:ascii="Times New Roman" w:hAnsi="Times New Roman"/>
          <w:color w:val="000000"/>
          <w:sz w:val="28"/>
          <w:szCs w:val="28"/>
        </w:rPr>
        <w:t>доля детей-инвалидов в возрасте от 1,5 до 7 лет, охваченных дошкольным образованием, от общей численности детей-инвалидов данного возраста</w:t>
      </w:r>
      <w:r w:rsidRPr="00B15E0B">
        <w:rPr>
          <w:rFonts w:ascii="Times New Roman" w:hAnsi="Times New Roman"/>
          <w:color w:val="000000"/>
          <w:sz w:val="28"/>
          <w:szCs w:val="28"/>
        </w:rPr>
        <w:t>:</w:t>
      </w:r>
    </w:p>
    <w:p w:rsidR="00D418D6" w:rsidRPr="00B15E0B" w:rsidRDefault="00D418D6" w:rsidP="00D418D6">
      <w:pPr>
        <w:jc w:val="center"/>
        <w:rPr>
          <w:rFonts w:ascii="Times New Roman" w:hAnsi="Times New Roman"/>
          <w:sz w:val="28"/>
          <w:szCs w:val="28"/>
        </w:rPr>
      </w:pPr>
      <w:proofErr w:type="spellStart"/>
      <w:r w:rsidRPr="00B15E0B">
        <w:rPr>
          <w:rFonts w:ascii="Times New Roman" w:hAnsi="Times New Roman"/>
          <w:sz w:val="28"/>
          <w:szCs w:val="28"/>
        </w:rPr>
        <w:t>СДп</w:t>
      </w:r>
      <w:proofErr w:type="spellEnd"/>
      <w:r w:rsidRPr="00B15E0B">
        <w:rPr>
          <w:rFonts w:ascii="Times New Roman" w:hAnsi="Times New Roman"/>
          <w:sz w:val="28"/>
          <w:szCs w:val="28"/>
        </w:rPr>
        <w:t>/</w:t>
      </w:r>
      <w:proofErr w:type="spellStart"/>
      <w:r w:rsidRPr="00B15E0B">
        <w:rPr>
          <w:rFonts w:ascii="Times New Roman" w:hAnsi="Times New Roman"/>
          <w:sz w:val="28"/>
          <w:szCs w:val="28"/>
        </w:rPr>
        <w:t>ппз</w:t>
      </w:r>
      <w:proofErr w:type="spellEnd"/>
      <w:r w:rsidRPr="00B15E0B">
        <w:rPr>
          <w:rFonts w:ascii="Times New Roman" w:hAnsi="Times New Roman"/>
          <w:sz w:val="28"/>
          <w:szCs w:val="28"/>
        </w:rPr>
        <w:t xml:space="preserve"> = </w:t>
      </w:r>
      <w:r>
        <w:rPr>
          <w:rFonts w:ascii="Times New Roman" w:hAnsi="Times New Roman"/>
          <w:sz w:val="28"/>
          <w:szCs w:val="28"/>
        </w:rPr>
        <w:t>9</w:t>
      </w:r>
      <w:r w:rsidRPr="00B15E0B">
        <w:rPr>
          <w:rFonts w:ascii="Times New Roman" w:hAnsi="Times New Roman"/>
          <w:sz w:val="28"/>
          <w:szCs w:val="28"/>
        </w:rPr>
        <w:t xml:space="preserve">5,0 / </w:t>
      </w:r>
      <w:r>
        <w:rPr>
          <w:rFonts w:ascii="Times New Roman" w:hAnsi="Times New Roman"/>
          <w:sz w:val="28"/>
          <w:szCs w:val="28"/>
        </w:rPr>
        <w:t>9</w:t>
      </w:r>
      <w:r w:rsidRPr="00B15E0B">
        <w:rPr>
          <w:rFonts w:ascii="Times New Roman" w:hAnsi="Times New Roman"/>
          <w:sz w:val="28"/>
          <w:szCs w:val="28"/>
        </w:rPr>
        <w:t>5,0 = 1,0;</w:t>
      </w:r>
    </w:p>
    <w:p w:rsidR="00D418D6" w:rsidRPr="00B15E0B" w:rsidRDefault="00D418D6" w:rsidP="00D418D6">
      <w:pPr>
        <w:jc w:val="both"/>
        <w:rPr>
          <w:rFonts w:ascii="Times New Roman" w:hAnsi="Times New Roman"/>
          <w:sz w:val="28"/>
          <w:szCs w:val="28"/>
        </w:rPr>
      </w:pPr>
      <w:proofErr w:type="gramStart"/>
      <w:r w:rsidRPr="00B15E0B">
        <w:rPr>
          <w:rFonts w:ascii="Times New Roman" w:hAnsi="Times New Roman"/>
          <w:sz w:val="28"/>
          <w:szCs w:val="28"/>
        </w:rPr>
        <w:t xml:space="preserve">- </w:t>
      </w:r>
      <w:r w:rsidRPr="008A2C69">
        <w:rPr>
          <w:rFonts w:ascii="Times New Roman" w:hAnsi="Times New Roman"/>
          <w:color w:val="000000"/>
          <w:sz w:val="28"/>
          <w:szCs w:val="28"/>
        </w:rPr>
        <w:t>доступность  дошкольного образования для детей в возрасте от 2х месяцев до 3х лет (отношение численности детей в возрасте от 2 мес. до 3 лет, получающих дошкольное образование в текущем году, к сумме численности детей в возрасте от 2 мес. до 3 лет, получающих дошкольное образование в текущем году и численности детей в возрасте от 2 мес. до 3 лет, находящихся</w:t>
      </w:r>
      <w:proofErr w:type="gramEnd"/>
      <w:r w:rsidRPr="008A2C69">
        <w:rPr>
          <w:rFonts w:ascii="Times New Roman" w:hAnsi="Times New Roman"/>
          <w:color w:val="000000"/>
          <w:sz w:val="28"/>
          <w:szCs w:val="28"/>
        </w:rPr>
        <w:t xml:space="preserve"> в очереди на получение дошкольного образования в текущем году)</w:t>
      </w:r>
      <w:r w:rsidRPr="00B15E0B">
        <w:rPr>
          <w:rFonts w:ascii="Times New Roman" w:hAnsi="Times New Roman"/>
          <w:color w:val="000000"/>
          <w:sz w:val="28"/>
          <w:szCs w:val="28"/>
        </w:rPr>
        <w:t>:</w:t>
      </w:r>
    </w:p>
    <w:p w:rsidR="00D418D6" w:rsidRPr="00B15E0B" w:rsidRDefault="00D418D6" w:rsidP="00D418D6">
      <w:pPr>
        <w:jc w:val="center"/>
        <w:rPr>
          <w:rFonts w:ascii="Times New Roman" w:hAnsi="Times New Roman"/>
          <w:sz w:val="28"/>
          <w:szCs w:val="28"/>
        </w:rPr>
      </w:pPr>
      <w:proofErr w:type="spellStart"/>
      <w:r w:rsidRPr="00B15E0B">
        <w:rPr>
          <w:rFonts w:ascii="Times New Roman" w:hAnsi="Times New Roman"/>
          <w:sz w:val="28"/>
          <w:szCs w:val="28"/>
        </w:rPr>
        <w:t>СДп</w:t>
      </w:r>
      <w:proofErr w:type="spellEnd"/>
      <w:r w:rsidRPr="00B15E0B">
        <w:rPr>
          <w:rFonts w:ascii="Times New Roman" w:hAnsi="Times New Roman"/>
          <w:sz w:val="28"/>
          <w:szCs w:val="28"/>
        </w:rPr>
        <w:t>/</w:t>
      </w:r>
      <w:proofErr w:type="spellStart"/>
      <w:r w:rsidRPr="00B15E0B">
        <w:rPr>
          <w:rFonts w:ascii="Times New Roman" w:hAnsi="Times New Roman"/>
          <w:sz w:val="28"/>
          <w:szCs w:val="28"/>
        </w:rPr>
        <w:t>ппз</w:t>
      </w:r>
      <w:proofErr w:type="spellEnd"/>
      <w:r w:rsidRPr="00B15E0B">
        <w:rPr>
          <w:rFonts w:ascii="Times New Roman" w:hAnsi="Times New Roman"/>
          <w:sz w:val="28"/>
          <w:szCs w:val="28"/>
        </w:rPr>
        <w:t xml:space="preserve"> = 100,0 / 84,0 = 1,190;</w:t>
      </w:r>
    </w:p>
    <w:p w:rsidR="00D418D6" w:rsidRPr="00B15E0B" w:rsidRDefault="00D418D6" w:rsidP="00D418D6">
      <w:pPr>
        <w:jc w:val="both"/>
        <w:rPr>
          <w:rFonts w:ascii="Times New Roman" w:hAnsi="Times New Roman"/>
          <w:sz w:val="28"/>
          <w:szCs w:val="28"/>
        </w:rPr>
      </w:pPr>
      <w:r w:rsidRPr="00B15E0B">
        <w:rPr>
          <w:rFonts w:ascii="Times New Roman" w:hAnsi="Times New Roman"/>
          <w:sz w:val="28"/>
          <w:szCs w:val="28"/>
        </w:rPr>
        <w:t xml:space="preserve">- </w:t>
      </w:r>
      <w:r w:rsidRPr="008A2C69">
        <w:rPr>
          <w:rFonts w:ascii="Times New Roman" w:hAnsi="Times New Roman"/>
          <w:color w:val="000000"/>
          <w:sz w:val="28"/>
          <w:szCs w:val="28"/>
        </w:rPr>
        <w:t xml:space="preserve">количество образовательных учреждений на </w:t>
      </w:r>
      <w:proofErr w:type="gramStart"/>
      <w:r w:rsidRPr="008A2C69">
        <w:rPr>
          <w:rFonts w:ascii="Times New Roman" w:hAnsi="Times New Roman"/>
          <w:color w:val="000000"/>
          <w:sz w:val="28"/>
          <w:szCs w:val="28"/>
        </w:rPr>
        <w:t>территории</w:t>
      </w:r>
      <w:proofErr w:type="gramEnd"/>
      <w:r w:rsidRPr="008A2C69">
        <w:rPr>
          <w:rFonts w:ascii="Times New Roman" w:hAnsi="Times New Roman"/>
          <w:color w:val="000000"/>
          <w:sz w:val="28"/>
          <w:szCs w:val="28"/>
        </w:rPr>
        <w:t xml:space="preserve"> которых созданы рекреационно-образовательные зоны</w:t>
      </w:r>
      <w:r w:rsidRPr="00B15E0B">
        <w:rPr>
          <w:rFonts w:ascii="Times New Roman" w:hAnsi="Times New Roman"/>
          <w:color w:val="000000"/>
          <w:sz w:val="28"/>
          <w:szCs w:val="28"/>
        </w:rPr>
        <w:t>:</w:t>
      </w:r>
    </w:p>
    <w:p w:rsidR="00D418D6" w:rsidRPr="00B15E0B" w:rsidRDefault="00D418D6" w:rsidP="00D418D6">
      <w:pPr>
        <w:jc w:val="center"/>
        <w:rPr>
          <w:rFonts w:ascii="Times New Roman" w:hAnsi="Times New Roman"/>
          <w:sz w:val="28"/>
          <w:szCs w:val="28"/>
        </w:rPr>
      </w:pPr>
      <w:proofErr w:type="spellStart"/>
      <w:r w:rsidRPr="00B15E0B">
        <w:rPr>
          <w:rFonts w:ascii="Times New Roman" w:hAnsi="Times New Roman"/>
          <w:sz w:val="28"/>
          <w:szCs w:val="28"/>
        </w:rPr>
        <w:t>СДп</w:t>
      </w:r>
      <w:proofErr w:type="spellEnd"/>
      <w:r w:rsidRPr="00B15E0B">
        <w:rPr>
          <w:rFonts w:ascii="Times New Roman" w:hAnsi="Times New Roman"/>
          <w:sz w:val="28"/>
          <w:szCs w:val="28"/>
        </w:rPr>
        <w:t>/</w:t>
      </w:r>
      <w:proofErr w:type="spellStart"/>
      <w:r w:rsidRPr="00B15E0B">
        <w:rPr>
          <w:rFonts w:ascii="Times New Roman" w:hAnsi="Times New Roman"/>
          <w:sz w:val="28"/>
          <w:szCs w:val="28"/>
        </w:rPr>
        <w:t>ппз</w:t>
      </w:r>
      <w:proofErr w:type="spellEnd"/>
      <w:r w:rsidRPr="00B15E0B">
        <w:rPr>
          <w:rFonts w:ascii="Times New Roman" w:hAnsi="Times New Roman"/>
          <w:sz w:val="28"/>
          <w:szCs w:val="28"/>
        </w:rPr>
        <w:t xml:space="preserve"> = </w:t>
      </w:r>
      <w:r>
        <w:rPr>
          <w:rFonts w:ascii="Times New Roman" w:hAnsi="Times New Roman"/>
          <w:sz w:val="28"/>
          <w:szCs w:val="28"/>
        </w:rPr>
        <w:t>3</w:t>
      </w:r>
      <w:r w:rsidRPr="00B15E0B">
        <w:rPr>
          <w:rFonts w:ascii="Times New Roman" w:hAnsi="Times New Roman"/>
          <w:sz w:val="28"/>
          <w:szCs w:val="28"/>
        </w:rPr>
        <w:t xml:space="preserve">,0 / </w:t>
      </w:r>
      <w:r>
        <w:rPr>
          <w:rFonts w:ascii="Times New Roman" w:hAnsi="Times New Roman"/>
          <w:sz w:val="28"/>
          <w:szCs w:val="28"/>
        </w:rPr>
        <w:t>3</w:t>
      </w:r>
      <w:r w:rsidRPr="00B15E0B">
        <w:rPr>
          <w:rFonts w:ascii="Times New Roman" w:hAnsi="Times New Roman"/>
          <w:sz w:val="28"/>
          <w:szCs w:val="28"/>
        </w:rPr>
        <w:t>,0 = 1,0;</w:t>
      </w:r>
    </w:p>
    <w:p w:rsidR="00D418D6" w:rsidRPr="00B15E0B" w:rsidRDefault="00D418D6" w:rsidP="00D418D6">
      <w:pPr>
        <w:jc w:val="both"/>
        <w:rPr>
          <w:rFonts w:ascii="Times New Roman" w:hAnsi="Times New Roman"/>
          <w:sz w:val="28"/>
          <w:szCs w:val="28"/>
        </w:rPr>
      </w:pPr>
      <w:r w:rsidRPr="00B15E0B">
        <w:rPr>
          <w:rFonts w:ascii="Times New Roman" w:hAnsi="Times New Roman"/>
          <w:sz w:val="28"/>
          <w:szCs w:val="28"/>
        </w:rPr>
        <w:lastRenderedPageBreak/>
        <w:t xml:space="preserve">- </w:t>
      </w:r>
      <w:r w:rsidRPr="008A2C69">
        <w:rPr>
          <w:rFonts w:ascii="Times New Roman" w:hAnsi="Times New Roman"/>
          <w:color w:val="000000"/>
          <w:sz w:val="28"/>
          <w:szCs w:val="28"/>
        </w:rPr>
        <w:t>численность обучающихся муниципальных общеобразовательных организаций Курского района Курской области, которым организован подвоз школьными автобусами к месту обучения и обратно</w:t>
      </w:r>
      <w:r w:rsidRPr="00B15E0B">
        <w:rPr>
          <w:rFonts w:ascii="Times New Roman" w:hAnsi="Times New Roman"/>
          <w:color w:val="000000"/>
          <w:sz w:val="28"/>
          <w:szCs w:val="28"/>
        </w:rPr>
        <w:t>:</w:t>
      </w:r>
    </w:p>
    <w:p w:rsidR="00D418D6" w:rsidRPr="00B15E0B" w:rsidRDefault="00D418D6" w:rsidP="00D418D6">
      <w:pPr>
        <w:jc w:val="center"/>
        <w:rPr>
          <w:rFonts w:ascii="Times New Roman" w:hAnsi="Times New Roman"/>
          <w:sz w:val="28"/>
          <w:szCs w:val="28"/>
        </w:rPr>
      </w:pPr>
      <w:proofErr w:type="spellStart"/>
      <w:r w:rsidRPr="00B15E0B">
        <w:rPr>
          <w:rFonts w:ascii="Times New Roman" w:hAnsi="Times New Roman"/>
          <w:sz w:val="28"/>
          <w:szCs w:val="28"/>
        </w:rPr>
        <w:t>СДп</w:t>
      </w:r>
      <w:proofErr w:type="spellEnd"/>
      <w:r w:rsidRPr="00B15E0B">
        <w:rPr>
          <w:rFonts w:ascii="Times New Roman" w:hAnsi="Times New Roman"/>
          <w:sz w:val="28"/>
          <w:szCs w:val="28"/>
        </w:rPr>
        <w:t>/</w:t>
      </w:r>
      <w:proofErr w:type="spellStart"/>
      <w:r w:rsidRPr="00B15E0B">
        <w:rPr>
          <w:rFonts w:ascii="Times New Roman" w:hAnsi="Times New Roman"/>
          <w:sz w:val="28"/>
          <w:szCs w:val="28"/>
        </w:rPr>
        <w:t>ппз</w:t>
      </w:r>
      <w:proofErr w:type="spellEnd"/>
      <w:r w:rsidRPr="00B15E0B">
        <w:rPr>
          <w:rFonts w:ascii="Times New Roman" w:hAnsi="Times New Roman"/>
          <w:sz w:val="28"/>
          <w:szCs w:val="28"/>
        </w:rPr>
        <w:t xml:space="preserve"> = </w:t>
      </w:r>
      <w:r>
        <w:rPr>
          <w:rFonts w:ascii="Times New Roman" w:hAnsi="Times New Roman"/>
          <w:sz w:val="28"/>
          <w:szCs w:val="28"/>
        </w:rPr>
        <w:t>1 219,</w:t>
      </w:r>
      <w:r w:rsidRPr="00B15E0B">
        <w:rPr>
          <w:rFonts w:ascii="Times New Roman" w:hAnsi="Times New Roman"/>
          <w:sz w:val="28"/>
          <w:szCs w:val="28"/>
        </w:rPr>
        <w:t xml:space="preserve">0 / </w:t>
      </w:r>
      <w:r>
        <w:rPr>
          <w:rFonts w:ascii="Times New Roman" w:hAnsi="Times New Roman"/>
          <w:sz w:val="28"/>
          <w:szCs w:val="28"/>
        </w:rPr>
        <w:t>1 219,0</w:t>
      </w:r>
      <w:r w:rsidRPr="00B15E0B">
        <w:rPr>
          <w:rFonts w:ascii="Times New Roman" w:hAnsi="Times New Roman"/>
          <w:sz w:val="28"/>
          <w:szCs w:val="28"/>
        </w:rPr>
        <w:t xml:space="preserve"> = 1,0;</w:t>
      </w:r>
    </w:p>
    <w:p w:rsidR="00D418D6" w:rsidRPr="00B15E0B" w:rsidRDefault="00D418D6" w:rsidP="00D418D6">
      <w:pPr>
        <w:jc w:val="both"/>
        <w:rPr>
          <w:rFonts w:ascii="Times New Roman" w:hAnsi="Times New Roman"/>
          <w:sz w:val="28"/>
          <w:szCs w:val="28"/>
        </w:rPr>
      </w:pPr>
      <w:r w:rsidRPr="00B15E0B">
        <w:rPr>
          <w:rFonts w:ascii="Times New Roman" w:hAnsi="Times New Roman"/>
          <w:sz w:val="28"/>
          <w:szCs w:val="28"/>
        </w:rPr>
        <w:t xml:space="preserve">- </w:t>
      </w:r>
      <w:r w:rsidRPr="008A2C69">
        <w:rPr>
          <w:rFonts w:ascii="Times New Roman" w:hAnsi="Times New Roman"/>
          <w:color w:val="000000"/>
          <w:sz w:val="28"/>
          <w:szCs w:val="28"/>
        </w:rPr>
        <w:t>создание дополнительных мест для детей в дошкольных организациях (МБДОУ «Детский сад комбинированного вида «Родничок»)</w:t>
      </w:r>
      <w:r w:rsidRPr="00B15E0B">
        <w:rPr>
          <w:rFonts w:ascii="Times New Roman" w:hAnsi="Times New Roman"/>
          <w:color w:val="000000"/>
          <w:sz w:val="28"/>
          <w:szCs w:val="28"/>
        </w:rPr>
        <w:t>:</w:t>
      </w:r>
    </w:p>
    <w:p w:rsidR="00D418D6" w:rsidRDefault="00D418D6" w:rsidP="00D418D6">
      <w:pPr>
        <w:jc w:val="center"/>
        <w:rPr>
          <w:rFonts w:ascii="Times New Roman" w:hAnsi="Times New Roman"/>
          <w:sz w:val="28"/>
          <w:szCs w:val="28"/>
        </w:rPr>
      </w:pPr>
      <w:proofErr w:type="spellStart"/>
      <w:r w:rsidRPr="00B15E0B">
        <w:rPr>
          <w:rFonts w:ascii="Times New Roman" w:hAnsi="Times New Roman"/>
          <w:sz w:val="28"/>
          <w:szCs w:val="28"/>
        </w:rPr>
        <w:t>СДп</w:t>
      </w:r>
      <w:proofErr w:type="spellEnd"/>
      <w:r w:rsidRPr="00B15E0B">
        <w:rPr>
          <w:rFonts w:ascii="Times New Roman" w:hAnsi="Times New Roman"/>
          <w:sz w:val="28"/>
          <w:szCs w:val="28"/>
        </w:rPr>
        <w:t>/</w:t>
      </w:r>
      <w:proofErr w:type="spellStart"/>
      <w:r w:rsidRPr="00B15E0B">
        <w:rPr>
          <w:rFonts w:ascii="Times New Roman" w:hAnsi="Times New Roman"/>
          <w:sz w:val="28"/>
          <w:szCs w:val="28"/>
        </w:rPr>
        <w:t>ппз</w:t>
      </w:r>
      <w:proofErr w:type="spellEnd"/>
      <w:r w:rsidRPr="00B15E0B">
        <w:rPr>
          <w:rFonts w:ascii="Times New Roman" w:hAnsi="Times New Roman"/>
          <w:sz w:val="28"/>
          <w:szCs w:val="28"/>
        </w:rPr>
        <w:t xml:space="preserve"> = </w:t>
      </w:r>
      <w:r>
        <w:rPr>
          <w:rFonts w:ascii="Times New Roman" w:hAnsi="Times New Roman"/>
          <w:sz w:val="28"/>
          <w:szCs w:val="28"/>
        </w:rPr>
        <w:t>60</w:t>
      </w:r>
      <w:r w:rsidRPr="00B15E0B">
        <w:rPr>
          <w:rFonts w:ascii="Times New Roman" w:hAnsi="Times New Roman"/>
          <w:sz w:val="28"/>
          <w:szCs w:val="28"/>
        </w:rPr>
        <w:t xml:space="preserve">,0 / </w:t>
      </w:r>
      <w:r>
        <w:rPr>
          <w:rFonts w:ascii="Times New Roman" w:hAnsi="Times New Roman"/>
          <w:sz w:val="28"/>
          <w:szCs w:val="28"/>
        </w:rPr>
        <w:t>60</w:t>
      </w:r>
      <w:r w:rsidRPr="00B15E0B">
        <w:rPr>
          <w:rFonts w:ascii="Times New Roman" w:hAnsi="Times New Roman"/>
          <w:sz w:val="28"/>
          <w:szCs w:val="28"/>
        </w:rPr>
        <w:t>,0 = 1,0</w:t>
      </w:r>
      <w:r>
        <w:rPr>
          <w:rFonts w:ascii="Times New Roman" w:hAnsi="Times New Roman"/>
          <w:sz w:val="28"/>
          <w:szCs w:val="28"/>
        </w:rPr>
        <w:t>,</w:t>
      </w:r>
    </w:p>
    <w:p w:rsidR="00D418D6" w:rsidRDefault="00D418D6" w:rsidP="00D418D6">
      <w:pPr>
        <w:jc w:val="both"/>
        <w:rPr>
          <w:rFonts w:ascii="Times New Roman" w:hAnsi="Times New Roman"/>
          <w:sz w:val="28"/>
          <w:szCs w:val="28"/>
        </w:rPr>
      </w:pPr>
      <w:r>
        <w:rPr>
          <w:rFonts w:ascii="Times New Roman" w:hAnsi="Times New Roman"/>
          <w:sz w:val="28"/>
          <w:szCs w:val="28"/>
        </w:rPr>
        <w:t>в том числе:</w:t>
      </w:r>
    </w:p>
    <w:p w:rsidR="00D418D6" w:rsidRPr="00B15E0B" w:rsidRDefault="00D418D6" w:rsidP="00D418D6">
      <w:pPr>
        <w:jc w:val="both"/>
        <w:rPr>
          <w:rFonts w:ascii="Times New Roman" w:hAnsi="Times New Roman"/>
          <w:sz w:val="28"/>
          <w:szCs w:val="28"/>
        </w:rPr>
      </w:pPr>
      <w:r>
        <w:rPr>
          <w:rFonts w:ascii="Times New Roman" w:hAnsi="Times New Roman"/>
          <w:sz w:val="28"/>
          <w:szCs w:val="28"/>
        </w:rPr>
        <w:t>а</w:t>
      </w:r>
      <w:r w:rsidRPr="00B15E0B">
        <w:rPr>
          <w:rFonts w:ascii="Times New Roman" w:hAnsi="Times New Roman"/>
          <w:sz w:val="28"/>
          <w:szCs w:val="28"/>
        </w:rPr>
        <w:t xml:space="preserve">) </w:t>
      </w:r>
      <w:r w:rsidRPr="008A2C69">
        <w:rPr>
          <w:rFonts w:ascii="Times New Roman" w:hAnsi="Times New Roman"/>
          <w:color w:val="000000"/>
          <w:sz w:val="28"/>
          <w:szCs w:val="28"/>
        </w:rPr>
        <w:t>количество дополнительных мест в дошкольных организациях для детей в возрасте от 2 месяцев до 3 лет, созданных в ходе реализации муниципальной программы</w:t>
      </w:r>
      <w:r>
        <w:rPr>
          <w:rFonts w:ascii="Times New Roman" w:hAnsi="Times New Roman"/>
          <w:color w:val="000000"/>
          <w:sz w:val="28"/>
          <w:szCs w:val="28"/>
        </w:rPr>
        <w:t>:</w:t>
      </w:r>
    </w:p>
    <w:p w:rsidR="00D418D6" w:rsidRDefault="00D418D6" w:rsidP="00D418D6">
      <w:pPr>
        <w:jc w:val="center"/>
        <w:rPr>
          <w:rFonts w:ascii="Times New Roman" w:hAnsi="Times New Roman"/>
          <w:sz w:val="28"/>
          <w:szCs w:val="28"/>
        </w:rPr>
      </w:pPr>
      <w:proofErr w:type="spellStart"/>
      <w:r w:rsidRPr="00B15E0B">
        <w:rPr>
          <w:rFonts w:ascii="Times New Roman" w:hAnsi="Times New Roman"/>
          <w:sz w:val="28"/>
          <w:szCs w:val="28"/>
        </w:rPr>
        <w:t>СДп</w:t>
      </w:r>
      <w:proofErr w:type="spellEnd"/>
      <w:r w:rsidRPr="00B15E0B">
        <w:rPr>
          <w:rFonts w:ascii="Times New Roman" w:hAnsi="Times New Roman"/>
          <w:sz w:val="28"/>
          <w:szCs w:val="28"/>
        </w:rPr>
        <w:t>/</w:t>
      </w:r>
      <w:proofErr w:type="spellStart"/>
      <w:r w:rsidRPr="00B15E0B">
        <w:rPr>
          <w:rFonts w:ascii="Times New Roman" w:hAnsi="Times New Roman"/>
          <w:sz w:val="28"/>
          <w:szCs w:val="28"/>
        </w:rPr>
        <w:t>ппз</w:t>
      </w:r>
      <w:proofErr w:type="spellEnd"/>
      <w:r w:rsidRPr="00B15E0B">
        <w:rPr>
          <w:rFonts w:ascii="Times New Roman" w:hAnsi="Times New Roman"/>
          <w:sz w:val="28"/>
          <w:szCs w:val="28"/>
        </w:rPr>
        <w:t xml:space="preserve"> = </w:t>
      </w:r>
      <w:r>
        <w:rPr>
          <w:rFonts w:ascii="Times New Roman" w:hAnsi="Times New Roman"/>
          <w:sz w:val="28"/>
          <w:szCs w:val="28"/>
        </w:rPr>
        <w:t>20,0</w:t>
      </w:r>
      <w:r w:rsidRPr="00B15E0B">
        <w:rPr>
          <w:rFonts w:ascii="Times New Roman" w:hAnsi="Times New Roman"/>
          <w:sz w:val="28"/>
          <w:szCs w:val="28"/>
        </w:rPr>
        <w:t xml:space="preserve"> / </w:t>
      </w:r>
      <w:r>
        <w:rPr>
          <w:rFonts w:ascii="Times New Roman" w:hAnsi="Times New Roman"/>
          <w:sz w:val="28"/>
          <w:szCs w:val="28"/>
        </w:rPr>
        <w:t>20</w:t>
      </w:r>
      <w:r w:rsidRPr="00B15E0B">
        <w:rPr>
          <w:rFonts w:ascii="Times New Roman" w:hAnsi="Times New Roman"/>
          <w:sz w:val="28"/>
          <w:szCs w:val="28"/>
        </w:rPr>
        <w:t>,0 = 1,0</w:t>
      </w:r>
      <w:r>
        <w:rPr>
          <w:rFonts w:ascii="Times New Roman" w:hAnsi="Times New Roman"/>
          <w:sz w:val="28"/>
          <w:szCs w:val="28"/>
        </w:rPr>
        <w:t>;</w:t>
      </w:r>
    </w:p>
    <w:p w:rsidR="00D418D6" w:rsidRDefault="00D418D6" w:rsidP="00D418D6">
      <w:pPr>
        <w:jc w:val="both"/>
        <w:rPr>
          <w:rFonts w:ascii="Times New Roman" w:hAnsi="Times New Roman"/>
          <w:color w:val="000000"/>
          <w:sz w:val="28"/>
          <w:szCs w:val="28"/>
        </w:rPr>
      </w:pPr>
      <w:r>
        <w:rPr>
          <w:rFonts w:ascii="Times New Roman" w:hAnsi="Times New Roman"/>
          <w:sz w:val="28"/>
          <w:szCs w:val="28"/>
        </w:rPr>
        <w:t xml:space="preserve">б) </w:t>
      </w:r>
      <w:r w:rsidRPr="008A2C69">
        <w:rPr>
          <w:rFonts w:ascii="Times New Roman" w:hAnsi="Times New Roman"/>
          <w:color w:val="000000"/>
          <w:sz w:val="28"/>
          <w:szCs w:val="28"/>
        </w:rPr>
        <w:t>перепрофилирование групп образовательных дошкольных организаций для детей в возрасте от 2 мес. до 3 лет</w:t>
      </w:r>
      <w:r>
        <w:rPr>
          <w:rFonts w:ascii="Times New Roman" w:hAnsi="Times New Roman"/>
          <w:color w:val="000000"/>
          <w:sz w:val="28"/>
          <w:szCs w:val="28"/>
        </w:rPr>
        <w:t>:</w:t>
      </w:r>
    </w:p>
    <w:p w:rsidR="00D418D6" w:rsidRPr="00B15E0B" w:rsidRDefault="00D418D6" w:rsidP="00D418D6">
      <w:pPr>
        <w:jc w:val="center"/>
        <w:rPr>
          <w:rFonts w:ascii="Times New Roman" w:hAnsi="Times New Roman"/>
          <w:sz w:val="28"/>
          <w:szCs w:val="28"/>
        </w:rPr>
      </w:pPr>
      <w:proofErr w:type="spellStart"/>
      <w:r w:rsidRPr="00B15E0B">
        <w:rPr>
          <w:rFonts w:ascii="Times New Roman" w:hAnsi="Times New Roman"/>
          <w:sz w:val="28"/>
          <w:szCs w:val="28"/>
        </w:rPr>
        <w:t>СДп</w:t>
      </w:r>
      <w:proofErr w:type="spellEnd"/>
      <w:r w:rsidRPr="00B15E0B">
        <w:rPr>
          <w:rFonts w:ascii="Times New Roman" w:hAnsi="Times New Roman"/>
          <w:sz w:val="28"/>
          <w:szCs w:val="28"/>
        </w:rPr>
        <w:t>/</w:t>
      </w:r>
      <w:proofErr w:type="spellStart"/>
      <w:r w:rsidRPr="00B15E0B">
        <w:rPr>
          <w:rFonts w:ascii="Times New Roman" w:hAnsi="Times New Roman"/>
          <w:sz w:val="28"/>
          <w:szCs w:val="28"/>
        </w:rPr>
        <w:t>ппз</w:t>
      </w:r>
      <w:proofErr w:type="spellEnd"/>
      <w:r w:rsidRPr="00B15E0B">
        <w:rPr>
          <w:rFonts w:ascii="Times New Roman" w:hAnsi="Times New Roman"/>
          <w:sz w:val="28"/>
          <w:szCs w:val="28"/>
        </w:rPr>
        <w:t xml:space="preserve"> = 20,0 / 20,0 = 1,0;</w:t>
      </w:r>
    </w:p>
    <w:p w:rsidR="00D418D6" w:rsidRPr="00B15E0B" w:rsidRDefault="00D418D6" w:rsidP="00D418D6">
      <w:pPr>
        <w:jc w:val="both"/>
        <w:rPr>
          <w:rFonts w:ascii="Times New Roman" w:hAnsi="Times New Roman"/>
          <w:sz w:val="28"/>
          <w:szCs w:val="28"/>
        </w:rPr>
      </w:pPr>
      <w:r w:rsidRPr="00B15E0B">
        <w:rPr>
          <w:rFonts w:ascii="Times New Roman" w:hAnsi="Times New Roman"/>
          <w:sz w:val="28"/>
          <w:szCs w:val="28"/>
        </w:rPr>
        <w:t xml:space="preserve">в) </w:t>
      </w:r>
      <w:r w:rsidRPr="008A2C69">
        <w:rPr>
          <w:rFonts w:ascii="Times New Roman" w:hAnsi="Times New Roman"/>
          <w:color w:val="000000"/>
          <w:sz w:val="28"/>
          <w:szCs w:val="28"/>
        </w:rPr>
        <w:t>создание дополнительных мест для детей в возрасте от 3х до 7 лет в дошкольных организациях</w:t>
      </w:r>
    </w:p>
    <w:p w:rsidR="00D418D6" w:rsidRPr="00B15E0B" w:rsidRDefault="00D418D6" w:rsidP="00D418D6">
      <w:pPr>
        <w:jc w:val="center"/>
        <w:rPr>
          <w:rFonts w:ascii="Times New Roman" w:hAnsi="Times New Roman"/>
          <w:sz w:val="28"/>
          <w:szCs w:val="28"/>
        </w:rPr>
      </w:pPr>
      <w:proofErr w:type="spellStart"/>
      <w:r w:rsidRPr="00B15E0B">
        <w:rPr>
          <w:rFonts w:ascii="Times New Roman" w:hAnsi="Times New Roman"/>
          <w:sz w:val="28"/>
          <w:szCs w:val="28"/>
        </w:rPr>
        <w:t>СДп</w:t>
      </w:r>
      <w:proofErr w:type="spellEnd"/>
      <w:r w:rsidRPr="00B15E0B">
        <w:rPr>
          <w:rFonts w:ascii="Times New Roman" w:hAnsi="Times New Roman"/>
          <w:sz w:val="28"/>
          <w:szCs w:val="28"/>
        </w:rPr>
        <w:t>/</w:t>
      </w:r>
      <w:proofErr w:type="spellStart"/>
      <w:r w:rsidRPr="00B15E0B">
        <w:rPr>
          <w:rFonts w:ascii="Times New Roman" w:hAnsi="Times New Roman"/>
          <w:sz w:val="28"/>
          <w:szCs w:val="28"/>
        </w:rPr>
        <w:t>ппз</w:t>
      </w:r>
      <w:proofErr w:type="spellEnd"/>
      <w:r w:rsidRPr="00B15E0B">
        <w:rPr>
          <w:rFonts w:ascii="Times New Roman" w:hAnsi="Times New Roman"/>
          <w:sz w:val="28"/>
          <w:szCs w:val="28"/>
        </w:rPr>
        <w:t xml:space="preserve"> = </w:t>
      </w:r>
      <w:r>
        <w:rPr>
          <w:rFonts w:ascii="Times New Roman" w:hAnsi="Times New Roman"/>
          <w:sz w:val="28"/>
          <w:szCs w:val="28"/>
        </w:rPr>
        <w:t>20,0</w:t>
      </w:r>
      <w:r w:rsidRPr="00B15E0B">
        <w:rPr>
          <w:rFonts w:ascii="Times New Roman" w:hAnsi="Times New Roman"/>
          <w:sz w:val="28"/>
          <w:szCs w:val="28"/>
        </w:rPr>
        <w:t xml:space="preserve"> / </w:t>
      </w:r>
      <w:r>
        <w:rPr>
          <w:rFonts w:ascii="Times New Roman" w:hAnsi="Times New Roman"/>
          <w:sz w:val="28"/>
          <w:szCs w:val="28"/>
        </w:rPr>
        <w:t>20</w:t>
      </w:r>
      <w:r w:rsidRPr="00B15E0B">
        <w:rPr>
          <w:rFonts w:ascii="Times New Roman" w:hAnsi="Times New Roman"/>
          <w:sz w:val="28"/>
          <w:szCs w:val="28"/>
        </w:rPr>
        <w:t>,0 = 1,0</w:t>
      </w:r>
      <w:r>
        <w:rPr>
          <w:rFonts w:ascii="Times New Roman" w:hAnsi="Times New Roman"/>
          <w:sz w:val="28"/>
          <w:szCs w:val="28"/>
        </w:rPr>
        <w:t>;</w:t>
      </w:r>
    </w:p>
    <w:p w:rsidR="00D418D6" w:rsidRPr="006918F1" w:rsidRDefault="00D418D6" w:rsidP="00D418D6">
      <w:pPr>
        <w:jc w:val="both"/>
        <w:rPr>
          <w:rFonts w:ascii="Times New Roman" w:hAnsi="Times New Roman"/>
          <w:color w:val="000000"/>
          <w:sz w:val="28"/>
          <w:szCs w:val="28"/>
        </w:rPr>
      </w:pPr>
      <w:r w:rsidRPr="006918F1">
        <w:rPr>
          <w:rFonts w:ascii="Times New Roman" w:hAnsi="Times New Roman"/>
          <w:sz w:val="28"/>
          <w:szCs w:val="28"/>
        </w:rPr>
        <w:t xml:space="preserve">- </w:t>
      </w:r>
      <w:r w:rsidRPr="008A2C69">
        <w:rPr>
          <w:rFonts w:ascii="Times New Roman" w:hAnsi="Times New Roman"/>
          <w:color w:val="000000"/>
          <w:sz w:val="28"/>
          <w:szCs w:val="28"/>
        </w:rPr>
        <w:t>количество лучших практик в сфере формирования цифровых навыков образовательных организаций, осуществляющих образовательную деятельность по общеобразовательным программам, имеющих лучшие результаты в преподавании предметных областей «Математика», «Информатика» и «Технология»</w:t>
      </w:r>
      <w:r w:rsidRPr="006918F1">
        <w:rPr>
          <w:rFonts w:ascii="Times New Roman" w:hAnsi="Times New Roman"/>
          <w:color w:val="000000"/>
          <w:sz w:val="28"/>
          <w:szCs w:val="28"/>
        </w:rPr>
        <w:t>:</w:t>
      </w:r>
    </w:p>
    <w:p w:rsidR="00D418D6" w:rsidRPr="006918F1" w:rsidRDefault="00D418D6" w:rsidP="00D418D6">
      <w:pPr>
        <w:jc w:val="center"/>
        <w:rPr>
          <w:rFonts w:ascii="Times New Roman" w:hAnsi="Times New Roman"/>
          <w:sz w:val="28"/>
          <w:szCs w:val="28"/>
        </w:rPr>
      </w:pPr>
      <w:proofErr w:type="spellStart"/>
      <w:r w:rsidRPr="006918F1">
        <w:rPr>
          <w:rFonts w:ascii="Times New Roman" w:hAnsi="Times New Roman"/>
          <w:sz w:val="28"/>
          <w:szCs w:val="28"/>
        </w:rPr>
        <w:t>СДп</w:t>
      </w:r>
      <w:proofErr w:type="spellEnd"/>
      <w:r w:rsidRPr="006918F1">
        <w:rPr>
          <w:rFonts w:ascii="Times New Roman" w:hAnsi="Times New Roman"/>
          <w:sz w:val="28"/>
          <w:szCs w:val="28"/>
        </w:rPr>
        <w:t>/</w:t>
      </w:r>
      <w:proofErr w:type="spellStart"/>
      <w:r w:rsidRPr="006918F1">
        <w:rPr>
          <w:rFonts w:ascii="Times New Roman" w:hAnsi="Times New Roman"/>
          <w:sz w:val="28"/>
          <w:szCs w:val="28"/>
        </w:rPr>
        <w:t>ппз</w:t>
      </w:r>
      <w:proofErr w:type="spellEnd"/>
      <w:r w:rsidRPr="006918F1">
        <w:rPr>
          <w:rFonts w:ascii="Times New Roman" w:hAnsi="Times New Roman"/>
          <w:sz w:val="28"/>
          <w:szCs w:val="28"/>
        </w:rPr>
        <w:t xml:space="preserve"> = 2,0 / 2,0 = 1,0;</w:t>
      </w:r>
    </w:p>
    <w:p w:rsidR="00D418D6" w:rsidRPr="00025438" w:rsidRDefault="00D418D6" w:rsidP="00D418D6">
      <w:pPr>
        <w:jc w:val="both"/>
        <w:rPr>
          <w:rFonts w:ascii="Times New Roman" w:hAnsi="Times New Roman"/>
          <w:color w:val="000000"/>
          <w:sz w:val="28"/>
          <w:szCs w:val="28"/>
        </w:rPr>
      </w:pPr>
      <w:r w:rsidRPr="00025438">
        <w:rPr>
          <w:rFonts w:ascii="Times New Roman" w:hAnsi="Times New Roman"/>
          <w:color w:val="000000"/>
          <w:sz w:val="28"/>
          <w:szCs w:val="28"/>
        </w:rPr>
        <w:t xml:space="preserve">- </w:t>
      </w:r>
      <w:r w:rsidRPr="007D3419">
        <w:rPr>
          <w:rFonts w:ascii="Times New Roman" w:hAnsi="Times New Roman"/>
          <w:color w:val="000000"/>
          <w:sz w:val="28"/>
          <w:szCs w:val="28"/>
        </w:rPr>
        <w:t xml:space="preserve">количество </w:t>
      </w:r>
      <w:proofErr w:type="gramStart"/>
      <w:r w:rsidRPr="007D3419">
        <w:rPr>
          <w:rFonts w:ascii="Times New Roman" w:hAnsi="Times New Roman"/>
          <w:color w:val="000000"/>
          <w:sz w:val="28"/>
          <w:szCs w:val="28"/>
        </w:rPr>
        <w:t>обучающихся</w:t>
      </w:r>
      <w:proofErr w:type="gramEnd"/>
      <w:r w:rsidRPr="00025438">
        <w:rPr>
          <w:rFonts w:ascii="Times New Roman" w:hAnsi="Times New Roman"/>
          <w:color w:val="000000"/>
          <w:sz w:val="28"/>
          <w:szCs w:val="28"/>
        </w:rPr>
        <w:t>:</w:t>
      </w:r>
    </w:p>
    <w:p w:rsidR="00D418D6" w:rsidRPr="00025438" w:rsidRDefault="00D418D6" w:rsidP="00D418D6">
      <w:pPr>
        <w:jc w:val="center"/>
        <w:rPr>
          <w:rFonts w:ascii="Times New Roman" w:hAnsi="Times New Roman"/>
          <w:sz w:val="28"/>
          <w:szCs w:val="28"/>
        </w:rPr>
      </w:pPr>
      <w:proofErr w:type="spellStart"/>
      <w:r w:rsidRPr="00025438">
        <w:rPr>
          <w:rFonts w:ascii="Times New Roman" w:hAnsi="Times New Roman"/>
          <w:sz w:val="28"/>
          <w:szCs w:val="28"/>
        </w:rPr>
        <w:t>СДп</w:t>
      </w:r>
      <w:proofErr w:type="spellEnd"/>
      <w:r w:rsidRPr="00025438">
        <w:rPr>
          <w:rFonts w:ascii="Times New Roman" w:hAnsi="Times New Roman"/>
          <w:sz w:val="28"/>
          <w:szCs w:val="28"/>
        </w:rPr>
        <w:t>/</w:t>
      </w:r>
      <w:proofErr w:type="spellStart"/>
      <w:r w:rsidRPr="00025438">
        <w:rPr>
          <w:rFonts w:ascii="Times New Roman" w:hAnsi="Times New Roman"/>
          <w:sz w:val="28"/>
          <w:szCs w:val="28"/>
        </w:rPr>
        <w:t>ппз</w:t>
      </w:r>
      <w:proofErr w:type="spellEnd"/>
      <w:r w:rsidRPr="00025438">
        <w:rPr>
          <w:rFonts w:ascii="Times New Roman" w:hAnsi="Times New Roman"/>
          <w:sz w:val="28"/>
          <w:szCs w:val="28"/>
        </w:rPr>
        <w:t xml:space="preserve"> = 551 / 560 = 0,984;</w:t>
      </w:r>
    </w:p>
    <w:p w:rsidR="00D418D6" w:rsidRPr="00025438" w:rsidRDefault="00D418D6" w:rsidP="00D418D6">
      <w:pPr>
        <w:jc w:val="both"/>
        <w:rPr>
          <w:rFonts w:ascii="Times New Roman" w:hAnsi="Times New Roman"/>
          <w:color w:val="000000"/>
          <w:sz w:val="28"/>
          <w:szCs w:val="28"/>
        </w:rPr>
      </w:pPr>
      <w:r w:rsidRPr="00025438">
        <w:rPr>
          <w:rFonts w:ascii="Times New Roman" w:hAnsi="Times New Roman"/>
          <w:sz w:val="28"/>
          <w:szCs w:val="28"/>
        </w:rPr>
        <w:t xml:space="preserve">- </w:t>
      </w:r>
      <w:r w:rsidRPr="007D3419">
        <w:rPr>
          <w:rFonts w:ascii="Times New Roman" w:hAnsi="Times New Roman"/>
          <w:color w:val="000000"/>
          <w:sz w:val="28"/>
          <w:szCs w:val="28"/>
        </w:rPr>
        <w:t>участие в областных, международных и всероссийских конкурсах</w:t>
      </w:r>
      <w:r w:rsidRPr="00025438">
        <w:rPr>
          <w:rFonts w:ascii="Times New Roman" w:hAnsi="Times New Roman"/>
          <w:color w:val="000000"/>
          <w:sz w:val="28"/>
          <w:szCs w:val="28"/>
        </w:rPr>
        <w:t>:</w:t>
      </w:r>
    </w:p>
    <w:p w:rsidR="00D418D6" w:rsidRPr="00025438" w:rsidRDefault="00D418D6" w:rsidP="00D418D6">
      <w:pPr>
        <w:jc w:val="center"/>
        <w:rPr>
          <w:rFonts w:ascii="Times New Roman" w:hAnsi="Times New Roman"/>
          <w:sz w:val="28"/>
          <w:szCs w:val="28"/>
        </w:rPr>
      </w:pPr>
      <w:proofErr w:type="spellStart"/>
      <w:r w:rsidRPr="00025438">
        <w:rPr>
          <w:rFonts w:ascii="Times New Roman" w:hAnsi="Times New Roman"/>
          <w:sz w:val="28"/>
          <w:szCs w:val="28"/>
        </w:rPr>
        <w:t>СДп</w:t>
      </w:r>
      <w:proofErr w:type="spellEnd"/>
      <w:r w:rsidRPr="00025438">
        <w:rPr>
          <w:rFonts w:ascii="Times New Roman" w:hAnsi="Times New Roman"/>
          <w:sz w:val="28"/>
          <w:szCs w:val="28"/>
        </w:rPr>
        <w:t>/</w:t>
      </w:r>
      <w:proofErr w:type="spellStart"/>
      <w:r w:rsidRPr="00025438">
        <w:rPr>
          <w:rFonts w:ascii="Times New Roman" w:hAnsi="Times New Roman"/>
          <w:sz w:val="28"/>
          <w:szCs w:val="28"/>
        </w:rPr>
        <w:t>ппз</w:t>
      </w:r>
      <w:proofErr w:type="spellEnd"/>
      <w:r w:rsidRPr="00025438">
        <w:rPr>
          <w:rFonts w:ascii="Times New Roman" w:hAnsi="Times New Roman"/>
          <w:sz w:val="28"/>
          <w:szCs w:val="28"/>
        </w:rPr>
        <w:t xml:space="preserve"> = 16 / 23 = 0,696;</w:t>
      </w:r>
    </w:p>
    <w:p w:rsidR="00D418D6" w:rsidRPr="00025438" w:rsidRDefault="00D418D6" w:rsidP="00D418D6">
      <w:pPr>
        <w:jc w:val="both"/>
        <w:rPr>
          <w:rFonts w:ascii="Times New Roman" w:hAnsi="Times New Roman"/>
          <w:color w:val="000000"/>
          <w:sz w:val="28"/>
          <w:szCs w:val="28"/>
        </w:rPr>
      </w:pPr>
      <w:r w:rsidRPr="00025438">
        <w:rPr>
          <w:rFonts w:ascii="Times New Roman" w:hAnsi="Times New Roman"/>
          <w:sz w:val="28"/>
          <w:szCs w:val="28"/>
        </w:rPr>
        <w:t xml:space="preserve">- </w:t>
      </w:r>
      <w:r w:rsidRPr="007D3419">
        <w:rPr>
          <w:rFonts w:ascii="Times New Roman" w:hAnsi="Times New Roman"/>
          <w:color w:val="000000"/>
          <w:sz w:val="28"/>
          <w:szCs w:val="28"/>
        </w:rPr>
        <w:t>доля преподавателей, имеющих первую и высшую квалификационную категорию</w:t>
      </w:r>
      <w:r w:rsidRPr="00025438">
        <w:rPr>
          <w:rFonts w:ascii="Times New Roman" w:hAnsi="Times New Roman"/>
          <w:color w:val="000000"/>
          <w:sz w:val="28"/>
          <w:szCs w:val="28"/>
        </w:rPr>
        <w:t>:</w:t>
      </w:r>
    </w:p>
    <w:p w:rsidR="00D418D6" w:rsidRPr="00025438" w:rsidRDefault="00D418D6" w:rsidP="00D418D6">
      <w:pPr>
        <w:jc w:val="center"/>
        <w:rPr>
          <w:rFonts w:ascii="Times New Roman" w:hAnsi="Times New Roman"/>
          <w:sz w:val="28"/>
          <w:szCs w:val="28"/>
        </w:rPr>
      </w:pPr>
      <w:proofErr w:type="spellStart"/>
      <w:r w:rsidRPr="00025438">
        <w:rPr>
          <w:rFonts w:ascii="Times New Roman" w:hAnsi="Times New Roman"/>
          <w:sz w:val="28"/>
          <w:szCs w:val="28"/>
        </w:rPr>
        <w:lastRenderedPageBreak/>
        <w:t>СДп</w:t>
      </w:r>
      <w:proofErr w:type="spellEnd"/>
      <w:r w:rsidRPr="00025438">
        <w:rPr>
          <w:rFonts w:ascii="Times New Roman" w:hAnsi="Times New Roman"/>
          <w:sz w:val="28"/>
          <w:szCs w:val="28"/>
        </w:rPr>
        <w:t>/</w:t>
      </w:r>
      <w:proofErr w:type="spellStart"/>
      <w:r w:rsidRPr="00025438">
        <w:rPr>
          <w:rFonts w:ascii="Times New Roman" w:hAnsi="Times New Roman"/>
          <w:sz w:val="28"/>
          <w:szCs w:val="28"/>
        </w:rPr>
        <w:t>ппз</w:t>
      </w:r>
      <w:proofErr w:type="spellEnd"/>
      <w:r w:rsidRPr="00025438">
        <w:rPr>
          <w:rFonts w:ascii="Times New Roman" w:hAnsi="Times New Roman"/>
          <w:sz w:val="28"/>
          <w:szCs w:val="28"/>
        </w:rPr>
        <w:t xml:space="preserve"> = 51,6 / 36 = 1,433;</w:t>
      </w:r>
    </w:p>
    <w:p w:rsidR="00D418D6" w:rsidRPr="00025438" w:rsidRDefault="00D418D6" w:rsidP="00D418D6">
      <w:pPr>
        <w:jc w:val="both"/>
        <w:rPr>
          <w:rFonts w:ascii="Times New Roman" w:hAnsi="Times New Roman"/>
          <w:color w:val="000000"/>
          <w:sz w:val="28"/>
          <w:szCs w:val="28"/>
        </w:rPr>
      </w:pPr>
      <w:r w:rsidRPr="00025438">
        <w:rPr>
          <w:rFonts w:ascii="Times New Roman" w:hAnsi="Times New Roman"/>
          <w:sz w:val="28"/>
          <w:szCs w:val="28"/>
        </w:rPr>
        <w:t xml:space="preserve">- </w:t>
      </w:r>
      <w:r w:rsidRPr="007D3419">
        <w:rPr>
          <w:rFonts w:ascii="Times New Roman" w:hAnsi="Times New Roman"/>
          <w:color w:val="000000"/>
          <w:sz w:val="28"/>
          <w:szCs w:val="28"/>
        </w:rPr>
        <w:t>количество выпускников</w:t>
      </w:r>
      <w:r w:rsidRPr="00025438">
        <w:rPr>
          <w:rFonts w:ascii="Times New Roman" w:hAnsi="Times New Roman"/>
          <w:color w:val="000000"/>
          <w:sz w:val="28"/>
          <w:szCs w:val="28"/>
        </w:rPr>
        <w:t>:</w:t>
      </w:r>
    </w:p>
    <w:p w:rsidR="00D418D6" w:rsidRPr="00025438" w:rsidRDefault="00D418D6" w:rsidP="00D418D6">
      <w:pPr>
        <w:jc w:val="center"/>
        <w:rPr>
          <w:rFonts w:ascii="Times New Roman" w:hAnsi="Times New Roman"/>
          <w:sz w:val="28"/>
          <w:szCs w:val="28"/>
        </w:rPr>
      </w:pPr>
      <w:proofErr w:type="spellStart"/>
      <w:r w:rsidRPr="00025438">
        <w:rPr>
          <w:rFonts w:ascii="Times New Roman" w:hAnsi="Times New Roman"/>
          <w:sz w:val="28"/>
          <w:szCs w:val="28"/>
        </w:rPr>
        <w:t>СДп</w:t>
      </w:r>
      <w:proofErr w:type="spellEnd"/>
      <w:r w:rsidRPr="00025438">
        <w:rPr>
          <w:rFonts w:ascii="Times New Roman" w:hAnsi="Times New Roman"/>
          <w:sz w:val="28"/>
          <w:szCs w:val="28"/>
        </w:rPr>
        <w:t>/</w:t>
      </w:r>
      <w:proofErr w:type="spellStart"/>
      <w:r w:rsidRPr="00025438">
        <w:rPr>
          <w:rFonts w:ascii="Times New Roman" w:hAnsi="Times New Roman"/>
          <w:sz w:val="28"/>
          <w:szCs w:val="28"/>
        </w:rPr>
        <w:t>ппз</w:t>
      </w:r>
      <w:proofErr w:type="spellEnd"/>
      <w:r w:rsidRPr="00025438">
        <w:rPr>
          <w:rFonts w:ascii="Times New Roman" w:hAnsi="Times New Roman"/>
          <w:sz w:val="28"/>
          <w:szCs w:val="28"/>
        </w:rPr>
        <w:t xml:space="preserve"> = 82 / 96 = 0,854;</w:t>
      </w:r>
    </w:p>
    <w:p w:rsidR="00D418D6" w:rsidRDefault="00D418D6" w:rsidP="00D418D6">
      <w:pPr>
        <w:jc w:val="both"/>
        <w:rPr>
          <w:rFonts w:ascii="Times New Roman" w:hAnsi="Times New Roman"/>
          <w:sz w:val="28"/>
          <w:szCs w:val="28"/>
        </w:rPr>
      </w:pPr>
      <w:r>
        <w:rPr>
          <w:rFonts w:ascii="Times New Roman" w:hAnsi="Times New Roman"/>
          <w:sz w:val="28"/>
          <w:szCs w:val="28"/>
        </w:rPr>
        <w:t>Степень реализации муниципальной программы:</w:t>
      </w:r>
    </w:p>
    <w:p w:rsidR="00D418D6" w:rsidRPr="00EF0AE1" w:rsidRDefault="00D418D6" w:rsidP="00D418D6">
      <w:pPr>
        <w:spacing w:after="0"/>
        <w:jc w:val="center"/>
        <w:rPr>
          <w:rFonts w:ascii="Times New Roman" w:hAnsi="Times New Roman"/>
          <w:sz w:val="18"/>
          <w:szCs w:val="18"/>
        </w:rPr>
      </w:pPr>
      <w:r w:rsidRPr="00EF0AE1">
        <w:rPr>
          <w:rFonts w:ascii="Times New Roman" w:hAnsi="Times New Roman"/>
          <w:sz w:val="18"/>
          <w:szCs w:val="18"/>
        </w:rPr>
        <w:t>1+1+0,875+1+1+1+1+1+1+0,875+1+1+1+1+1+1+1+1+1+1+1+1+1,190+1+1+1+1+0,984+0,696+1,433+0,854</w:t>
      </w:r>
    </w:p>
    <w:p w:rsidR="00D418D6" w:rsidRPr="00EF0AE1" w:rsidRDefault="00D418D6" w:rsidP="00D418D6">
      <w:pPr>
        <w:spacing w:after="0"/>
        <w:jc w:val="center"/>
        <w:rPr>
          <w:rFonts w:ascii="Times New Roman" w:hAnsi="Times New Roman"/>
          <w:sz w:val="18"/>
          <w:szCs w:val="18"/>
        </w:rPr>
      </w:pPr>
      <w:proofErr w:type="spellStart"/>
      <w:r w:rsidRPr="00EF0AE1">
        <w:rPr>
          <w:rFonts w:ascii="Times New Roman" w:hAnsi="Times New Roman"/>
          <w:sz w:val="18"/>
          <w:szCs w:val="18"/>
        </w:rPr>
        <w:t>СРп</w:t>
      </w:r>
      <w:proofErr w:type="spellEnd"/>
      <w:r w:rsidRPr="00EF0AE1">
        <w:rPr>
          <w:rFonts w:ascii="Times New Roman" w:hAnsi="Times New Roman"/>
          <w:sz w:val="18"/>
          <w:szCs w:val="18"/>
        </w:rPr>
        <w:t>/</w:t>
      </w:r>
      <w:proofErr w:type="spellStart"/>
      <w:proofErr w:type="gramStart"/>
      <w:r w:rsidRPr="00EF0AE1">
        <w:rPr>
          <w:rFonts w:ascii="Times New Roman" w:hAnsi="Times New Roman"/>
          <w:sz w:val="18"/>
          <w:szCs w:val="18"/>
        </w:rPr>
        <w:t>п</w:t>
      </w:r>
      <w:proofErr w:type="gramEnd"/>
      <w:r w:rsidRPr="00EF0AE1">
        <w:rPr>
          <w:rFonts w:ascii="Times New Roman" w:hAnsi="Times New Roman"/>
          <w:sz w:val="18"/>
          <w:szCs w:val="18"/>
        </w:rPr>
        <w:t>=</w:t>
      </w:r>
      <w:proofErr w:type="spellEnd"/>
      <w:r w:rsidRPr="00EF0AE1">
        <w:rPr>
          <w:rFonts w:ascii="Times New Roman" w:hAnsi="Times New Roman"/>
          <w:sz w:val="18"/>
          <w:szCs w:val="18"/>
        </w:rPr>
        <w:t>----------------------------------------------------------------------------------------</w:t>
      </w:r>
      <w:r>
        <w:rPr>
          <w:rFonts w:ascii="Times New Roman" w:hAnsi="Times New Roman"/>
          <w:sz w:val="18"/>
          <w:szCs w:val="18"/>
        </w:rPr>
        <w:t>---------</w:t>
      </w:r>
      <w:r w:rsidRPr="00EF0AE1">
        <w:rPr>
          <w:rFonts w:ascii="Times New Roman" w:hAnsi="Times New Roman"/>
          <w:sz w:val="18"/>
          <w:szCs w:val="18"/>
        </w:rPr>
        <w:t>--------------------------------------- =0,997;</w:t>
      </w:r>
    </w:p>
    <w:p w:rsidR="00D418D6" w:rsidRPr="00EF0AE1" w:rsidRDefault="00D418D6" w:rsidP="00D418D6">
      <w:pPr>
        <w:jc w:val="center"/>
        <w:rPr>
          <w:rFonts w:ascii="Times New Roman" w:hAnsi="Times New Roman"/>
          <w:sz w:val="18"/>
          <w:szCs w:val="18"/>
        </w:rPr>
      </w:pPr>
      <w:r w:rsidRPr="00EF0AE1">
        <w:rPr>
          <w:rFonts w:ascii="Times New Roman" w:hAnsi="Times New Roman"/>
          <w:sz w:val="18"/>
          <w:szCs w:val="18"/>
        </w:rPr>
        <w:t>31</w:t>
      </w:r>
    </w:p>
    <w:p w:rsidR="00D418D6" w:rsidRDefault="00D418D6" w:rsidP="00D418D6">
      <w:pPr>
        <w:jc w:val="both"/>
        <w:rPr>
          <w:rFonts w:ascii="Times New Roman" w:hAnsi="Times New Roman"/>
          <w:sz w:val="28"/>
          <w:szCs w:val="28"/>
        </w:rPr>
      </w:pPr>
      <w:r>
        <w:rPr>
          <w:rFonts w:ascii="Times New Roman" w:hAnsi="Times New Roman"/>
          <w:sz w:val="28"/>
          <w:szCs w:val="28"/>
        </w:rPr>
        <w:t>Оценка эффективности реализации муниципальной программы:</w:t>
      </w:r>
    </w:p>
    <w:p w:rsidR="00D418D6" w:rsidRDefault="00D418D6" w:rsidP="00D418D6">
      <w:pPr>
        <w:jc w:val="center"/>
        <w:rPr>
          <w:rFonts w:ascii="Times New Roman" w:hAnsi="Times New Roman"/>
          <w:sz w:val="28"/>
          <w:szCs w:val="28"/>
        </w:rPr>
      </w:pPr>
      <w:r>
        <w:rPr>
          <w:rFonts w:ascii="Times New Roman" w:hAnsi="Times New Roman"/>
          <w:sz w:val="28"/>
          <w:szCs w:val="28"/>
        </w:rPr>
        <w:t>Эрг/</w:t>
      </w:r>
      <w:proofErr w:type="spellStart"/>
      <w:proofErr w:type="gramStart"/>
      <w:r>
        <w:rPr>
          <w:rFonts w:ascii="Times New Roman" w:hAnsi="Times New Roman"/>
          <w:sz w:val="28"/>
          <w:szCs w:val="28"/>
        </w:rPr>
        <w:t>п</w:t>
      </w:r>
      <w:proofErr w:type="spellEnd"/>
      <w:proofErr w:type="gramEnd"/>
      <w:r>
        <w:rPr>
          <w:rFonts w:ascii="Times New Roman" w:hAnsi="Times New Roman"/>
          <w:sz w:val="28"/>
          <w:szCs w:val="28"/>
        </w:rPr>
        <w:t xml:space="preserve"> = 0,5*0,997+0,5*(0,982*0,017+1,006*0,948+0,998*0,035) = 1,001,</w:t>
      </w:r>
    </w:p>
    <w:p w:rsidR="00D418D6" w:rsidRDefault="00D418D6" w:rsidP="00D418D6">
      <w:pPr>
        <w:jc w:val="both"/>
        <w:rPr>
          <w:rFonts w:ascii="Times New Roman" w:hAnsi="Times New Roman"/>
          <w:sz w:val="28"/>
          <w:szCs w:val="28"/>
        </w:rPr>
      </w:pPr>
      <w:r>
        <w:rPr>
          <w:rFonts w:ascii="Times New Roman" w:hAnsi="Times New Roman"/>
          <w:sz w:val="28"/>
          <w:szCs w:val="28"/>
        </w:rPr>
        <w:t>где:</w:t>
      </w:r>
    </w:p>
    <w:p w:rsidR="00D418D6" w:rsidRDefault="00D418D6" w:rsidP="00D418D6">
      <w:pPr>
        <w:jc w:val="both"/>
        <w:rPr>
          <w:rFonts w:ascii="Times New Roman" w:hAnsi="Times New Roman"/>
          <w:sz w:val="28"/>
          <w:szCs w:val="28"/>
        </w:rPr>
      </w:pPr>
      <w:r>
        <w:rPr>
          <w:rFonts w:ascii="Times New Roman" w:hAnsi="Times New Roman"/>
          <w:sz w:val="28"/>
          <w:szCs w:val="28"/>
          <w:lang w:val="en-US"/>
        </w:rPr>
        <w:t>k</w:t>
      </w:r>
      <w:r>
        <w:rPr>
          <w:rFonts w:ascii="Times New Roman" w:hAnsi="Times New Roman"/>
          <w:sz w:val="28"/>
          <w:szCs w:val="28"/>
        </w:rPr>
        <w:t>1= 10 356</w:t>
      </w:r>
      <w:proofErr w:type="gramStart"/>
      <w:r>
        <w:rPr>
          <w:rFonts w:ascii="Times New Roman" w:hAnsi="Times New Roman"/>
          <w:sz w:val="28"/>
          <w:szCs w:val="28"/>
        </w:rPr>
        <w:t>,21109</w:t>
      </w:r>
      <w:proofErr w:type="gramEnd"/>
      <w:r>
        <w:rPr>
          <w:rFonts w:ascii="Times New Roman" w:hAnsi="Times New Roman"/>
          <w:sz w:val="28"/>
          <w:szCs w:val="28"/>
        </w:rPr>
        <w:t xml:space="preserve"> / 604 748,10178 = 0,017</w:t>
      </w:r>
    </w:p>
    <w:p w:rsidR="00D418D6" w:rsidRDefault="00D418D6" w:rsidP="00D418D6">
      <w:pPr>
        <w:jc w:val="both"/>
        <w:rPr>
          <w:rFonts w:ascii="Times New Roman" w:hAnsi="Times New Roman"/>
          <w:sz w:val="28"/>
          <w:szCs w:val="28"/>
        </w:rPr>
      </w:pPr>
      <w:r>
        <w:rPr>
          <w:rFonts w:ascii="Times New Roman" w:hAnsi="Times New Roman"/>
          <w:sz w:val="28"/>
          <w:szCs w:val="28"/>
          <w:lang w:val="en-US"/>
        </w:rPr>
        <w:t>k</w:t>
      </w:r>
      <w:r>
        <w:rPr>
          <w:rFonts w:ascii="Times New Roman" w:hAnsi="Times New Roman"/>
          <w:sz w:val="28"/>
          <w:szCs w:val="28"/>
        </w:rPr>
        <w:t>2= 573 001</w:t>
      </w:r>
      <w:proofErr w:type="gramStart"/>
      <w:r>
        <w:rPr>
          <w:rFonts w:ascii="Times New Roman" w:hAnsi="Times New Roman"/>
          <w:sz w:val="28"/>
          <w:szCs w:val="28"/>
        </w:rPr>
        <w:t>,54615</w:t>
      </w:r>
      <w:proofErr w:type="gramEnd"/>
      <w:r>
        <w:rPr>
          <w:rFonts w:ascii="Times New Roman" w:hAnsi="Times New Roman"/>
          <w:sz w:val="28"/>
          <w:szCs w:val="28"/>
        </w:rPr>
        <w:t xml:space="preserve"> / 604 748,10178 = 0,948</w:t>
      </w:r>
    </w:p>
    <w:p w:rsidR="00D418D6" w:rsidRPr="00DE2EE2" w:rsidRDefault="00D418D6" w:rsidP="00D418D6">
      <w:pPr>
        <w:jc w:val="both"/>
        <w:rPr>
          <w:rFonts w:ascii="Times New Roman" w:hAnsi="Times New Roman"/>
          <w:sz w:val="28"/>
          <w:szCs w:val="28"/>
        </w:rPr>
      </w:pPr>
      <w:r>
        <w:rPr>
          <w:rFonts w:ascii="Times New Roman" w:hAnsi="Times New Roman"/>
          <w:sz w:val="28"/>
          <w:szCs w:val="28"/>
          <w:lang w:val="en-US"/>
        </w:rPr>
        <w:t>k</w:t>
      </w:r>
      <w:r>
        <w:rPr>
          <w:rFonts w:ascii="Times New Roman" w:hAnsi="Times New Roman"/>
          <w:sz w:val="28"/>
          <w:szCs w:val="28"/>
        </w:rPr>
        <w:t>3= 21 390</w:t>
      </w:r>
      <w:proofErr w:type="gramStart"/>
      <w:r>
        <w:rPr>
          <w:rFonts w:ascii="Times New Roman" w:hAnsi="Times New Roman"/>
          <w:sz w:val="28"/>
          <w:szCs w:val="28"/>
        </w:rPr>
        <w:t>,34454</w:t>
      </w:r>
      <w:proofErr w:type="gramEnd"/>
      <w:r>
        <w:rPr>
          <w:rFonts w:ascii="Times New Roman" w:hAnsi="Times New Roman"/>
          <w:sz w:val="28"/>
          <w:szCs w:val="28"/>
        </w:rPr>
        <w:t xml:space="preserve"> / 604 748,10178 = 0,035</w:t>
      </w:r>
    </w:p>
    <w:p w:rsidR="00D418D6" w:rsidRPr="0082673B" w:rsidRDefault="00D418D6" w:rsidP="00D418D6">
      <w:pPr>
        <w:jc w:val="both"/>
        <w:rPr>
          <w:rFonts w:ascii="Times New Roman" w:hAnsi="Times New Roman"/>
          <w:b/>
          <w:sz w:val="28"/>
          <w:szCs w:val="28"/>
        </w:rPr>
      </w:pPr>
      <w:r w:rsidRPr="0082673B">
        <w:rPr>
          <w:rFonts w:ascii="Times New Roman" w:hAnsi="Times New Roman"/>
          <w:b/>
          <w:sz w:val="28"/>
          <w:szCs w:val="28"/>
        </w:rPr>
        <w:t>Эффективность реализации программы с учетом достигнутых показателей оценивается как высокая</w:t>
      </w:r>
      <w:r>
        <w:rPr>
          <w:rFonts w:ascii="Times New Roman" w:hAnsi="Times New Roman"/>
          <w:b/>
          <w:sz w:val="28"/>
          <w:szCs w:val="28"/>
        </w:rPr>
        <w:t>.</w:t>
      </w:r>
    </w:p>
    <w:p w:rsidR="00D418D6" w:rsidRDefault="00D418D6" w:rsidP="00D418D6">
      <w:pPr>
        <w:jc w:val="both"/>
        <w:rPr>
          <w:rFonts w:ascii="Times New Roman" w:hAnsi="Times New Roman"/>
          <w:sz w:val="28"/>
          <w:szCs w:val="28"/>
        </w:rPr>
      </w:pPr>
    </w:p>
    <w:p w:rsidR="00D418D6" w:rsidRDefault="00D418D6" w:rsidP="00D418D6">
      <w:pPr>
        <w:jc w:val="both"/>
        <w:rPr>
          <w:rFonts w:ascii="Times New Roman" w:hAnsi="Times New Roman"/>
          <w:sz w:val="28"/>
          <w:szCs w:val="28"/>
        </w:rPr>
      </w:pPr>
    </w:p>
    <w:p w:rsidR="00D418D6" w:rsidRPr="006C41CC" w:rsidRDefault="00D418D6" w:rsidP="00D418D6">
      <w:pPr>
        <w:jc w:val="both"/>
        <w:rPr>
          <w:rFonts w:ascii="Times New Roman" w:hAnsi="Times New Roman"/>
          <w:sz w:val="28"/>
          <w:szCs w:val="28"/>
        </w:rPr>
      </w:pPr>
    </w:p>
    <w:p w:rsidR="006D264E" w:rsidRDefault="006D264E" w:rsidP="00D418D6">
      <w:pPr>
        <w:ind w:left="284" w:firstLine="567"/>
      </w:pPr>
    </w:p>
    <w:sectPr w:rsidR="006D264E" w:rsidSect="00D047C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4C2B04"/>
    <w:multiLevelType w:val="hybridMultilevel"/>
    <w:tmpl w:val="C924FEDC"/>
    <w:lvl w:ilvl="0" w:tplc="534E4606">
      <w:start w:val="1"/>
      <w:numFmt w:val="bullet"/>
      <w:lvlText w:val="-"/>
      <w:lvlJc w:val="left"/>
      <w:pPr>
        <w:ind w:left="928" w:hanging="360"/>
      </w:pPr>
      <w:rPr>
        <w:rFonts w:ascii="Times New Roman"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compat>
    <w:useFELayout/>
  </w:compat>
  <w:rsids>
    <w:rsidRoot w:val="006D264E"/>
    <w:rsid w:val="006D264E"/>
    <w:rsid w:val="008E450B"/>
    <w:rsid w:val="00AF13D7"/>
    <w:rsid w:val="00D418D6"/>
    <w:rsid w:val="00D950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13D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D264E"/>
    <w:pPr>
      <w:spacing w:after="0" w:line="240" w:lineRule="auto"/>
      <w:ind w:left="720"/>
      <w:contextualSpacing/>
    </w:pPr>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2020%20&#1043;&#1054;&#1044;\&#1054;&#1073;&#1088;&#1072;&#1079;&#1086;&#1074;&#1072;&#1085;&#1080;&#1077;%202019%20&#1086;&#1090;&#1095;&#1077;&#1090;%20&#1087;&#1086;%20&#1087;&#1088;&#1086;&#1075;&#1088;&#1072;&#1084;&#1084;&#1077;\&#1080;&#1089;&#1087;&#1086;&#1083;&#1085;&#1077;&#1085;&#1080;&#1077;.xlsx" TargetMode="External"/><Relationship Id="rId3" Type="http://schemas.openxmlformats.org/officeDocument/2006/relationships/settings" Target="settings.xml"/><Relationship Id="rId7" Type="http://schemas.openxmlformats.org/officeDocument/2006/relationships/hyperlink" Target="file:///C:\Users\User\Desktop\2020%20&#1043;&#1054;&#1044;\&#1054;&#1073;&#1088;&#1072;&#1079;&#1086;&#1074;&#1072;&#1085;&#1080;&#1077;%202019%20&#1086;&#1090;&#1095;&#1077;&#1090;%20&#1087;&#1086;%20&#1087;&#1088;&#1086;&#1075;&#1088;&#1072;&#1084;&#1084;&#1077;\&#1080;&#1089;&#1087;&#1086;&#1083;&#1085;&#1077;&#1085;&#1080;&#1077;.xls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User\Desktop\2020%20&#1043;&#1054;&#1044;\&#1054;&#1073;&#1088;&#1072;&#1079;&#1086;&#1074;&#1072;&#1085;&#1080;&#1077;%202019%20&#1086;&#1090;&#1095;&#1077;&#1090;%20&#1087;&#1086;%20&#1087;&#1088;&#1086;&#1075;&#1088;&#1072;&#1084;&#1084;&#1077;\&#1080;&#1089;&#1087;&#1086;&#1083;&#1085;&#1077;&#1085;&#1080;&#1077;.xlsx" TargetMode="External"/><Relationship Id="rId5" Type="http://schemas.openxmlformats.org/officeDocument/2006/relationships/hyperlink" Target="file:///C:\Users\User\Desktop\2020%20&#1043;&#1054;&#1044;\&#1054;&#1073;&#1088;&#1072;&#1079;&#1086;&#1074;&#1072;&#1085;&#1080;&#1077;%202019%20&#1086;&#1090;&#1095;&#1077;&#1090;%20&#1087;&#1086;%20&#1087;&#1088;&#1086;&#1075;&#1088;&#1072;&#1084;&#1084;&#1077;\&#1080;&#1089;&#1087;&#1086;&#1083;&#1085;&#1077;&#1085;&#1080;&#1077;.xlsx"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46</Pages>
  <Words>10834</Words>
  <Characters>61758</Characters>
  <Application>Microsoft Office Word</Application>
  <DocSecurity>0</DocSecurity>
  <Lines>514</Lines>
  <Paragraphs>144</Paragraphs>
  <ScaleCrop>false</ScaleCrop>
  <Company>Ya Blondinko Edition</Company>
  <LinksUpToDate>false</LinksUpToDate>
  <CharactersWithSpaces>72448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Agadjanyan</dc:creator>
  <cp:keywords/>
  <dc:description/>
  <cp:lastModifiedBy>Agadjanyan</cp:lastModifiedBy>
  <cp:revision>4</cp:revision>
  <dcterms:created xsi:type="dcterms:W3CDTF">2020-02-27T09:02:00Z</dcterms:created>
  <dcterms:modified xsi:type="dcterms:W3CDTF">2020-04-07T13:50:00Z</dcterms:modified>
</cp:coreProperties>
</file>