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873" w:rsidRDefault="00110873" w:rsidP="001108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110873" w:rsidRDefault="00110873" w:rsidP="00110873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039DE" w:rsidRPr="00AE51F9" w:rsidRDefault="00C039DE" w:rsidP="00810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51F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Pr="00AE51F9">
        <w:rPr>
          <w:rFonts w:ascii="Times New Roman" w:hAnsi="Times New Roman"/>
          <w:b/>
          <w:sz w:val="28"/>
          <w:szCs w:val="28"/>
        </w:rPr>
        <w:t xml:space="preserve"> в Курском районе Курской области»</w:t>
      </w:r>
    </w:p>
    <w:p w:rsidR="00C039DE" w:rsidRDefault="00C039DE" w:rsidP="00C039D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4786" w:type="dxa"/>
          </w:tcPr>
          <w:p w:rsidR="00C039DE" w:rsidRPr="00C039DE" w:rsidRDefault="00C039DE" w:rsidP="00C73DF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«Развитие культуры в Курском районе Курской области»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4786" w:type="dxa"/>
          </w:tcPr>
          <w:p w:rsidR="00C039DE" w:rsidRPr="00C039DE" w:rsidRDefault="00C039DE" w:rsidP="0008193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C73DF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081938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 культуры, по делам молодежи, физкультуры и спорта Администрации Курского района Курской области </w:t>
            </w: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Рождественская А.А. </w:t>
            </w:r>
          </w:p>
          <w:p w:rsidR="00C039DE" w:rsidRDefault="00C039DE" w:rsidP="0047300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(84712) 54-89-</w:t>
            </w:r>
            <w:r w:rsidR="00473008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  <w:p w:rsidR="0096512B" w:rsidRPr="00666F43" w:rsidRDefault="0096512B" w:rsidP="0047300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kyrotdel</w:t>
            </w:r>
            <w:r w:rsidRPr="00666F43">
              <w:rPr>
                <w:rFonts w:ascii="Times New Roman" w:eastAsia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mail</w:t>
            </w:r>
            <w:r w:rsidRPr="00666F4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Дата составления отчета(доклада)</w:t>
            </w:r>
          </w:p>
        </w:tc>
        <w:tc>
          <w:tcPr>
            <w:tcW w:w="4786" w:type="dxa"/>
          </w:tcPr>
          <w:p w:rsidR="00C039DE" w:rsidRPr="00C039DE" w:rsidRDefault="00C039DE" w:rsidP="00EF169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EF169B"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EF169B">
              <w:rPr>
                <w:rFonts w:ascii="Times New Roman" w:eastAsia="Times New Roman" w:hAnsi="Times New Roman"/>
                <w:sz w:val="28"/>
                <w:szCs w:val="28"/>
              </w:rPr>
              <w:t xml:space="preserve"> февраля 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A440D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_______ (Рождественская А.А.)</w:t>
            </w: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039DE" w:rsidRDefault="00C039DE" w:rsidP="00C039DE">
      <w:pPr>
        <w:rPr>
          <w:b/>
          <w:sz w:val="28"/>
          <w:szCs w:val="28"/>
        </w:rPr>
      </w:pPr>
    </w:p>
    <w:p w:rsidR="00C039DE" w:rsidRDefault="00C039DE" w:rsidP="00C039DE">
      <w:pPr>
        <w:rPr>
          <w:b/>
          <w:sz w:val="28"/>
          <w:szCs w:val="28"/>
        </w:rPr>
      </w:pPr>
    </w:p>
    <w:p w:rsidR="00C039DE" w:rsidRDefault="00C039DE" w:rsidP="00C039DE">
      <w:pPr>
        <w:rPr>
          <w:b/>
          <w:sz w:val="28"/>
          <w:szCs w:val="28"/>
        </w:rPr>
      </w:pPr>
    </w:p>
    <w:p w:rsidR="00810D71" w:rsidRDefault="00810D71" w:rsidP="00C039DE">
      <w:pPr>
        <w:rPr>
          <w:b/>
          <w:sz w:val="28"/>
          <w:szCs w:val="28"/>
        </w:rPr>
      </w:pPr>
    </w:p>
    <w:p w:rsidR="00C039DE" w:rsidRPr="00E95F6C" w:rsidRDefault="00C039DE" w:rsidP="00C039DE">
      <w:pPr>
        <w:rPr>
          <w:b/>
          <w:sz w:val="28"/>
          <w:szCs w:val="28"/>
        </w:rPr>
      </w:pPr>
    </w:p>
    <w:p w:rsidR="00C353AC" w:rsidRDefault="00C353AC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CDF" w:rsidRDefault="005F4CDF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353AC" w:rsidRDefault="00A145C9" w:rsidP="00C353A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</w:t>
      </w:r>
      <w:r w:rsidR="00C353AC">
        <w:rPr>
          <w:rFonts w:ascii="Times New Roman" w:hAnsi="Times New Roman"/>
          <w:b/>
          <w:sz w:val="28"/>
          <w:szCs w:val="28"/>
        </w:rPr>
        <w:t xml:space="preserve">оклад </w:t>
      </w:r>
    </w:p>
    <w:p w:rsidR="00C353AC" w:rsidRPr="00C353AC" w:rsidRDefault="00C353AC" w:rsidP="00C353A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реализации </w:t>
      </w:r>
      <w:r w:rsidR="00507683">
        <w:rPr>
          <w:rFonts w:ascii="Times New Roman" w:hAnsi="Times New Roman"/>
          <w:b/>
          <w:sz w:val="28"/>
          <w:szCs w:val="28"/>
        </w:rPr>
        <w:t>в 20</w:t>
      </w:r>
      <w:r w:rsidR="00C73DFB">
        <w:rPr>
          <w:rFonts w:ascii="Times New Roman" w:hAnsi="Times New Roman"/>
          <w:b/>
          <w:sz w:val="28"/>
          <w:szCs w:val="28"/>
        </w:rPr>
        <w:t>2</w:t>
      </w:r>
      <w:r w:rsidR="00A440DE">
        <w:rPr>
          <w:rFonts w:ascii="Times New Roman" w:hAnsi="Times New Roman"/>
          <w:b/>
          <w:sz w:val="28"/>
          <w:szCs w:val="28"/>
        </w:rPr>
        <w:t>1</w:t>
      </w:r>
      <w:r w:rsidR="004545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году </w:t>
      </w:r>
      <w:r w:rsidR="00A145C9">
        <w:rPr>
          <w:rFonts w:ascii="Times New Roman" w:hAnsi="Times New Roman"/>
          <w:b/>
          <w:sz w:val="28"/>
          <w:szCs w:val="28"/>
        </w:rPr>
        <w:t>м</w:t>
      </w:r>
      <w:r w:rsidR="00A145C9" w:rsidRPr="00A145C9">
        <w:rPr>
          <w:rFonts w:ascii="Times New Roman" w:hAnsi="Times New Roman"/>
          <w:b/>
          <w:sz w:val="28"/>
          <w:szCs w:val="28"/>
        </w:rPr>
        <w:t>униципальн</w:t>
      </w:r>
      <w:r w:rsidR="00A145C9">
        <w:rPr>
          <w:rFonts w:ascii="Times New Roman" w:hAnsi="Times New Roman"/>
          <w:b/>
          <w:sz w:val="28"/>
          <w:szCs w:val="28"/>
        </w:rPr>
        <w:t>ой</w:t>
      </w:r>
      <w:r w:rsidR="00A145C9" w:rsidRPr="00A145C9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A145C9">
        <w:rPr>
          <w:rFonts w:ascii="Times New Roman" w:hAnsi="Times New Roman"/>
          <w:b/>
          <w:sz w:val="28"/>
          <w:szCs w:val="28"/>
        </w:rPr>
        <w:t>ы</w:t>
      </w:r>
      <w:r w:rsidR="00A145C9" w:rsidRPr="00A145C9">
        <w:rPr>
          <w:rFonts w:ascii="Times New Roman" w:hAnsi="Times New Roman"/>
          <w:b/>
          <w:sz w:val="28"/>
          <w:szCs w:val="28"/>
        </w:rPr>
        <w:t xml:space="preserve"> «Развитие культуры в </w:t>
      </w:r>
      <w:r w:rsidR="00C73DFB">
        <w:rPr>
          <w:rFonts w:ascii="Times New Roman" w:hAnsi="Times New Roman"/>
          <w:b/>
          <w:sz w:val="28"/>
          <w:szCs w:val="28"/>
        </w:rPr>
        <w:t>Курском районе Курской области</w:t>
      </w:r>
      <w:r w:rsidR="00A145C9" w:rsidRPr="00A145C9">
        <w:rPr>
          <w:rFonts w:ascii="Times New Roman" w:hAnsi="Times New Roman"/>
          <w:b/>
          <w:sz w:val="28"/>
          <w:szCs w:val="28"/>
        </w:rPr>
        <w:t>»</w:t>
      </w:r>
    </w:p>
    <w:p w:rsidR="00C353AC" w:rsidRDefault="00C353AC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856C2" w:rsidRPr="007C7268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856C2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была разработана для достижения следующих целей: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bCs/>
          <w:spacing w:val="-20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жизни всех членов общества через создание бла</w:t>
      </w:r>
      <w:r w:rsidR="0004627C">
        <w:rPr>
          <w:rFonts w:ascii="Times New Roman" w:hAnsi="Times New Roman"/>
          <w:color w:val="000000"/>
          <w:sz w:val="28"/>
          <w:szCs w:val="28"/>
        </w:rPr>
        <w:t xml:space="preserve">гоприятных </w:t>
      </w:r>
      <w:r>
        <w:rPr>
          <w:rFonts w:ascii="Times New Roman" w:hAnsi="Times New Roman"/>
          <w:color w:val="000000"/>
          <w:sz w:val="28"/>
          <w:szCs w:val="28"/>
        </w:rPr>
        <w:t>условий для доступа к культурным ценностям и творческой реализации</w:t>
      </w:r>
      <w:r w:rsidRPr="005B74CC">
        <w:rPr>
          <w:rFonts w:ascii="Times New Roman" w:hAnsi="Times New Roman"/>
          <w:bCs/>
          <w:spacing w:val="-20"/>
          <w:sz w:val="28"/>
          <w:szCs w:val="28"/>
          <w:lang w:eastAsia="ja-JP"/>
        </w:rPr>
        <w:t>;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культурного и духовного потенциала населения</w:t>
      </w:r>
      <w:r w:rsidRPr="005B74CC">
        <w:rPr>
          <w:rFonts w:ascii="Times New Roman" w:hAnsi="Times New Roman"/>
          <w:bCs/>
          <w:sz w:val="28"/>
          <w:szCs w:val="28"/>
        </w:rPr>
        <w:t>;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усиление влияния культуры на процессы социальных преобразований и экономического развития Курского района Курской области</w:t>
      </w:r>
      <w:r w:rsidRPr="005B74CC">
        <w:rPr>
          <w:rFonts w:ascii="Times New Roman" w:hAnsi="Times New Roman"/>
          <w:color w:val="000000"/>
          <w:sz w:val="28"/>
          <w:szCs w:val="28"/>
        </w:rPr>
        <w:t>;</w:t>
      </w:r>
    </w:p>
    <w:p w:rsidR="00D12B44" w:rsidRPr="00D12B44" w:rsidRDefault="00D12B44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12B44">
        <w:rPr>
          <w:rFonts w:ascii="Times New Roman" w:hAnsi="Times New Roman"/>
          <w:sz w:val="28"/>
          <w:szCs w:val="28"/>
        </w:rPr>
        <w:t>развитие библиотечного дела и повышение уровня библиотечного обслуживания в Курском районе Курской области.</w:t>
      </w:r>
    </w:p>
    <w:p w:rsidR="003856C2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</w:t>
      </w:r>
      <w:r w:rsidRPr="002E7AD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2E7AD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были предусмотрены</w:t>
      </w:r>
      <w:r w:rsidR="0004627C">
        <w:rPr>
          <w:rFonts w:ascii="Times New Roman" w:hAnsi="Times New Roman"/>
          <w:sz w:val="28"/>
          <w:szCs w:val="28"/>
        </w:rPr>
        <w:t xml:space="preserve"> 3 подпрограммы: Подпрограмма «Искусство», Подпрограмма «Наследие» и Подпрограмма «Управление муниципальной программой и обеспечение условий реализации».</w:t>
      </w:r>
    </w:p>
    <w:p w:rsidR="0004627C" w:rsidRDefault="0004627C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«Искусство» исполняется основное мероприятие </w:t>
      </w:r>
      <w:r w:rsidR="003856C2">
        <w:rPr>
          <w:rFonts w:ascii="Times New Roman" w:hAnsi="Times New Roman"/>
          <w:sz w:val="28"/>
          <w:szCs w:val="28"/>
        </w:rPr>
        <w:t>«Создание благоприятных условий для устойчивого развития сферы культуры», в рамках которого</w:t>
      </w:r>
      <w:r>
        <w:rPr>
          <w:rFonts w:ascii="Times New Roman" w:hAnsi="Times New Roman"/>
          <w:sz w:val="28"/>
          <w:szCs w:val="28"/>
        </w:rPr>
        <w:t>:</w:t>
      </w:r>
    </w:p>
    <w:p w:rsidR="0004627C" w:rsidRPr="000D3364" w:rsidRDefault="0004627C" w:rsidP="00F33107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«Камышинский РДК»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F33107">
        <w:rPr>
          <w:rFonts w:ascii="Times New Roman" w:hAnsi="Times New Roman"/>
          <w:sz w:val="28"/>
          <w:szCs w:val="28"/>
        </w:rPr>
        <w:t>9</w:t>
      </w:r>
      <w:r w:rsidR="00454579">
        <w:rPr>
          <w:rFonts w:ascii="Times New Roman" w:hAnsi="Times New Roman"/>
          <w:sz w:val="28"/>
          <w:szCs w:val="28"/>
        </w:rPr>
        <w:t> </w:t>
      </w:r>
      <w:r w:rsidR="00F33107">
        <w:rPr>
          <w:rFonts w:ascii="Times New Roman" w:hAnsi="Times New Roman"/>
          <w:sz w:val="28"/>
          <w:szCs w:val="28"/>
        </w:rPr>
        <w:t>145</w:t>
      </w:r>
      <w:r w:rsidR="00454579">
        <w:rPr>
          <w:rFonts w:ascii="Times New Roman" w:hAnsi="Times New Roman"/>
          <w:sz w:val="28"/>
          <w:szCs w:val="28"/>
        </w:rPr>
        <w:t xml:space="preserve"> </w:t>
      </w:r>
      <w:r w:rsidR="00F33107">
        <w:rPr>
          <w:rFonts w:ascii="Times New Roman" w:hAnsi="Times New Roman"/>
          <w:sz w:val="28"/>
          <w:szCs w:val="28"/>
        </w:rPr>
        <w:t>444,82</w:t>
      </w:r>
      <w:r w:rsidR="00507683" w:rsidRPr="00223216">
        <w:rPr>
          <w:rFonts w:ascii="Times New Roman" w:hAnsi="Times New Roman"/>
          <w:sz w:val="28"/>
          <w:szCs w:val="28"/>
        </w:rPr>
        <w:t xml:space="preserve"> рубл</w:t>
      </w:r>
      <w:r w:rsidR="00F33107">
        <w:rPr>
          <w:rFonts w:ascii="Times New Roman" w:hAnsi="Times New Roman"/>
          <w:sz w:val="28"/>
          <w:szCs w:val="28"/>
        </w:rPr>
        <w:t>я</w:t>
      </w:r>
      <w:r w:rsidR="00507683" w:rsidRPr="00223216">
        <w:rPr>
          <w:rFonts w:ascii="Times New Roman" w:hAnsi="Times New Roman"/>
          <w:sz w:val="28"/>
          <w:szCs w:val="28"/>
        </w:rPr>
        <w:t xml:space="preserve"> при плане </w:t>
      </w:r>
      <w:r w:rsidR="00F33107">
        <w:rPr>
          <w:rFonts w:ascii="Times New Roman" w:hAnsi="Times New Roman"/>
          <w:sz w:val="28"/>
          <w:szCs w:val="28"/>
        </w:rPr>
        <w:t>9</w:t>
      </w:r>
      <w:r w:rsidR="00454579">
        <w:rPr>
          <w:rFonts w:ascii="Times New Roman" w:hAnsi="Times New Roman"/>
          <w:sz w:val="28"/>
          <w:szCs w:val="28"/>
        </w:rPr>
        <w:t> </w:t>
      </w:r>
      <w:r w:rsidR="00F33107">
        <w:rPr>
          <w:rFonts w:ascii="Times New Roman" w:hAnsi="Times New Roman"/>
          <w:sz w:val="28"/>
          <w:szCs w:val="28"/>
        </w:rPr>
        <w:t>331</w:t>
      </w:r>
      <w:r w:rsidR="00454579">
        <w:rPr>
          <w:rFonts w:ascii="Times New Roman" w:hAnsi="Times New Roman"/>
          <w:sz w:val="28"/>
          <w:szCs w:val="28"/>
        </w:rPr>
        <w:t xml:space="preserve"> </w:t>
      </w:r>
      <w:r w:rsidR="00F33107">
        <w:rPr>
          <w:rFonts w:ascii="Times New Roman" w:hAnsi="Times New Roman"/>
          <w:sz w:val="28"/>
          <w:szCs w:val="28"/>
        </w:rPr>
        <w:t>510,97</w:t>
      </w:r>
      <w:r w:rsidR="00507683" w:rsidRPr="00223216">
        <w:rPr>
          <w:rFonts w:ascii="Times New Roman" w:hAnsi="Times New Roman"/>
          <w:sz w:val="28"/>
          <w:szCs w:val="28"/>
        </w:rPr>
        <w:t xml:space="preserve"> рублей или </w:t>
      </w:r>
      <w:r w:rsidR="00507683" w:rsidRPr="000D336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E7EA2" w:rsidRPr="000D336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07683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33107" w:rsidRPr="000D336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387AA8" w:rsidRPr="000D3364" w:rsidRDefault="006D13D3" w:rsidP="003856C2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ED1962">
        <w:rPr>
          <w:rFonts w:ascii="Times New Roman" w:hAnsi="Times New Roman"/>
          <w:color w:val="000000" w:themeColor="text1"/>
          <w:sz w:val="28"/>
          <w:szCs w:val="28"/>
        </w:rPr>
        <w:t>униципальным бюджетным учреждением культуры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«Камышинский РДК» </w:t>
      </w:r>
      <w:r w:rsidR="00387AA8" w:rsidRPr="000D3364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A440DE" w:rsidRPr="000D336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87AA8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году приобре</w:t>
      </w:r>
      <w:r w:rsidR="00441ABC">
        <w:rPr>
          <w:rFonts w:ascii="Times New Roman" w:hAnsi="Times New Roman"/>
          <w:color w:val="000000" w:themeColor="text1"/>
          <w:sz w:val="28"/>
          <w:szCs w:val="28"/>
        </w:rPr>
        <w:t>тено</w:t>
      </w:r>
      <w:r w:rsidR="00E24112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основных средств на сумму</w:t>
      </w:r>
      <w:r w:rsidR="003D21EB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3D21EB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112" w:rsidRPr="000D3364">
        <w:rPr>
          <w:rFonts w:ascii="Times New Roman" w:hAnsi="Times New Roman"/>
          <w:color w:val="000000" w:themeColor="text1"/>
          <w:sz w:val="28"/>
          <w:szCs w:val="28"/>
        </w:rPr>
        <w:t>385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4112" w:rsidRPr="000D3364">
        <w:rPr>
          <w:rFonts w:ascii="Times New Roman" w:hAnsi="Times New Roman"/>
          <w:color w:val="000000" w:themeColor="text1"/>
          <w:sz w:val="28"/>
          <w:szCs w:val="28"/>
        </w:rPr>
        <w:t>235,00 руб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, в т.ч.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компьютеры на сумму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95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365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,00 руб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(план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95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365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мебель -178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000,00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рублей 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(план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178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000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,00 руб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лей)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ростовые куклы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000,00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рулей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видеокамера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980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,00 руб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лей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обувь хореографическая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000,00 рублей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родные инструменты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890,00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энергосберегающие лампы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26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000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1219F4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(план-2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000,00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35099" w:rsidRPr="000D3364">
        <w:rPr>
          <w:rFonts w:ascii="Times New Roman" w:hAnsi="Times New Roman"/>
          <w:color w:val="000000" w:themeColor="text1"/>
          <w:sz w:val="28"/>
          <w:szCs w:val="28"/>
        </w:rPr>
        <w:t>программа энергосбережения</w:t>
      </w:r>
      <w:r w:rsidR="00274F88" w:rsidRPr="000D3364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бретены шланги для полива территории парка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000,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00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подготовка к отопительному сезону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49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900,00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рублей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(план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53100,00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благоустройство территории парка 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>МБУК «Камышинский РДК»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«Н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ародный бюджет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на сумму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00EA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371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762</w:t>
      </w:r>
      <w:r w:rsidR="00932B78" w:rsidRPr="000D3364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рублей 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(план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538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690</w:t>
      </w:r>
      <w:r w:rsidR="00932B78" w:rsidRPr="000D3364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,проведение благоустройства парка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506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457,60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305D83" w:rsidRPr="000D3364">
        <w:rPr>
          <w:rFonts w:ascii="Times New Roman" w:hAnsi="Times New Roman"/>
          <w:color w:val="000000" w:themeColor="text1"/>
          <w:sz w:val="28"/>
          <w:szCs w:val="28"/>
        </w:rPr>
        <w:t>(земельные работы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у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становка Арки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-140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013,00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F169B" w:rsidRDefault="00281B61" w:rsidP="004B6147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проведение конкурсов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и мероприятий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на общую сумму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124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304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,00 рублей (план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000,00</w:t>
      </w:r>
      <w:r w:rsidR="00964DA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рублей)</w:t>
      </w:r>
      <w:r w:rsidR="001C7E1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64DA9" w:rsidRPr="000D3364" w:rsidRDefault="00EF169B" w:rsidP="004B6147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Основное мероприятие: муниципальный проект «Творческие люди» -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государственная поддержка лучших работников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муниципальных учреждений культуры, расположенных на территории сельск</w:t>
      </w:r>
      <w:r w:rsidR="00151DF2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поселени</w:t>
      </w:r>
      <w:r w:rsidR="00151DF2">
        <w:rPr>
          <w:rFonts w:ascii="Times New Roman" w:hAnsi="Times New Roman"/>
          <w:color w:val="000000" w:themeColor="text1"/>
          <w:sz w:val="28"/>
          <w:szCs w:val="28"/>
        </w:rPr>
        <w:t xml:space="preserve">я </w:t>
      </w:r>
      <w:r w:rsidR="00151DF2" w:rsidRPr="000D3364">
        <w:rPr>
          <w:rFonts w:ascii="Times New Roman" w:hAnsi="Times New Roman"/>
          <w:color w:val="000000" w:themeColor="text1"/>
          <w:sz w:val="28"/>
          <w:szCs w:val="28"/>
        </w:rPr>
        <w:t>Курского района Курской области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51DF2">
        <w:rPr>
          <w:rFonts w:ascii="Times New Roman" w:hAnsi="Times New Roman"/>
          <w:color w:val="000000" w:themeColor="text1"/>
          <w:sz w:val="28"/>
          <w:szCs w:val="28"/>
        </w:rPr>
        <w:t xml:space="preserve">- Стрелковой Н.А., художественному руководителю МБУК «Камышинский РДК» </w:t>
      </w:r>
      <w:r w:rsidR="00151DF2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Курского района Курской области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360,0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0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F0B34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всего 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мероприятий </w:t>
      </w:r>
      <w:r w:rsidR="00AF0B34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787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6147" w:rsidRPr="000D3364">
        <w:rPr>
          <w:rFonts w:ascii="Times New Roman" w:hAnsi="Times New Roman"/>
          <w:color w:val="000000" w:themeColor="text1"/>
          <w:sz w:val="28"/>
          <w:szCs w:val="28"/>
        </w:rPr>
        <w:t>617,61</w:t>
      </w:r>
      <w:r w:rsidR="00AF0B34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4579" w:rsidRPr="000D336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45457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627C" w:rsidRPr="000D3364" w:rsidRDefault="002159ED" w:rsidP="003856C2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В рамках реализации подпрограммы «Наследие» исполняется основное мероприятие «Развитие библиотечного дела в Курском районе Курской области», в рамках которого:</w:t>
      </w:r>
    </w:p>
    <w:p w:rsidR="002159ED" w:rsidRPr="000D3364" w:rsidRDefault="002159ED" w:rsidP="002159ED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обеспечено исполнение муниципального задания МБУК «Бесединская ЦРБ» Курского района Курской области в сумме </w:t>
      </w:r>
      <w:r w:rsidR="008A32D6" w:rsidRPr="000D3364">
        <w:rPr>
          <w:rFonts w:ascii="Times New Roman" w:hAnsi="Times New Roman"/>
          <w:color w:val="000000" w:themeColor="text1"/>
          <w:sz w:val="28"/>
          <w:szCs w:val="28"/>
        </w:rPr>
        <w:t>17 780 227,54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рублей при плане </w:t>
      </w:r>
      <w:r w:rsidR="008A32D6" w:rsidRPr="000D3364">
        <w:rPr>
          <w:rFonts w:ascii="Times New Roman" w:hAnsi="Times New Roman"/>
          <w:color w:val="000000" w:themeColor="text1"/>
          <w:sz w:val="28"/>
          <w:szCs w:val="28"/>
        </w:rPr>
        <w:t>17 782 495,91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рублей или </w:t>
      </w:r>
      <w:r w:rsidR="008A32D6" w:rsidRPr="000D3364">
        <w:rPr>
          <w:rFonts w:ascii="Times New Roman" w:hAnsi="Times New Roman"/>
          <w:color w:val="000000" w:themeColor="text1"/>
          <w:sz w:val="28"/>
          <w:szCs w:val="28"/>
        </w:rPr>
        <w:t>99,98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2159ED" w:rsidRPr="000D3364" w:rsidRDefault="002159ED" w:rsidP="003205CD">
      <w:pPr>
        <w:spacing w:after="0" w:line="312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приобретение книг для пополнения</w:t>
      </w:r>
      <w:r w:rsidR="0069126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библиотечного фонда на сумму </w:t>
      </w:r>
      <w:r w:rsidR="008A32D6" w:rsidRPr="000D3364">
        <w:rPr>
          <w:rFonts w:ascii="Times New Roman" w:hAnsi="Times New Roman"/>
          <w:color w:val="000000" w:themeColor="text1"/>
          <w:sz w:val="28"/>
          <w:szCs w:val="28"/>
        </w:rPr>
        <w:t>200 000</w:t>
      </w:r>
      <w:r w:rsidR="002F59F4" w:rsidRPr="000D3364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="0069126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рублей (план </w:t>
      </w:r>
      <w:r w:rsidR="008A32D6" w:rsidRPr="000D3364">
        <w:rPr>
          <w:rFonts w:ascii="Times New Roman" w:hAnsi="Times New Roman"/>
          <w:color w:val="000000" w:themeColor="text1"/>
          <w:sz w:val="28"/>
          <w:szCs w:val="28"/>
        </w:rPr>
        <w:t>200</w:t>
      </w:r>
      <w:r w:rsidR="00231A35" w:rsidRPr="000D3364">
        <w:rPr>
          <w:rFonts w:ascii="Times New Roman" w:hAnsi="Times New Roman"/>
          <w:color w:val="000000" w:themeColor="text1"/>
          <w:sz w:val="28"/>
          <w:szCs w:val="28"/>
        </w:rPr>
        <w:t> 000,00 рублей), покупка огнетушителей ОП-4 (з) АВСЕ на сумму    8 640,00 рублей, оформление библиотеки методом фотопечати на сумму 17 552,00 рубля</w:t>
      </w:r>
      <w:r w:rsidR="005622D3" w:rsidRPr="000D3364">
        <w:rPr>
          <w:rFonts w:ascii="Times New Roman" w:hAnsi="Times New Roman"/>
          <w:color w:val="000000" w:themeColor="text1"/>
          <w:sz w:val="28"/>
          <w:szCs w:val="28"/>
        </w:rPr>
        <w:t>, покупка библиотечного оборудования: мебели на сумму 47 700,00 рублей и техники (проектор Rombica Ray Smart и телевизор с подставкой) на сумму 72 187 ,00 рублей</w:t>
      </w:r>
      <w:r w:rsidR="001C7E1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159ED" w:rsidRPr="000D3364" w:rsidRDefault="002159ED" w:rsidP="001C7E1C">
      <w:pPr>
        <w:spacing w:after="0" w:line="312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государственн</w:t>
      </w:r>
      <w:r w:rsidR="00D66AD5" w:rsidRPr="000D3364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поддержк</w:t>
      </w:r>
      <w:r w:rsidR="00D66AD5" w:rsidRPr="000D336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лучших муниципальных учреждений культуры, находящихся на территории сельского поселения Курского района Курской области «</w:t>
      </w:r>
      <w:r w:rsidR="00B3643D" w:rsidRPr="000D3364">
        <w:rPr>
          <w:rFonts w:ascii="Times New Roman" w:hAnsi="Times New Roman"/>
          <w:color w:val="000000" w:themeColor="text1"/>
          <w:sz w:val="28"/>
          <w:szCs w:val="28"/>
        </w:rPr>
        <w:t>Волобуевская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сельская библиотека» - филиала муниципального бюджетного учреждения культуры «Бесединская центральная районная библиотека» Курского района Курской области</w:t>
      </w:r>
      <w:r w:rsidR="00D66AD5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в сумме 100 000,00 </w:t>
      </w:r>
      <w:r w:rsidR="00BF35B9" w:rsidRPr="000D3364">
        <w:rPr>
          <w:rFonts w:ascii="Times New Roman" w:hAnsi="Times New Roman"/>
          <w:color w:val="000000" w:themeColor="text1"/>
          <w:sz w:val="28"/>
          <w:szCs w:val="28"/>
        </w:rPr>
        <w:t>рублей (план 100 000,00 рублей)</w:t>
      </w:r>
      <w:r w:rsidR="001C7E1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F35B9" w:rsidRPr="000D3364" w:rsidRDefault="00BF35B9" w:rsidP="002B35BD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EF169B">
        <w:rPr>
          <w:rFonts w:ascii="Times New Roman" w:hAnsi="Times New Roman"/>
          <w:color w:val="000000" w:themeColor="text1"/>
          <w:sz w:val="28"/>
          <w:szCs w:val="28"/>
        </w:rPr>
        <w:t xml:space="preserve">Основное мероприятие: муниципальный проект «Творческие люди»: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– </w:t>
      </w:r>
      <w:r w:rsidR="00B3643D" w:rsidRPr="000D3364">
        <w:rPr>
          <w:rFonts w:ascii="Times New Roman" w:hAnsi="Times New Roman"/>
          <w:color w:val="000000" w:themeColor="text1"/>
          <w:sz w:val="28"/>
          <w:szCs w:val="28"/>
        </w:rPr>
        <w:t>Коняевой В.В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., заведующий </w:t>
      </w:r>
      <w:r w:rsidR="00B3643D" w:rsidRPr="000D3364">
        <w:rPr>
          <w:rFonts w:ascii="Times New Roman" w:hAnsi="Times New Roman"/>
          <w:color w:val="000000" w:themeColor="text1"/>
          <w:sz w:val="28"/>
          <w:szCs w:val="28"/>
        </w:rPr>
        <w:t>Полянской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сельской библиотекой – филиалом муниципального бюджетного учреждения культуры «Бесединская центральная районная библиотека» Курского района Курской области в сумме </w:t>
      </w:r>
      <w:r w:rsidR="00B3643D" w:rsidRPr="000D3364">
        <w:rPr>
          <w:rFonts w:ascii="Times New Roman" w:hAnsi="Times New Roman"/>
          <w:color w:val="000000" w:themeColor="text1"/>
          <w:sz w:val="28"/>
          <w:szCs w:val="28"/>
        </w:rPr>
        <w:t>54 360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,00 рублей (план </w:t>
      </w:r>
      <w:r w:rsidR="00B3643D" w:rsidRPr="000D3364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B3643D" w:rsidRPr="000D3364">
        <w:rPr>
          <w:rFonts w:ascii="Times New Roman" w:hAnsi="Times New Roman"/>
          <w:color w:val="000000" w:themeColor="text1"/>
          <w:sz w:val="28"/>
          <w:szCs w:val="28"/>
        </w:rPr>
        <w:t>360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,00 рублей).</w:t>
      </w:r>
    </w:p>
    <w:p w:rsidR="00D66AD5" w:rsidRPr="000D3364" w:rsidRDefault="002159ED" w:rsidP="003856C2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В рамках реализации подпрограммы </w:t>
      </w:r>
      <w:r w:rsidR="00D66AD5" w:rsidRPr="000D3364">
        <w:rPr>
          <w:rFonts w:ascii="Times New Roman" w:hAnsi="Times New Roman"/>
          <w:color w:val="000000" w:themeColor="text1"/>
          <w:sz w:val="28"/>
          <w:szCs w:val="28"/>
        </w:rPr>
        <w:t>«Управление муниципальной программой и обеспечение условий реализации» по основному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мероприяти</w:t>
      </w:r>
      <w:r w:rsidR="00D66AD5" w:rsidRPr="000D3364">
        <w:rPr>
          <w:rFonts w:ascii="Times New Roman" w:hAnsi="Times New Roman"/>
          <w:color w:val="000000" w:themeColor="text1"/>
          <w:sz w:val="28"/>
          <w:szCs w:val="28"/>
        </w:rPr>
        <w:t>ю:</w:t>
      </w:r>
    </w:p>
    <w:p w:rsidR="00441ABC" w:rsidRDefault="002159ED" w:rsidP="00441ABC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41AB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66AD5" w:rsidRPr="00441ABC">
        <w:rPr>
          <w:rFonts w:ascii="Times New Roman" w:hAnsi="Times New Roman"/>
          <w:color w:val="000000" w:themeColor="text1"/>
          <w:sz w:val="28"/>
          <w:szCs w:val="28"/>
        </w:rPr>
        <w:t>Организация и поддержка учреждений культуры, искусства и образования в сфере культуры»:</w:t>
      </w:r>
    </w:p>
    <w:p w:rsidR="00D66AD5" w:rsidRDefault="00D66AD5" w:rsidP="00441ABC">
      <w:pPr>
        <w:spacing w:after="0" w:line="31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41ABC">
        <w:rPr>
          <w:rFonts w:ascii="Times New Roman" w:hAnsi="Times New Roman"/>
          <w:color w:val="000000" w:themeColor="text1"/>
          <w:sz w:val="28"/>
          <w:szCs w:val="28"/>
        </w:rPr>
        <w:t xml:space="preserve">содержание работника, осуществляющего отдельные государственные полномочия по предоставлению работникам муниципальных учреждений культуры мер социальной поддержки в сумме </w:t>
      </w:r>
      <w:r w:rsidR="002B35BD" w:rsidRPr="00441AB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51DF2" w:rsidRPr="00441AB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B35BD" w:rsidRPr="00441A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51DF2" w:rsidRPr="00441ABC">
        <w:rPr>
          <w:rFonts w:ascii="Times New Roman" w:hAnsi="Times New Roman"/>
          <w:color w:val="000000" w:themeColor="text1"/>
          <w:sz w:val="28"/>
          <w:szCs w:val="28"/>
        </w:rPr>
        <w:t>958</w:t>
      </w:r>
      <w:r w:rsidRPr="00441ABC">
        <w:rPr>
          <w:rFonts w:ascii="Times New Roman" w:hAnsi="Times New Roman"/>
          <w:color w:val="000000" w:themeColor="text1"/>
          <w:sz w:val="28"/>
          <w:szCs w:val="28"/>
        </w:rPr>
        <w:t xml:space="preserve">,00 рублей (план </w:t>
      </w:r>
      <w:r w:rsidR="002B35BD" w:rsidRPr="00441AB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51DF2" w:rsidRPr="00441AB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2B35BD" w:rsidRPr="00441A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51DF2" w:rsidRPr="00441ABC">
        <w:rPr>
          <w:rFonts w:ascii="Times New Roman" w:hAnsi="Times New Roman"/>
          <w:color w:val="000000" w:themeColor="text1"/>
          <w:sz w:val="28"/>
          <w:szCs w:val="28"/>
        </w:rPr>
        <w:t>958</w:t>
      </w:r>
      <w:r w:rsidRPr="00441ABC">
        <w:rPr>
          <w:rFonts w:ascii="Times New Roman" w:hAnsi="Times New Roman"/>
          <w:color w:val="000000" w:themeColor="text1"/>
          <w:sz w:val="28"/>
          <w:szCs w:val="28"/>
        </w:rPr>
        <w:t>,00 рублей);</w:t>
      </w:r>
    </w:p>
    <w:p w:rsidR="00D66AD5" w:rsidRPr="000D3364" w:rsidRDefault="00D66AD5" w:rsidP="00EF169B">
      <w:pPr>
        <w:spacing w:after="0" w:line="312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2) «Оказание мер социальной поддержки и социальной помощи отдельным категориям граждан»:</w:t>
      </w:r>
    </w:p>
    <w:p w:rsidR="00D66AD5" w:rsidRPr="000D3364" w:rsidRDefault="00D66AD5" w:rsidP="00EF169B">
      <w:pPr>
        <w:spacing w:after="0" w:line="312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произведены выплаты работникам муниципальных учреждений культуры мер социальной поддержки на сумму </w:t>
      </w:r>
      <w:r w:rsidR="00AC6219" w:rsidRPr="000D336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7AA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AC6219" w:rsidRPr="000D3364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E614D7" w:rsidRPr="000D3364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D81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14D7" w:rsidRPr="000D3364">
        <w:rPr>
          <w:rFonts w:ascii="Times New Roman" w:hAnsi="Times New Roman"/>
          <w:color w:val="000000" w:themeColor="text1"/>
          <w:sz w:val="28"/>
          <w:szCs w:val="28"/>
        </w:rPr>
        <w:t>088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,00 рублей (план </w:t>
      </w:r>
      <w:r w:rsidR="00E614D7" w:rsidRPr="000D3364">
        <w:rPr>
          <w:rFonts w:ascii="Times New Roman" w:hAnsi="Times New Roman"/>
          <w:color w:val="000000" w:themeColor="text1"/>
          <w:sz w:val="28"/>
          <w:szCs w:val="28"/>
        </w:rPr>
        <w:t>1 829 088,00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D66AD5" w:rsidRPr="000D3364" w:rsidRDefault="00D66AD5" w:rsidP="00EF169B">
      <w:pPr>
        <w:spacing w:after="0" w:line="312" w:lineRule="auto"/>
        <w:ind w:left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3) «Руководство и управление в сфере установленных функций»:</w:t>
      </w:r>
    </w:p>
    <w:p w:rsidR="00D66AD5" w:rsidRPr="000D3364" w:rsidRDefault="00D66AD5" w:rsidP="00EF169B">
      <w:pPr>
        <w:spacing w:after="0" w:line="312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содержание отдела культуры, по делам молодежи, физкультуры и спорта Администрации Курского района Курской области на сумму </w:t>
      </w:r>
      <w:r w:rsidR="00D817AA" w:rsidRPr="00D817AA">
        <w:rPr>
          <w:rFonts w:ascii="Times New Roman" w:hAnsi="Times New Roman"/>
          <w:color w:val="000000" w:themeColor="text1"/>
          <w:sz w:val="28"/>
          <w:szCs w:val="28"/>
        </w:rPr>
        <w:t>983</w:t>
      </w:r>
      <w:r w:rsidR="00D817A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17AA" w:rsidRPr="00D817AA">
        <w:rPr>
          <w:rFonts w:ascii="Times New Roman" w:hAnsi="Times New Roman"/>
          <w:color w:val="000000" w:themeColor="text1"/>
          <w:sz w:val="28"/>
          <w:szCs w:val="28"/>
        </w:rPr>
        <w:t>860,87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рублей (план </w:t>
      </w:r>
      <w:r w:rsidR="00151DF2" w:rsidRPr="000D336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51DF2">
        <w:rPr>
          <w:rFonts w:ascii="Times New Roman" w:hAnsi="Times New Roman"/>
          <w:color w:val="000000" w:themeColor="text1"/>
          <w:sz w:val="28"/>
          <w:szCs w:val="28"/>
        </w:rPr>
        <w:t>83</w:t>
      </w:r>
      <w:r w:rsidR="00151DF2" w:rsidRPr="000D336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151DF2">
        <w:rPr>
          <w:rFonts w:ascii="Times New Roman" w:hAnsi="Times New Roman"/>
          <w:color w:val="000000" w:themeColor="text1"/>
          <w:sz w:val="28"/>
          <w:szCs w:val="28"/>
        </w:rPr>
        <w:t>860</w:t>
      </w:r>
      <w:r w:rsidR="00151DF2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51DF2">
        <w:rPr>
          <w:rFonts w:ascii="Times New Roman" w:hAnsi="Times New Roman"/>
          <w:color w:val="000000" w:themeColor="text1"/>
          <w:sz w:val="28"/>
          <w:szCs w:val="28"/>
        </w:rPr>
        <w:t>87</w:t>
      </w:r>
      <w:r w:rsidR="00151DF2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6219" w:rsidRPr="000D3364">
        <w:rPr>
          <w:rFonts w:ascii="Times New Roman" w:hAnsi="Times New Roman"/>
          <w:color w:val="000000" w:themeColor="text1"/>
          <w:sz w:val="28"/>
          <w:szCs w:val="28"/>
        </w:rPr>
        <w:t>рублей).</w:t>
      </w:r>
    </w:p>
    <w:p w:rsidR="003856C2" w:rsidRPr="000D3364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Выполнение перечисленных мероприятий дало возможность достигнуть заданных программой показателей индикаторов</w:t>
      </w:r>
      <w:r w:rsidR="000A786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поставленных на 20</w:t>
      </w:r>
      <w:r w:rsidR="004A0F64" w:rsidRPr="000D336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440DE" w:rsidRPr="000D336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3856C2" w:rsidRPr="000D3364" w:rsidRDefault="003856C2" w:rsidP="00483047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Подпрограмма 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«Искусство»</w:t>
      </w:r>
      <w:r w:rsidR="00236923" w:rsidRPr="000D336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3856C2" w:rsidRPr="000D3364" w:rsidRDefault="00236923" w:rsidP="003856C2">
      <w:pPr>
        <w:spacing w:after="0" w:line="312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  <w:lang w:eastAsia="ja-JP"/>
        </w:rPr>
        <w:t xml:space="preserve">- </w:t>
      </w:r>
      <w:r w:rsidR="006A17C5" w:rsidRPr="000D3364">
        <w:rPr>
          <w:rFonts w:ascii="Times New Roman" w:hAnsi="Times New Roman"/>
          <w:color w:val="000000" w:themeColor="text1"/>
          <w:sz w:val="28"/>
          <w:szCs w:val="28"/>
          <w:lang w:eastAsia="ja-JP"/>
        </w:rPr>
        <w:t>у</w:t>
      </w:r>
      <w:r w:rsidR="003856C2" w:rsidRPr="000D3364">
        <w:rPr>
          <w:rFonts w:ascii="Times New Roman" w:hAnsi="Times New Roman"/>
          <w:color w:val="000000" w:themeColor="text1"/>
          <w:sz w:val="28"/>
          <w:szCs w:val="28"/>
        </w:rPr>
        <w:t>величение доли лиц, занимающихся самодеятельным художественным творчеством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составил</w:t>
      </w:r>
      <w:r w:rsidR="00473008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4D6835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94B7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% (при плане </w:t>
      </w:r>
      <w:r w:rsidR="00473008" w:rsidRPr="000D336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4D6835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94B7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%).</w:t>
      </w:r>
      <w:r w:rsid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Приобретение новых костюмов, финансирование проведение районных смотров и конкурсов по всем жанрам и для различных возрастных категорий позволило повысить интерес населения </w:t>
      </w:r>
      <w:r w:rsidR="003856C2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района. </w:t>
      </w:r>
    </w:p>
    <w:p w:rsidR="003856C2" w:rsidRPr="000D3364" w:rsidRDefault="00F33097" w:rsidP="003856C2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36923" w:rsidRPr="000D336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3856C2" w:rsidRPr="000D3364">
        <w:rPr>
          <w:rFonts w:ascii="Times New Roman" w:hAnsi="Times New Roman"/>
          <w:color w:val="000000" w:themeColor="text1"/>
          <w:sz w:val="28"/>
          <w:szCs w:val="28"/>
        </w:rPr>
        <w:t>дельный вес населения района, участвующего в платных культурно-досуговых мероприятиях, проводимых муниципальными учреждениями культуры</w:t>
      </w:r>
      <w:r w:rsidR="00BE61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1E29" w:rsidRPr="000D3364">
        <w:rPr>
          <w:rFonts w:ascii="Times New Roman" w:hAnsi="Times New Roman"/>
          <w:color w:val="000000" w:themeColor="text1"/>
          <w:sz w:val="28"/>
          <w:szCs w:val="28"/>
        </w:rPr>
        <w:t>составил 2</w:t>
      </w:r>
      <w:r w:rsidR="00894B7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71E29" w:rsidRPr="000D33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94B7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871E29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%, что </w:t>
      </w:r>
      <w:r w:rsidR="008D2153" w:rsidRPr="000D3364">
        <w:rPr>
          <w:rFonts w:ascii="Times New Roman" w:hAnsi="Times New Roman"/>
          <w:color w:val="000000" w:themeColor="text1"/>
          <w:sz w:val="28"/>
          <w:szCs w:val="28"/>
        </w:rPr>
        <w:t>на 0,</w:t>
      </w:r>
      <w:r w:rsidR="0056725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D215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% меньше</w:t>
      </w:r>
      <w:r w:rsidR="004B754B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планово</w:t>
      </w:r>
      <w:r w:rsidR="008D2153" w:rsidRPr="000D3364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4B754B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</w:t>
      </w:r>
      <w:r w:rsidR="008D2153" w:rsidRPr="000D336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871E29" w:rsidRPr="000D336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2153" w:rsidRPr="000D3364">
        <w:rPr>
          <w:rFonts w:ascii="Times New Roman" w:hAnsi="Times New Roman"/>
          <w:color w:val="000000" w:themeColor="text1"/>
          <w:sz w:val="28"/>
          <w:szCs w:val="28"/>
        </w:rPr>
        <w:t>В соответствии с Распоряжением Губернатора Курской области от 10.03.2020 №60-рг «О введении режима повышенной готовности» деятельность учреждений культурно</w:t>
      </w:r>
      <w:r w:rsidR="00B7503F"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8D215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досугово типа </w:t>
      </w:r>
      <w:r w:rsidR="00894B77">
        <w:rPr>
          <w:rFonts w:ascii="Times New Roman" w:hAnsi="Times New Roman"/>
          <w:color w:val="000000" w:themeColor="text1"/>
          <w:sz w:val="28"/>
          <w:szCs w:val="28"/>
        </w:rPr>
        <w:t>осуществлялась</w:t>
      </w:r>
      <w:r w:rsidR="00B7503F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с ограничениями</w:t>
      </w:r>
      <w:r w:rsidR="003856C2" w:rsidRPr="000D336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3047" w:rsidRPr="000D3364" w:rsidRDefault="00483047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Подпрограмма 2 «Наследие»</w:t>
      </w:r>
      <w:r w:rsidR="00236923" w:rsidRPr="000D336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83047" w:rsidRPr="000D3364" w:rsidRDefault="00236923" w:rsidP="00483047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562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>оличество экземпляров новых поступлений в библиотечный фонд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AA07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364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>иб</w:t>
      </w:r>
      <w:r w:rsidR="004D6835" w:rsidRPr="000D3364">
        <w:rPr>
          <w:rFonts w:ascii="Times New Roman" w:hAnsi="Times New Roman"/>
          <w:color w:val="000000" w:themeColor="text1"/>
          <w:sz w:val="28"/>
          <w:szCs w:val="28"/>
        </w:rPr>
        <w:t>лиотечный фонд в 20</w:t>
      </w:r>
      <w:r w:rsidR="009B0BCB" w:rsidRPr="000D336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A07F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году был пополнен на </w:t>
      </w:r>
      <w:r w:rsidR="00EF169B" w:rsidRPr="00EF169B">
        <w:rPr>
          <w:rFonts w:ascii="Times New Roman" w:hAnsi="Times New Roman"/>
          <w:sz w:val="28"/>
          <w:szCs w:val="28"/>
        </w:rPr>
        <w:t>1624</w:t>
      </w:r>
      <w:r w:rsidR="00F5625F" w:rsidRPr="00EF16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3047" w:rsidRPr="00EF169B">
        <w:rPr>
          <w:rFonts w:ascii="Times New Roman" w:hAnsi="Times New Roman"/>
          <w:color w:val="000000" w:themeColor="text1"/>
          <w:sz w:val="28"/>
          <w:szCs w:val="28"/>
        </w:rPr>
        <w:t>э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>кз.</w:t>
      </w:r>
      <w:r w:rsidR="000D33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(план </w:t>
      </w:r>
      <w:r w:rsidR="00F33097" w:rsidRPr="000D336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2B1B0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F33097" w:rsidRPr="000D336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27820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экз.). 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В 20</w:t>
      </w:r>
      <w:r w:rsidR="009B0BCB" w:rsidRPr="000D336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440DE" w:rsidRPr="000D336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году в Курском района была открыта модельная библиотека </w:t>
      </w:r>
      <w:r w:rsidR="00E039D6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F00B67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с. </w:t>
      </w:r>
      <w:r w:rsidR="00A440DE" w:rsidRPr="000D3364">
        <w:rPr>
          <w:rFonts w:ascii="Times New Roman" w:hAnsi="Times New Roman"/>
          <w:color w:val="000000" w:themeColor="text1"/>
          <w:sz w:val="28"/>
          <w:szCs w:val="28"/>
        </w:rPr>
        <w:t>Полянское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>, в которую были приобретены новые книги</w:t>
      </w:r>
      <w:r w:rsidR="00387AA8" w:rsidRPr="000D33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87AA8" w:rsidRDefault="00387AA8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36923" w:rsidRPr="000D336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83047" w:rsidRPr="000D3364">
        <w:rPr>
          <w:rFonts w:ascii="Times New Roman" w:hAnsi="Times New Roman"/>
          <w:color w:val="000000" w:themeColor="text1"/>
          <w:sz w:val="28"/>
          <w:szCs w:val="28"/>
        </w:rPr>
        <w:t>величение количества пользователей библиотечным фондом</w:t>
      </w:r>
      <w:r w:rsidR="0023692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 исполнено </w:t>
      </w:r>
      <w:r w:rsidR="008B03B4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67259">
        <w:rPr>
          <w:rFonts w:ascii="Times New Roman" w:hAnsi="Times New Roman"/>
          <w:color w:val="000000" w:themeColor="text1"/>
          <w:sz w:val="28"/>
          <w:szCs w:val="28"/>
        </w:rPr>
        <w:t xml:space="preserve">575 </w:t>
      </w:r>
      <w:r w:rsidR="00236923" w:rsidRPr="000D3364">
        <w:rPr>
          <w:rFonts w:ascii="Times New Roman" w:hAnsi="Times New Roman"/>
          <w:color w:val="000000" w:themeColor="text1"/>
          <w:sz w:val="28"/>
          <w:szCs w:val="28"/>
        </w:rPr>
        <w:t xml:space="preserve">чел. </w:t>
      </w:r>
      <w:r w:rsidR="00236923">
        <w:rPr>
          <w:rFonts w:ascii="Times New Roman" w:hAnsi="Times New Roman"/>
          <w:sz w:val="28"/>
          <w:szCs w:val="28"/>
        </w:rPr>
        <w:t>(план</w:t>
      </w:r>
      <w:r w:rsidR="00F5625F">
        <w:rPr>
          <w:rFonts w:ascii="Times New Roman" w:hAnsi="Times New Roman"/>
          <w:sz w:val="28"/>
          <w:szCs w:val="28"/>
        </w:rPr>
        <w:t xml:space="preserve"> </w:t>
      </w:r>
      <w:r w:rsidR="008B03B4">
        <w:rPr>
          <w:rFonts w:ascii="Times New Roman" w:hAnsi="Times New Roman"/>
          <w:sz w:val="28"/>
          <w:szCs w:val="28"/>
        </w:rPr>
        <w:t xml:space="preserve">на </w:t>
      </w:r>
      <w:r w:rsidR="002B1B0A">
        <w:rPr>
          <w:rFonts w:ascii="Times New Roman" w:hAnsi="Times New Roman"/>
          <w:sz w:val="28"/>
          <w:szCs w:val="28"/>
        </w:rPr>
        <w:t>50</w:t>
      </w:r>
      <w:r w:rsidR="0023692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F27820" w:rsidRPr="00AC520A" w:rsidRDefault="00387AA8" w:rsidP="00AC52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C520A">
        <w:rPr>
          <w:rFonts w:ascii="Times New Roman" w:hAnsi="Times New Roman"/>
          <w:sz w:val="28"/>
          <w:szCs w:val="28"/>
        </w:rPr>
        <w:t xml:space="preserve">- </w:t>
      </w:r>
      <w:r w:rsidR="00AC520A">
        <w:rPr>
          <w:rFonts w:ascii="Times New Roman" w:hAnsi="Times New Roman"/>
          <w:sz w:val="28"/>
          <w:szCs w:val="28"/>
        </w:rPr>
        <w:t>к</w:t>
      </w:r>
      <w:r w:rsidR="00AC520A" w:rsidRPr="00AC520A">
        <w:rPr>
          <w:rFonts w:ascii="Times New Roman" w:hAnsi="Times New Roman"/>
          <w:sz w:val="28"/>
          <w:szCs w:val="28"/>
        </w:rPr>
        <w:t>омплектование фондов библиотек электронными носителями информации</w:t>
      </w:r>
      <w:r w:rsidR="00AC520A">
        <w:rPr>
          <w:rFonts w:ascii="Times New Roman" w:hAnsi="Times New Roman"/>
          <w:sz w:val="28"/>
          <w:szCs w:val="28"/>
        </w:rPr>
        <w:t xml:space="preserve"> исполнен на 8</w:t>
      </w:r>
      <w:r w:rsidR="00567259">
        <w:rPr>
          <w:rFonts w:ascii="Times New Roman" w:hAnsi="Times New Roman"/>
          <w:sz w:val="28"/>
          <w:szCs w:val="28"/>
        </w:rPr>
        <w:t>5</w:t>
      </w:r>
      <w:r w:rsidR="00AC520A">
        <w:rPr>
          <w:rFonts w:ascii="Times New Roman" w:hAnsi="Times New Roman"/>
          <w:sz w:val="28"/>
          <w:szCs w:val="28"/>
        </w:rPr>
        <w:t xml:space="preserve"> экз. (план на 8</w:t>
      </w:r>
      <w:r w:rsidR="00567259">
        <w:rPr>
          <w:rFonts w:ascii="Times New Roman" w:hAnsi="Times New Roman"/>
          <w:sz w:val="28"/>
          <w:szCs w:val="28"/>
        </w:rPr>
        <w:t>5</w:t>
      </w:r>
      <w:r w:rsidR="00AC520A">
        <w:rPr>
          <w:rFonts w:ascii="Times New Roman" w:hAnsi="Times New Roman"/>
          <w:sz w:val="28"/>
          <w:szCs w:val="28"/>
        </w:rPr>
        <w:t>).</w:t>
      </w:r>
    </w:p>
    <w:p w:rsidR="00483047" w:rsidRPr="00F86992" w:rsidRDefault="00483047" w:rsidP="00483047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992">
        <w:rPr>
          <w:rFonts w:ascii="Times New Roman" w:hAnsi="Times New Roman"/>
          <w:color w:val="000000"/>
          <w:sz w:val="28"/>
          <w:szCs w:val="28"/>
        </w:rPr>
        <w:t>Подпрограмма 3 «Управление муниципальной программой и обеспечение условий реализации»</w:t>
      </w:r>
      <w:r w:rsidR="00236923" w:rsidRPr="00F86992">
        <w:rPr>
          <w:rFonts w:ascii="Times New Roman" w:hAnsi="Times New Roman"/>
          <w:color w:val="000000"/>
          <w:sz w:val="28"/>
          <w:szCs w:val="28"/>
        </w:rPr>
        <w:t>:</w:t>
      </w:r>
    </w:p>
    <w:p w:rsidR="00483047" w:rsidRDefault="00AC520A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6923">
        <w:rPr>
          <w:rFonts w:ascii="Times New Roman" w:hAnsi="Times New Roman"/>
          <w:sz w:val="28"/>
          <w:szCs w:val="28"/>
        </w:rPr>
        <w:t>у</w:t>
      </w:r>
      <w:r w:rsidR="00236923" w:rsidRPr="00594A46">
        <w:rPr>
          <w:rFonts w:ascii="Times New Roman" w:hAnsi="Times New Roman"/>
          <w:sz w:val="28"/>
          <w:szCs w:val="28"/>
        </w:rPr>
        <w:t>довлетворенность населения качеством предоставляемых услуг в сфере культуры</w:t>
      </w:r>
      <w:r>
        <w:rPr>
          <w:rFonts w:ascii="Times New Roman" w:hAnsi="Times New Roman"/>
          <w:sz w:val="28"/>
          <w:szCs w:val="28"/>
        </w:rPr>
        <w:t>.</w:t>
      </w:r>
      <w:r w:rsidR="00F562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236923">
        <w:rPr>
          <w:rFonts w:ascii="Times New Roman" w:hAnsi="Times New Roman"/>
          <w:sz w:val="28"/>
          <w:szCs w:val="28"/>
        </w:rPr>
        <w:t>ндикатор выполнен на 100%, согласно годовому анкетированию жителей района</w:t>
      </w:r>
      <w:r w:rsidR="00F86992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а также </w:t>
      </w:r>
      <w:r w:rsidR="00F86992">
        <w:rPr>
          <w:rFonts w:ascii="Times New Roman" w:hAnsi="Times New Roman"/>
          <w:color w:val="000000"/>
          <w:sz w:val="28"/>
          <w:szCs w:val="28"/>
        </w:rPr>
        <w:t>в</w:t>
      </w:r>
      <w:r w:rsidR="00483047" w:rsidRPr="008B7AB0">
        <w:rPr>
          <w:rFonts w:ascii="Times New Roman" w:hAnsi="Times New Roman"/>
          <w:color w:val="000000"/>
          <w:sz w:val="28"/>
          <w:szCs w:val="28"/>
        </w:rPr>
        <w:t xml:space="preserve">следствие </w:t>
      </w:r>
      <w:r w:rsidR="00483047">
        <w:rPr>
          <w:rFonts w:ascii="Times New Roman" w:hAnsi="Times New Roman"/>
          <w:color w:val="000000"/>
          <w:sz w:val="28"/>
          <w:szCs w:val="28"/>
        </w:rPr>
        <w:t>выполнени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D477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3047" w:rsidRPr="008B7AB0">
        <w:rPr>
          <w:rFonts w:ascii="Times New Roman" w:hAnsi="Times New Roman"/>
          <w:color w:val="000000"/>
          <w:sz w:val="28"/>
          <w:szCs w:val="28"/>
        </w:rPr>
        <w:t>программных мероприятий</w:t>
      </w:r>
      <w:r w:rsidR="00D477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3047" w:rsidRPr="00486803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483047">
        <w:rPr>
          <w:rFonts w:ascii="Times New Roman" w:hAnsi="Times New Roman"/>
          <w:sz w:val="28"/>
          <w:szCs w:val="28"/>
        </w:rPr>
        <w:t>у</w:t>
      </w:r>
      <w:r w:rsidR="00483047" w:rsidRPr="00486803">
        <w:rPr>
          <w:rFonts w:ascii="Times New Roman" w:hAnsi="Times New Roman"/>
          <w:sz w:val="28"/>
          <w:szCs w:val="28"/>
        </w:rPr>
        <w:t>лучшени</w:t>
      </w:r>
      <w:r>
        <w:rPr>
          <w:rFonts w:ascii="Times New Roman" w:hAnsi="Times New Roman"/>
          <w:sz w:val="28"/>
          <w:szCs w:val="28"/>
        </w:rPr>
        <w:t>ю</w:t>
      </w:r>
      <w:r w:rsidR="00483047" w:rsidRPr="00486803">
        <w:rPr>
          <w:rFonts w:ascii="Times New Roman" w:hAnsi="Times New Roman"/>
          <w:sz w:val="28"/>
          <w:szCs w:val="28"/>
        </w:rPr>
        <w:t xml:space="preserve"> материально-технического обеспечения</w:t>
      </w:r>
      <w:r w:rsidR="00D47795">
        <w:rPr>
          <w:rFonts w:ascii="Times New Roman" w:hAnsi="Times New Roman"/>
          <w:sz w:val="28"/>
          <w:szCs w:val="28"/>
        </w:rPr>
        <w:t xml:space="preserve"> </w:t>
      </w:r>
      <w:r w:rsidR="00483047" w:rsidRPr="00486803">
        <w:rPr>
          <w:rFonts w:ascii="Times New Roman" w:hAnsi="Times New Roman"/>
          <w:sz w:val="28"/>
          <w:szCs w:val="28"/>
        </w:rPr>
        <w:t>и проведени</w:t>
      </w:r>
      <w:r>
        <w:rPr>
          <w:rFonts w:ascii="Times New Roman" w:hAnsi="Times New Roman"/>
          <w:sz w:val="28"/>
          <w:szCs w:val="28"/>
        </w:rPr>
        <w:t>ю</w:t>
      </w:r>
      <w:r w:rsidR="00483047" w:rsidRPr="00486803">
        <w:rPr>
          <w:rFonts w:ascii="Times New Roman" w:hAnsi="Times New Roman"/>
          <w:sz w:val="28"/>
          <w:szCs w:val="28"/>
        </w:rPr>
        <w:t xml:space="preserve"> ремонтов учреждений культуры 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737E29" w:rsidRDefault="00AC520A" w:rsidP="00AC520A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6923">
        <w:rPr>
          <w:rFonts w:ascii="Times New Roman" w:hAnsi="Times New Roman"/>
          <w:sz w:val="28"/>
          <w:szCs w:val="28"/>
        </w:rPr>
        <w:t>о</w:t>
      </w:r>
      <w:r w:rsidR="00483047" w:rsidRPr="00594A46">
        <w:rPr>
          <w:rFonts w:ascii="Times New Roman" w:hAnsi="Times New Roman"/>
          <w:sz w:val="28"/>
          <w:szCs w:val="28"/>
        </w:rPr>
        <w:t>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</w:r>
      <w:r w:rsidR="00483047">
        <w:rPr>
          <w:rFonts w:ascii="Times New Roman" w:hAnsi="Times New Roman"/>
          <w:sz w:val="28"/>
          <w:szCs w:val="28"/>
        </w:rPr>
        <w:t>»</w:t>
      </w:r>
      <w:r w:rsidR="00236923">
        <w:rPr>
          <w:rFonts w:ascii="Times New Roman" w:hAnsi="Times New Roman"/>
          <w:sz w:val="28"/>
          <w:szCs w:val="28"/>
        </w:rPr>
        <w:t xml:space="preserve"> - п</w:t>
      </w:r>
      <w:r w:rsidR="00483047" w:rsidRPr="00FF412A">
        <w:rPr>
          <w:rFonts w:ascii="Times New Roman" w:hAnsi="Times New Roman"/>
          <w:sz w:val="28"/>
          <w:szCs w:val="28"/>
        </w:rPr>
        <w:t xml:space="preserve">ланируемый </w:t>
      </w:r>
      <w:r w:rsidR="00E039D6">
        <w:rPr>
          <w:rFonts w:ascii="Times New Roman" w:hAnsi="Times New Roman"/>
          <w:color w:val="000000"/>
          <w:sz w:val="28"/>
          <w:szCs w:val="28"/>
        </w:rPr>
        <w:t>10</w:t>
      </w:r>
      <w:r w:rsidR="00F27820">
        <w:rPr>
          <w:rFonts w:ascii="Times New Roman" w:hAnsi="Times New Roman"/>
          <w:color w:val="000000"/>
          <w:sz w:val="28"/>
          <w:szCs w:val="28"/>
        </w:rPr>
        <w:t>0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>,</w:t>
      </w:r>
      <w:r w:rsidR="00F27820">
        <w:rPr>
          <w:rFonts w:ascii="Times New Roman" w:hAnsi="Times New Roman"/>
          <w:color w:val="000000"/>
          <w:sz w:val="28"/>
          <w:szCs w:val="28"/>
        </w:rPr>
        <w:t>0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 xml:space="preserve"> достигнутый </w:t>
      </w:r>
      <w:r w:rsidR="00E039D6">
        <w:rPr>
          <w:rFonts w:ascii="Times New Roman" w:hAnsi="Times New Roman"/>
          <w:color w:val="000000"/>
          <w:sz w:val="28"/>
          <w:szCs w:val="28"/>
        </w:rPr>
        <w:t>10</w:t>
      </w:r>
      <w:r w:rsidR="00F27820">
        <w:rPr>
          <w:rFonts w:ascii="Times New Roman" w:hAnsi="Times New Roman"/>
          <w:color w:val="000000"/>
          <w:sz w:val="28"/>
          <w:szCs w:val="28"/>
        </w:rPr>
        <w:t>0,0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>.</w:t>
      </w:r>
    </w:p>
    <w:p w:rsidR="00C039DE" w:rsidRDefault="00C039D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C039DE" w:rsidSect="00441ABC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C039DE" w:rsidRPr="007A786F" w:rsidRDefault="00C039DE" w:rsidP="00C039D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039DE" w:rsidRPr="00AB3CDB" w:rsidRDefault="00C039DE" w:rsidP="00C0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Par1103"/>
      <w:bookmarkEnd w:id="0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C039DE" w:rsidRPr="00AB3CDB" w:rsidRDefault="00C039DE" w:rsidP="00C0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tbl>
      <w:tblPr>
        <w:tblW w:w="1593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76"/>
        <w:gridCol w:w="259"/>
        <w:gridCol w:w="2074"/>
        <w:gridCol w:w="1701"/>
        <w:gridCol w:w="77"/>
        <w:gridCol w:w="565"/>
        <w:gridCol w:w="145"/>
        <w:gridCol w:w="486"/>
        <w:gridCol w:w="654"/>
        <w:gridCol w:w="132"/>
        <w:gridCol w:w="147"/>
        <w:gridCol w:w="27"/>
        <w:gridCol w:w="1047"/>
        <w:gridCol w:w="55"/>
        <w:gridCol w:w="149"/>
        <w:gridCol w:w="132"/>
        <w:gridCol w:w="995"/>
        <w:gridCol w:w="150"/>
        <w:gridCol w:w="59"/>
        <w:gridCol w:w="171"/>
        <w:gridCol w:w="1246"/>
        <w:gridCol w:w="123"/>
        <w:gridCol w:w="110"/>
        <w:gridCol w:w="126"/>
        <w:gridCol w:w="1524"/>
        <w:gridCol w:w="752"/>
        <w:gridCol w:w="1102"/>
        <w:gridCol w:w="896"/>
        <w:gridCol w:w="328"/>
      </w:tblGrid>
      <w:tr w:rsidR="00C039DE" w:rsidRPr="00AB3CDB" w:rsidTr="00CD51C3">
        <w:trPr>
          <w:gridBefore w:val="1"/>
          <w:gridAfter w:val="1"/>
          <w:wBefore w:w="426" w:type="dxa"/>
          <w:wAfter w:w="328" w:type="dxa"/>
          <w:trHeight w:val="997"/>
          <w:tblCellSpacing w:w="5" w:type="nil"/>
        </w:trPr>
        <w:tc>
          <w:tcPr>
            <w:tcW w:w="5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615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rHeight w:val="323"/>
          <w:tblCellSpacing w:w="5" w:type="nil"/>
        </w:trPr>
        <w:tc>
          <w:tcPr>
            <w:tcW w:w="5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127F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440DE">
              <w:rPr>
                <w:rFonts w:ascii="Times New Roman" w:hAnsi="Times New Roman"/>
                <w:sz w:val="20"/>
                <w:szCs w:val="20"/>
              </w:rPr>
              <w:t>2</w:t>
            </w:r>
            <w:r w:rsidR="00127F77">
              <w:rPr>
                <w:rFonts w:ascii="Times New Roman" w:hAnsi="Times New Roman"/>
                <w:sz w:val="20"/>
                <w:szCs w:val="20"/>
              </w:rPr>
              <w:t>0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33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A440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406B31">
              <w:rPr>
                <w:rFonts w:ascii="Times New Roman" w:hAnsi="Times New Roman"/>
                <w:sz w:val="20"/>
                <w:szCs w:val="20"/>
              </w:rPr>
              <w:t>2</w:t>
            </w:r>
            <w:r w:rsidR="00A440DE">
              <w:rPr>
                <w:rFonts w:ascii="Times New Roman" w:hAnsi="Times New Roman"/>
                <w:sz w:val="20"/>
                <w:szCs w:val="20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4       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5  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6  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7      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15180" w:type="dxa"/>
            <w:gridSpan w:val="2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61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CDD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 программа </w:t>
            </w:r>
            <w:r w:rsidRPr="00376CDD">
              <w:rPr>
                <w:rFonts w:ascii="Times New Roman" w:hAnsi="Times New Roman"/>
                <w:b/>
              </w:rPr>
              <w:t>«Развитие культуры в Курском районе Курской области»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rHeight w:val="316"/>
          <w:tblCellSpacing w:w="5" w:type="nil"/>
        </w:trPr>
        <w:tc>
          <w:tcPr>
            <w:tcW w:w="15180" w:type="dxa"/>
            <w:gridSpan w:val="2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733D92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1 </w:t>
            </w:r>
            <w:r w:rsidR="00C039DE" w:rsidRPr="00376CDD">
              <w:rPr>
                <w:rFonts w:ascii="Times New Roman" w:hAnsi="Times New Roman"/>
                <w:b/>
                <w:sz w:val="20"/>
                <w:szCs w:val="20"/>
              </w:rPr>
              <w:t>«Искусство»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rHeight w:val="406"/>
          <w:tblCellSpacing w:w="5" w:type="nil"/>
        </w:trPr>
        <w:tc>
          <w:tcPr>
            <w:tcW w:w="5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Доля лиц, занимающихся самодеятельным художественным творчеством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F33097" w:rsidRDefault="00FD103B" w:rsidP="008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C71F0A" w:rsidRDefault="00C71F0A" w:rsidP="008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F0A">
              <w:rPr>
                <w:rFonts w:ascii="Times New Roman" w:hAnsi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743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33097">
              <w:rPr>
                <w:rFonts w:ascii="Times New Roman" w:hAnsi="Times New Roman"/>
                <w:sz w:val="20"/>
                <w:szCs w:val="20"/>
              </w:rPr>
              <w:t>,</w:t>
            </w:r>
            <w:r w:rsidR="00743C4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Удельный вес населения района, участвующего в платных культурно - досуговых мероприятиях, проводимых муниципальными учреждениями культуры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FD103B" w:rsidP="008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24,5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C71F0A" w:rsidRDefault="00C71F0A" w:rsidP="00894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F0A">
              <w:rPr>
                <w:rFonts w:ascii="Times New Roman" w:hAnsi="Times New Roman"/>
                <w:color w:val="000000"/>
                <w:sz w:val="20"/>
                <w:szCs w:val="20"/>
              </w:rPr>
              <w:t>25,</w:t>
            </w:r>
            <w:r w:rsidR="00894B77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6A3E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A3EDF">
              <w:rPr>
                <w:rFonts w:ascii="Times New Roman" w:hAnsi="Times New Roman"/>
                <w:sz w:val="20"/>
                <w:szCs w:val="20"/>
              </w:rPr>
              <w:t>4</w:t>
            </w:r>
            <w:r w:rsidR="00B7503F">
              <w:rPr>
                <w:rFonts w:ascii="Times New Roman" w:hAnsi="Times New Roman"/>
                <w:sz w:val="20"/>
                <w:szCs w:val="20"/>
              </w:rPr>
              <w:t>,</w:t>
            </w:r>
            <w:r w:rsidR="006A3ED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F33097" w:rsidRDefault="00F33097" w:rsidP="00894B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3097">
              <w:rPr>
                <w:rFonts w:ascii="Times New Roman" w:hAnsi="Times New Roman"/>
                <w:sz w:val="20"/>
                <w:szCs w:val="20"/>
              </w:rPr>
              <w:t>В соответствии с Распоряжением Губернатора Курской области от 10.03.2020 №60-рг «О введении режима повышенной готовности» деятельность учреждений культурно-досугово</w:t>
            </w:r>
            <w:r w:rsidR="00033B0E">
              <w:rPr>
                <w:rFonts w:ascii="Times New Roman" w:hAnsi="Times New Roman"/>
                <w:sz w:val="20"/>
                <w:szCs w:val="20"/>
              </w:rPr>
              <w:t>го</w:t>
            </w:r>
            <w:r w:rsidRPr="00F33097">
              <w:rPr>
                <w:rFonts w:ascii="Times New Roman" w:hAnsi="Times New Roman"/>
                <w:sz w:val="20"/>
                <w:szCs w:val="20"/>
              </w:rPr>
              <w:t xml:space="preserve"> типа </w:t>
            </w:r>
            <w:r w:rsidR="00894B77">
              <w:rPr>
                <w:rFonts w:ascii="Times New Roman" w:hAnsi="Times New Roman"/>
                <w:sz w:val="20"/>
                <w:szCs w:val="20"/>
              </w:rPr>
              <w:t>осуществлялось</w:t>
            </w:r>
            <w:r w:rsidRPr="00F33097">
              <w:rPr>
                <w:rFonts w:ascii="Times New Roman" w:hAnsi="Times New Roman"/>
                <w:sz w:val="20"/>
                <w:szCs w:val="20"/>
              </w:rPr>
              <w:t xml:space="preserve"> с ограничениями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rHeight w:val="291"/>
          <w:tblCellSpacing w:w="5" w:type="nil"/>
        </w:trPr>
        <w:tc>
          <w:tcPr>
            <w:tcW w:w="15180" w:type="dxa"/>
            <w:gridSpan w:val="2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6158A3" w:rsidRDefault="00F33097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2</w:t>
            </w:r>
            <w:r w:rsidR="00C039DE" w:rsidRPr="004E16B6">
              <w:rPr>
                <w:rFonts w:ascii="Times New Roman" w:hAnsi="Times New Roman"/>
                <w:b/>
                <w:sz w:val="20"/>
                <w:szCs w:val="20"/>
              </w:rPr>
              <w:t xml:space="preserve"> «Наследие»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Количество экземпляров новых поступлений в библиотечный фонд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Э</w:t>
            </w:r>
            <w:r w:rsidR="00C039DE" w:rsidRPr="00376CDD">
              <w:rPr>
                <w:rFonts w:ascii="Times New Roman" w:hAnsi="Times New Roman"/>
                <w:sz w:val="20"/>
                <w:szCs w:val="20"/>
              </w:rPr>
              <w:t>кз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FD103B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C71F0A" w:rsidRDefault="00C71F0A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0A">
              <w:rPr>
                <w:rFonts w:ascii="Times New Roman" w:hAnsi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894B7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1624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1C7E1C" w:rsidP="001C7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Превышение запланированного количества экземпляров новых поступлений в библиотечный фонд благодаря государственной поддержке  </w:t>
            </w:r>
            <w:r w:rsidRPr="001C7E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лучших муниципальных учреждений культуры, находящихся на территории сельского поселения Курского района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Увеличение количества пользователей библиотечным фондом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FD103B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C71F0A" w:rsidRDefault="00C71F0A" w:rsidP="0087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F0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94B77" w:rsidP="0087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DC55AA" w:rsidP="00DC5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Превышение запланированного количества пользователей благодаря активной работе библиотек в группах в соцсетях 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Комплектование фондов библиотек электронными носителями информации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Экз.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FD103B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C71F0A" w:rsidRDefault="00C71F0A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1F0A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94B7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15180" w:type="dxa"/>
            <w:gridSpan w:val="2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6158A3" w:rsidRDefault="00C039DE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4E16B6">
              <w:rPr>
                <w:rFonts w:ascii="Times New Roman" w:hAnsi="Times New Roman"/>
                <w:b/>
                <w:sz w:val="20"/>
                <w:szCs w:val="20"/>
              </w:rPr>
              <w:t>Подпрограмма 3  «Управление муниципальной программой и обеспечение условий реализации»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4E16B6" w:rsidRDefault="00FD103B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CD51C3">
        <w:trPr>
          <w:gridBefore w:val="1"/>
          <w:gridAfter w:val="1"/>
          <w:wBefore w:w="426" w:type="dxa"/>
          <w:wAfter w:w="328" w:type="dxa"/>
          <w:tblCellSpacing w:w="5" w:type="nil"/>
        </w:trPr>
        <w:tc>
          <w:tcPr>
            <w:tcW w:w="5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702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FD103B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7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C74" w:rsidRDefault="009C5C74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  <w:p w:rsidR="00C039DE" w:rsidRPr="00316989" w:rsidRDefault="00C039DE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061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65DA" w:rsidRDefault="002A65D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039DE" w:rsidRDefault="00973CB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</w:t>
            </w:r>
            <w:r w:rsidR="00C039DE"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Сведения о степени выполнения основных мероприятий, мероприятий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</w:t>
            </w:r>
            <w:r w:rsidR="00C039DE"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контрольных событий подпрограмм муниципальной программы</w:t>
            </w:r>
          </w:p>
          <w:p w:rsidR="00C039DE" w:rsidRPr="00316989" w:rsidRDefault="009925A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269875</wp:posOffset>
                      </wp:positionV>
                      <wp:extent cx="1657350" cy="9525"/>
                      <wp:effectExtent l="0" t="0" r="19050" b="2857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D41F66" id="Прямая соединительная линия 11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1.25pt" to="125.6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" strokecolor="black [3040]"/>
                  </w:pict>
                </mc:Fallback>
              </mc:AlternateConten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3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основного мероприятия, мероприятия</w:t>
            </w:r>
          </w:p>
        </w:tc>
        <w:tc>
          <w:tcPr>
            <w:tcW w:w="17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Статус  </w:t>
            </w:r>
          </w:p>
        </w:tc>
        <w:tc>
          <w:tcPr>
            <w:tcW w:w="26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Плановый срок</w:t>
            </w:r>
          </w:p>
        </w:tc>
        <w:tc>
          <w:tcPr>
            <w:tcW w:w="27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Фактический срок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Результаты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7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10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9"/>
        </w:trPr>
        <w:tc>
          <w:tcPr>
            <w:tcW w:w="1593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Подпрограмма 1«Искусство»муниципальной программы «Развит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е культуры в Курском районе Курской области на </w:t>
            </w:r>
            <w:r w:rsidR="00A440DE">
              <w:rPr>
                <w:rFonts w:ascii="Times New Roman" w:eastAsia="Times New Roman" w:hAnsi="Times New Roman"/>
                <w:b/>
                <w:bCs/>
                <w:color w:val="000000"/>
              </w:rPr>
              <w:t>2020-2024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3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DE" w:rsidRPr="00A8199F" w:rsidRDefault="00C039DE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 Создание благоприятных условий для устойчивого развития сферы культуры</w:t>
            </w:r>
          </w:p>
        </w:tc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169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01.01.20</w:t>
            </w:r>
            <w:r w:rsidR="00406B31">
              <w:rPr>
                <w:rFonts w:ascii="Times New Roman" w:eastAsia="Times New Roman" w:hAnsi="Times New Roman"/>
                <w:color w:val="000000"/>
              </w:rPr>
              <w:t>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31.12.20</w:t>
            </w:r>
            <w:r w:rsidR="00406B31">
              <w:rPr>
                <w:rFonts w:ascii="Times New Roman" w:eastAsia="Times New Roman" w:hAnsi="Times New Roman"/>
                <w:color w:val="000000"/>
              </w:rPr>
              <w:t>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01.01.20</w:t>
            </w:r>
            <w:r w:rsidR="00406B31">
              <w:rPr>
                <w:rFonts w:ascii="Times New Roman" w:eastAsia="Times New Roman" w:hAnsi="Times New Roman"/>
                <w:color w:val="000000"/>
              </w:rPr>
              <w:t>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31.12.20</w:t>
            </w:r>
            <w:r w:rsidR="00406B31">
              <w:rPr>
                <w:rFonts w:ascii="Times New Roman" w:eastAsia="Times New Roman" w:hAnsi="Times New Roman"/>
                <w:color w:val="000000"/>
              </w:rPr>
              <w:t>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199F" w:rsidRPr="00A8199F" w:rsidRDefault="00A8199F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величение доли населения Курского района, занимающихся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самодеятельным художественным творчеством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2,4</w:t>
            </w:r>
            <w:r w:rsid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%.</w:t>
            </w:r>
          </w:p>
          <w:p w:rsidR="00C039DE" w:rsidRPr="00316989" w:rsidRDefault="00C039DE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011F52" w:rsidRDefault="009F56F6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</w:t>
            </w:r>
            <w:r w:rsidR="00C039DE"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оля лиц, занимающихся самодеятельным художественным творчеством</w:t>
            </w:r>
            <w:r w:rsid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2021 году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составила 2</w:t>
            </w:r>
            <w:r w:rsidR="00C039DE"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  <w:r w:rsidR="00C039DE"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A8199F" w:rsidRDefault="00C039DE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54100D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ост удельного веса населения Курского района, участвующего в платных культурно-досуговых мероприятиях, проводимых муниципальными учреждениями культуры </w:t>
            </w:r>
            <w:r w:rsid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 25,</w:t>
            </w:r>
            <w:r w:rsid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%</w:t>
            </w:r>
            <w:r w:rsid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011F52" w:rsidRDefault="00C039DE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Удельный вес населения района, участвующего в платных культурно - досуговых мероприятиях, проводимых муниципальными учреждениями культуры</w:t>
            </w:r>
            <w:r w:rsid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2021 году</w:t>
            </w: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составил </w:t>
            </w:r>
            <w:r w:rsidR="009C5C74"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24,</w:t>
            </w:r>
            <w:r w:rsidR="00182CB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  <w:r w:rsid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C039D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20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5AA" w:rsidRPr="00A8199F" w:rsidRDefault="00DC55AA" w:rsidP="00A819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199F">
              <w:rPr>
                <w:rFonts w:ascii="Times New Roman" w:hAnsi="Times New Roman"/>
                <w:sz w:val="20"/>
                <w:szCs w:val="20"/>
              </w:rPr>
              <w:t>Контрольное событие программы</w:t>
            </w:r>
          </w:p>
          <w:p w:rsidR="00C039DE" w:rsidRPr="00A8199F" w:rsidRDefault="00DC55AA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9F">
              <w:rPr>
                <w:rFonts w:ascii="Times New Roman" w:hAnsi="Times New Roman"/>
                <w:sz w:val="20"/>
                <w:szCs w:val="20"/>
              </w:rPr>
              <w:t>Реализация проекта «Народный бюджет». Благоустройство территории парка МБУК «Камышинский РДК»</w:t>
            </w:r>
          </w:p>
        </w:tc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DE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169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</w:t>
            </w:r>
          </w:p>
          <w:p w:rsidR="00ED405A" w:rsidRDefault="00ED4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ED405A" w:rsidRDefault="00ED4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ED405A" w:rsidRPr="00316989" w:rsidRDefault="00ED405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406B31">
              <w:rPr>
                <w:rFonts w:ascii="Times New Roman" w:eastAsia="Times New Roman" w:hAnsi="Times New Roman"/>
                <w:color w:val="000000"/>
              </w:rPr>
              <w:t>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406B31">
              <w:rPr>
                <w:rFonts w:ascii="Times New Roman" w:eastAsia="Times New Roman" w:hAnsi="Times New Roman"/>
                <w:color w:val="000000"/>
              </w:rPr>
              <w:t>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033B0E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29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E" w:rsidRPr="00316989" w:rsidRDefault="00033B0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B0E" w:rsidRPr="00A8199F" w:rsidRDefault="00033B0E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Контрольное событие программы   </w:t>
            </w:r>
          </w:p>
          <w:p w:rsidR="00ED405A" w:rsidRPr="00A8199F" w:rsidRDefault="00ED405A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199F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  <w:p w:rsidR="00033B0E" w:rsidRPr="00A8199F" w:rsidRDefault="00033B0E" w:rsidP="00A81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B0E" w:rsidRPr="00316989" w:rsidRDefault="00033B0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033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033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A440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033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033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B0E" w:rsidRPr="00316989" w:rsidRDefault="00033B0E" w:rsidP="00033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FB49FA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63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9D" w:rsidRDefault="00DF52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2. </w:t>
            </w:r>
          </w:p>
          <w:p w:rsidR="00DF529D" w:rsidRDefault="00DF52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29D" w:rsidRDefault="00DF52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29D" w:rsidRDefault="00DF529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B49FA" w:rsidRPr="00316989" w:rsidRDefault="00FB49F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FA" w:rsidRPr="0054100D" w:rsidRDefault="00ED405A" w:rsidP="005C5E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100D">
              <w:rPr>
                <w:rFonts w:ascii="Times New Roman" w:hAnsi="Times New Roman"/>
                <w:sz w:val="20"/>
                <w:szCs w:val="20"/>
              </w:rPr>
              <w:t>Основное мероприятие А2. Муниципальный проект «Творческие люди»</w:t>
            </w:r>
          </w:p>
          <w:p w:rsidR="00DF529D" w:rsidRPr="0054100D" w:rsidRDefault="00DF529D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FA" w:rsidRPr="00316989" w:rsidRDefault="00FB49FA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D12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D12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A440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D12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</w:t>
            </w:r>
            <w:r w:rsidR="00A440D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D12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FA" w:rsidRPr="00316989" w:rsidRDefault="00FB49FA" w:rsidP="00D12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</w:tr>
      <w:tr w:rsidR="00ED405A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5934" w:type="dxa"/>
            <w:gridSpan w:val="3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405A" w:rsidRPr="00316989" w:rsidRDefault="00ED405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Наследие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  <w:r w:rsidR="00DF529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муниципальной программы «Развит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е культуры в Курском районе Курской области 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2020-2024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</w:p>
        </w:tc>
      </w:tr>
      <w:tr w:rsidR="00D73E8C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8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3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E8C" w:rsidRPr="0054100D" w:rsidRDefault="00D73E8C" w:rsidP="005410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01"Развитие библиотечного дела в Курском районе Курской области"</w:t>
            </w:r>
          </w:p>
        </w:tc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Pr="00907DF6" w:rsidRDefault="00D73E8C" w:rsidP="00D73E8C">
            <w:pPr>
              <w:rPr>
                <w:rFonts w:ascii="Times New Roman" w:hAnsi="Times New Roman"/>
                <w:sz w:val="20"/>
                <w:szCs w:val="20"/>
              </w:rPr>
            </w:pPr>
            <w:r w:rsidRPr="00907DF6">
              <w:rPr>
                <w:rFonts w:ascii="Times New Roman" w:hAnsi="Times New Roman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  </w:t>
            </w: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D73E8C" w:rsidRDefault="00D73E8C" w:rsidP="00D73E8C">
            <w:pPr>
              <w:rPr>
                <w:rFonts w:ascii="Times New Roman" w:hAnsi="Times New Roman"/>
              </w:rPr>
            </w:pPr>
          </w:p>
          <w:p w:rsidR="00557D97" w:rsidRDefault="00557D97" w:rsidP="00D73E8C">
            <w:pPr>
              <w:rPr>
                <w:rFonts w:ascii="Times New Roman" w:hAnsi="Times New Roman"/>
              </w:rPr>
            </w:pPr>
          </w:p>
          <w:p w:rsidR="00557D97" w:rsidRDefault="00557D97" w:rsidP="00D73E8C">
            <w:pPr>
              <w:rPr>
                <w:rFonts w:ascii="Times New Roman" w:hAnsi="Times New Roman"/>
              </w:rPr>
            </w:pPr>
          </w:p>
          <w:p w:rsidR="00907DF6" w:rsidRDefault="00907DF6" w:rsidP="00D73E8C">
            <w:pPr>
              <w:rPr>
                <w:rFonts w:ascii="Times New Roman" w:hAnsi="Times New Roman"/>
              </w:rPr>
            </w:pPr>
          </w:p>
          <w:p w:rsidR="00D73E8C" w:rsidRDefault="00907DF6" w:rsidP="00D73E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A261D8" wp14:editId="72908C3C">
                      <wp:simplePos x="0" y="0"/>
                      <wp:positionH relativeFrom="column">
                        <wp:posOffset>-109220</wp:posOffset>
                      </wp:positionH>
                      <wp:positionV relativeFrom="paragraph">
                        <wp:posOffset>167640</wp:posOffset>
                      </wp:positionV>
                      <wp:extent cx="11811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81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D850F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pt,13.2pt" to="84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" strokecolor="black [3040]"/>
                  </w:pict>
                </mc:Fallback>
              </mc:AlternateContent>
            </w:r>
          </w:p>
          <w:p w:rsidR="00D73E8C" w:rsidRPr="00907DF6" w:rsidRDefault="00D73E8C" w:rsidP="00D73E8C">
            <w:pPr>
              <w:rPr>
                <w:rFonts w:ascii="Times New Roman" w:hAnsi="Times New Roman"/>
                <w:sz w:val="20"/>
                <w:szCs w:val="20"/>
              </w:rPr>
            </w:pPr>
            <w:r w:rsidRPr="00907DF6">
              <w:rPr>
                <w:rFonts w:ascii="Times New Roman" w:hAnsi="Times New Roman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  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01.01.20</w:t>
            </w: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31.12.20</w:t>
            </w: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01.01.20</w:t>
            </w: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14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31.12.20</w:t>
            </w: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8199F" w:rsidRPr="00A8199F" w:rsidRDefault="00A8199F" w:rsidP="00A819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величение количества экземпляров новых поступлений в библиотечный фонд </w:t>
            </w:r>
            <w:r w:rsid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 </w:t>
            </w:r>
            <w:r w:rsid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690.</w:t>
            </w:r>
            <w:r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D73E8C" w:rsidRPr="00316989" w:rsidRDefault="00D73E8C" w:rsidP="00A819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Pr="00011F52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Pr="00011F52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Pr="00011F52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Pr="00011F52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73E8C" w:rsidRPr="00011F52" w:rsidRDefault="00D73E8C" w:rsidP="005410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экземпляров новых поступлений в библиотечный фонд </w:t>
            </w:r>
            <w:r w:rsid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составило  </w:t>
            </w:r>
            <w:r>
              <w:rPr>
                <w:rFonts w:ascii="Times New Roman" w:hAnsi="Times New Roman"/>
                <w:sz w:val="20"/>
                <w:szCs w:val="20"/>
              </w:rPr>
              <w:t>1624</w:t>
            </w: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экз. </w:t>
            </w:r>
          </w:p>
        </w:tc>
      </w:tr>
      <w:tr w:rsidR="00D73E8C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8C" w:rsidRPr="00D73E8C" w:rsidRDefault="00D73E8C" w:rsidP="00D73E8C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Default="0054100D" w:rsidP="005410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величение количества пользователей библиотечным фондом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2021 году 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 чел.</w:t>
            </w:r>
          </w:p>
          <w:p w:rsidR="0054100D" w:rsidRPr="00316989" w:rsidRDefault="0054100D" w:rsidP="005410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Pr="00011F52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Количество пользователей библиотечным фондом увеличилось 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575 </w:t>
            </w: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чел.</w:t>
            </w:r>
          </w:p>
        </w:tc>
      </w:tr>
      <w:tr w:rsidR="00D73E8C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60"/>
        </w:trPr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E8C" w:rsidRPr="00D73E8C" w:rsidRDefault="00D73E8C" w:rsidP="00D73E8C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3E8C" w:rsidRPr="00316989" w:rsidRDefault="00D73E8C" w:rsidP="00ED40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Pr="00316989" w:rsidRDefault="0054100D" w:rsidP="005410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величение количества экземпляров электронных носителей информации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="00A8199F" w:rsidRPr="00A8199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 экз.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Pr="00011F52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Увеличено количество экземпляров комплектования фондов библиотек электрон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ными носителями информации на </w:t>
            </w:r>
            <w:r w:rsid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011F5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экз.</w:t>
            </w:r>
          </w:p>
        </w:tc>
      </w:tr>
      <w:tr w:rsidR="00D73E8C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05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E8C" w:rsidRPr="00316989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E8C" w:rsidRPr="0054100D" w:rsidRDefault="00D73E8C" w:rsidP="00541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Контрольное событие программы                                          </w:t>
            </w:r>
            <w:r w:rsidRPr="0054100D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  <w:p w:rsidR="00D73E8C" w:rsidRPr="0054100D" w:rsidRDefault="00D73E8C" w:rsidP="005410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73E8C" w:rsidRPr="0054100D" w:rsidRDefault="002A65DA" w:rsidP="005410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 программы</w:t>
            </w:r>
          </w:p>
          <w:p w:rsidR="002A65DA" w:rsidRPr="00ED405A" w:rsidRDefault="002A65DA" w:rsidP="005410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Улучшение материально-технического обеспечения библиотеки</w:t>
            </w: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E8C" w:rsidRPr="00D73E8C" w:rsidRDefault="00D73E8C" w:rsidP="00D73E8C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Pr="00316989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Pr="00316989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2A6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  <w:p w:rsidR="002A65DA" w:rsidRPr="00316989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Pr="00316989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2A6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65DA" w:rsidRPr="00316989" w:rsidRDefault="002A65D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Pr="00316989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73E8C" w:rsidRDefault="00D73E8C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57D97" w:rsidRPr="00316989" w:rsidRDefault="00557D97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C11AB1" w:rsidRPr="00316989" w:rsidTr="00656BC8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40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AB1" w:rsidRPr="0054100D" w:rsidRDefault="00C11AB1" w:rsidP="00C1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00D">
              <w:rPr>
                <w:rFonts w:ascii="Times New Roman" w:hAnsi="Times New Roman"/>
                <w:sz w:val="20"/>
                <w:szCs w:val="20"/>
              </w:rPr>
              <w:t>Основное мероприятие А2. Муниципальный проект «Творческие люди»</w:t>
            </w:r>
          </w:p>
          <w:p w:rsidR="00C11AB1" w:rsidRPr="0054100D" w:rsidRDefault="00C11AB1" w:rsidP="00C1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11AB1" w:rsidRDefault="00C11AB1" w:rsidP="00C1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11AB1" w:rsidRDefault="00C11AB1" w:rsidP="00C1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11AB1" w:rsidRDefault="00C11AB1" w:rsidP="00C1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11AB1" w:rsidRPr="00ED405A" w:rsidRDefault="00C11AB1" w:rsidP="00C11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11AB1" w:rsidRPr="00316989" w:rsidRDefault="00C11AB1" w:rsidP="00C11A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AB1" w:rsidRPr="00D73E8C" w:rsidRDefault="00C11AB1" w:rsidP="00C11AB1">
            <w:pPr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AB1" w:rsidRPr="00316989" w:rsidRDefault="00C11AB1" w:rsidP="00C11A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26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X</w:t>
            </w: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11AB1" w:rsidRPr="00316989" w:rsidRDefault="00C11AB1" w:rsidP="00C11A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D405A" w:rsidRPr="00316989" w:rsidTr="00CD51C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3"/>
        </w:trPr>
        <w:tc>
          <w:tcPr>
            <w:tcW w:w="1593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405A" w:rsidRPr="00316989" w:rsidRDefault="00ED405A" w:rsidP="00ED4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Подпрограмма 3«Управление муниципальной программой и обеспечение условий реализации» муниципальной программы «Развитие культуры в  Курском районе Курской области»</w:t>
            </w:r>
          </w:p>
        </w:tc>
      </w:tr>
      <w:tr w:rsidR="00907DF6" w:rsidRPr="00316989" w:rsidTr="00907DF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DF6" w:rsidRPr="00316989" w:rsidRDefault="00907DF6" w:rsidP="00907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DF6" w:rsidRPr="00907DF6" w:rsidRDefault="00907DF6" w:rsidP="00907D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7DF6">
              <w:rPr>
                <w:rFonts w:ascii="Times New Roman" w:hAnsi="Times New Roman"/>
                <w:sz w:val="20"/>
                <w:szCs w:val="20"/>
              </w:rPr>
              <w:t>Основное мероприятие 01.</w:t>
            </w:r>
          </w:p>
          <w:p w:rsidR="00907DF6" w:rsidRPr="0054100D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07DF6">
              <w:rPr>
                <w:rFonts w:ascii="Times New Roman" w:hAnsi="Times New Roman"/>
                <w:sz w:val="20"/>
                <w:szCs w:val="20"/>
              </w:rPr>
              <w:t xml:space="preserve"> «Организация и поддержка учреждений культуры, искусства и образования в сфере культуры».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DF6" w:rsidRPr="00316989" w:rsidRDefault="00907DF6" w:rsidP="00907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DF6" w:rsidRPr="00316989" w:rsidRDefault="00907DF6" w:rsidP="00907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DF6" w:rsidRPr="00316989" w:rsidRDefault="00907DF6" w:rsidP="00907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DF6" w:rsidRPr="00316989" w:rsidRDefault="00907DF6" w:rsidP="00907D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DF6" w:rsidRPr="00316989" w:rsidRDefault="00907DF6" w:rsidP="00907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01.01.2021</w:t>
            </w:r>
          </w:p>
        </w:tc>
        <w:tc>
          <w:tcPr>
            <w:tcW w:w="16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DF6" w:rsidRPr="00316989" w:rsidRDefault="00907DF6" w:rsidP="00907D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DF6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907DF6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907DF6" w:rsidRPr="00907DF6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 w:rsid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100,0 %; </w:t>
            </w:r>
            <w:r w:rsidR="00DA0201"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907DF6" w:rsidRPr="00316989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DF6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2021 году 100%.</w:t>
            </w:r>
          </w:p>
          <w:p w:rsidR="00907DF6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907DF6" w:rsidRPr="00316989" w:rsidRDefault="00907DF6" w:rsidP="00907D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2021 году 100%.</w:t>
            </w:r>
          </w:p>
        </w:tc>
      </w:tr>
      <w:tr w:rsidR="002E51B9" w:rsidRPr="00316989" w:rsidTr="00706650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B9" w:rsidRDefault="002E51B9" w:rsidP="002E5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</w:t>
            </w:r>
          </w:p>
          <w:p w:rsidR="002E51B9" w:rsidRPr="00907DF6" w:rsidRDefault="002E51B9" w:rsidP="002E51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Содержание работников, осуществляющих отдельным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B9" w:rsidRPr="00907DF6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Default="00005E1D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jc w:val="center"/>
              <w:rPr>
                <w:rFonts w:ascii="Times New Roman" w:hAnsi="Times New Roman"/>
              </w:rPr>
            </w:pPr>
          </w:p>
          <w:p w:rsidR="002E51B9" w:rsidRPr="002E51B9" w:rsidRDefault="002E51B9" w:rsidP="002E5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rPr>
                <w:rFonts w:ascii="Times New Roman" w:hAnsi="Times New Roman"/>
              </w:rPr>
            </w:pPr>
          </w:p>
          <w:p w:rsidR="002E51B9" w:rsidRPr="002E51B9" w:rsidRDefault="002E51B9" w:rsidP="002E51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51B9" w:rsidRPr="002E51B9" w:rsidRDefault="002E51B9" w:rsidP="002E5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jc w:val="center"/>
              <w:rPr>
                <w:rFonts w:ascii="Times New Roman" w:hAnsi="Times New Roman"/>
              </w:rPr>
            </w:pPr>
          </w:p>
          <w:p w:rsidR="002E51B9" w:rsidRPr="002E51B9" w:rsidRDefault="002E51B9" w:rsidP="002E51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P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P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2E51B9" w:rsidRPr="00316989" w:rsidTr="007519A0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B9" w:rsidRPr="002E51B9" w:rsidRDefault="002E51B9" w:rsidP="002E51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Основное мероприятие 02.</w:t>
            </w:r>
          </w:p>
          <w:p w:rsidR="002E51B9" w:rsidRPr="00907DF6" w:rsidRDefault="002E51B9" w:rsidP="002E51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«Оказание мер социальной поддержки и социальной помощи отдельным категориям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B9" w:rsidRPr="00907DF6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Pr="0031698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Pr="0031698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Pr="00316989" w:rsidRDefault="002E51B9" w:rsidP="002E51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Pr="0031698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01.01.2021</w:t>
            </w:r>
          </w:p>
        </w:tc>
        <w:tc>
          <w:tcPr>
            <w:tcW w:w="16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Pr="0031698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B9" w:rsidRDefault="002E51B9" w:rsidP="002E5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2E51B9" w:rsidRDefault="002E51B9" w:rsidP="002E5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2E51B9" w:rsidRDefault="002E51B9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 100,0 %.</w:t>
            </w:r>
            <w:r w:rsid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DA0201"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DA0201" w:rsidRPr="00316989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B9" w:rsidRDefault="002E51B9" w:rsidP="002E5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2021 году 100%.</w:t>
            </w:r>
          </w:p>
          <w:p w:rsidR="002E51B9" w:rsidRDefault="002E51B9" w:rsidP="002E5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2E51B9" w:rsidRPr="00316989" w:rsidRDefault="002E51B9" w:rsidP="002E5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2021 году 100%.</w:t>
            </w:r>
          </w:p>
        </w:tc>
      </w:tr>
      <w:tr w:rsidR="002E51B9" w:rsidRPr="00316989" w:rsidTr="00CE7210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B9" w:rsidRDefault="002E51B9" w:rsidP="002E51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E51B9" w:rsidRPr="00907DF6" w:rsidRDefault="002E51B9" w:rsidP="002E51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B9" w:rsidRPr="00907DF6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51B9" w:rsidRDefault="00005E1D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jc w:val="center"/>
              <w:rPr>
                <w:rFonts w:ascii="Times New Roman" w:hAnsi="Times New Roman"/>
              </w:rPr>
            </w:pPr>
          </w:p>
          <w:p w:rsidR="002E51B9" w:rsidRPr="002E51B9" w:rsidRDefault="002E51B9" w:rsidP="002E5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rPr>
                <w:rFonts w:ascii="Times New Roman" w:hAnsi="Times New Roman"/>
              </w:rPr>
            </w:pPr>
          </w:p>
          <w:p w:rsidR="002E51B9" w:rsidRPr="002E51B9" w:rsidRDefault="002E51B9" w:rsidP="002E51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51B9" w:rsidRPr="002E51B9" w:rsidRDefault="002E51B9" w:rsidP="002E51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51B9" w:rsidRDefault="002E51B9" w:rsidP="002E51B9">
            <w:pPr>
              <w:jc w:val="center"/>
              <w:rPr>
                <w:rFonts w:ascii="Times New Roman" w:hAnsi="Times New Roman"/>
              </w:rPr>
            </w:pPr>
          </w:p>
          <w:p w:rsidR="002E51B9" w:rsidRPr="002E51B9" w:rsidRDefault="002E51B9" w:rsidP="002E51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P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2E51B9" w:rsidRPr="002E51B9" w:rsidRDefault="002E51B9" w:rsidP="002E51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DA0201" w:rsidRPr="00316989" w:rsidTr="0068293B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01" w:rsidRPr="00DA0201" w:rsidRDefault="00DA0201" w:rsidP="00DA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Основное мероприятие 03.</w:t>
            </w:r>
          </w:p>
          <w:p w:rsidR="00DA0201" w:rsidRPr="00907DF6" w:rsidRDefault="00DA0201" w:rsidP="00DA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«Руководство и управление в сфере установленных функций»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01" w:rsidRPr="00907DF6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Pr="00316989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Pr="00316989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Pr="00316989" w:rsidRDefault="00DA0201" w:rsidP="00DA02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Pr="00316989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01.01.2021</w:t>
            </w:r>
          </w:p>
        </w:tc>
        <w:tc>
          <w:tcPr>
            <w:tcW w:w="16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Pr="00316989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201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DA0201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A0201" w:rsidRPr="00907DF6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2021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100,0 %.; </w:t>
            </w: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DA0201" w:rsidRPr="00316989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201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2021 году 100%.</w:t>
            </w:r>
          </w:p>
          <w:p w:rsidR="00DA0201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DA0201" w:rsidRPr="00316989" w:rsidRDefault="00DA0201" w:rsidP="00DA02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2021 году 100%.</w:t>
            </w:r>
          </w:p>
        </w:tc>
      </w:tr>
      <w:tr w:rsidR="00DA0201" w:rsidRPr="00316989" w:rsidTr="00D742A2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01" w:rsidRDefault="00DA0201" w:rsidP="00DA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DA0201" w:rsidRPr="00907DF6" w:rsidRDefault="00DA0201" w:rsidP="00DA02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01" w:rsidRPr="00907DF6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201" w:rsidRDefault="00005E1D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201" w:rsidRDefault="00DA0201" w:rsidP="00DA0201">
            <w:pPr>
              <w:jc w:val="center"/>
              <w:rPr>
                <w:rFonts w:ascii="Times New Roman" w:hAnsi="Times New Roman"/>
              </w:rPr>
            </w:pPr>
          </w:p>
          <w:p w:rsidR="00DA0201" w:rsidRPr="002E51B9" w:rsidRDefault="00DA0201" w:rsidP="00DA0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201" w:rsidRDefault="00DA0201" w:rsidP="00DA0201">
            <w:pPr>
              <w:rPr>
                <w:rFonts w:ascii="Times New Roman" w:hAnsi="Times New Roman"/>
              </w:rPr>
            </w:pPr>
          </w:p>
          <w:p w:rsidR="00DA0201" w:rsidRPr="002E51B9" w:rsidRDefault="00DA0201" w:rsidP="00DA02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201" w:rsidRDefault="00DA0201" w:rsidP="00DA0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0201" w:rsidRPr="002E51B9" w:rsidRDefault="00DA0201" w:rsidP="00DA020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201" w:rsidRDefault="00DA0201" w:rsidP="00DA0201">
            <w:pPr>
              <w:jc w:val="center"/>
              <w:rPr>
                <w:rFonts w:ascii="Times New Roman" w:hAnsi="Times New Roman"/>
              </w:rPr>
            </w:pPr>
          </w:p>
          <w:p w:rsidR="00DA0201" w:rsidRPr="002E51B9" w:rsidRDefault="00DA0201" w:rsidP="00DA02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201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A0201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A0201" w:rsidRPr="002E51B9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201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A0201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A0201" w:rsidRPr="002E51B9" w:rsidRDefault="00DA0201" w:rsidP="00DA0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F36AD7" w:rsidRPr="00316989" w:rsidTr="00D742A2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AD7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AD7" w:rsidRDefault="00F36AD7" w:rsidP="00F36A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AD7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F36AD7" w:rsidRPr="00DA0201" w:rsidRDefault="00F36AD7" w:rsidP="00F36A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AD7" w:rsidRPr="00907DF6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AD7" w:rsidRDefault="00005E1D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6AD7" w:rsidRDefault="00F36AD7" w:rsidP="00F36AD7">
            <w:pPr>
              <w:jc w:val="center"/>
              <w:rPr>
                <w:rFonts w:ascii="Times New Roman" w:hAnsi="Times New Roman"/>
              </w:rPr>
            </w:pPr>
          </w:p>
          <w:p w:rsidR="00F36AD7" w:rsidRPr="002E51B9" w:rsidRDefault="00F36AD7" w:rsidP="00F36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6AD7" w:rsidRDefault="00F36AD7" w:rsidP="00F36AD7">
            <w:pPr>
              <w:rPr>
                <w:rFonts w:ascii="Times New Roman" w:hAnsi="Times New Roman"/>
              </w:rPr>
            </w:pPr>
          </w:p>
          <w:p w:rsidR="00F36AD7" w:rsidRPr="002E51B9" w:rsidRDefault="00F36AD7" w:rsidP="00F36A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6AD7" w:rsidRDefault="00F36AD7" w:rsidP="00F36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36AD7" w:rsidRPr="002E51B9" w:rsidRDefault="00F36AD7" w:rsidP="00F36A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6AD7" w:rsidRDefault="00F36AD7" w:rsidP="00F36AD7">
            <w:pPr>
              <w:jc w:val="center"/>
              <w:rPr>
                <w:rFonts w:ascii="Times New Roman" w:hAnsi="Times New Roman"/>
              </w:rPr>
            </w:pPr>
          </w:p>
          <w:p w:rsidR="00F36AD7" w:rsidRPr="002E51B9" w:rsidRDefault="00F36AD7" w:rsidP="00F36A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31.12.2021</w:t>
            </w:r>
          </w:p>
        </w:tc>
        <w:tc>
          <w:tcPr>
            <w:tcW w:w="2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AD7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6AD7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6AD7" w:rsidRPr="002E51B9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AD7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6AD7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F36AD7" w:rsidRPr="002E51B9" w:rsidRDefault="00F36AD7" w:rsidP="00F36A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</w:tbl>
    <w:p w:rsidR="00042E63" w:rsidRDefault="008D6EB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6736080</wp:posOffset>
                </wp:positionH>
                <wp:positionV relativeFrom="paragraph">
                  <wp:posOffset>-5501640</wp:posOffset>
                </wp:positionV>
                <wp:extent cx="1685925" cy="9525"/>
                <wp:effectExtent l="0" t="0" r="28575" b="285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3C75CB" id="Прямая соединительная линия 24" o:spid="_x0000_s1026" style="position:absolute;flip:y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0.4pt,-433.2pt" to="663.15pt,-4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" strokecolor="black [3040]"/>
            </w:pict>
          </mc:Fallback>
        </mc:AlternateContent>
      </w:r>
    </w:p>
    <w:p w:rsidR="00D44C7E" w:rsidRDefault="00D44C7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51C97" w:rsidRDefault="00451C97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576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4"/>
        <w:gridCol w:w="2551"/>
        <w:gridCol w:w="2552"/>
        <w:gridCol w:w="850"/>
        <w:gridCol w:w="709"/>
        <w:gridCol w:w="709"/>
        <w:gridCol w:w="568"/>
        <w:gridCol w:w="2410"/>
        <w:gridCol w:w="1842"/>
        <w:gridCol w:w="708"/>
        <w:gridCol w:w="236"/>
        <w:gridCol w:w="650"/>
      </w:tblGrid>
      <w:tr w:rsidR="00D44C7E" w:rsidRPr="002C5DF0" w:rsidTr="008C10F6">
        <w:trPr>
          <w:gridAfter w:val="1"/>
          <w:wAfter w:w="650" w:type="dxa"/>
          <w:trHeight w:val="709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603" w:rsidRPr="002C5DF0" w:rsidRDefault="00324603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24603" w:rsidRDefault="00324603" w:rsidP="00324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C5DF0">
              <w:rPr>
                <w:rFonts w:ascii="Times New Roman" w:eastAsia="Times New Roman" w:hAnsi="Times New Roman"/>
                <w:b/>
                <w:bCs/>
                <w:color w:val="000000"/>
              </w:rPr>
              <w:t>Отчет об использовании бюджетных ассигнований на реализацию муниципальной программы</w:t>
            </w:r>
          </w:p>
          <w:p w:rsidR="00324603" w:rsidRPr="002C5DF0" w:rsidRDefault="00324603" w:rsidP="003246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2C5DF0" w:rsidTr="008C10F6">
        <w:trPr>
          <w:gridAfter w:val="1"/>
          <w:wAfter w:w="650" w:type="dxa"/>
          <w:trHeight w:val="300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2C5DF0" w:rsidTr="008C10F6">
        <w:trPr>
          <w:trHeight w:val="37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C7E" w:rsidRPr="002C5DF0" w:rsidRDefault="00EF59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</w:t>
            </w:r>
            <w:r w:rsidRPr="002C5DF0">
              <w:rPr>
                <w:rFonts w:ascii="Times New Roman" w:eastAsia="Times New Roman" w:hAnsi="Times New Roman"/>
                <w:color w:val="000000"/>
              </w:rPr>
              <w:t>ание</w:t>
            </w:r>
            <w:r w:rsidR="00D44C7E" w:rsidRPr="002C5DF0">
              <w:rPr>
                <w:rFonts w:ascii="Times New Roman" w:eastAsia="Times New Roman" w:hAnsi="Times New Roman"/>
                <w:color w:val="000000"/>
              </w:rPr>
              <w:t xml:space="preserve"> муниципальной программы, подпрограммы муници</w:t>
            </w:r>
            <w:r>
              <w:rPr>
                <w:rFonts w:ascii="Times New Roman" w:eastAsia="Times New Roman" w:hAnsi="Times New Roman"/>
                <w:color w:val="000000"/>
              </w:rPr>
              <w:t>пальной программы, основ</w:t>
            </w:r>
            <w:r w:rsidR="00D44C7E" w:rsidRPr="002C5DF0">
              <w:rPr>
                <w:rFonts w:ascii="Times New Roman" w:eastAsia="Times New Roman" w:hAnsi="Times New Roman"/>
                <w:color w:val="000000"/>
              </w:rPr>
              <w:t>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Ответственный исполнитель, соисполнители, участники (ГРБС)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5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Объемы бюджетных ассигнований( тыс.руб.)</w:t>
            </w:r>
          </w:p>
        </w:tc>
      </w:tr>
      <w:tr w:rsidR="00D44C7E" w:rsidRPr="002C5DF0" w:rsidTr="008C10F6">
        <w:trPr>
          <w:trHeight w:val="219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пГП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7E" w:rsidRPr="002C5DF0" w:rsidRDefault="00D44C7E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сводная бюджетная роспись бюджета Курского района Курской области, план на 1 января 20</w:t>
            </w:r>
            <w:r w:rsidR="00EF5909">
              <w:rPr>
                <w:rFonts w:ascii="Times New Roman" w:eastAsia="Times New Roman" w:hAnsi="Times New Roman"/>
                <w:color w:val="000000"/>
              </w:rPr>
              <w:t>2</w:t>
            </w:r>
            <w:r w:rsidR="004B724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7E" w:rsidRPr="002C5DF0" w:rsidRDefault="00D44C7E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сводная бюджетная роспись бюджета Курского района Курской области, на 31.12.20</w:t>
            </w:r>
            <w:r w:rsidR="00EF5909">
              <w:rPr>
                <w:rFonts w:ascii="Times New Roman" w:eastAsia="Times New Roman" w:hAnsi="Times New Roman"/>
                <w:color w:val="000000"/>
              </w:rPr>
              <w:t>2</w:t>
            </w:r>
            <w:r w:rsidR="004B724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кассовое исполнение</w:t>
            </w:r>
          </w:p>
        </w:tc>
      </w:tr>
      <w:tr w:rsidR="00D44C7E" w:rsidRPr="002C5DF0" w:rsidTr="008C10F6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D44C7E" w:rsidRPr="00391826" w:rsidTr="008C10F6">
        <w:trPr>
          <w:trHeight w:val="60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«Развитие культуры в Курском районе </w:t>
            </w:r>
            <w:r w:rsidR="00EF5909"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Курской области</w:t>
            </w: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0E7B15" w:rsidP="000E7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35847</w:t>
            </w:r>
            <w:r w:rsidR="00D44C7E" w:rsidRPr="00391826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25086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FE6F13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376</w:t>
            </w:r>
            <w:r w:rsidR="00F94415">
              <w:rPr>
                <w:rFonts w:ascii="Times New Roman" w:eastAsia="Times New Roman" w:hAnsi="Times New Roman"/>
                <w:bCs/>
                <w:color w:val="000000"/>
              </w:rPr>
              <w:t>7</w:t>
            </w:r>
            <w:r w:rsidR="0063179C">
              <w:rPr>
                <w:rFonts w:ascii="Times New Roman" w:eastAsia="Times New Roman" w:hAnsi="Times New Roman"/>
                <w:bCs/>
                <w:color w:val="000000"/>
              </w:rPr>
              <w:t>4</w:t>
            </w:r>
            <w:r w:rsidR="008C00B4" w:rsidRPr="00391826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63179C">
              <w:rPr>
                <w:rFonts w:ascii="Times New Roman" w:eastAsia="Times New Roman" w:hAnsi="Times New Roman"/>
                <w:bCs/>
                <w:color w:val="000000"/>
              </w:rPr>
              <w:t>512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06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F4DC4" w:rsidRDefault="003B6783" w:rsidP="00F94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F94415">
              <w:rPr>
                <w:rFonts w:ascii="Times New Roman" w:eastAsia="Times New Roman" w:hAnsi="Times New Roman"/>
                <w:bCs/>
                <w:color w:val="000000"/>
              </w:rPr>
              <w:t>688</w:t>
            </w:r>
            <w:r w:rsidR="001F4DC4" w:rsidRPr="001F4DC4">
              <w:rPr>
                <w:rFonts w:ascii="Times New Roman" w:eastAsia="Times New Roman" w:hAnsi="Times New Roman"/>
                <w:bCs/>
                <w:color w:val="000000"/>
              </w:rPr>
              <w:t>9,</w:t>
            </w:r>
            <w:r w:rsidR="00F94415">
              <w:rPr>
                <w:rFonts w:ascii="Times New Roman" w:eastAsia="Times New Roman" w:hAnsi="Times New Roman"/>
                <w:bCs/>
                <w:color w:val="000000"/>
              </w:rPr>
              <w:t>54</w:t>
            </w:r>
            <w:r w:rsidR="001F4DC4" w:rsidRPr="001F4DC4">
              <w:rPr>
                <w:rFonts w:ascii="Times New Roman" w:eastAsia="Times New Roman" w:hAnsi="Times New Roman"/>
                <w:bCs/>
                <w:color w:val="000000"/>
              </w:rPr>
              <w:t>15</w:t>
            </w:r>
            <w:r w:rsidR="00F94415">
              <w:rPr>
                <w:rFonts w:ascii="Times New Roman" w:eastAsia="Times New Roman" w:hAnsi="Times New Roman"/>
                <w:bCs/>
                <w:color w:val="000000"/>
              </w:rPr>
              <w:t>5</w:t>
            </w:r>
          </w:p>
        </w:tc>
      </w:tr>
      <w:tr w:rsidR="00D44C7E" w:rsidRPr="00391826" w:rsidTr="008C10F6">
        <w:trPr>
          <w:trHeight w:val="60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E1CB6" w:rsidP="008C0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520C1E" w:rsidRPr="00520C1E">
              <w:rPr>
                <w:rFonts w:ascii="Times New Roman" w:eastAsia="Times New Roman" w:hAnsi="Times New Roman"/>
                <w:bCs/>
                <w:color w:val="000000"/>
              </w:rPr>
              <w:t>685,944</w:t>
            </w:r>
            <w:r w:rsidR="00520C1E">
              <w:rPr>
                <w:rFonts w:ascii="Times New Roman" w:eastAsia="Times New Roman" w:hAnsi="Times New Roman"/>
                <w:bCs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3B6783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520C1E" w:rsidRPr="00520C1E">
              <w:rPr>
                <w:rFonts w:ascii="Times New Roman" w:eastAsia="Times New Roman" w:hAnsi="Times New Roman"/>
                <w:bCs/>
                <w:color w:val="000000"/>
              </w:rPr>
              <w:t>897,766</w:t>
            </w:r>
            <w:r w:rsidR="00DE1CB6">
              <w:rPr>
                <w:rFonts w:ascii="Times New Roman" w:eastAsia="Times New Roman" w:hAnsi="Times New Roman"/>
                <w:bCs/>
                <w:color w:val="000000"/>
              </w:rPr>
              <w:t>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520C1E" w:rsidRDefault="003B6783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520C1E" w:rsidRPr="00520C1E">
              <w:rPr>
                <w:rFonts w:ascii="Times New Roman" w:eastAsia="Times New Roman" w:hAnsi="Times New Roman"/>
                <w:bCs/>
                <w:color w:val="000000"/>
              </w:rPr>
              <w:t>745,81672</w:t>
            </w:r>
          </w:p>
        </w:tc>
      </w:tr>
      <w:tr w:rsidR="00D44C7E" w:rsidRPr="00391826" w:rsidTr="008C10F6">
        <w:trPr>
          <w:trHeight w:val="118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41ABC" w:rsidRDefault="004100F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32</w:t>
            </w:r>
            <w:r w:rsidR="00F94415" w:rsidRPr="00F94415">
              <w:rPr>
                <w:rFonts w:ascii="Times New Roman" w:eastAsia="Times New Roman" w:hAnsi="Times New Roman"/>
                <w:bCs/>
                <w:color w:val="000000"/>
              </w:rPr>
              <w:t>161,30686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41ABC" w:rsidRDefault="004100FB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33</w:t>
            </w:r>
            <w:r w:rsidRPr="004100FB">
              <w:rPr>
                <w:rFonts w:ascii="Times New Roman" w:eastAsia="Times New Roman" w:hAnsi="Times New Roman"/>
                <w:bCs/>
                <w:color w:val="000000"/>
              </w:rPr>
              <w:t>77</w:t>
            </w:r>
            <w:r w:rsidR="0063179C">
              <w:rPr>
                <w:rFonts w:ascii="Times New Roman" w:eastAsia="Times New Roman" w:hAnsi="Times New Roman"/>
                <w:bCs/>
                <w:color w:val="000000"/>
              </w:rPr>
              <w:t>6</w:t>
            </w:r>
            <w:r w:rsidR="00645994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63179C">
              <w:rPr>
                <w:rFonts w:ascii="Times New Roman" w:eastAsia="Times New Roman" w:hAnsi="Times New Roman"/>
                <w:bCs/>
                <w:color w:val="000000"/>
              </w:rPr>
              <w:t>746</w:t>
            </w:r>
            <w:r w:rsidRPr="004100FB">
              <w:rPr>
                <w:rFonts w:ascii="Times New Roman" w:eastAsia="Times New Roman" w:hAnsi="Times New Roman"/>
                <w:bCs/>
                <w:color w:val="000000"/>
              </w:rPr>
              <w:t>06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B6783" w:rsidRDefault="004100FB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33</w:t>
            </w:r>
            <w:r w:rsidRPr="004100FB">
              <w:rPr>
                <w:rFonts w:ascii="Times New Roman" w:eastAsia="Times New Roman" w:hAnsi="Times New Roman"/>
                <w:bCs/>
                <w:color w:val="000000"/>
              </w:rPr>
              <w:t>143,72483</w:t>
            </w:r>
          </w:p>
        </w:tc>
      </w:tr>
      <w:tr w:rsidR="00D44C7E" w:rsidRPr="00391826" w:rsidTr="008C10F6">
        <w:trPr>
          <w:trHeight w:val="2858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FE6F1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35847</w:t>
            </w: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25086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63179C" w:rsidP="00645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37674</w:t>
            </w: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51206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FE6F13" w:rsidRDefault="0063179C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3688</w:t>
            </w:r>
            <w:r w:rsidRPr="001F4DC4">
              <w:rPr>
                <w:rFonts w:ascii="Times New Roman" w:eastAsia="Times New Roman" w:hAnsi="Times New Roman"/>
                <w:bCs/>
                <w:color w:val="000000"/>
              </w:rPr>
              <w:t>9,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54</w:t>
            </w:r>
            <w:r w:rsidRPr="001F4DC4">
              <w:rPr>
                <w:rFonts w:ascii="Times New Roman" w:eastAsia="Times New Roman" w:hAnsi="Times New Roman"/>
                <w:bCs/>
                <w:color w:val="000000"/>
              </w:rPr>
              <w:t>15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5</w:t>
            </w:r>
          </w:p>
        </w:tc>
      </w:tr>
      <w:tr w:rsidR="00D44C7E" w:rsidRPr="00391826" w:rsidTr="008C10F6">
        <w:trPr>
          <w:trHeight w:val="60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Подпрограмма1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"Искусство"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6D" w:rsidRPr="00182CBE" w:rsidRDefault="00AB5576" w:rsidP="00AB5576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 xml:space="preserve">      </w:t>
            </w:r>
            <w:r w:rsidR="00EC097F" w:rsidRPr="00182CBE">
              <w:rPr>
                <w:rFonts w:ascii="Times New Roman" w:eastAsia="Times New Roman" w:hAnsi="Times New Roman"/>
                <w:color w:val="000000" w:themeColor="text1"/>
              </w:rPr>
              <w:t>15284,99036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98562B" w:rsidP="0063179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 xml:space="preserve">    </w:t>
            </w:r>
            <w:r w:rsidR="00EC097F" w:rsidRPr="00182CBE">
              <w:rPr>
                <w:rFonts w:ascii="Times New Roman" w:eastAsia="Times New Roman" w:hAnsi="Times New Roman"/>
                <w:color w:val="000000" w:themeColor="text1"/>
              </w:rPr>
              <w:t>164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98</w:t>
            </w:r>
            <w:r w:rsidR="00EC097F"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10928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9F5819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159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07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,06243</w:t>
            </w:r>
          </w:p>
        </w:tc>
      </w:tr>
      <w:tr w:rsidR="00D44C7E" w:rsidRPr="00391826" w:rsidTr="008C10F6">
        <w:trPr>
          <w:trHeight w:val="60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4B4" w:rsidRPr="00182CBE" w:rsidRDefault="003E14B4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EC097F" w:rsidRPr="00182CBE" w:rsidRDefault="00EC097F" w:rsidP="00EC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1800,000</w:t>
            </w:r>
            <w:r w:rsidR="00981CB3" w:rsidRPr="00182CBE">
              <w:rPr>
                <w:rFonts w:ascii="Times New Roman" w:eastAsia="Times New Roman" w:hAnsi="Times New Roman"/>
                <w:color w:val="000000" w:themeColor="text1"/>
              </w:rPr>
              <w:t>00</w:t>
            </w:r>
          </w:p>
          <w:p w:rsidR="0094406D" w:rsidRPr="00182CBE" w:rsidRDefault="0094406D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6D" w:rsidRPr="00182CBE" w:rsidRDefault="00EC097F" w:rsidP="008B7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1854,3600</w:t>
            </w:r>
            <w:r w:rsidR="00981CB3" w:rsidRPr="00182CBE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06D" w:rsidRPr="00182CBE" w:rsidRDefault="00EC097F" w:rsidP="008B7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1854,36</w:t>
            </w:r>
            <w:r w:rsidR="00981CB3" w:rsidRPr="00182CBE">
              <w:rPr>
                <w:rFonts w:ascii="Times New Roman" w:eastAsia="Times New Roman" w:hAnsi="Times New Roman"/>
                <w:color w:val="000000" w:themeColor="text1"/>
              </w:rPr>
              <w:t>000</w:t>
            </w:r>
          </w:p>
        </w:tc>
      </w:tr>
      <w:tr w:rsidR="00D44C7E" w:rsidRPr="00391826" w:rsidTr="008C10F6">
        <w:trPr>
          <w:trHeight w:val="118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EC097F" w:rsidP="0079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13484,99036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EC097F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146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43,74928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9F5819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14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052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,70243</w:t>
            </w:r>
          </w:p>
        </w:tc>
      </w:tr>
      <w:tr w:rsidR="00D44C7E" w:rsidRPr="00391826" w:rsidTr="008C10F6">
        <w:trPr>
          <w:trHeight w:val="304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EC097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15284,99036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8CD" w:rsidRPr="00182CBE" w:rsidRDefault="0063179C" w:rsidP="0063179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 xml:space="preserve">    164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98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10928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9F5819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159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07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,06243</w:t>
            </w:r>
          </w:p>
        </w:tc>
      </w:tr>
      <w:tr w:rsidR="00D44C7E" w:rsidRPr="00391826" w:rsidTr="008C10F6">
        <w:trPr>
          <w:trHeight w:val="70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Основное мероприятие 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 «Создание благоприятных условий для устойчивого развития сферы культуры»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EC097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15284,99036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4C7E" w:rsidRPr="00182CBE" w:rsidRDefault="00EC097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164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43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74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928</w:t>
            </w:r>
          </w:p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726871" w:rsidP="00557D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852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70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243</w:t>
            </w:r>
          </w:p>
        </w:tc>
      </w:tr>
      <w:tr w:rsidR="00D44C7E" w:rsidRPr="00391826" w:rsidTr="008C10F6">
        <w:trPr>
          <w:trHeight w:val="70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EC097F" w:rsidP="00EC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</w:t>
            </w:r>
            <w:r w:rsidR="003E14B4" w:rsidRPr="00182CBE">
              <w:rPr>
                <w:rFonts w:ascii="Times New Roman" w:eastAsia="Times New Roman" w:hAnsi="Times New Roman"/>
                <w:color w:val="000000" w:themeColor="text1"/>
              </w:rPr>
              <w:t>0,000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EC097F" w:rsidP="00580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="00981CB3" w:rsidRPr="00182CBE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AC3628" w:rsidRPr="00182CBE" w:rsidRDefault="00AC3628" w:rsidP="00580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72687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="00981CB3" w:rsidRPr="00182CBE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AC3628" w:rsidRPr="00182CBE" w:rsidRDefault="00AC362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  <w:tr w:rsidR="00D44C7E" w:rsidRPr="00391826" w:rsidTr="008C10F6">
        <w:trPr>
          <w:trHeight w:val="118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C24" w:rsidRPr="00182CBE" w:rsidRDefault="00796C24" w:rsidP="00796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13484,99036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72687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14643,74928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182CBE" w:rsidRDefault="0063179C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14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052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,70243</w:t>
            </w:r>
          </w:p>
        </w:tc>
      </w:tr>
      <w:tr w:rsidR="009449AA" w:rsidRPr="00391826" w:rsidTr="008C10F6">
        <w:trPr>
          <w:trHeight w:val="274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Pr="00391826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49AA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D4779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  <w:p w:rsidR="008A45E1" w:rsidRPr="00391826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49AA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449AA" w:rsidRPr="003918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Pr="008A45E1" w:rsidRDefault="008A45E1" w:rsidP="008A45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49AA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Pr="008A45E1" w:rsidRDefault="008A45E1" w:rsidP="008A45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49AA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Default="008A45E1" w:rsidP="008A45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45E1" w:rsidRPr="008A45E1" w:rsidRDefault="008A45E1" w:rsidP="008A45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9449AA" w:rsidRDefault="0072687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15284,99036</w:t>
            </w: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8A45E1" w:rsidRPr="008A45E1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871" w:rsidRPr="00182CBE" w:rsidRDefault="0072687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26871" w:rsidRDefault="0072687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164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43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74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928</w:t>
            </w: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Pr="00182CBE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54,36000</w:t>
            </w:r>
          </w:p>
          <w:p w:rsidR="008A45E1" w:rsidRDefault="008A45E1" w:rsidP="008A45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Pr="00182CBE" w:rsidRDefault="008A45E1" w:rsidP="008A45E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9449AA" w:rsidRDefault="0072687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852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557D97">
              <w:rPr>
                <w:rFonts w:ascii="Times New Roman" w:eastAsia="Times New Roman" w:hAnsi="Times New Roman"/>
                <w:color w:val="000000" w:themeColor="text1"/>
              </w:rPr>
              <w:t>70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243</w:t>
            </w: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C10F6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8263C36" wp14:editId="3DE09E23">
                      <wp:simplePos x="0" y="0"/>
                      <wp:positionH relativeFrom="column">
                        <wp:posOffset>-4590415</wp:posOffset>
                      </wp:positionH>
                      <wp:positionV relativeFrom="paragraph">
                        <wp:posOffset>301625</wp:posOffset>
                      </wp:positionV>
                      <wp:extent cx="55626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62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590C95" id="Прямая соединительная линия 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1.45pt,23.75pt" to="76.5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" strokecolor="black [3040]"/>
                  </w:pict>
                </mc:Fallback>
              </mc:AlternateContent>
            </w: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8A45E1" w:rsidRPr="00182CBE" w:rsidRDefault="008A45E1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54,36000</w:t>
            </w:r>
          </w:p>
        </w:tc>
      </w:tr>
      <w:tr w:rsidR="009449AA" w:rsidRPr="00391826" w:rsidTr="008C10F6">
        <w:trPr>
          <w:trHeight w:val="118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«Наследие»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8B66C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18041,39232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CD6490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1830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49591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B90279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D6387C">
              <w:rPr>
                <w:rFonts w:ascii="Times New Roman" w:eastAsia="Times New Roman" w:hAnsi="Times New Roman"/>
                <w:color w:val="000000" w:themeColor="text1"/>
              </w:rPr>
              <w:t>8280,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6654</w:t>
            </w:r>
          </w:p>
        </w:tc>
      </w:tr>
      <w:tr w:rsidR="009449AA" w:rsidRPr="00391826" w:rsidTr="008C10F6">
        <w:trPr>
          <w:trHeight w:val="600"/>
        </w:trPr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CD6490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154,360</w:t>
            </w:r>
            <w:r w:rsidR="00B90279" w:rsidRPr="00182CBE">
              <w:rPr>
                <w:rFonts w:ascii="Times New Roman" w:eastAsia="Times New Roman" w:hAnsi="Times New Roman"/>
                <w:color w:val="000000" w:themeColor="text1"/>
              </w:rPr>
              <w:t>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154,36000</w:t>
            </w:r>
          </w:p>
        </w:tc>
      </w:tr>
      <w:tr w:rsidR="009449AA" w:rsidRPr="00391826" w:rsidTr="008C10F6">
        <w:trPr>
          <w:trHeight w:val="870"/>
        </w:trPr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182CBE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8B66C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18041,39232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B90279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1814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D6387C">
              <w:rPr>
                <w:rFonts w:ascii="Times New Roman" w:eastAsia="Times New Roman" w:hAnsi="Times New Roman"/>
                <w:color w:val="000000" w:themeColor="text1"/>
              </w:rPr>
              <w:t>3591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182CBE" w:rsidRDefault="00B90279" w:rsidP="00631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1812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63179C"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="00D6387C">
              <w:rPr>
                <w:rFonts w:ascii="Times New Roman" w:eastAsia="Times New Roman" w:hAnsi="Times New Roman"/>
                <w:color w:val="000000" w:themeColor="text1"/>
              </w:rPr>
              <w:t>06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54</w:t>
            </w:r>
          </w:p>
        </w:tc>
      </w:tr>
      <w:tr w:rsidR="006E1732" w:rsidRPr="00391826" w:rsidTr="008C10F6">
        <w:trPr>
          <w:trHeight w:val="2809"/>
        </w:trPr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8B66C6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18041,39232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D6387C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1830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4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9591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D6387C" w:rsidP="008A45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8280,</w:t>
            </w:r>
            <w:r w:rsidR="008A45E1"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6654</w:t>
            </w:r>
          </w:p>
        </w:tc>
      </w:tr>
      <w:tr w:rsidR="006E1732" w:rsidRPr="00391826" w:rsidTr="008C10F6">
        <w:trPr>
          <w:trHeight w:val="3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Основное мероприятие 01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«Развитие библиотечного дела в Курском </w:t>
            </w:r>
            <w:r w:rsidR="009925A5">
              <w:rPr>
                <w:rFonts w:ascii="Times New Roman" w:eastAsia="Times New Roman" w:hAnsi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1393825</wp:posOffset>
                      </wp:positionH>
                      <wp:positionV relativeFrom="paragraph">
                        <wp:posOffset>-6350</wp:posOffset>
                      </wp:positionV>
                      <wp:extent cx="7324725" cy="9525"/>
                      <wp:effectExtent l="0" t="0" r="28575" b="2857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3247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F8AAD3" id="Прямая соединительная линия 20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75pt,-.5pt" to="686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" strokecolor="black [3040]"/>
                  </w:pict>
                </mc:Fallback>
              </mc:AlternateContent>
            </w: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районе Курской области»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8B66C6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18041,39232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D6387C" w:rsidP="00AA2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8A45E1">
              <w:rPr>
                <w:rFonts w:ascii="Times New Roman" w:eastAsia="Times New Roman" w:hAnsi="Times New Roman"/>
                <w:color w:val="000000" w:themeColor="text1"/>
              </w:rPr>
              <w:t>149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AA2B0E">
              <w:rPr>
                <w:rFonts w:ascii="Times New Roman" w:eastAsia="Times New Roman" w:hAnsi="Times New Roman"/>
                <w:color w:val="000000" w:themeColor="text1"/>
              </w:rPr>
              <w:t>135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91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D6387C" w:rsidP="00AA2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="00AA2B0E">
              <w:rPr>
                <w:rFonts w:ascii="Times New Roman" w:eastAsia="Times New Roman" w:hAnsi="Times New Roman"/>
                <w:color w:val="000000" w:themeColor="text1"/>
              </w:rPr>
              <w:t>126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AA2B0E">
              <w:rPr>
                <w:rFonts w:ascii="Times New Roman" w:eastAsia="Times New Roman" w:hAnsi="Times New Roman"/>
                <w:color w:val="000000" w:themeColor="text1"/>
              </w:rPr>
              <w:t>30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654</w:t>
            </w:r>
          </w:p>
        </w:tc>
      </w:tr>
      <w:tr w:rsidR="006E1732" w:rsidRPr="00391826" w:rsidTr="008C10F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6E1732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AA2B0E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0,00</w:t>
            </w:r>
            <w:r w:rsidR="00B90279" w:rsidRPr="00182CBE">
              <w:rPr>
                <w:rFonts w:ascii="Times New Roman" w:eastAsia="Times New Roman" w:hAnsi="Times New Roman"/>
                <w:color w:val="000000" w:themeColor="text1"/>
              </w:rPr>
              <w:t>000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AA2B0E" w:rsidP="00AA2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="00B90279"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00</w:t>
            </w:r>
            <w:r w:rsidR="00B90279" w:rsidRPr="00182CBE">
              <w:rPr>
                <w:rFonts w:ascii="Times New Roman" w:eastAsia="Times New Roman" w:hAnsi="Times New Roman"/>
                <w:color w:val="000000" w:themeColor="text1"/>
              </w:rPr>
              <w:t>000</w:t>
            </w:r>
          </w:p>
        </w:tc>
      </w:tr>
      <w:tr w:rsidR="006E1732" w:rsidRPr="00391826" w:rsidTr="008C10F6">
        <w:trPr>
          <w:trHeight w:val="6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182CBE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8B66C6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18041,39232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B90279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1814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3591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182CBE" w:rsidRDefault="00B90279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1812</w:t>
            </w:r>
            <w:r w:rsidR="00D47795">
              <w:rPr>
                <w:rFonts w:ascii="Times New Roman" w:eastAsia="Times New Roman" w:hAnsi="Times New Roman"/>
                <w:color w:val="000000" w:themeColor="text1"/>
              </w:rPr>
              <w:t>6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0654</w:t>
            </w:r>
          </w:p>
        </w:tc>
      </w:tr>
      <w:tr w:rsidR="00B90279" w:rsidRPr="00391826" w:rsidTr="008C10F6">
        <w:trPr>
          <w:trHeight w:val="2063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279" w:rsidRPr="00182CBE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279" w:rsidRPr="00182CBE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279" w:rsidRPr="00182CBE" w:rsidRDefault="00D4779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941705</wp:posOffset>
                      </wp:positionV>
                      <wp:extent cx="555307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530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A3FAF3" id="Прямая соединительная линия 2" o:spid="_x0000_s1026" style="position:absolute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74.15pt" to="559.05pt,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" strokecolor="black [3040]"/>
                  </w:pict>
                </mc:Fallback>
              </mc:AlternateContent>
            </w:r>
            <w:r w:rsidR="00B90279" w:rsidRPr="00182CB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BF" w:rsidRDefault="004D58BF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58BF" w:rsidRDefault="004D58BF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279" w:rsidRPr="00D47795" w:rsidRDefault="00B90279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007</w:t>
            </w: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279" w:rsidRPr="00D47795" w:rsidRDefault="00B90279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B90279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279" w:rsidRPr="00D47795" w:rsidRDefault="00B90279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7795" w:rsidRPr="00D47795" w:rsidRDefault="00D47795" w:rsidP="00D47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95">
              <w:rPr>
                <w:rFonts w:ascii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95" w:rsidRDefault="00D47795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90279" w:rsidRDefault="00B90279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18041,39232</w:t>
            </w:r>
          </w:p>
          <w:p w:rsidR="00D47795" w:rsidRDefault="00D47795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Pr="00182CBE" w:rsidRDefault="00D47795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90279" w:rsidRDefault="00D6387C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D47795">
              <w:rPr>
                <w:rFonts w:ascii="Times New Roman" w:eastAsia="Times New Roman" w:hAnsi="Times New Roman"/>
                <w:color w:val="000000" w:themeColor="text1"/>
              </w:rPr>
              <w:t>149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D47795">
              <w:rPr>
                <w:rFonts w:ascii="Times New Roman" w:eastAsia="Times New Roman" w:hAnsi="Times New Roman"/>
                <w:color w:val="000000" w:themeColor="text1"/>
              </w:rPr>
              <w:t>135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91</w:t>
            </w: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Pr="00182CBE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154,36000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B90279" w:rsidRDefault="00D6387C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="00D47795">
              <w:rPr>
                <w:rFonts w:ascii="Times New Roman" w:eastAsia="Times New Roman" w:hAnsi="Times New Roman"/>
                <w:color w:val="000000" w:themeColor="text1"/>
              </w:rPr>
              <w:t>126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D47795">
              <w:rPr>
                <w:rFonts w:ascii="Times New Roman" w:eastAsia="Times New Roman" w:hAnsi="Times New Roman"/>
                <w:color w:val="000000" w:themeColor="text1"/>
              </w:rPr>
              <w:t>30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654</w:t>
            </w: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47795" w:rsidRPr="00182CBE" w:rsidRDefault="00D47795" w:rsidP="00D477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154,36000</w:t>
            </w:r>
          </w:p>
        </w:tc>
      </w:tr>
      <w:tr w:rsidR="009449AA" w:rsidRPr="00391826" w:rsidTr="008C10F6">
        <w:trPr>
          <w:trHeight w:val="312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Подпрограмма3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«Управление муниципальной программой и обеспечение условий реализации»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</w:t>
            </w:r>
            <w:r w:rsidR="004B7240">
              <w:rPr>
                <w:rFonts w:ascii="Times New Roman" w:eastAsia="Times New Roman" w:hAnsi="Times New Roman"/>
                <w:color w:val="000000"/>
              </w:rPr>
              <w:t>520,86818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9D0F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28</w:t>
            </w:r>
            <w:r w:rsidR="009D0FA9">
              <w:rPr>
                <w:rFonts w:ascii="Times New Roman" w:eastAsia="Times New Roman" w:hAnsi="Times New Roman"/>
                <w:color w:val="000000"/>
              </w:rPr>
              <w:t>72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 w:rsidR="009D0FA9">
              <w:rPr>
                <w:rFonts w:ascii="Times New Roman" w:eastAsia="Times New Roman" w:hAnsi="Times New Roman"/>
                <w:color w:val="000000"/>
              </w:rPr>
              <w:t>90687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D63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27</w:t>
            </w:r>
            <w:r w:rsidR="00D6387C">
              <w:rPr>
                <w:rFonts w:ascii="Times New Roman" w:eastAsia="Times New Roman" w:hAnsi="Times New Roman"/>
                <w:color w:val="000000"/>
              </w:rPr>
              <w:t>0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1,</w:t>
            </w:r>
            <w:r w:rsidR="00D6387C">
              <w:t xml:space="preserve"> </w:t>
            </w:r>
            <w:r w:rsidR="003659D0">
              <w:rPr>
                <w:rFonts w:ascii="Times New Roman" w:eastAsia="Times New Roman" w:hAnsi="Times New Roman"/>
                <w:color w:val="000000"/>
              </w:rPr>
              <w:t>8</w:t>
            </w:r>
            <w:r w:rsidR="00D6387C" w:rsidRPr="00D6387C">
              <w:rPr>
                <w:rFonts w:ascii="Times New Roman" w:eastAsia="Times New Roman" w:hAnsi="Times New Roman"/>
                <w:color w:val="000000"/>
              </w:rPr>
              <w:t>1258</w:t>
            </w:r>
          </w:p>
        </w:tc>
      </w:tr>
      <w:tr w:rsidR="009449AA" w:rsidRPr="00391826" w:rsidTr="008C10F6">
        <w:trPr>
          <w:trHeight w:val="312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520C1E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0C1E">
              <w:rPr>
                <w:rFonts w:ascii="Times New Roman" w:eastAsia="Times New Roman" w:hAnsi="Times New Roman"/>
                <w:color w:val="000000"/>
              </w:rPr>
              <w:t>1 885,944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B6783" w:rsidP="00520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6783">
              <w:rPr>
                <w:rFonts w:ascii="Times New Roman" w:eastAsia="Times New Roman" w:hAnsi="Times New Roman"/>
                <w:color w:val="000000"/>
              </w:rPr>
              <w:t>1 889,046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FF1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</w:t>
            </w:r>
            <w:r w:rsidR="00FF19B3">
              <w:rPr>
                <w:rFonts w:ascii="Times New Roman" w:eastAsia="Times New Roman" w:hAnsi="Times New Roman"/>
                <w:color w:val="000000"/>
              </w:rPr>
              <w:t>737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 w:rsidR="00FF19B3">
              <w:rPr>
                <w:rFonts w:ascii="Times New Roman" w:eastAsia="Times New Roman" w:hAnsi="Times New Roman"/>
                <w:color w:val="000000"/>
              </w:rPr>
              <w:t>09672</w:t>
            </w:r>
          </w:p>
        </w:tc>
      </w:tr>
      <w:tr w:rsidR="009449AA" w:rsidRPr="00391826" w:rsidTr="008C10F6">
        <w:trPr>
          <w:trHeight w:val="94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4B7240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634</w:t>
            </w:r>
            <w:r w:rsidR="003F0E27"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924</w:t>
            </w:r>
            <w:r w:rsidR="00182CBE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FD3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9</w:t>
            </w:r>
            <w:r w:rsidR="00FD3532">
              <w:rPr>
                <w:rFonts w:ascii="Times New Roman" w:eastAsia="Times New Roman" w:hAnsi="Times New Roman"/>
                <w:color w:val="000000"/>
              </w:rPr>
              <w:t>83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 w:rsidR="00FD3532">
              <w:rPr>
                <w:rFonts w:ascii="Times New Roman" w:eastAsia="Times New Roman" w:hAnsi="Times New Roman"/>
                <w:color w:val="000000"/>
              </w:rPr>
              <w:t>86087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0E24FB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828CD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3659D0">
              <w:rPr>
                <w:rFonts w:ascii="Times New Roman" w:eastAsia="Times New Roman" w:hAnsi="Times New Roman"/>
                <w:color w:val="000000"/>
              </w:rPr>
              <w:t>7</w:t>
            </w:r>
            <w:r w:rsidRPr="00F828CD">
              <w:rPr>
                <w:rFonts w:ascii="Times New Roman" w:eastAsia="Times New Roman" w:hAnsi="Times New Roman"/>
                <w:color w:val="000000"/>
              </w:rPr>
              <w:t>1586</w:t>
            </w:r>
          </w:p>
        </w:tc>
      </w:tr>
      <w:tr w:rsidR="009449AA" w:rsidRPr="00391826" w:rsidTr="008C10F6">
        <w:trPr>
          <w:trHeight w:val="2869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4B7240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520,86818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EF5970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28</w:t>
            </w:r>
            <w:r>
              <w:rPr>
                <w:rFonts w:ascii="Times New Roman" w:eastAsia="Times New Roman" w:hAnsi="Times New Roman"/>
                <w:color w:val="000000"/>
              </w:rPr>
              <w:t>72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90687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D6387C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27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1,</w:t>
            </w:r>
            <w:r>
              <w:t xml:space="preserve"> </w:t>
            </w:r>
            <w:r w:rsidR="003659D0">
              <w:rPr>
                <w:rFonts w:ascii="Times New Roman" w:eastAsia="Times New Roman" w:hAnsi="Times New Roman"/>
                <w:color w:val="000000"/>
              </w:rPr>
              <w:t>8</w:t>
            </w:r>
            <w:r w:rsidRPr="00D6387C">
              <w:rPr>
                <w:rFonts w:ascii="Times New Roman" w:eastAsia="Times New Roman" w:hAnsi="Times New Roman"/>
                <w:color w:val="000000"/>
              </w:rPr>
              <w:t>1258</w:t>
            </w:r>
          </w:p>
        </w:tc>
      </w:tr>
      <w:tr w:rsidR="009449AA" w:rsidRPr="00391826" w:rsidTr="008C10F6">
        <w:trPr>
          <w:trHeight w:val="312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01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«Организация и поддержка учреждений культуры, искусства и образования в сфере культуры»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5</w:t>
            </w:r>
            <w:r w:rsidR="004B7240">
              <w:rPr>
                <w:rFonts w:ascii="Times New Roman" w:eastAsia="Times New Roman" w:hAnsi="Times New Roman"/>
                <w:color w:val="000000"/>
              </w:rPr>
              <w:t>6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,8</w:t>
            </w:r>
            <w:r w:rsidR="004B7240">
              <w:rPr>
                <w:rFonts w:ascii="Times New Roman" w:eastAsia="Times New Roman" w:hAnsi="Times New Roman"/>
                <w:color w:val="000000"/>
              </w:rPr>
              <w:t>56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EF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5</w:t>
            </w:r>
            <w:r w:rsidR="00EF5970">
              <w:rPr>
                <w:rFonts w:ascii="Times New Roman" w:eastAsia="Times New Roman" w:hAnsi="Times New Roman"/>
                <w:color w:val="000000"/>
              </w:rPr>
              <w:t>9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 w:rsidR="00EF5970">
              <w:rPr>
                <w:rFonts w:ascii="Times New Roman" w:eastAsia="Times New Roman" w:hAnsi="Times New Roman"/>
                <w:color w:val="000000"/>
              </w:rPr>
              <w:t>958</w:t>
            </w:r>
            <w:r w:rsidR="004D58BF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FF19B3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042E8D">
        <w:trPr>
          <w:trHeight w:val="31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4B7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5</w:t>
            </w:r>
            <w:r w:rsidR="004B7240">
              <w:rPr>
                <w:rFonts w:ascii="Times New Roman" w:eastAsia="Times New Roman" w:hAnsi="Times New Roman"/>
                <w:color w:val="000000"/>
              </w:rPr>
              <w:t>6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,8</w:t>
            </w:r>
            <w:r w:rsidR="004B7240">
              <w:rPr>
                <w:rFonts w:ascii="Times New Roman" w:eastAsia="Times New Roman" w:hAnsi="Times New Roman"/>
                <w:color w:val="000000"/>
              </w:rPr>
              <w:t>56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3F0E27" w:rsidP="00EF59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5</w:t>
            </w:r>
            <w:r w:rsidR="00EF5970">
              <w:rPr>
                <w:rFonts w:ascii="Times New Roman" w:eastAsia="Times New Roman" w:hAnsi="Times New Roman"/>
                <w:color w:val="000000"/>
              </w:rPr>
              <w:t>9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 w:rsidR="00EF5970">
              <w:rPr>
                <w:rFonts w:ascii="Times New Roman" w:eastAsia="Times New Roman" w:hAnsi="Times New Roman"/>
                <w:color w:val="000000"/>
              </w:rPr>
              <w:t>958</w:t>
            </w:r>
            <w:r w:rsidR="004D58BF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FF19B3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042E8D">
        <w:trPr>
          <w:trHeight w:val="6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FF19B3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F19B3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042E8D">
        <w:trPr>
          <w:trHeight w:val="358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0327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-571500</wp:posOffset>
                      </wp:positionV>
                      <wp:extent cx="5524500" cy="47625"/>
                      <wp:effectExtent l="0" t="0" r="19050" b="2857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24500" cy="47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75CF07" id="Прямая соединительная линия 19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-45pt" to="556.8pt,-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" strokecolor="black [3040]"/>
                  </w:pict>
                </mc:Fallback>
              </mc:AlternateContent>
            </w:r>
            <w:r w:rsidR="009449AA" w:rsidRPr="00391826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182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5</w:t>
            </w:r>
            <w:r w:rsidR="00182CBE">
              <w:rPr>
                <w:rFonts w:ascii="Times New Roman" w:eastAsia="Times New Roman" w:hAnsi="Times New Roman"/>
                <w:color w:val="000000"/>
              </w:rPr>
              <w:t>6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,8</w:t>
            </w:r>
            <w:r w:rsidR="00182CBE">
              <w:rPr>
                <w:rFonts w:ascii="Times New Roman" w:eastAsia="Times New Roman" w:hAnsi="Times New Roman"/>
                <w:color w:val="000000"/>
              </w:rPr>
              <w:t>56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EF5970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958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AC07A3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00,00000</w:t>
            </w:r>
          </w:p>
        </w:tc>
      </w:tr>
      <w:tr w:rsidR="004400D9" w:rsidRPr="00391826" w:rsidTr="00042E8D">
        <w:trPr>
          <w:trHeight w:val="3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02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«Оказание мер социальной поддержки и социальной помощи отдельным </w:t>
            </w:r>
          </w:p>
          <w:p w:rsidR="004400D9" w:rsidRPr="00391826" w:rsidRDefault="004400D9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категориям граждан»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41ABC" w:rsidRDefault="00FF19B3" w:rsidP="00D638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</w:t>
            </w:r>
            <w:r w:rsidR="00D6387C">
              <w:rPr>
                <w:rFonts w:ascii="Times New Roman" w:eastAsia="Times New Roman" w:hAnsi="Times New Roman"/>
                <w:color w:val="000000"/>
              </w:rPr>
              <w:t>737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,0</w:t>
            </w:r>
            <w:r w:rsidR="00D6387C">
              <w:rPr>
                <w:rFonts w:ascii="Times New Roman" w:eastAsia="Times New Roman" w:hAnsi="Times New Roman"/>
                <w:color w:val="000000"/>
              </w:rPr>
              <w:t>09672</w:t>
            </w:r>
          </w:p>
        </w:tc>
      </w:tr>
      <w:tr w:rsidR="004400D9" w:rsidRPr="00391826" w:rsidTr="008C10F6">
        <w:trPr>
          <w:trHeight w:val="3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41ABC" w:rsidRDefault="00D6387C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737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,0</w:t>
            </w:r>
            <w:r>
              <w:rPr>
                <w:rFonts w:ascii="Times New Roman" w:eastAsia="Times New Roman" w:hAnsi="Times New Roman"/>
                <w:color w:val="000000"/>
              </w:rPr>
              <w:t>09672</w:t>
            </w:r>
          </w:p>
        </w:tc>
      </w:tr>
      <w:tr w:rsidR="004400D9" w:rsidRPr="00391826" w:rsidTr="008C10F6">
        <w:trPr>
          <w:trHeight w:val="63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FF19B3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F19B3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4400D9" w:rsidRPr="00391826" w:rsidTr="008C10F6">
        <w:trPr>
          <w:trHeight w:val="2520"/>
        </w:trPr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341ABC" w:rsidRDefault="00D6387C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737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,0</w:t>
            </w:r>
            <w:r>
              <w:rPr>
                <w:rFonts w:ascii="Times New Roman" w:eastAsia="Times New Roman" w:hAnsi="Times New Roman"/>
                <w:color w:val="000000"/>
              </w:rPr>
              <w:t>09672</w:t>
            </w:r>
          </w:p>
        </w:tc>
      </w:tr>
      <w:tr w:rsidR="009449AA" w:rsidRPr="00391826" w:rsidTr="008C10F6">
        <w:trPr>
          <w:trHeight w:val="3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03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«Руководство и управление в сфере установленных функций»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182CBE" w:rsidP="00182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634</w:t>
            </w:r>
            <w:r w:rsidR="00490133"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92418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FD35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83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86087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41ABC" w:rsidRDefault="00F828CD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  <w:r w:rsidRPr="00F828CD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4D58BF">
              <w:rPr>
                <w:rFonts w:ascii="Times New Roman" w:eastAsia="Times New Roman" w:hAnsi="Times New Roman"/>
                <w:color w:val="000000"/>
              </w:rPr>
              <w:t>7</w:t>
            </w:r>
            <w:r w:rsidRPr="00F828CD">
              <w:rPr>
                <w:rFonts w:ascii="Times New Roman" w:eastAsia="Times New Roman" w:hAnsi="Times New Roman"/>
                <w:color w:val="000000"/>
              </w:rPr>
              <w:t>1586</w:t>
            </w:r>
          </w:p>
        </w:tc>
      </w:tr>
      <w:tr w:rsidR="009449AA" w:rsidRPr="00391826" w:rsidTr="008C10F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F828CD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828CD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8C10F6">
        <w:trPr>
          <w:trHeight w:val="6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182CB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634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92418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FD35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83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86087</w:t>
            </w: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41ABC" w:rsidRDefault="00F828CD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</w:rPr>
            </w:pPr>
            <w:r w:rsidRPr="00F828CD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4D58BF">
              <w:rPr>
                <w:rFonts w:ascii="Times New Roman" w:eastAsia="Times New Roman" w:hAnsi="Times New Roman"/>
                <w:color w:val="000000"/>
              </w:rPr>
              <w:t>7</w:t>
            </w:r>
            <w:r w:rsidRPr="00F828CD">
              <w:rPr>
                <w:rFonts w:ascii="Times New Roman" w:eastAsia="Times New Roman" w:hAnsi="Times New Roman"/>
                <w:color w:val="000000"/>
              </w:rPr>
              <w:t>1586</w:t>
            </w:r>
          </w:p>
        </w:tc>
      </w:tr>
      <w:tr w:rsidR="009449AA" w:rsidRPr="00391826" w:rsidTr="008C10F6">
        <w:trPr>
          <w:trHeight w:val="252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182CB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634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92418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391826" w:rsidRDefault="00FD35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83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86087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F828CD" w:rsidRDefault="00F828CD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828CD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4D58BF">
              <w:rPr>
                <w:rFonts w:ascii="Times New Roman" w:eastAsia="Times New Roman" w:hAnsi="Times New Roman"/>
                <w:color w:val="000000"/>
              </w:rPr>
              <w:t>7</w:t>
            </w:r>
            <w:r w:rsidRPr="00F828CD">
              <w:rPr>
                <w:rFonts w:ascii="Times New Roman" w:eastAsia="Times New Roman" w:hAnsi="Times New Roman"/>
                <w:color w:val="000000"/>
              </w:rPr>
              <w:t>1586</w:t>
            </w:r>
          </w:p>
        </w:tc>
      </w:tr>
    </w:tbl>
    <w:p w:rsidR="00D44C7E" w:rsidRPr="00391826" w:rsidRDefault="00D44C7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Pr="00391826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888" w:type="dxa"/>
        <w:tblInd w:w="-34" w:type="dxa"/>
        <w:tblLook w:val="04A0" w:firstRow="1" w:lastRow="0" w:firstColumn="1" w:lastColumn="0" w:noHBand="0" w:noVBand="1"/>
      </w:tblPr>
      <w:tblGrid>
        <w:gridCol w:w="2127"/>
        <w:gridCol w:w="3260"/>
        <w:gridCol w:w="687"/>
        <w:gridCol w:w="2857"/>
        <w:gridCol w:w="1259"/>
        <w:gridCol w:w="236"/>
        <w:gridCol w:w="1437"/>
        <w:gridCol w:w="186"/>
        <w:gridCol w:w="3402"/>
        <w:gridCol w:w="1437"/>
      </w:tblGrid>
      <w:tr w:rsidR="00787991" w:rsidRPr="00720112" w:rsidTr="00787991">
        <w:trPr>
          <w:gridAfter w:val="3"/>
          <w:wAfter w:w="5025" w:type="dxa"/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6E5" w:rsidRPr="00720112" w:rsidRDefault="002C76E5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 w:val="restart"/>
            <w:shd w:val="clear" w:color="auto" w:fill="auto"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Информация о расходах федерального, областного бюджета, бюджета Курского района Курской области, местных бюджетов и внебюджетных источников на реализацию целей муниципальной программы (тыс.рублей)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37" w:type="dxa"/>
            <w:vAlign w:val="bottom"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102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подпрограммы муниципальной программы, осн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вного мероприятия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Источники ресурсного обеспечения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4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 xml:space="preserve">Оценка расходов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4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Фактические расходы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EF5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«Развитие культуры в Курском районе Курской облас</w:t>
            </w:r>
            <w:r w:rsidR="00EF5909">
              <w:rPr>
                <w:rFonts w:ascii="Times New Roman" w:eastAsia="Times New Roman" w:hAnsi="Times New Roman"/>
                <w:b/>
                <w:bCs/>
                <w:color w:val="000000"/>
              </w:rPr>
              <w:t>ти</w:t>
            </w: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376</w:t>
            </w:r>
            <w:r w:rsidR="003710E0">
              <w:rPr>
                <w:rFonts w:ascii="Times New Roman" w:eastAsia="Times New Roman" w:hAnsi="Times New Roman"/>
                <w:bCs/>
                <w:color w:val="000000"/>
              </w:rPr>
              <w:t>7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4</w:t>
            </w: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3710E0">
              <w:rPr>
                <w:rFonts w:ascii="Times New Roman" w:eastAsia="Times New Roman" w:hAnsi="Times New Roman"/>
                <w:bCs/>
                <w:color w:val="000000"/>
              </w:rPr>
              <w:t>152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688</w:t>
            </w:r>
            <w:r w:rsidRPr="001F4DC4">
              <w:rPr>
                <w:rFonts w:ascii="Times New Roman" w:eastAsia="Times New Roman" w:hAnsi="Times New Roman"/>
                <w:bCs/>
                <w:color w:val="000000"/>
              </w:rPr>
              <w:t>9,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54</w:t>
            </w:r>
            <w:r w:rsidRPr="001F4DC4">
              <w:rPr>
                <w:rFonts w:ascii="Times New Roman" w:eastAsia="Times New Roman" w:hAnsi="Times New Roman"/>
                <w:bCs/>
                <w:color w:val="000000"/>
              </w:rPr>
              <w:t>15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5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431C3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Pr="00520C1E">
              <w:rPr>
                <w:rFonts w:ascii="Times New Roman" w:eastAsia="Times New Roman" w:hAnsi="Times New Roman"/>
                <w:bCs/>
                <w:color w:val="000000"/>
              </w:rPr>
              <w:t>897,766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431C35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Pr="00520C1E">
              <w:rPr>
                <w:rFonts w:ascii="Times New Roman" w:eastAsia="Times New Roman" w:hAnsi="Times New Roman"/>
                <w:bCs/>
                <w:color w:val="000000"/>
              </w:rPr>
              <w:t>745,81672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1867A6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33</w:t>
            </w:r>
            <w:r w:rsidR="003710E0" w:rsidRPr="003710E0">
              <w:rPr>
                <w:rFonts w:ascii="Times New Roman" w:eastAsia="Times New Roman" w:hAnsi="Times New Roman"/>
                <w:bCs/>
                <w:color w:val="000000"/>
              </w:rPr>
              <w:t>77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6</w:t>
            </w:r>
            <w:r w:rsidR="003710E0" w:rsidRPr="003710E0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74</w:t>
            </w:r>
            <w:r w:rsidR="003710E0" w:rsidRPr="003710E0">
              <w:rPr>
                <w:rFonts w:ascii="Times New Roman" w:eastAsia="Times New Roman" w:hAnsi="Times New Roman"/>
                <w:bCs/>
                <w:color w:val="000000"/>
              </w:rPr>
              <w:t>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33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143</w:t>
            </w:r>
            <w:r w:rsidRPr="003B6783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72</w:t>
            </w:r>
            <w:r w:rsidRPr="003B6783">
              <w:rPr>
                <w:rFonts w:ascii="Times New Roman" w:eastAsia="Times New Roman" w:hAnsi="Times New Roman"/>
                <w:bCs/>
                <w:color w:val="000000"/>
              </w:rPr>
              <w:t>48</w:t>
            </w:r>
            <w:r w:rsidR="003659D0">
              <w:rPr>
                <w:rFonts w:ascii="Times New Roman" w:eastAsia="Times New Roman" w:hAnsi="Times New Roman"/>
                <w:bCs/>
                <w:color w:val="000000"/>
              </w:rPr>
              <w:t>3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413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"Искусство"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1C431C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A4764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1649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03" w:rsidRPr="00AF4486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159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07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,06243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1C431C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1C431C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431C3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1854,36000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431C3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1854,36000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1C431C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146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43</w:t>
            </w:r>
            <w:r w:rsidR="00645994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74</w:t>
            </w:r>
            <w:r w:rsidR="00645994">
              <w:rPr>
                <w:rFonts w:ascii="Times New Roman" w:eastAsia="Times New Roman" w:hAnsi="Times New Roman"/>
                <w:color w:val="000000" w:themeColor="text1"/>
              </w:rPr>
              <w:t>928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431C35" w:rsidP="0036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141</w:t>
            </w:r>
            <w:r w:rsidR="003659D0">
              <w:rPr>
                <w:rFonts w:ascii="Times New Roman" w:eastAsia="Times New Roman" w:hAnsi="Times New Roman"/>
                <w:color w:val="000000" w:themeColor="text1"/>
              </w:rPr>
              <w:t>052</w:t>
            </w:r>
            <w:r w:rsidRPr="00182CBE">
              <w:rPr>
                <w:rFonts w:ascii="Times New Roman" w:eastAsia="Times New Roman" w:hAnsi="Times New Roman"/>
                <w:color w:val="000000" w:themeColor="text1"/>
              </w:rPr>
              <w:t>,70243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1C431C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1C431C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внебюдже</w:t>
            </w:r>
            <w:r w:rsidR="00257639" w:rsidRPr="001C431C">
              <w:rPr>
                <w:rFonts w:ascii="Times New Roman" w:eastAsia="Times New Roman" w:hAnsi="Times New Roman"/>
                <w:color w:val="000000" w:themeColor="text1"/>
              </w:rPr>
              <w:t>т</w:t>
            </w:r>
            <w:r w:rsidRPr="001C431C">
              <w:rPr>
                <w:rFonts w:ascii="Times New Roman" w:eastAsia="Times New Roman" w:hAnsi="Times New Roman"/>
                <w:color w:val="000000" w:themeColor="text1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1C431C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C431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B90279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548DD4" w:themeColor="text2" w:themeTint="99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"Наследие"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431C35" w:rsidP="00EC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182CBE">
              <w:rPr>
                <w:rFonts w:ascii="Times New Roman" w:eastAsia="Times New Roman" w:hAnsi="Times New Roman"/>
                <w:color w:val="000000" w:themeColor="text1"/>
              </w:rPr>
              <w:t>18303,49591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EC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18280,66654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B90279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548DD4" w:themeColor="text2" w:themeTint="99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B90279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548DD4" w:themeColor="text2" w:themeTint="99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EC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154,36000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EC0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154,36000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B90279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548DD4" w:themeColor="text2" w:themeTint="99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4D58BF">
              <w:rPr>
                <w:rFonts w:ascii="Times New Roman" w:eastAsia="Times New Roman" w:hAnsi="Times New Roman"/>
                <w:color w:val="000000" w:themeColor="text1"/>
              </w:rPr>
              <w:t>149,135</w:t>
            </w:r>
            <w:r w:rsidRPr="00341ABC">
              <w:rPr>
                <w:rFonts w:ascii="Times New Roman" w:eastAsia="Times New Roman" w:hAnsi="Times New Roman"/>
                <w:color w:val="000000" w:themeColor="text1"/>
              </w:rPr>
              <w:t>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18</w:t>
            </w:r>
            <w:r w:rsidR="004D58BF">
              <w:rPr>
                <w:rFonts w:ascii="Times New Roman" w:eastAsia="Times New Roman" w:hAnsi="Times New Roman"/>
                <w:color w:val="000000" w:themeColor="text1"/>
              </w:rPr>
              <w:t>126</w:t>
            </w:r>
            <w:r w:rsidRPr="00341ABC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4D58BF">
              <w:rPr>
                <w:rFonts w:ascii="Times New Roman" w:eastAsia="Times New Roman" w:hAnsi="Times New Roman"/>
                <w:color w:val="000000" w:themeColor="text1"/>
              </w:rPr>
              <w:t>30</w:t>
            </w:r>
            <w:r w:rsidRPr="00341ABC">
              <w:rPr>
                <w:rFonts w:ascii="Times New Roman" w:eastAsia="Times New Roman" w:hAnsi="Times New Roman"/>
                <w:color w:val="000000" w:themeColor="text1"/>
              </w:rPr>
              <w:t>654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B90279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548DD4" w:themeColor="text2" w:themeTint="99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B90279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548DD4" w:themeColor="text2" w:themeTint="99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341ABC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341ABC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341ABC">
              <w:rPr>
                <w:rFonts w:ascii="Times New Roman" w:eastAsia="Times New Roman" w:hAnsi="Times New Roman"/>
                <w:color w:val="000000" w:themeColor="text1"/>
              </w:rPr>
              <w:t>0,00000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"Управление муниципальной программой и обеспечение условий реализации"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431C3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28</w:t>
            </w:r>
            <w:r>
              <w:rPr>
                <w:rFonts w:ascii="Times New Roman" w:eastAsia="Times New Roman" w:hAnsi="Times New Roman"/>
                <w:color w:val="000000"/>
              </w:rPr>
              <w:t>72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90687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3659D0" w:rsidP="00ED1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270</w:t>
            </w:r>
            <w:r w:rsidR="000E24FB" w:rsidRPr="00391826">
              <w:rPr>
                <w:rFonts w:ascii="Times New Roman" w:eastAsia="Times New Roman" w:hAnsi="Times New Roman"/>
                <w:color w:val="000000"/>
              </w:rPr>
              <w:t>1,</w:t>
            </w:r>
            <w:r w:rsidR="00ED1962">
              <w:rPr>
                <w:rFonts w:ascii="Times New Roman" w:eastAsia="Times New Roman" w:hAnsi="Times New Roman"/>
                <w:color w:val="000000"/>
              </w:rPr>
              <w:t>81</w:t>
            </w:r>
            <w:r w:rsidR="000E24FB" w:rsidRPr="00391826">
              <w:rPr>
                <w:rFonts w:ascii="Times New Roman" w:eastAsia="Times New Roman" w:hAnsi="Times New Roman"/>
                <w:color w:val="000000"/>
              </w:rPr>
              <w:t>25</w:t>
            </w:r>
            <w:r w:rsidR="00ED1962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0E24F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6783">
              <w:rPr>
                <w:rFonts w:ascii="Times New Roman" w:eastAsia="Times New Roman" w:hAnsi="Times New Roman"/>
                <w:color w:val="000000"/>
              </w:rPr>
              <w:t>1 889,046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0E24F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737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09672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0E24F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83</w:t>
            </w:r>
            <w:r w:rsidRPr="00391826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86087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0E24FB" w:rsidP="00ED19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828CD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ED1962">
              <w:rPr>
                <w:rFonts w:ascii="Times New Roman" w:eastAsia="Times New Roman" w:hAnsi="Times New Roman"/>
                <w:color w:val="000000"/>
              </w:rPr>
              <w:t>7</w:t>
            </w:r>
            <w:r w:rsidRPr="00F828CD">
              <w:rPr>
                <w:rFonts w:ascii="Times New Roman" w:eastAsia="Times New Roman" w:hAnsi="Times New Roman"/>
                <w:color w:val="000000"/>
              </w:rPr>
              <w:t>1586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B90279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279" w:rsidRPr="00720112" w:rsidRDefault="00B90279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279" w:rsidRPr="00011F52" w:rsidRDefault="00B9027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</w:tbl>
    <w:p w:rsidR="00787991" w:rsidRDefault="00973CB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-26036</wp:posOffset>
                </wp:positionH>
                <wp:positionV relativeFrom="paragraph">
                  <wp:posOffset>-405130</wp:posOffset>
                </wp:positionV>
                <wp:extent cx="9801225" cy="28575"/>
                <wp:effectExtent l="0" t="0" r="28575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0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A28FB" id="Прямая соединительная линия 22" o:spid="_x0000_s1026" style="position:absolute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-31.9pt" to="769.7pt,-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" strokecolor="black [3040]"/>
            </w:pict>
          </mc:Fallback>
        </mc:AlternateContent>
      </w: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03275" w:rsidRDefault="00903275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5562" w:type="dxa"/>
        <w:tblInd w:w="91" w:type="dxa"/>
        <w:tblLook w:val="04A0" w:firstRow="1" w:lastRow="0" w:firstColumn="1" w:lastColumn="0" w:noHBand="0" w:noVBand="1"/>
      </w:tblPr>
      <w:tblGrid>
        <w:gridCol w:w="6254"/>
        <w:gridCol w:w="1276"/>
        <w:gridCol w:w="1331"/>
        <w:gridCol w:w="779"/>
        <w:gridCol w:w="1320"/>
        <w:gridCol w:w="960"/>
        <w:gridCol w:w="1138"/>
        <w:gridCol w:w="762"/>
        <w:gridCol w:w="1223"/>
        <w:gridCol w:w="8"/>
        <w:gridCol w:w="275"/>
        <w:gridCol w:w="236"/>
      </w:tblGrid>
      <w:tr w:rsidR="00787991" w:rsidRPr="00372841" w:rsidTr="005C5EF3">
        <w:trPr>
          <w:gridAfter w:val="1"/>
          <w:wAfter w:w="236" w:type="dxa"/>
          <w:trHeight w:val="31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7991" w:rsidRPr="00372841" w:rsidTr="005C5EF3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787991" w:rsidRPr="00372841" w:rsidTr="005C5EF3">
        <w:trPr>
          <w:gridAfter w:val="5"/>
          <w:wAfter w:w="2504" w:type="dxa"/>
          <w:trHeight w:val="315"/>
        </w:trPr>
        <w:tc>
          <w:tcPr>
            <w:tcW w:w="130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Отчет</w:t>
            </w:r>
          </w:p>
        </w:tc>
      </w:tr>
      <w:tr w:rsidR="00787991" w:rsidRPr="00372841" w:rsidTr="005C5EF3">
        <w:trPr>
          <w:gridAfter w:val="5"/>
          <w:wAfter w:w="2504" w:type="dxa"/>
          <w:trHeight w:val="315"/>
        </w:trPr>
        <w:tc>
          <w:tcPr>
            <w:tcW w:w="130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 выполнении сводных показателей муниципальных заданий</w:t>
            </w:r>
          </w:p>
        </w:tc>
      </w:tr>
      <w:tr w:rsidR="00787991" w:rsidRPr="00372841" w:rsidTr="005C5EF3">
        <w:trPr>
          <w:gridAfter w:val="5"/>
          <w:wAfter w:w="2504" w:type="dxa"/>
          <w:trHeight w:val="315"/>
        </w:trPr>
        <w:tc>
          <w:tcPr>
            <w:tcW w:w="130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 оказание муниципальных услуг муниципальными учреждениями </w:t>
            </w:r>
          </w:p>
        </w:tc>
      </w:tr>
      <w:tr w:rsidR="00787991" w:rsidRPr="00372841" w:rsidTr="005C5EF3">
        <w:trPr>
          <w:gridAfter w:val="5"/>
          <w:wAfter w:w="2504" w:type="dxa"/>
          <w:trHeight w:val="330"/>
        </w:trPr>
        <w:tc>
          <w:tcPr>
            <w:tcW w:w="130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 муниципальной программе</w:t>
            </w:r>
          </w:p>
        </w:tc>
      </w:tr>
      <w:tr w:rsidR="00666F43" w:rsidRPr="00372841" w:rsidTr="002D3B5D">
        <w:trPr>
          <w:gridAfter w:val="2"/>
          <w:wAfter w:w="511" w:type="dxa"/>
          <w:trHeight w:val="1050"/>
        </w:trPr>
        <w:tc>
          <w:tcPr>
            <w:tcW w:w="6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43" w:rsidRPr="00372841" w:rsidRDefault="00666F4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26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43" w:rsidRPr="00372841" w:rsidRDefault="00666F4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619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43" w:rsidRDefault="00666F43" w:rsidP="00083E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66F43" w:rsidRPr="00372841" w:rsidRDefault="00666F43" w:rsidP="00083E1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бюджета Курского района Курской области на оказание муниципальной услуги (выполнение работы) (тыс. рублей)</w:t>
            </w:r>
          </w:p>
        </w:tc>
      </w:tr>
      <w:tr w:rsidR="00787991" w:rsidRPr="00372841" w:rsidTr="005C5EF3">
        <w:trPr>
          <w:gridAfter w:val="3"/>
          <w:wAfter w:w="519" w:type="dxa"/>
          <w:trHeight w:val="1575"/>
        </w:trPr>
        <w:tc>
          <w:tcPr>
            <w:tcW w:w="62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бюджетная роспись на 1 января отчетного года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бюджетная роспись на 31 декабря отчетного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787991" w:rsidRPr="00372841" w:rsidTr="005C5EF3">
        <w:trPr>
          <w:gridAfter w:val="3"/>
          <w:wAfter w:w="519" w:type="dxa"/>
          <w:trHeight w:val="3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87991" w:rsidRPr="00372841" w:rsidTr="005C5EF3">
        <w:trPr>
          <w:gridAfter w:val="3"/>
          <w:wAfter w:w="519" w:type="dxa"/>
          <w:trHeight w:val="63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2640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Муниципальная программа «Развитие культуры в Курском районе Курской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B5F3F" w:rsidRDefault="00814FB7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4F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27 </w:t>
            </w:r>
            <w:r w:rsidR="004D58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344</w:t>
            </w:r>
            <w:r w:rsidRPr="00814F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4D58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85</w:t>
            </w:r>
            <w:r w:rsidRPr="00814F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B5F3F" w:rsidRDefault="00814FB7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4F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27 </w:t>
            </w:r>
            <w:r w:rsidR="004D58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114</w:t>
            </w:r>
            <w:r w:rsidRPr="00814F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4D58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</w:t>
            </w:r>
            <w:r w:rsidRPr="00814F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688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B5F3F" w:rsidRDefault="00431C35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31C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4D58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6925</w:t>
            </w:r>
            <w:r w:rsidRPr="00431C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4D58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672</w:t>
            </w:r>
            <w:r w:rsidRPr="00431C3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</w:tr>
      <w:tr w:rsidR="00787991" w:rsidRPr="00372841" w:rsidTr="005C5EF3">
        <w:trPr>
          <w:gridAfter w:val="3"/>
          <w:wAfter w:w="519" w:type="dxa"/>
          <w:trHeight w:val="177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1 «Искусство».                                                                                                                                                                   Основное мероприятие 01    «Создание благоприятных условий для устойчивого развития сферы культуры»                                                                                                                    Показатель объема услуги:                                                                                                                             1. Количество культурно - досуговых мероприятий (всего);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515EEF" w:rsidRDefault="00FD35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4F4B79" w:rsidRDefault="00BA41AC" w:rsidP="009F0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DE1CB6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,30036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41ABC" w:rsidRDefault="00F828CD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9331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51097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B5F3F" w:rsidRDefault="005B5F3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5F3F">
              <w:rPr>
                <w:rFonts w:ascii="Times New Roman" w:hAnsi="Times New Roman"/>
                <w:sz w:val="24"/>
                <w:szCs w:val="24"/>
              </w:rPr>
              <w:t>9145,44482</w:t>
            </w:r>
          </w:p>
        </w:tc>
      </w:tr>
      <w:tr w:rsidR="00787991" w:rsidRPr="00372841" w:rsidTr="005C5EF3">
        <w:trPr>
          <w:gridAfter w:val="3"/>
          <w:wAfter w:w="519" w:type="dxa"/>
          <w:trHeight w:val="40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Число посетителей на культурно-досуговых мероприятиях;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B09" w:rsidRDefault="00660B09" w:rsidP="00660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0B09" w:rsidRPr="00BE4B38" w:rsidRDefault="00660B09" w:rsidP="00660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38">
              <w:rPr>
                <w:rFonts w:ascii="Times New Roman" w:hAnsi="Times New Roman"/>
                <w:sz w:val="24"/>
                <w:szCs w:val="24"/>
              </w:rPr>
              <w:t>38</w:t>
            </w:r>
            <w:r w:rsidR="00514E0A"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787991" w:rsidRPr="00515EEF" w:rsidRDefault="00787991" w:rsidP="0066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09" w:rsidRDefault="00660B09" w:rsidP="00660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0B09" w:rsidRPr="00BE4B38" w:rsidRDefault="00660B09" w:rsidP="00660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B38">
              <w:rPr>
                <w:rFonts w:ascii="Times New Roman" w:hAnsi="Times New Roman"/>
                <w:sz w:val="24"/>
                <w:szCs w:val="24"/>
              </w:rPr>
              <w:t>38</w:t>
            </w:r>
            <w:r w:rsidR="00BA41AC">
              <w:rPr>
                <w:rFonts w:ascii="Times New Roman" w:hAnsi="Times New Roman"/>
                <w:sz w:val="24"/>
                <w:szCs w:val="24"/>
              </w:rPr>
              <w:t>788</w:t>
            </w:r>
          </w:p>
          <w:p w:rsidR="00787991" w:rsidRPr="004F4B79" w:rsidRDefault="00787991" w:rsidP="00660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45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Число мероприятий на платной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CA5F71" w:rsidP="00FD3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FD35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F71" w:rsidRPr="004F4B79" w:rsidRDefault="004935A1" w:rsidP="009F02C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F4B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45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Число посетителей на мероприятиях на платной основе;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E662C7" w:rsidP="004935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4935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4F4B79" w:rsidRDefault="004935A1" w:rsidP="00660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="00660B09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39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5. Из общего числа платных мероприятий - киновидеосеансы;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E662C7" w:rsidP="00FD35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FD353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4F4B79" w:rsidRDefault="009F02C4" w:rsidP="004935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B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4935A1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34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 Число посетителей на киновидеосеансах;  </w:t>
            </w:r>
          </w:p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660B09" w:rsidRDefault="00E662C7" w:rsidP="00660B09">
            <w:pPr>
              <w:jc w:val="center"/>
              <w:rPr>
                <w:rFonts w:ascii="Times New Roman" w:hAnsi="Times New Roman"/>
              </w:rPr>
            </w:pPr>
            <w:r w:rsidRPr="00660B09">
              <w:rPr>
                <w:rFonts w:ascii="Times New Roman" w:hAnsi="Times New Roman"/>
              </w:rPr>
              <w:t>3</w:t>
            </w:r>
            <w:r w:rsidR="00105BA5" w:rsidRPr="00660B09">
              <w:rPr>
                <w:rFonts w:ascii="Times New Roman" w:hAnsi="Times New Roman"/>
              </w:rPr>
              <w:t>100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660B09" w:rsidRDefault="004935A1" w:rsidP="00BA41AC">
            <w:pPr>
              <w:jc w:val="center"/>
              <w:rPr>
                <w:rFonts w:ascii="Times New Roman" w:hAnsi="Times New Roman"/>
              </w:rPr>
            </w:pPr>
            <w:r w:rsidRPr="00660B09">
              <w:rPr>
                <w:rFonts w:ascii="Times New Roman" w:hAnsi="Times New Roman"/>
              </w:rPr>
              <w:t>31</w:t>
            </w:r>
            <w:r w:rsidR="00BA41AC">
              <w:rPr>
                <w:rFonts w:ascii="Times New Roman" w:hAnsi="Times New Roman"/>
              </w:rPr>
              <w:t>50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372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7. Число клубных формирований;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8322C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515EEF" w:rsidRDefault="008322C6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28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 Участников в клубных формированиях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787991" w:rsidP="00832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8322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515EEF" w:rsidRDefault="00787991" w:rsidP="00BA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BA41A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3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515EEF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9513,30036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F828CD" w:rsidP="008B7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9331</w:t>
            </w:r>
            <w:r w:rsidR="00431C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5B5F3F" w:rsidP="007874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5F3F">
              <w:rPr>
                <w:rFonts w:ascii="Times New Roman" w:hAnsi="Times New Roman"/>
                <w:sz w:val="24"/>
                <w:szCs w:val="24"/>
              </w:rPr>
              <w:t>9145,44482</w:t>
            </w:r>
          </w:p>
        </w:tc>
      </w:tr>
      <w:tr w:rsidR="00787991" w:rsidRPr="00372841" w:rsidTr="005C5EF3">
        <w:trPr>
          <w:gridAfter w:val="3"/>
          <w:wAfter w:w="519" w:type="dxa"/>
          <w:trHeight w:val="104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2 «Наследие».                   </w:t>
            </w: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Основное мероприятие 01 «Развитие библиотечного дела»;                                                                                                                                                                                                                                  Показатели объема услуги: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1030D8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1030D8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7991" w:rsidRPr="00515EEF" w:rsidRDefault="001030D8" w:rsidP="004D5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4D58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 w:rsidR="00787991" w:rsidRPr="00372841" w:rsidTr="00F721F9">
        <w:trPr>
          <w:gridAfter w:val="3"/>
          <w:wAfter w:w="519" w:type="dxa"/>
          <w:trHeight w:val="57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Количество пользователей;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341ABC" w:rsidRDefault="0078799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2368</w:t>
            </w:r>
            <w:r w:rsidR="00BD73C1"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341ABC" w:rsidRDefault="00660B09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ABC">
              <w:rPr>
                <w:rFonts w:ascii="Times New Roman" w:hAnsi="Times New Roman"/>
                <w:sz w:val="24"/>
                <w:szCs w:val="24"/>
              </w:rPr>
              <w:t>23685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F721F9">
        <w:trPr>
          <w:gridAfter w:val="3"/>
          <w:wAfter w:w="519" w:type="dxa"/>
          <w:trHeight w:val="65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Количество посещений;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21F9" w:rsidRPr="00341ABC" w:rsidRDefault="00BD73C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ABC">
              <w:rPr>
                <w:rFonts w:ascii="Times New Roman" w:hAnsi="Times New Roman"/>
                <w:sz w:val="24"/>
                <w:szCs w:val="24"/>
              </w:rPr>
              <w:t>249300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1F9" w:rsidRPr="00341ABC" w:rsidRDefault="00F721F9" w:rsidP="0051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AB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60B09" w:rsidRPr="00341ABC" w:rsidRDefault="00F721F9" w:rsidP="00514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A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73C1" w:rsidRPr="00341ABC">
              <w:rPr>
                <w:rFonts w:ascii="Times New Roman" w:hAnsi="Times New Roman"/>
                <w:sz w:val="24"/>
                <w:szCs w:val="24"/>
              </w:rPr>
              <w:t>249300</w:t>
            </w:r>
          </w:p>
          <w:p w:rsidR="00787991" w:rsidRPr="00341ABC" w:rsidRDefault="0078799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42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Количество книговыдач;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341ABC" w:rsidRDefault="0078799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435</w:t>
            </w:r>
            <w:r w:rsidR="00341ABC"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341ABC"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21F9" w:rsidRPr="00341ABC" w:rsidRDefault="00F721F9" w:rsidP="00514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ABC">
              <w:rPr>
                <w:rFonts w:ascii="Times New Roman" w:hAnsi="Times New Roman"/>
                <w:sz w:val="24"/>
                <w:szCs w:val="24"/>
              </w:rPr>
              <w:t>435700</w:t>
            </w:r>
          </w:p>
          <w:p w:rsidR="00787991" w:rsidRPr="00341ABC" w:rsidRDefault="0078799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45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Количество экземпляров библиотечного фонда;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341ABC" w:rsidRDefault="0078799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 w:rsidR="00E662C7"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  <w:r w:rsidR="00F721F9"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09" w:rsidRPr="00341ABC" w:rsidRDefault="00660B09" w:rsidP="00514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ABC">
              <w:rPr>
                <w:rFonts w:ascii="Times New Roman" w:hAnsi="Times New Roman"/>
                <w:sz w:val="24"/>
                <w:szCs w:val="24"/>
              </w:rPr>
              <w:t>258530</w:t>
            </w:r>
          </w:p>
          <w:p w:rsidR="00787991" w:rsidRPr="00341ABC" w:rsidRDefault="00787991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61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CD-ром;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341ABC" w:rsidRDefault="00E662C7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514E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341AB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341ABC" w:rsidRDefault="009F02C4" w:rsidP="0051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AB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D73C1" w:rsidRPr="00341ABC"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44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Количество выездов в каждую библиотеку района в течение года;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372841" w:rsidRDefault="00E662C7" w:rsidP="00E6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4F4B79" w:rsidRDefault="009F02C4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B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39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 Количество обследованных библиотек в течение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7991" w:rsidRPr="00372841" w:rsidRDefault="00E662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4F4B79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4B7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87991" w:rsidRPr="00372841" w:rsidTr="005C5EF3">
        <w:trPr>
          <w:gridAfter w:val="3"/>
          <w:wAfter w:w="519" w:type="dxa"/>
          <w:trHeight w:val="3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372841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17831,55232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17782,49591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7991" w:rsidRPr="00372841" w:rsidRDefault="004D58BF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17780,22754</w:t>
            </w:r>
          </w:p>
        </w:tc>
      </w:tr>
    </w:tbl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B00A4A" w:rsidSect="005C5EF3">
          <w:pgSz w:w="16838" w:h="11906" w:orient="landscape"/>
          <w:pgMar w:top="993" w:right="851" w:bottom="567" w:left="851" w:header="0" w:footer="0" w:gutter="0"/>
          <w:cols w:space="708"/>
          <w:docGrid w:linePitch="360"/>
        </w:sectPr>
      </w:pPr>
    </w:p>
    <w:p w:rsidR="00B00A4A" w:rsidRDefault="00B00A4A" w:rsidP="00E662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0A4A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 «Развитие культуры в Курском районе Курской области»</w:t>
      </w:r>
    </w:p>
    <w:p w:rsidR="00E662C7" w:rsidRPr="001E563E" w:rsidRDefault="00E662C7" w:rsidP="00E662C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1. Подпрограмма 1 «Искусство»</w:t>
      </w:r>
    </w:p>
    <w:p w:rsidR="00B00A4A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</w:t>
      </w:r>
      <w:r w:rsidR="008F5D97">
        <w:rPr>
          <w:rFonts w:ascii="Times New Roman" w:hAnsi="Times New Roman"/>
          <w:sz w:val="28"/>
          <w:szCs w:val="28"/>
        </w:rPr>
        <w:t>2/2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1950D8">
        <w:rPr>
          <w:rFonts w:ascii="Times New Roman" w:hAnsi="Times New Roman"/>
          <w:sz w:val="28"/>
          <w:szCs w:val="28"/>
        </w:rPr>
        <w:t>159</w:t>
      </w:r>
      <w:r w:rsidR="00ED1962">
        <w:rPr>
          <w:rFonts w:ascii="Times New Roman" w:hAnsi="Times New Roman"/>
          <w:sz w:val="28"/>
          <w:szCs w:val="28"/>
        </w:rPr>
        <w:t>07</w:t>
      </w:r>
      <w:r w:rsidR="00391826">
        <w:rPr>
          <w:rFonts w:ascii="Times New Roman" w:hAnsi="Times New Roman"/>
          <w:sz w:val="28"/>
          <w:szCs w:val="28"/>
        </w:rPr>
        <w:t>,</w:t>
      </w:r>
      <w:r w:rsidR="001950D8">
        <w:rPr>
          <w:rFonts w:ascii="Times New Roman" w:hAnsi="Times New Roman"/>
          <w:sz w:val="28"/>
          <w:szCs w:val="28"/>
        </w:rPr>
        <w:t>06243</w:t>
      </w:r>
      <w:r w:rsidRPr="00460F2D">
        <w:rPr>
          <w:rFonts w:ascii="Times New Roman" w:hAnsi="Times New Roman"/>
          <w:sz w:val="28"/>
          <w:szCs w:val="28"/>
        </w:rPr>
        <w:t>/</w:t>
      </w:r>
      <w:r w:rsidR="001950D8">
        <w:rPr>
          <w:rFonts w:ascii="Times New Roman" w:hAnsi="Times New Roman"/>
          <w:sz w:val="28"/>
          <w:szCs w:val="28"/>
        </w:rPr>
        <w:t>1649</w:t>
      </w:r>
      <w:r w:rsidR="00ED1962">
        <w:rPr>
          <w:rFonts w:ascii="Times New Roman" w:hAnsi="Times New Roman"/>
          <w:sz w:val="28"/>
          <w:szCs w:val="28"/>
        </w:rPr>
        <w:t>8</w:t>
      </w:r>
      <w:r w:rsidR="00112439">
        <w:rPr>
          <w:rFonts w:ascii="Times New Roman" w:hAnsi="Times New Roman"/>
          <w:sz w:val="28"/>
          <w:szCs w:val="28"/>
        </w:rPr>
        <w:t>,</w:t>
      </w:r>
      <w:r w:rsidR="00ED1962">
        <w:rPr>
          <w:rFonts w:ascii="Times New Roman" w:hAnsi="Times New Roman"/>
          <w:sz w:val="28"/>
          <w:szCs w:val="28"/>
        </w:rPr>
        <w:t>10</w:t>
      </w:r>
      <w:r w:rsidR="001950D8">
        <w:rPr>
          <w:rFonts w:ascii="Times New Roman" w:hAnsi="Times New Roman"/>
          <w:sz w:val="28"/>
          <w:szCs w:val="28"/>
        </w:rPr>
        <w:t>928</w:t>
      </w:r>
      <w:r w:rsidRPr="00460F2D">
        <w:rPr>
          <w:rFonts w:ascii="Times New Roman" w:hAnsi="Times New Roman"/>
          <w:sz w:val="28"/>
          <w:szCs w:val="28"/>
        </w:rPr>
        <w:t>=</w:t>
      </w:r>
      <w:r w:rsidR="00391826">
        <w:rPr>
          <w:rFonts w:ascii="Times New Roman" w:hAnsi="Times New Roman"/>
          <w:sz w:val="28"/>
          <w:szCs w:val="28"/>
        </w:rPr>
        <w:t>0,</w:t>
      </w:r>
      <w:r w:rsidR="00112439">
        <w:rPr>
          <w:rFonts w:ascii="Times New Roman" w:hAnsi="Times New Roman"/>
          <w:sz w:val="28"/>
          <w:szCs w:val="28"/>
        </w:rPr>
        <w:t>96</w:t>
      </w:r>
      <w:r w:rsidR="00ED1962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112439">
        <w:rPr>
          <w:rFonts w:ascii="Times New Roman" w:hAnsi="Times New Roman"/>
          <w:sz w:val="28"/>
          <w:szCs w:val="28"/>
        </w:rPr>
        <w:t>0,96</w:t>
      </w:r>
      <w:r w:rsidR="00C26FC6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</w:t>
      </w:r>
      <w:r w:rsidR="00112439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1950D8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доля лиц, занимающихся самодеятельным</w:t>
      </w:r>
      <w:r w:rsidR="00391826"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,</w:t>
      </w:r>
      <w:r w:rsidR="001950D8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,</w:t>
      </w:r>
      <w:r w:rsidR="001950D8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1950D8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24</w:t>
      </w:r>
      <w:r w:rsidR="00391826">
        <w:rPr>
          <w:rFonts w:ascii="Times New Roman" w:hAnsi="Times New Roman"/>
          <w:sz w:val="28"/>
          <w:szCs w:val="28"/>
        </w:rPr>
        <w:t>,</w:t>
      </w:r>
      <w:r w:rsidR="001950D8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2</w:t>
      </w:r>
      <w:r w:rsidR="001950D8">
        <w:rPr>
          <w:rFonts w:ascii="Times New Roman" w:hAnsi="Times New Roman"/>
          <w:sz w:val="28"/>
          <w:szCs w:val="28"/>
        </w:rPr>
        <w:t>5</w:t>
      </w:r>
      <w:r w:rsidR="00391826">
        <w:rPr>
          <w:rFonts w:ascii="Times New Roman" w:hAnsi="Times New Roman"/>
          <w:sz w:val="28"/>
          <w:szCs w:val="28"/>
        </w:rPr>
        <w:t>,</w:t>
      </w:r>
      <w:r w:rsidR="001950D8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</w:t>
      </w:r>
      <w:r w:rsidR="00391826">
        <w:rPr>
          <w:rFonts w:ascii="Times New Roman" w:hAnsi="Times New Roman"/>
          <w:sz w:val="28"/>
          <w:szCs w:val="28"/>
        </w:rPr>
        <w:t>0,9</w:t>
      </w:r>
      <w:r w:rsidR="001950D8">
        <w:rPr>
          <w:rFonts w:ascii="Times New Roman" w:hAnsi="Times New Roman"/>
          <w:sz w:val="28"/>
          <w:szCs w:val="28"/>
        </w:rPr>
        <w:t>92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</w:t>
      </w:r>
      <w:r w:rsidR="001867A6">
        <w:rPr>
          <w:rFonts w:ascii="Times New Roman" w:hAnsi="Times New Roman"/>
          <w:sz w:val="28"/>
          <w:szCs w:val="28"/>
        </w:rPr>
        <w:t>(</w:t>
      </w:r>
      <w:r w:rsidR="00112439">
        <w:rPr>
          <w:rFonts w:ascii="Times New Roman" w:hAnsi="Times New Roman"/>
          <w:sz w:val="28"/>
          <w:szCs w:val="28"/>
        </w:rPr>
        <w:t>1+</w:t>
      </w:r>
      <w:r w:rsidR="00391826">
        <w:rPr>
          <w:rFonts w:ascii="Times New Roman" w:hAnsi="Times New Roman"/>
          <w:sz w:val="28"/>
          <w:szCs w:val="28"/>
        </w:rPr>
        <w:t>0,9</w:t>
      </w:r>
      <w:r w:rsidR="001950D8">
        <w:rPr>
          <w:rFonts w:ascii="Times New Roman" w:hAnsi="Times New Roman"/>
          <w:sz w:val="28"/>
          <w:szCs w:val="28"/>
        </w:rPr>
        <w:t>92</w:t>
      </w:r>
      <w:r w:rsidR="00391826">
        <w:rPr>
          <w:rFonts w:ascii="Times New Roman" w:hAnsi="Times New Roman"/>
          <w:sz w:val="28"/>
          <w:szCs w:val="28"/>
        </w:rPr>
        <w:t>)/</w:t>
      </w:r>
      <w:r w:rsidR="001867A6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=0,99</w:t>
      </w:r>
      <w:r w:rsidR="001867A6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3918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</w:t>
      </w:r>
      <w:r w:rsidR="00112439">
        <w:rPr>
          <w:rFonts w:ascii="Times New Roman" w:hAnsi="Times New Roman"/>
          <w:sz w:val="28"/>
          <w:szCs w:val="28"/>
        </w:rPr>
        <w:t>1</w:t>
      </w:r>
      <w:r w:rsidR="00391826">
        <w:rPr>
          <w:rFonts w:ascii="Times New Roman" w:hAnsi="Times New Roman"/>
          <w:sz w:val="28"/>
          <w:szCs w:val="28"/>
        </w:rPr>
        <w:t>*0,99</w:t>
      </w:r>
      <w:r w:rsidR="001867A6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=</w:t>
      </w:r>
      <w:r w:rsidR="00112439">
        <w:rPr>
          <w:rFonts w:ascii="Times New Roman" w:hAnsi="Times New Roman"/>
          <w:sz w:val="28"/>
          <w:szCs w:val="28"/>
        </w:rPr>
        <w:t>0,99</w:t>
      </w:r>
      <w:r w:rsidR="001867A6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2. Подпрограмма 2 «Наследие»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</w:t>
      </w:r>
      <w:r w:rsidR="008F5D97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/</w:t>
      </w:r>
      <w:r w:rsidR="008F5D97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7815DD" w:rsidRPr="007815DD">
        <w:rPr>
          <w:rFonts w:ascii="Times New Roman" w:eastAsia="Times New Roman" w:hAnsi="Times New Roman"/>
          <w:color w:val="000000" w:themeColor="text1"/>
          <w:sz w:val="28"/>
          <w:szCs w:val="28"/>
        </w:rPr>
        <w:t>18280,66654</w:t>
      </w:r>
      <w:r w:rsidRPr="00460F2D">
        <w:rPr>
          <w:rFonts w:ascii="Times New Roman" w:hAnsi="Times New Roman"/>
          <w:sz w:val="28"/>
          <w:szCs w:val="28"/>
        </w:rPr>
        <w:t>/</w:t>
      </w:r>
      <w:r w:rsidR="007815DD" w:rsidRPr="007815DD">
        <w:rPr>
          <w:rFonts w:ascii="Times New Roman" w:eastAsia="Times New Roman" w:hAnsi="Times New Roman"/>
          <w:color w:val="000000" w:themeColor="text1"/>
          <w:sz w:val="28"/>
          <w:szCs w:val="28"/>
        </w:rPr>
        <w:t>18303,49591</w:t>
      </w:r>
      <w:r w:rsidRPr="00460F2D">
        <w:rPr>
          <w:rFonts w:ascii="Times New Roman" w:hAnsi="Times New Roman"/>
          <w:sz w:val="28"/>
          <w:szCs w:val="28"/>
        </w:rPr>
        <w:t>=</w:t>
      </w:r>
      <w:r w:rsidR="007815DD" w:rsidRPr="007815DD"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</w:t>
      </w:r>
      <w:r w:rsidR="001867A6" w:rsidRPr="00460F2D">
        <w:rPr>
          <w:rFonts w:ascii="Times New Roman" w:hAnsi="Times New Roman"/>
          <w:sz w:val="28"/>
          <w:szCs w:val="28"/>
        </w:rPr>
        <w:t>/</w:t>
      </w:r>
      <w:r w:rsidR="001867A6"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=</w:t>
      </w:r>
      <w:r w:rsidR="001867A6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7815D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7815DD" w:rsidRPr="007815DD">
        <w:rPr>
          <w:rFonts w:ascii="Times New Roman" w:hAnsi="Times New Roman"/>
          <w:sz w:val="28"/>
          <w:szCs w:val="28"/>
        </w:rPr>
        <w:t>1624</w:t>
      </w:r>
      <w:r w:rsidRPr="00460F2D">
        <w:rPr>
          <w:rFonts w:ascii="Times New Roman" w:hAnsi="Times New Roman"/>
          <w:sz w:val="28"/>
          <w:szCs w:val="28"/>
        </w:rPr>
        <w:t>/</w:t>
      </w:r>
      <w:r w:rsidR="00112439">
        <w:rPr>
          <w:rFonts w:ascii="Times New Roman" w:hAnsi="Times New Roman"/>
          <w:sz w:val="28"/>
          <w:szCs w:val="28"/>
        </w:rPr>
        <w:t>6</w:t>
      </w:r>
      <w:r w:rsidR="007815DD"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=</w:t>
      </w:r>
      <w:r w:rsidR="007815DD">
        <w:rPr>
          <w:rFonts w:ascii="Times New Roman" w:hAnsi="Times New Roman"/>
          <w:sz w:val="28"/>
          <w:szCs w:val="28"/>
        </w:rPr>
        <w:t>2,353</w:t>
      </w:r>
      <w:r w:rsidR="001867A6">
        <w:rPr>
          <w:rFonts w:ascii="Times New Roman" w:hAnsi="Times New Roman"/>
          <w:sz w:val="28"/>
          <w:szCs w:val="28"/>
        </w:rPr>
        <w:t>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7815D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увеличение количества пользователей библиотечным фондом: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7815DD">
        <w:rPr>
          <w:rFonts w:ascii="Times New Roman" w:hAnsi="Times New Roman"/>
          <w:sz w:val="28"/>
          <w:szCs w:val="28"/>
        </w:rPr>
        <w:t>575</w:t>
      </w:r>
      <w:r w:rsidRPr="00460F2D">
        <w:rPr>
          <w:rFonts w:ascii="Times New Roman" w:hAnsi="Times New Roman"/>
          <w:sz w:val="28"/>
          <w:szCs w:val="28"/>
        </w:rPr>
        <w:t>/</w:t>
      </w:r>
      <w:r w:rsidR="007815DD">
        <w:rPr>
          <w:rFonts w:ascii="Times New Roman" w:hAnsi="Times New Roman"/>
          <w:sz w:val="28"/>
          <w:szCs w:val="28"/>
        </w:rPr>
        <w:t>50</w:t>
      </w:r>
      <w:r w:rsidRPr="00460F2D">
        <w:rPr>
          <w:rFonts w:ascii="Times New Roman" w:hAnsi="Times New Roman"/>
          <w:sz w:val="28"/>
          <w:szCs w:val="28"/>
        </w:rPr>
        <w:t>=1</w:t>
      </w:r>
      <w:r w:rsidR="007815DD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,</w:t>
      </w:r>
      <w:r w:rsidR="007815DD">
        <w:rPr>
          <w:rFonts w:ascii="Times New Roman" w:hAnsi="Times New Roman"/>
          <w:sz w:val="28"/>
          <w:szCs w:val="28"/>
        </w:rPr>
        <w:t>5</w:t>
      </w:r>
      <w:r w:rsidR="001867A6">
        <w:rPr>
          <w:rFonts w:ascii="Times New Roman" w:hAnsi="Times New Roman"/>
          <w:sz w:val="28"/>
          <w:szCs w:val="28"/>
        </w:rPr>
        <w:t>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8</w:t>
      </w:r>
      <w:r w:rsidR="007815DD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8</w:t>
      </w:r>
      <w:r w:rsidR="007815DD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</w:t>
      </w:r>
      <w:r w:rsidR="001867A6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+1+1)/3=</w:t>
      </w:r>
      <w:r w:rsidR="001867A6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</w:t>
      </w:r>
      <w:r w:rsidR="00F346A3"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*</w:t>
      </w:r>
      <w:r w:rsidR="001867A6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="001867A6">
        <w:rPr>
          <w:rFonts w:ascii="Times New Roman" w:hAnsi="Times New Roman"/>
          <w:sz w:val="28"/>
          <w:szCs w:val="28"/>
        </w:rPr>
        <w:t>0</w:t>
      </w:r>
      <w:r w:rsidR="00F346A3">
        <w:rPr>
          <w:rFonts w:ascii="Times New Roman" w:hAnsi="Times New Roman"/>
          <w:sz w:val="28"/>
          <w:szCs w:val="28"/>
        </w:rPr>
        <w:t>,</w:t>
      </w:r>
      <w:r w:rsidR="001867A6">
        <w:rPr>
          <w:rFonts w:ascii="Times New Roman" w:hAnsi="Times New Roman"/>
          <w:sz w:val="28"/>
          <w:szCs w:val="28"/>
        </w:rPr>
        <w:t>998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Эффективность реализации подпрограммы </w:t>
      </w:r>
      <w:r w:rsidR="00F346A3">
        <w:rPr>
          <w:rFonts w:ascii="Times New Roman" w:hAnsi="Times New Roman"/>
          <w:sz w:val="28"/>
          <w:szCs w:val="28"/>
        </w:rPr>
        <w:t>высокая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3. Подпрограмма 3 «Управление муниципальной программой и обеспечение условий реализации»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СРм=3/3=1,0.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1734BA" w:rsidRPr="001734BA">
        <w:rPr>
          <w:rFonts w:ascii="Times New Roman" w:eastAsia="Times New Roman" w:hAnsi="Times New Roman"/>
          <w:color w:val="000000"/>
          <w:sz w:val="28"/>
          <w:szCs w:val="28"/>
        </w:rPr>
        <w:t>27</w:t>
      </w:r>
      <w:r w:rsidR="00C26FC6"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="001734BA" w:rsidRPr="001734BA">
        <w:rPr>
          <w:rFonts w:ascii="Times New Roman" w:eastAsia="Times New Roman" w:hAnsi="Times New Roman"/>
          <w:color w:val="000000"/>
          <w:sz w:val="28"/>
          <w:szCs w:val="28"/>
        </w:rPr>
        <w:t>1,</w:t>
      </w:r>
      <w:r w:rsidR="00C26FC6">
        <w:rPr>
          <w:rFonts w:ascii="Times New Roman" w:eastAsia="Times New Roman" w:hAnsi="Times New Roman"/>
          <w:color w:val="000000"/>
          <w:sz w:val="28"/>
          <w:szCs w:val="28"/>
        </w:rPr>
        <w:t>81</w:t>
      </w:r>
      <w:r w:rsidR="001734BA" w:rsidRPr="001734BA">
        <w:rPr>
          <w:rFonts w:ascii="Times New Roman" w:eastAsia="Times New Roman" w:hAnsi="Times New Roman"/>
          <w:color w:val="000000"/>
          <w:sz w:val="28"/>
          <w:szCs w:val="28"/>
        </w:rPr>
        <w:t>25</w:t>
      </w:r>
      <w:r w:rsidR="00C26FC6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/</w:t>
      </w:r>
      <w:r w:rsidR="001734BA" w:rsidRPr="001734BA">
        <w:rPr>
          <w:rFonts w:ascii="Times New Roman" w:eastAsia="Times New Roman" w:hAnsi="Times New Roman"/>
          <w:color w:val="000000"/>
          <w:sz w:val="28"/>
          <w:szCs w:val="28"/>
        </w:rPr>
        <w:t>2872,90687</w:t>
      </w:r>
      <w:r w:rsidR="00382313">
        <w:rPr>
          <w:rFonts w:ascii="Times New Roman" w:hAnsi="Times New Roman"/>
          <w:sz w:val="28"/>
          <w:szCs w:val="28"/>
        </w:rPr>
        <w:t>=0,9</w:t>
      </w:r>
      <w:r w:rsidR="00C26FC6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382313">
        <w:rPr>
          <w:rFonts w:ascii="Times New Roman" w:hAnsi="Times New Roman"/>
          <w:sz w:val="28"/>
          <w:szCs w:val="28"/>
        </w:rPr>
        <w:t>0,9</w:t>
      </w:r>
      <w:r w:rsidR="00C26FC6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</w:t>
      </w:r>
      <w:r w:rsidR="00382313">
        <w:rPr>
          <w:rFonts w:ascii="Times New Roman" w:hAnsi="Times New Roman"/>
          <w:sz w:val="28"/>
          <w:szCs w:val="28"/>
        </w:rPr>
        <w:t>1,0</w:t>
      </w:r>
      <w:r w:rsidR="00C26FC6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СРп/п=(1+1)/2=1,0.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</w:t>
      </w:r>
      <w:r w:rsidR="006F1FBE">
        <w:rPr>
          <w:rFonts w:ascii="Times New Roman" w:hAnsi="Times New Roman"/>
          <w:sz w:val="28"/>
          <w:szCs w:val="28"/>
        </w:rPr>
        <w:t>*</w:t>
      </w:r>
      <w:r w:rsidR="00382313">
        <w:rPr>
          <w:rFonts w:ascii="Times New Roman" w:hAnsi="Times New Roman"/>
          <w:sz w:val="28"/>
          <w:szCs w:val="28"/>
        </w:rPr>
        <w:t>1,0</w:t>
      </w:r>
      <w:r w:rsidR="00C26FC6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=</w:t>
      </w:r>
      <w:r w:rsidR="00382313">
        <w:rPr>
          <w:rFonts w:ascii="Times New Roman" w:hAnsi="Times New Roman"/>
          <w:sz w:val="28"/>
          <w:szCs w:val="28"/>
        </w:rPr>
        <w:t>1,0</w:t>
      </w:r>
      <w:r w:rsidR="00C26FC6">
        <w:rPr>
          <w:rFonts w:ascii="Times New Roman" w:hAnsi="Times New Roman"/>
          <w:sz w:val="28"/>
          <w:szCs w:val="28"/>
        </w:rPr>
        <w:t>6</w:t>
      </w:r>
      <w:r w:rsidR="004D58BF">
        <w:rPr>
          <w:rFonts w:ascii="Times New Roman" w:hAnsi="Times New Roman"/>
          <w:sz w:val="28"/>
          <w:szCs w:val="28"/>
        </w:rPr>
        <w:t>(принимаем за 1).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4. Оценка степени достижения целей и решения задач муниципальной программы.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2,</w:t>
      </w:r>
      <w:r w:rsidR="001734BA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</w:t>
      </w:r>
      <w:r w:rsidR="001734BA">
        <w:rPr>
          <w:rFonts w:ascii="Times New Roman" w:hAnsi="Times New Roman"/>
          <w:sz w:val="28"/>
          <w:szCs w:val="28"/>
        </w:rPr>
        <w:t>4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382313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24,</w:t>
      </w:r>
      <w:r w:rsidR="001734BA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="001734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1734BA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</w:t>
      </w:r>
      <w:r w:rsidR="001734BA">
        <w:rPr>
          <w:rFonts w:ascii="Times New Roman" w:hAnsi="Times New Roman"/>
          <w:sz w:val="28"/>
          <w:szCs w:val="28"/>
        </w:rPr>
        <w:t>92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-количество экземпляров новых поступлений в библиотечный фонд: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1734BA" w:rsidRPr="007815DD">
        <w:rPr>
          <w:rFonts w:ascii="Times New Roman" w:hAnsi="Times New Roman"/>
          <w:sz w:val="28"/>
          <w:szCs w:val="28"/>
        </w:rPr>
        <w:t>1624</w:t>
      </w:r>
      <w:r w:rsidR="001734BA" w:rsidRPr="00460F2D">
        <w:rPr>
          <w:rFonts w:ascii="Times New Roman" w:hAnsi="Times New Roman"/>
          <w:sz w:val="28"/>
          <w:szCs w:val="28"/>
        </w:rPr>
        <w:t>/</w:t>
      </w:r>
      <w:r w:rsidR="001734BA">
        <w:rPr>
          <w:rFonts w:ascii="Times New Roman" w:hAnsi="Times New Roman"/>
          <w:sz w:val="28"/>
          <w:szCs w:val="28"/>
        </w:rPr>
        <w:t>690</w:t>
      </w:r>
      <w:r w:rsidRPr="00460F2D">
        <w:rPr>
          <w:rFonts w:ascii="Times New Roman" w:hAnsi="Times New Roman"/>
          <w:sz w:val="28"/>
          <w:szCs w:val="28"/>
        </w:rPr>
        <w:t>=</w:t>
      </w:r>
      <w:r w:rsidR="001734BA">
        <w:rPr>
          <w:rFonts w:ascii="Times New Roman" w:hAnsi="Times New Roman"/>
          <w:sz w:val="28"/>
          <w:szCs w:val="28"/>
        </w:rPr>
        <w:t>2,353</w:t>
      </w:r>
      <w:r w:rsidR="001867A6">
        <w:rPr>
          <w:rFonts w:ascii="Times New Roman" w:hAnsi="Times New Roman"/>
          <w:sz w:val="28"/>
          <w:szCs w:val="28"/>
        </w:rPr>
        <w:t>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-увеличение количества пользователей библиотечным фондом: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D33DC8">
        <w:rPr>
          <w:rFonts w:ascii="Times New Roman" w:hAnsi="Times New Roman"/>
          <w:sz w:val="28"/>
          <w:szCs w:val="28"/>
        </w:rPr>
        <w:t>575</w:t>
      </w:r>
      <w:r w:rsidR="00D33DC8" w:rsidRPr="00460F2D">
        <w:rPr>
          <w:rFonts w:ascii="Times New Roman" w:hAnsi="Times New Roman"/>
          <w:sz w:val="28"/>
          <w:szCs w:val="28"/>
        </w:rPr>
        <w:t>/</w:t>
      </w:r>
      <w:r w:rsidR="00D33DC8">
        <w:rPr>
          <w:rFonts w:ascii="Times New Roman" w:hAnsi="Times New Roman"/>
          <w:sz w:val="28"/>
          <w:szCs w:val="28"/>
        </w:rPr>
        <w:t>50</w:t>
      </w:r>
      <w:r w:rsidR="00D33DC8" w:rsidRPr="00460F2D">
        <w:rPr>
          <w:rFonts w:ascii="Times New Roman" w:hAnsi="Times New Roman"/>
          <w:sz w:val="28"/>
          <w:szCs w:val="28"/>
        </w:rPr>
        <w:t>=1</w:t>
      </w:r>
      <w:r w:rsidR="00D33DC8">
        <w:rPr>
          <w:rFonts w:ascii="Times New Roman" w:hAnsi="Times New Roman"/>
          <w:sz w:val="28"/>
          <w:szCs w:val="28"/>
        </w:rPr>
        <w:t>1</w:t>
      </w:r>
      <w:r w:rsidR="00D33DC8" w:rsidRPr="00460F2D">
        <w:rPr>
          <w:rFonts w:ascii="Times New Roman" w:hAnsi="Times New Roman"/>
          <w:sz w:val="28"/>
          <w:szCs w:val="28"/>
        </w:rPr>
        <w:t>,</w:t>
      </w:r>
      <w:r w:rsidR="00D33DC8">
        <w:rPr>
          <w:rFonts w:ascii="Times New Roman" w:hAnsi="Times New Roman"/>
          <w:sz w:val="28"/>
          <w:szCs w:val="28"/>
        </w:rPr>
        <w:t>5</w:t>
      </w:r>
      <w:r w:rsidR="001867A6">
        <w:rPr>
          <w:rFonts w:ascii="Times New Roman" w:hAnsi="Times New Roman"/>
          <w:sz w:val="28"/>
          <w:szCs w:val="28"/>
        </w:rPr>
        <w:t>(принимаем за 1)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8</w:t>
      </w:r>
      <w:r w:rsidR="00D33DC8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8</w:t>
      </w:r>
      <w:r w:rsidR="00D33DC8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B00A4A" w:rsidRPr="00460F2D" w:rsidRDefault="00382313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СРрн=(1+0,9</w:t>
      </w:r>
      <w:r w:rsidR="00D33DC8">
        <w:rPr>
          <w:rFonts w:ascii="Times New Roman" w:hAnsi="Times New Roman"/>
          <w:sz w:val="28"/>
          <w:szCs w:val="28"/>
        </w:rPr>
        <w:t>9</w:t>
      </w:r>
      <w:r w:rsidR="00C26FC6">
        <w:rPr>
          <w:rFonts w:ascii="Times New Roman" w:hAnsi="Times New Roman"/>
          <w:sz w:val="28"/>
          <w:szCs w:val="28"/>
        </w:rPr>
        <w:t>6</w:t>
      </w:r>
      <w:r w:rsidR="00B00A4A" w:rsidRPr="00460F2D">
        <w:rPr>
          <w:rFonts w:ascii="Times New Roman" w:hAnsi="Times New Roman"/>
          <w:sz w:val="28"/>
          <w:szCs w:val="28"/>
        </w:rPr>
        <w:t>+</w:t>
      </w:r>
      <w:r w:rsidR="001867A6">
        <w:rPr>
          <w:rFonts w:ascii="Times New Roman" w:hAnsi="Times New Roman"/>
          <w:sz w:val="28"/>
          <w:szCs w:val="28"/>
        </w:rPr>
        <w:t>1</w:t>
      </w:r>
      <w:r w:rsidR="00B00A4A" w:rsidRPr="00460F2D">
        <w:rPr>
          <w:rFonts w:ascii="Times New Roman" w:hAnsi="Times New Roman"/>
          <w:sz w:val="28"/>
          <w:szCs w:val="28"/>
        </w:rPr>
        <w:t>+</w:t>
      </w:r>
      <w:r w:rsidR="001867A6">
        <w:rPr>
          <w:rFonts w:ascii="Times New Roman" w:hAnsi="Times New Roman"/>
          <w:sz w:val="28"/>
          <w:szCs w:val="28"/>
        </w:rPr>
        <w:t>1</w:t>
      </w:r>
      <w:r w:rsidR="00B00A4A" w:rsidRPr="00460F2D">
        <w:rPr>
          <w:rFonts w:ascii="Times New Roman" w:hAnsi="Times New Roman"/>
          <w:sz w:val="28"/>
          <w:szCs w:val="28"/>
        </w:rPr>
        <w:t>+1+1+1)/</w:t>
      </w:r>
      <w:r>
        <w:rPr>
          <w:rFonts w:ascii="Times New Roman" w:hAnsi="Times New Roman"/>
          <w:sz w:val="28"/>
          <w:szCs w:val="28"/>
        </w:rPr>
        <w:t>7</w:t>
      </w:r>
      <w:r w:rsidR="00B00A4A" w:rsidRPr="00460F2D">
        <w:rPr>
          <w:rFonts w:ascii="Times New Roman" w:hAnsi="Times New Roman"/>
          <w:sz w:val="28"/>
          <w:szCs w:val="28"/>
        </w:rPr>
        <w:t>=</w:t>
      </w:r>
      <w:r w:rsidR="001867A6">
        <w:rPr>
          <w:rFonts w:ascii="Times New Roman" w:hAnsi="Times New Roman"/>
          <w:sz w:val="28"/>
          <w:szCs w:val="28"/>
        </w:rPr>
        <w:t>0,999</w:t>
      </w:r>
      <w:r w:rsidR="00B00A4A"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            Эрг/п=</w:t>
      </w:r>
      <w:r w:rsidRPr="006F1FBE">
        <w:rPr>
          <w:rFonts w:ascii="Times New Roman" w:hAnsi="Times New Roman"/>
          <w:sz w:val="28"/>
          <w:szCs w:val="28"/>
        </w:rPr>
        <w:t>0,5*</w:t>
      </w:r>
      <w:r w:rsidR="001867A6">
        <w:rPr>
          <w:rFonts w:ascii="Times New Roman" w:hAnsi="Times New Roman"/>
          <w:sz w:val="28"/>
          <w:szCs w:val="28"/>
        </w:rPr>
        <w:t>0,999</w:t>
      </w:r>
      <w:r w:rsidRPr="006F1FBE">
        <w:rPr>
          <w:rFonts w:ascii="Times New Roman" w:hAnsi="Times New Roman"/>
          <w:sz w:val="28"/>
          <w:szCs w:val="28"/>
        </w:rPr>
        <w:t>+0,5</w:t>
      </w:r>
      <w:r w:rsidRPr="00460F2D">
        <w:rPr>
          <w:rFonts w:ascii="Times New Roman" w:hAnsi="Times New Roman"/>
          <w:sz w:val="28"/>
          <w:szCs w:val="28"/>
        </w:rPr>
        <w:t>(</w:t>
      </w:r>
      <w:r w:rsidR="00385475">
        <w:rPr>
          <w:rFonts w:ascii="Times New Roman" w:hAnsi="Times New Roman"/>
          <w:sz w:val="28"/>
          <w:szCs w:val="28"/>
        </w:rPr>
        <w:t>0,99</w:t>
      </w:r>
      <w:r w:rsidR="001867A6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</w:t>
      </w:r>
      <w:r w:rsidR="00385475">
        <w:rPr>
          <w:rFonts w:ascii="Times New Roman" w:hAnsi="Times New Roman"/>
          <w:sz w:val="28"/>
          <w:szCs w:val="28"/>
        </w:rPr>
        <w:t>43</w:t>
      </w:r>
      <w:r w:rsidR="003E2ADE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</w:t>
      </w:r>
      <w:r w:rsidR="001867A6">
        <w:rPr>
          <w:rFonts w:ascii="Times New Roman" w:hAnsi="Times New Roman"/>
          <w:sz w:val="28"/>
          <w:szCs w:val="28"/>
        </w:rPr>
        <w:t>0,998</w:t>
      </w:r>
      <w:r w:rsidRPr="00460F2D">
        <w:rPr>
          <w:rFonts w:ascii="Times New Roman" w:hAnsi="Times New Roman"/>
          <w:sz w:val="28"/>
          <w:szCs w:val="28"/>
        </w:rPr>
        <w:t>*</w:t>
      </w:r>
      <w:r w:rsidR="00385475" w:rsidRPr="00460F2D">
        <w:rPr>
          <w:rFonts w:ascii="Times New Roman" w:hAnsi="Times New Roman"/>
          <w:sz w:val="28"/>
          <w:szCs w:val="28"/>
        </w:rPr>
        <w:t>0,</w:t>
      </w:r>
      <w:r w:rsidR="00385475">
        <w:rPr>
          <w:rFonts w:ascii="Times New Roman" w:hAnsi="Times New Roman"/>
          <w:sz w:val="28"/>
          <w:szCs w:val="28"/>
        </w:rPr>
        <w:t>49</w:t>
      </w:r>
      <w:r w:rsidR="003E2ADE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+</w:t>
      </w:r>
      <w:r w:rsidR="0047680C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</w:t>
      </w:r>
      <w:r w:rsidR="006F1FBE">
        <w:rPr>
          <w:rFonts w:ascii="Times New Roman" w:hAnsi="Times New Roman"/>
          <w:sz w:val="28"/>
          <w:szCs w:val="28"/>
        </w:rPr>
        <w:t>0</w:t>
      </w:r>
      <w:r w:rsidR="00385475">
        <w:rPr>
          <w:rFonts w:ascii="Times New Roman" w:hAnsi="Times New Roman"/>
          <w:sz w:val="28"/>
          <w:szCs w:val="28"/>
        </w:rPr>
        <w:t>7</w:t>
      </w:r>
      <w:r w:rsidR="008F5D97">
        <w:rPr>
          <w:rFonts w:ascii="Times New Roman" w:hAnsi="Times New Roman"/>
          <w:sz w:val="28"/>
          <w:szCs w:val="28"/>
        </w:rPr>
        <w:t>3</w:t>
      </w:r>
      <w:r w:rsidRPr="00460F2D">
        <w:rPr>
          <w:rFonts w:ascii="Times New Roman" w:hAnsi="Times New Roman"/>
          <w:sz w:val="28"/>
          <w:szCs w:val="28"/>
        </w:rPr>
        <w:t>)</w:t>
      </w:r>
      <w:r w:rsidR="004D58BF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=</w:t>
      </w:r>
      <w:r w:rsidR="00385475" w:rsidRPr="00385475">
        <w:t xml:space="preserve"> </w:t>
      </w:r>
      <w:r w:rsidR="009F56F6">
        <w:rPr>
          <w:rFonts w:ascii="Times New Roman" w:hAnsi="Times New Roman"/>
          <w:sz w:val="28"/>
          <w:szCs w:val="28"/>
        </w:rPr>
        <w:t>0</w:t>
      </w:r>
      <w:r w:rsidR="004D58BF">
        <w:rPr>
          <w:rFonts w:ascii="Times New Roman" w:hAnsi="Times New Roman"/>
          <w:sz w:val="28"/>
          <w:szCs w:val="28"/>
        </w:rPr>
        <w:t>,999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к1=</w:t>
      </w:r>
      <w:r w:rsidR="00D33DC8">
        <w:rPr>
          <w:rFonts w:ascii="Times New Roman" w:hAnsi="Times New Roman"/>
          <w:sz w:val="28"/>
          <w:szCs w:val="28"/>
        </w:rPr>
        <w:t>159</w:t>
      </w:r>
      <w:r w:rsidR="00C26FC6">
        <w:rPr>
          <w:rFonts w:ascii="Times New Roman" w:hAnsi="Times New Roman"/>
          <w:sz w:val="28"/>
          <w:szCs w:val="28"/>
        </w:rPr>
        <w:t>07</w:t>
      </w:r>
      <w:r w:rsidR="00D33DC8">
        <w:rPr>
          <w:rFonts w:ascii="Times New Roman" w:hAnsi="Times New Roman"/>
          <w:sz w:val="28"/>
          <w:szCs w:val="28"/>
        </w:rPr>
        <w:t>,06243</w:t>
      </w:r>
      <w:r w:rsidRPr="00460F2D">
        <w:rPr>
          <w:rFonts w:ascii="Times New Roman" w:hAnsi="Times New Roman"/>
          <w:sz w:val="28"/>
          <w:szCs w:val="28"/>
        </w:rPr>
        <w:t>/</w:t>
      </w:r>
      <w:r w:rsidR="00D33DC8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688</w:t>
      </w:r>
      <w:r w:rsidR="00D33DC8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9,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54</w:t>
      </w:r>
      <w:r w:rsidR="00D33DC8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15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=0,</w:t>
      </w:r>
      <w:r w:rsidR="00D33DC8">
        <w:rPr>
          <w:rFonts w:ascii="Times New Roman" w:hAnsi="Times New Roman"/>
          <w:sz w:val="28"/>
          <w:szCs w:val="28"/>
        </w:rPr>
        <w:t>43</w:t>
      </w:r>
      <w:r w:rsidR="00C26FC6">
        <w:rPr>
          <w:rFonts w:ascii="Times New Roman" w:hAnsi="Times New Roman"/>
          <w:sz w:val="28"/>
          <w:szCs w:val="28"/>
        </w:rPr>
        <w:t>1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к2=</w:t>
      </w:r>
      <w:r w:rsidR="00D33DC8" w:rsidRPr="007815DD">
        <w:rPr>
          <w:rFonts w:ascii="Times New Roman" w:eastAsia="Times New Roman" w:hAnsi="Times New Roman"/>
          <w:color w:val="000000" w:themeColor="text1"/>
          <w:sz w:val="28"/>
          <w:szCs w:val="28"/>
        </w:rPr>
        <w:t>18280,66654</w:t>
      </w:r>
      <w:r w:rsidRPr="00460F2D">
        <w:rPr>
          <w:rFonts w:ascii="Times New Roman" w:hAnsi="Times New Roman"/>
          <w:sz w:val="28"/>
          <w:szCs w:val="28"/>
        </w:rPr>
        <w:t>/</w:t>
      </w:r>
      <w:r w:rsidR="00C26FC6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688</w:t>
      </w:r>
      <w:r w:rsidR="00C26FC6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9,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54</w:t>
      </w:r>
      <w:r w:rsidR="00C26FC6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15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=0,</w:t>
      </w:r>
      <w:r w:rsidR="00385475">
        <w:rPr>
          <w:rFonts w:ascii="Times New Roman" w:hAnsi="Times New Roman"/>
          <w:sz w:val="28"/>
          <w:szCs w:val="28"/>
        </w:rPr>
        <w:t>49</w:t>
      </w:r>
      <w:r w:rsidR="00C26FC6">
        <w:rPr>
          <w:rFonts w:ascii="Times New Roman" w:hAnsi="Times New Roman"/>
          <w:sz w:val="28"/>
          <w:szCs w:val="28"/>
        </w:rPr>
        <w:t>5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к3=</w:t>
      </w:r>
      <w:r w:rsidR="00D33DC8" w:rsidRPr="001734BA">
        <w:rPr>
          <w:rFonts w:ascii="Times New Roman" w:eastAsia="Times New Roman" w:hAnsi="Times New Roman"/>
          <w:color w:val="000000"/>
          <w:sz w:val="28"/>
          <w:szCs w:val="28"/>
        </w:rPr>
        <w:t>27</w:t>
      </w:r>
      <w:r w:rsidR="004D58BF">
        <w:rPr>
          <w:rFonts w:ascii="Times New Roman" w:eastAsia="Times New Roman" w:hAnsi="Times New Roman"/>
          <w:color w:val="000000"/>
          <w:sz w:val="28"/>
          <w:szCs w:val="28"/>
        </w:rPr>
        <w:t>0</w:t>
      </w:r>
      <w:r w:rsidR="00D33DC8" w:rsidRPr="001734BA">
        <w:rPr>
          <w:rFonts w:ascii="Times New Roman" w:eastAsia="Times New Roman" w:hAnsi="Times New Roman"/>
          <w:color w:val="000000"/>
          <w:sz w:val="28"/>
          <w:szCs w:val="28"/>
        </w:rPr>
        <w:t>1,</w:t>
      </w:r>
      <w:r w:rsidR="004D58BF">
        <w:rPr>
          <w:rFonts w:ascii="Times New Roman" w:eastAsia="Times New Roman" w:hAnsi="Times New Roman"/>
          <w:color w:val="000000"/>
          <w:sz w:val="28"/>
          <w:szCs w:val="28"/>
        </w:rPr>
        <w:t>81258</w:t>
      </w:r>
      <w:r w:rsidRPr="00460F2D">
        <w:rPr>
          <w:rFonts w:ascii="Times New Roman" w:hAnsi="Times New Roman"/>
          <w:sz w:val="28"/>
          <w:szCs w:val="28"/>
        </w:rPr>
        <w:t>/</w:t>
      </w:r>
      <w:r w:rsidR="00C26FC6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688</w:t>
      </w:r>
      <w:r w:rsidR="00C26FC6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9,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54</w:t>
      </w:r>
      <w:r w:rsidR="00C26FC6" w:rsidRPr="00D33DC8">
        <w:rPr>
          <w:rFonts w:ascii="Times New Roman" w:eastAsia="Times New Roman" w:hAnsi="Times New Roman"/>
          <w:bCs/>
          <w:color w:val="000000"/>
          <w:sz w:val="28"/>
          <w:szCs w:val="28"/>
        </w:rPr>
        <w:t>15</w:t>
      </w:r>
      <w:r w:rsidR="00C26FC6">
        <w:rPr>
          <w:rFonts w:ascii="Times New Roman" w:eastAsia="Times New Roman" w:hAnsi="Times New Roman"/>
          <w:bCs/>
          <w:color w:val="000000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=0,</w:t>
      </w:r>
      <w:r w:rsidR="006F1FBE">
        <w:rPr>
          <w:rFonts w:ascii="Times New Roman" w:hAnsi="Times New Roman"/>
          <w:sz w:val="28"/>
          <w:szCs w:val="28"/>
        </w:rPr>
        <w:t>0</w:t>
      </w:r>
      <w:r w:rsidR="00385475">
        <w:rPr>
          <w:rFonts w:ascii="Times New Roman" w:hAnsi="Times New Roman"/>
          <w:sz w:val="28"/>
          <w:szCs w:val="28"/>
        </w:rPr>
        <w:t>7</w:t>
      </w:r>
      <w:r w:rsidR="004D58BF">
        <w:rPr>
          <w:rFonts w:ascii="Times New Roman" w:hAnsi="Times New Roman"/>
          <w:sz w:val="28"/>
          <w:szCs w:val="28"/>
        </w:rPr>
        <w:t>3</w:t>
      </w:r>
    </w:p>
    <w:p w:rsidR="00B00A4A" w:rsidRPr="00B00A4A" w:rsidRDefault="00B00A4A" w:rsidP="00B00A4A">
      <w:pPr>
        <w:ind w:firstLine="709"/>
        <w:rPr>
          <w:rFonts w:ascii="Times New Roman" w:hAnsi="Times New Roman"/>
          <w:b/>
          <w:i/>
          <w:sz w:val="28"/>
          <w:szCs w:val="28"/>
        </w:rPr>
      </w:pPr>
      <w:r w:rsidRPr="00B00A4A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высокая.</w:t>
      </w: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0"/>
          <w:szCs w:val="20"/>
        </w:rPr>
      </w:pPr>
      <w:bookmarkStart w:id="1" w:name="_GoBack"/>
      <w:bookmarkEnd w:id="1"/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B00A4A" w:rsidSect="00B00A4A">
      <w:pgSz w:w="11906" w:h="16838"/>
      <w:pgMar w:top="851" w:right="991" w:bottom="851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75B" w:rsidRDefault="0050475B" w:rsidP="00324603">
      <w:pPr>
        <w:spacing w:after="0" w:line="240" w:lineRule="auto"/>
      </w:pPr>
      <w:r>
        <w:separator/>
      </w:r>
    </w:p>
  </w:endnote>
  <w:endnote w:type="continuationSeparator" w:id="0">
    <w:p w:rsidR="0050475B" w:rsidRDefault="0050475B" w:rsidP="0032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75B" w:rsidRDefault="0050475B" w:rsidP="00324603">
      <w:pPr>
        <w:spacing w:after="0" w:line="240" w:lineRule="auto"/>
      </w:pPr>
      <w:r>
        <w:separator/>
      </w:r>
    </w:p>
  </w:footnote>
  <w:footnote w:type="continuationSeparator" w:id="0">
    <w:p w:rsidR="0050475B" w:rsidRDefault="0050475B" w:rsidP="0032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35AC6"/>
    <w:multiLevelType w:val="hybridMultilevel"/>
    <w:tmpl w:val="9FE8127C"/>
    <w:lvl w:ilvl="0" w:tplc="B958D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23635822"/>
    <w:multiLevelType w:val="hybridMultilevel"/>
    <w:tmpl w:val="CFC8DB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7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518D597C"/>
    <w:multiLevelType w:val="hybridMultilevel"/>
    <w:tmpl w:val="4CEA0E8C"/>
    <w:lvl w:ilvl="0" w:tplc="780859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5E1D"/>
    <w:rsid w:val="00011F52"/>
    <w:rsid w:val="0001369C"/>
    <w:rsid w:val="000167FB"/>
    <w:rsid w:val="00017BDB"/>
    <w:rsid w:val="00021F8C"/>
    <w:rsid w:val="000236F7"/>
    <w:rsid w:val="00023A77"/>
    <w:rsid w:val="00026119"/>
    <w:rsid w:val="00033044"/>
    <w:rsid w:val="00033B0E"/>
    <w:rsid w:val="000354A6"/>
    <w:rsid w:val="000362CF"/>
    <w:rsid w:val="00037135"/>
    <w:rsid w:val="00040E45"/>
    <w:rsid w:val="00042E63"/>
    <w:rsid w:val="00042E8D"/>
    <w:rsid w:val="0004497F"/>
    <w:rsid w:val="0004627C"/>
    <w:rsid w:val="00051830"/>
    <w:rsid w:val="00052A49"/>
    <w:rsid w:val="0005565E"/>
    <w:rsid w:val="00061AEB"/>
    <w:rsid w:val="000626BC"/>
    <w:rsid w:val="00063719"/>
    <w:rsid w:val="00064C45"/>
    <w:rsid w:val="00065435"/>
    <w:rsid w:val="000659F2"/>
    <w:rsid w:val="00066941"/>
    <w:rsid w:val="00070D0F"/>
    <w:rsid w:val="00072B16"/>
    <w:rsid w:val="00077A92"/>
    <w:rsid w:val="00081938"/>
    <w:rsid w:val="00083E1D"/>
    <w:rsid w:val="00095D0F"/>
    <w:rsid w:val="0009620E"/>
    <w:rsid w:val="00097D86"/>
    <w:rsid w:val="000A070B"/>
    <w:rsid w:val="000A48EC"/>
    <w:rsid w:val="000A665D"/>
    <w:rsid w:val="000A7000"/>
    <w:rsid w:val="000A786D"/>
    <w:rsid w:val="000B3DB4"/>
    <w:rsid w:val="000B77EE"/>
    <w:rsid w:val="000B7998"/>
    <w:rsid w:val="000C03BC"/>
    <w:rsid w:val="000C0D90"/>
    <w:rsid w:val="000C15B9"/>
    <w:rsid w:val="000D0C90"/>
    <w:rsid w:val="000D3364"/>
    <w:rsid w:val="000D6799"/>
    <w:rsid w:val="000D6C85"/>
    <w:rsid w:val="000E0BD8"/>
    <w:rsid w:val="000E24FB"/>
    <w:rsid w:val="000E36A1"/>
    <w:rsid w:val="000E3A86"/>
    <w:rsid w:val="000E3CBB"/>
    <w:rsid w:val="000E7B15"/>
    <w:rsid w:val="000F20E8"/>
    <w:rsid w:val="000F4C91"/>
    <w:rsid w:val="000F72A2"/>
    <w:rsid w:val="000F78BC"/>
    <w:rsid w:val="00101190"/>
    <w:rsid w:val="001030D8"/>
    <w:rsid w:val="001033AD"/>
    <w:rsid w:val="00104589"/>
    <w:rsid w:val="00105BA5"/>
    <w:rsid w:val="00105DBE"/>
    <w:rsid w:val="001102CC"/>
    <w:rsid w:val="00110873"/>
    <w:rsid w:val="001115FA"/>
    <w:rsid w:val="00112439"/>
    <w:rsid w:val="00114012"/>
    <w:rsid w:val="001219F4"/>
    <w:rsid w:val="00121E40"/>
    <w:rsid w:val="00123E23"/>
    <w:rsid w:val="00127F77"/>
    <w:rsid w:val="001323EB"/>
    <w:rsid w:val="0014555F"/>
    <w:rsid w:val="00145B13"/>
    <w:rsid w:val="00146B8A"/>
    <w:rsid w:val="001519B4"/>
    <w:rsid w:val="00151DF2"/>
    <w:rsid w:val="00155140"/>
    <w:rsid w:val="00160CFA"/>
    <w:rsid w:val="001630C4"/>
    <w:rsid w:val="001643B0"/>
    <w:rsid w:val="00166D91"/>
    <w:rsid w:val="00167FC5"/>
    <w:rsid w:val="001734BA"/>
    <w:rsid w:val="00180ED4"/>
    <w:rsid w:val="00182CBE"/>
    <w:rsid w:val="001867A6"/>
    <w:rsid w:val="00187347"/>
    <w:rsid w:val="00192E2F"/>
    <w:rsid w:val="001950D8"/>
    <w:rsid w:val="00195975"/>
    <w:rsid w:val="001963A8"/>
    <w:rsid w:val="0019689D"/>
    <w:rsid w:val="001A0B3B"/>
    <w:rsid w:val="001A0CB4"/>
    <w:rsid w:val="001A31EF"/>
    <w:rsid w:val="001A4C32"/>
    <w:rsid w:val="001A5217"/>
    <w:rsid w:val="001A7EAD"/>
    <w:rsid w:val="001B2C23"/>
    <w:rsid w:val="001B4218"/>
    <w:rsid w:val="001C2AB5"/>
    <w:rsid w:val="001C431C"/>
    <w:rsid w:val="001C7DA5"/>
    <w:rsid w:val="001C7E1C"/>
    <w:rsid w:val="001D1124"/>
    <w:rsid w:val="001D375D"/>
    <w:rsid w:val="001D46C9"/>
    <w:rsid w:val="001D47CC"/>
    <w:rsid w:val="001E704C"/>
    <w:rsid w:val="001F05D1"/>
    <w:rsid w:val="001F1420"/>
    <w:rsid w:val="001F2352"/>
    <w:rsid w:val="001F4DC4"/>
    <w:rsid w:val="001F7185"/>
    <w:rsid w:val="00203EA8"/>
    <w:rsid w:val="00206223"/>
    <w:rsid w:val="002159ED"/>
    <w:rsid w:val="00220764"/>
    <w:rsid w:val="0022182F"/>
    <w:rsid w:val="00223216"/>
    <w:rsid w:val="00224614"/>
    <w:rsid w:val="00231A35"/>
    <w:rsid w:val="00232803"/>
    <w:rsid w:val="002360EE"/>
    <w:rsid w:val="00236923"/>
    <w:rsid w:val="00241053"/>
    <w:rsid w:val="00241B92"/>
    <w:rsid w:val="002474CF"/>
    <w:rsid w:val="00250AFB"/>
    <w:rsid w:val="00253269"/>
    <w:rsid w:val="00253F7C"/>
    <w:rsid w:val="00255BBC"/>
    <w:rsid w:val="00257639"/>
    <w:rsid w:val="00261C45"/>
    <w:rsid w:val="00262BCA"/>
    <w:rsid w:val="0026466A"/>
    <w:rsid w:val="00272B98"/>
    <w:rsid w:val="00274F88"/>
    <w:rsid w:val="00281B61"/>
    <w:rsid w:val="00287B13"/>
    <w:rsid w:val="002933C6"/>
    <w:rsid w:val="002942B5"/>
    <w:rsid w:val="00296D22"/>
    <w:rsid w:val="002A004D"/>
    <w:rsid w:val="002A632E"/>
    <w:rsid w:val="002A65DA"/>
    <w:rsid w:val="002A7E06"/>
    <w:rsid w:val="002B0A33"/>
    <w:rsid w:val="002B15AB"/>
    <w:rsid w:val="002B1B0A"/>
    <w:rsid w:val="002B35BD"/>
    <w:rsid w:val="002B37D3"/>
    <w:rsid w:val="002B6C6A"/>
    <w:rsid w:val="002B72EE"/>
    <w:rsid w:val="002C76E5"/>
    <w:rsid w:val="002D38AB"/>
    <w:rsid w:val="002D3B5D"/>
    <w:rsid w:val="002D6C83"/>
    <w:rsid w:val="002E39BA"/>
    <w:rsid w:val="002E51B9"/>
    <w:rsid w:val="002E5601"/>
    <w:rsid w:val="002E7859"/>
    <w:rsid w:val="002F13B3"/>
    <w:rsid w:val="002F2D8C"/>
    <w:rsid w:val="002F3548"/>
    <w:rsid w:val="002F4585"/>
    <w:rsid w:val="002F4A27"/>
    <w:rsid w:val="002F4BFB"/>
    <w:rsid w:val="002F557E"/>
    <w:rsid w:val="002F59F4"/>
    <w:rsid w:val="002F5E6A"/>
    <w:rsid w:val="00300587"/>
    <w:rsid w:val="0030309F"/>
    <w:rsid w:val="003033E8"/>
    <w:rsid w:val="003046B4"/>
    <w:rsid w:val="00305D83"/>
    <w:rsid w:val="003149B9"/>
    <w:rsid w:val="00314A82"/>
    <w:rsid w:val="003205CD"/>
    <w:rsid w:val="00324603"/>
    <w:rsid w:val="003321DE"/>
    <w:rsid w:val="0033262E"/>
    <w:rsid w:val="00333271"/>
    <w:rsid w:val="00334C63"/>
    <w:rsid w:val="0033586C"/>
    <w:rsid w:val="00335948"/>
    <w:rsid w:val="00335DED"/>
    <w:rsid w:val="00336441"/>
    <w:rsid w:val="003419FD"/>
    <w:rsid w:val="00341ABC"/>
    <w:rsid w:val="00342602"/>
    <w:rsid w:val="00344FBC"/>
    <w:rsid w:val="003468EA"/>
    <w:rsid w:val="00346DD5"/>
    <w:rsid w:val="00354263"/>
    <w:rsid w:val="0035726A"/>
    <w:rsid w:val="00357E07"/>
    <w:rsid w:val="00361D32"/>
    <w:rsid w:val="003659D0"/>
    <w:rsid w:val="003710E0"/>
    <w:rsid w:val="003728FE"/>
    <w:rsid w:val="0037406D"/>
    <w:rsid w:val="003815DC"/>
    <w:rsid w:val="00382313"/>
    <w:rsid w:val="00382BAE"/>
    <w:rsid w:val="00385475"/>
    <w:rsid w:val="003855B8"/>
    <w:rsid w:val="003856C2"/>
    <w:rsid w:val="00387984"/>
    <w:rsid w:val="00387AA8"/>
    <w:rsid w:val="00391826"/>
    <w:rsid w:val="0039328B"/>
    <w:rsid w:val="003A179E"/>
    <w:rsid w:val="003A5916"/>
    <w:rsid w:val="003B208E"/>
    <w:rsid w:val="003B255E"/>
    <w:rsid w:val="003B6783"/>
    <w:rsid w:val="003C4A80"/>
    <w:rsid w:val="003C63C7"/>
    <w:rsid w:val="003D2058"/>
    <w:rsid w:val="003D21EB"/>
    <w:rsid w:val="003D2CEF"/>
    <w:rsid w:val="003D49DF"/>
    <w:rsid w:val="003D7842"/>
    <w:rsid w:val="003E14B4"/>
    <w:rsid w:val="003E2ADE"/>
    <w:rsid w:val="003E4CB1"/>
    <w:rsid w:val="003E628B"/>
    <w:rsid w:val="003E6E0D"/>
    <w:rsid w:val="003F0E27"/>
    <w:rsid w:val="003F5226"/>
    <w:rsid w:val="00403836"/>
    <w:rsid w:val="00406B31"/>
    <w:rsid w:val="004100FB"/>
    <w:rsid w:val="00410131"/>
    <w:rsid w:val="00412FA7"/>
    <w:rsid w:val="004237CB"/>
    <w:rsid w:val="0042589C"/>
    <w:rsid w:val="00427022"/>
    <w:rsid w:val="004316A2"/>
    <w:rsid w:val="00431C35"/>
    <w:rsid w:val="00432378"/>
    <w:rsid w:val="00434655"/>
    <w:rsid w:val="0043682F"/>
    <w:rsid w:val="004400D9"/>
    <w:rsid w:val="00441ABC"/>
    <w:rsid w:val="0044279E"/>
    <w:rsid w:val="00446741"/>
    <w:rsid w:val="00451276"/>
    <w:rsid w:val="00451C97"/>
    <w:rsid w:val="00454579"/>
    <w:rsid w:val="004549D2"/>
    <w:rsid w:val="0045580C"/>
    <w:rsid w:val="00462407"/>
    <w:rsid w:val="004658EE"/>
    <w:rsid w:val="004668EF"/>
    <w:rsid w:val="00470915"/>
    <w:rsid w:val="00473008"/>
    <w:rsid w:val="00473309"/>
    <w:rsid w:val="0047511D"/>
    <w:rsid w:val="00475B8F"/>
    <w:rsid w:val="0047680C"/>
    <w:rsid w:val="00483047"/>
    <w:rsid w:val="00490133"/>
    <w:rsid w:val="0049060C"/>
    <w:rsid w:val="004914A6"/>
    <w:rsid w:val="00491513"/>
    <w:rsid w:val="004935A1"/>
    <w:rsid w:val="004956FB"/>
    <w:rsid w:val="004A03C2"/>
    <w:rsid w:val="004A0F64"/>
    <w:rsid w:val="004B3D0B"/>
    <w:rsid w:val="004B4DC4"/>
    <w:rsid w:val="004B6147"/>
    <w:rsid w:val="004B7240"/>
    <w:rsid w:val="004B754B"/>
    <w:rsid w:val="004C06E5"/>
    <w:rsid w:val="004C1063"/>
    <w:rsid w:val="004D2E94"/>
    <w:rsid w:val="004D4901"/>
    <w:rsid w:val="004D58BF"/>
    <w:rsid w:val="004D6835"/>
    <w:rsid w:val="004D70A8"/>
    <w:rsid w:val="004E5964"/>
    <w:rsid w:val="004E6688"/>
    <w:rsid w:val="004E7B05"/>
    <w:rsid w:val="004F2079"/>
    <w:rsid w:val="004F453C"/>
    <w:rsid w:val="004F4B79"/>
    <w:rsid w:val="0050475B"/>
    <w:rsid w:val="00507683"/>
    <w:rsid w:val="00510C59"/>
    <w:rsid w:val="00512693"/>
    <w:rsid w:val="00514E0A"/>
    <w:rsid w:val="00515EEF"/>
    <w:rsid w:val="00517006"/>
    <w:rsid w:val="00520C1E"/>
    <w:rsid w:val="00526402"/>
    <w:rsid w:val="0052680F"/>
    <w:rsid w:val="0053029C"/>
    <w:rsid w:val="00534A0C"/>
    <w:rsid w:val="005365BA"/>
    <w:rsid w:val="00536F5F"/>
    <w:rsid w:val="0054100D"/>
    <w:rsid w:val="00547A97"/>
    <w:rsid w:val="00547BB4"/>
    <w:rsid w:val="00547F32"/>
    <w:rsid w:val="0055594D"/>
    <w:rsid w:val="00557D97"/>
    <w:rsid w:val="005622D3"/>
    <w:rsid w:val="005636C1"/>
    <w:rsid w:val="00566E07"/>
    <w:rsid w:val="00567259"/>
    <w:rsid w:val="00570EF5"/>
    <w:rsid w:val="00571E96"/>
    <w:rsid w:val="00576575"/>
    <w:rsid w:val="00580341"/>
    <w:rsid w:val="00580803"/>
    <w:rsid w:val="005826A0"/>
    <w:rsid w:val="0058796E"/>
    <w:rsid w:val="00590EFA"/>
    <w:rsid w:val="00592EAE"/>
    <w:rsid w:val="00595B03"/>
    <w:rsid w:val="00596D13"/>
    <w:rsid w:val="005A1B1F"/>
    <w:rsid w:val="005A7FCD"/>
    <w:rsid w:val="005B0E46"/>
    <w:rsid w:val="005B5635"/>
    <w:rsid w:val="005B5F3F"/>
    <w:rsid w:val="005C19E2"/>
    <w:rsid w:val="005C2294"/>
    <w:rsid w:val="005C5EF3"/>
    <w:rsid w:val="005C623B"/>
    <w:rsid w:val="005D3C98"/>
    <w:rsid w:val="005E4A66"/>
    <w:rsid w:val="005F03BE"/>
    <w:rsid w:val="005F07AD"/>
    <w:rsid w:val="005F4CDF"/>
    <w:rsid w:val="005F67D1"/>
    <w:rsid w:val="005F730D"/>
    <w:rsid w:val="005F7D8F"/>
    <w:rsid w:val="00601092"/>
    <w:rsid w:val="006024BC"/>
    <w:rsid w:val="00605603"/>
    <w:rsid w:val="006059ED"/>
    <w:rsid w:val="006110E8"/>
    <w:rsid w:val="00613D6E"/>
    <w:rsid w:val="006158A3"/>
    <w:rsid w:val="00621784"/>
    <w:rsid w:val="00621974"/>
    <w:rsid w:val="0062207E"/>
    <w:rsid w:val="00622B42"/>
    <w:rsid w:val="00623101"/>
    <w:rsid w:val="00623781"/>
    <w:rsid w:val="00624CD6"/>
    <w:rsid w:val="0063179C"/>
    <w:rsid w:val="006340D6"/>
    <w:rsid w:val="00642645"/>
    <w:rsid w:val="006434E2"/>
    <w:rsid w:val="0064386E"/>
    <w:rsid w:val="00645994"/>
    <w:rsid w:val="006460B9"/>
    <w:rsid w:val="00651E83"/>
    <w:rsid w:val="00652B64"/>
    <w:rsid w:val="00653192"/>
    <w:rsid w:val="00656D81"/>
    <w:rsid w:val="006576B2"/>
    <w:rsid w:val="00660B09"/>
    <w:rsid w:val="00662D20"/>
    <w:rsid w:val="00666F43"/>
    <w:rsid w:val="006673B4"/>
    <w:rsid w:val="006817A6"/>
    <w:rsid w:val="006858D4"/>
    <w:rsid w:val="006861A3"/>
    <w:rsid w:val="0069040D"/>
    <w:rsid w:val="00690D46"/>
    <w:rsid w:val="00691267"/>
    <w:rsid w:val="006A11B3"/>
    <w:rsid w:val="006A17C5"/>
    <w:rsid w:val="006A2071"/>
    <w:rsid w:val="006A2869"/>
    <w:rsid w:val="006A2BCE"/>
    <w:rsid w:val="006A3CBF"/>
    <w:rsid w:val="006A3EDF"/>
    <w:rsid w:val="006C2226"/>
    <w:rsid w:val="006C3D33"/>
    <w:rsid w:val="006C53E2"/>
    <w:rsid w:val="006C66E5"/>
    <w:rsid w:val="006D02A8"/>
    <w:rsid w:val="006D13D3"/>
    <w:rsid w:val="006D1859"/>
    <w:rsid w:val="006D35F5"/>
    <w:rsid w:val="006D3C3D"/>
    <w:rsid w:val="006D49F5"/>
    <w:rsid w:val="006E1732"/>
    <w:rsid w:val="006E4BFF"/>
    <w:rsid w:val="006E6088"/>
    <w:rsid w:val="006E63B8"/>
    <w:rsid w:val="006F1FBE"/>
    <w:rsid w:val="006F3412"/>
    <w:rsid w:val="006F4D27"/>
    <w:rsid w:val="006F7D7B"/>
    <w:rsid w:val="007028EE"/>
    <w:rsid w:val="00702B24"/>
    <w:rsid w:val="00712765"/>
    <w:rsid w:val="00712C84"/>
    <w:rsid w:val="00713101"/>
    <w:rsid w:val="00713C66"/>
    <w:rsid w:val="00714B25"/>
    <w:rsid w:val="00714C16"/>
    <w:rsid w:val="00714D3D"/>
    <w:rsid w:val="007171C4"/>
    <w:rsid w:val="00721D51"/>
    <w:rsid w:val="00726871"/>
    <w:rsid w:val="007302D1"/>
    <w:rsid w:val="00733D92"/>
    <w:rsid w:val="00735099"/>
    <w:rsid w:val="00736A1A"/>
    <w:rsid w:val="00737E29"/>
    <w:rsid w:val="00740B68"/>
    <w:rsid w:val="0074253F"/>
    <w:rsid w:val="00743C4F"/>
    <w:rsid w:val="007446FB"/>
    <w:rsid w:val="0074589E"/>
    <w:rsid w:val="00750594"/>
    <w:rsid w:val="00750BFE"/>
    <w:rsid w:val="00753442"/>
    <w:rsid w:val="00754636"/>
    <w:rsid w:val="00767535"/>
    <w:rsid w:val="007742E4"/>
    <w:rsid w:val="007753B1"/>
    <w:rsid w:val="00776E78"/>
    <w:rsid w:val="0077735C"/>
    <w:rsid w:val="007804EE"/>
    <w:rsid w:val="007815DD"/>
    <w:rsid w:val="00787412"/>
    <w:rsid w:val="00787991"/>
    <w:rsid w:val="007909AD"/>
    <w:rsid w:val="00793D1A"/>
    <w:rsid w:val="0079415C"/>
    <w:rsid w:val="00796C24"/>
    <w:rsid w:val="007A392A"/>
    <w:rsid w:val="007A4764"/>
    <w:rsid w:val="007A4CB2"/>
    <w:rsid w:val="007A786F"/>
    <w:rsid w:val="007B41CC"/>
    <w:rsid w:val="007B4654"/>
    <w:rsid w:val="007B666F"/>
    <w:rsid w:val="007C02D7"/>
    <w:rsid w:val="007D0454"/>
    <w:rsid w:val="007D2347"/>
    <w:rsid w:val="007E33E5"/>
    <w:rsid w:val="007F120F"/>
    <w:rsid w:val="007F2546"/>
    <w:rsid w:val="007F49E8"/>
    <w:rsid w:val="00804F25"/>
    <w:rsid w:val="008074AD"/>
    <w:rsid w:val="00810D71"/>
    <w:rsid w:val="00810E5B"/>
    <w:rsid w:val="00814FB7"/>
    <w:rsid w:val="008168AE"/>
    <w:rsid w:val="008172B4"/>
    <w:rsid w:val="00826C97"/>
    <w:rsid w:val="00831257"/>
    <w:rsid w:val="008322C6"/>
    <w:rsid w:val="00832E62"/>
    <w:rsid w:val="00834898"/>
    <w:rsid w:val="00842D44"/>
    <w:rsid w:val="00846E56"/>
    <w:rsid w:val="008565B7"/>
    <w:rsid w:val="00857458"/>
    <w:rsid w:val="00871E29"/>
    <w:rsid w:val="008813B8"/>
    <w:rsid w:val="00883971"/>
    <w:rsid w:val="008867B3"/>
    <w:rsid w:val="00886D54"/>
    <w:rsid w:val="00894180"/>
    <w:rsid w:val="00894B77"/>
    <w:rsid w:val="00895EEB"/>
    <w:rsid w:val="008A32D6"/>
    <w:rsid w:val="008A45E1"/>
    <w:rsid w:val="008A4728"/>
    <w:rsid w:val="008A6941"/>
    <w:rsid w:val="008A72C0"/>
    <w:rsid w:val="008B03B4"/>
    <w:rsid w:val="008B66C6"/>
    <w:rsid w:val="008B6934"/>
    <w:rsid w:val="008B6B2A"/>
    <w:rsid w:val="008B78CD"/>
    <w:rsid w:val="008B7AEA"/>
    <w:rsid w:val="008C00B4"/>
    <w:rsid w:val="008C0BA4"/>
    <w:rsid w:val="008C10F6"/>
    <w:rsid w:val="008C391B"/>
    <w:rsid w:val="008C412E"/>
    <w:rsid w:val="008D1F23"/>
    <w:rsid w:val="008D2153"/>
    <w:rsid w:val="008D24C3"/>
    <w:rsid w:val="008D53D4"/>
    <w:rsid w:val="008D6EBE"/>
    <w:rsid w:val="008E01D9"/>
    <w:rsid w:val="008E7D3C"/>
    <w:rsid w:val="008F00EA"/>
    <w:rsid w:val="008F5D97"/>
    <w:rsid w:val="00900EA6"/>
    <w:rsid w:val="00901D6F"/>
    <w:rsid w:val="00903275"/>
    <w:rsid w:val="00904932"/>
    <w:rsid w:val="00906C59"/>
    <w:rsid w:val="00907DF6"/>
    <w:rsid w:val="009102F5"/>
    <w:rsid w:val="00911A01"/>
    <w:rsid w:val="00923AA8"/>
    <w:rsid w:val="009242C1"/>
    <w:rsid w:val="00927413"/>
    <w:rsid w:val="00932B78"/>
    <w:rsid w:val="00935709"/>
    <w:rsid w:val="00940536"/>
    <w:rsid w:val="009419C1"/>
    <w:rsid w:val="0094406D"/>
    <w:rsid w:val="009449AA"/>
    <w:rsid w:val="009506C4"/>
    <w:rsid w:val="00954BF7"/>
    <w:rsid w:val="00955434"/>
    <w:rsid w:val="009556BD"/>
    <w:rsid w:val="009563E2"/>
    <w:rsid w:val="009577EF"/>
    <w:rsid w:val="0096471F"/>
    <w:rsid w:val="00964DA9"/>
    <w:rsid w:val="0096512B"/>
    <w:rsid w:val="00966FDC"/>
    <w:rsid w:val="00967A02"/>
    <w:rsid w:val="00973CB9"/>
    <w:rsid w:val="0098162F"/>
    <w:rsid w:val="00981CB3"/>
    <w:rsid w:val="009821A9"/>
    <w:rsid w:val="00982E53"/>
    <w:rsid w:val="00984C78"/>
    <w:rsid w:val="0098562B"/>
    <w:rsid w:val="00987F7C"/>
    <w:rsid w:val="00990102"/>
    <w:rsid w:val="0099038C"/>
    <w:rsid w:val="00991338"/>
    <w:rsid w:val="00991ADD"/>
    <w:rsid w:val="009925A5"/>
    <w:rsid w:val="0099447D"/>
    <w:rsid w:val="00994D7B"/>
    <w:rsid w:val="0099605F"/>
    <w:rsid w:val="00996CC8"/>
    <w:rsid w:val="009976D1"/>
    <w:rsid w:val="00997CB1"/>
    <w:rsid w:val="009A4062"/>
    <w:rsid w:val="009B0BCB"/>
    <w:rsid w:val="009B0C45"/>
    <w:rsid w:val="009B393B"/>
    <w:rsid w:val="009B5803"/>
    <w:rsid w:val="009B7B2F"/>
    <w:rsid w:val="009C4958"/>
    <w:rsid w:val="009C5C74"/>
    <w:rsid w:val="009D0FA9"/>
    <w:rsid w:val="009D28E5"/>
    <w:rsid w:val="009D44D3"/>
    <w:rsid w:val="009D5AE1"/>
    <w:rsid w:val="009E0FC3"/>
    <w:rsid w:val="009E1F2C"/>
    <w:rsid w:val="009E30F6"/>
    <w:rsid w:val="009E4579"/>
    <w:rsid w:val="009E6DE1"/>
    <w:rsid w:val="009F02C4"/>
    <w:rsid w:val="009F04CB"/>
    <w:rsid w:val="009F56F6"/>
    <w:rsid w:val="009F570B"/>
    <w:rsid w:val="009F5819"/>
    <w:rsid w:val="00A01428"/>
    <w:rsid w:val="00A0186E"/>
    <w:rsid w:val="00A04DAA"/>
    <w:rsid w:val="00A0723B"/>
    <w:rsid w:val="00A10C1B"/>
    <w:rsid w:val="00A117FF"/>
    <w:rsid w:val="00A120F0"/>
    <w:rsid w:val="00A122E3"/>
    <w:rsid w:val="00A13C51"/>
    <w:rsid w:val="00A1401E"/>
    <w:rsid w:val="00A145C9"/>
    <w:rsid w:val="00A1506B"/>
    <w:rsid w:val="00A1727F"/>
    <w:rsid w:val="00A244D3"/>
    <w:rsid w:val="00A26BDF"/>
    <w:rsid w:val="00A26F14"/>
    <w:rsid w:val="00A330C1"/>
    <w:rsid w:val="00A370FB"/>
    <w:rsid w:val="00A41EBC"/>
    <w:rsid w:val="00A42926"/>
    <w:rsid w:val="00A432B6"/>
    <w:rsid w:val="00A440DE"/>
    <w:rsid w:val="00A47A94"/>
    <w:rsid w:val="00A500DF"/>
    <w:rsid w:val="00A512C6"/>
    <w:rsid w:val="00A523EE"/>
    <w:rsid w:val="00A53BCF"/>
    <w:rsid w:val="00A6199D"/>
    <w:rsid w:val="00A61CF9"/>
    <w:rsid w:val="00A73BEF"/>
    <w:rsid w:val="00A75230"/>
    <w:rsid w:val="00A758DA"/>
    <w:rsid w:val="00A77885"/>
    <w:rsid w:val="00A8199F"/>
    <w:rsid w:val="00A820F5"/>
    <w:rsid w:val="00A82AC0"/>
    <w:rsid w:val="00A82B57"/>
    <w:rsid w:val="00A836CF"/>
    <w:rsid w:val="00AA07C1"/>
    <w:rsid w:val="00AA07F3"/>
    <w:rsid w:val="00AA22AE"/>
    <w:rsid w:val="00AA2B0E"/>
    <w:rsid w:val="00AA7801"/>
    <w:rsid w:val="00AB06E5"/>
    <w:rsid w:val="00AB093B"/>
    <w:rsid w:val="00AB1A95"/>
    <w:rsid w:val="00AB3CDB"/>
    <w:rsid w:val="00AB4287"/>
    <w:rsid w:val="00AB5576"/>
    <w:rsid w:val="00AB6129"/>
    <w:rsid w:val="00AB6712"/>
    <w:rsid w:val="00AB6DBA"/>
    <w:rsid w:val="00AC04B1"/>
    <w:rsid w:val="00AC07A3"/>
    <w:rsid w:val="00AC3628"/>
    <w:rsid w:val="00AC3FBE"/>
    <w:rsid w:val="00AC520A"/>
    <w:rsid w:val="00AC5376"/>
    <w:rsid w:val="00AC5B77"/>
    <w:rsid w:val="00AC6219"/>
    <w:rsid w:val="00AD24E3"/>
    <w:rsid w:val="00AD3A7E"/>
    <w:rsid w:val="00AD6633"/>
    <w:rsid w:val="00AD74D3"/>
    <w:rsid w:val="00AE37AB"/>
    <w:rsid w:val="00AE42CF"/>
    <w:rsid w:val="00AE47BB"/>
    <w:rsid w:val="00AE580E"/>
    <w:rsid w:val="00AE6AE6"/>
    <w:rsid w:val="00AE7EA2"/>
    <w:rsid w:val="00AF0B34"/>
    <w:rsid w:val="00AF2F5E"/>
    <w:rsid w:val="00AF357E"/>
    <w:rsid w:val="00AF4486"/>
    <w:rsid w:val="00AF485D"/>
    <w:rsid w:val="00B00A4A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334C"/>
    <w:rsid w:val="00B24040"/>
    <w:rsid w:val="00B25405"/>
    <w:rsid w:val="00B3643D"/>
    <w:rsid w:val="00B37045"/>
    <w:rsid w:val="00B41794"/>
    <w:rsid w:val="00B428ED"/>
    <w:rsid w:val="00B44390"/>
    <w:rsid w:val="00B470E8"/>
    <w:rsid w:val="00B647A9"/>
    <w:rsid w:val="00B6512B"/>
    <w:rsid w:val="00B66A06"/>
    <w:rsid w:val="00B678ED"/>
    <w:rsid w:val="00B72C4E"/>
    <w:rsid w:val="00B72DAB"/>
    <w:rsid w:val="00B7503F"/>
    <w:rsid w:val="00B80C40"/>
    <w:rsid w:val="00B82CA6"/>
    <w:rsid w:val="00B851F7"/>
    <w:rsid w:val="00B87D02"/>
    <w:rsid w:val="00B90279"/>
    <w:rsid w:val="00B9031E"/>
    <w:rsid w:val="00B97135"/>
    <w:rsid w:val="00BA41AC"/>
    <w:rsid w:val="00BA5962"/>
    <w:rsid w:val="00BA598D"/>
    <w:rsid w:val="00BA744D"/>
    <w:rsid w:val="00BB1F59"/>
    <w:rsid w:val="00BB2999"/>
    <w:rsid w:val="00BB2EF3"/>
    <w:rsid w:val="00BB46C8"/>
    <w:rsid w:val="00BB52FA"/>
    <w:rsid w:val="00BB60F7"/>
    <w:rsid w:val="00BC07FD"/>
    <w:rsid w:val="00BC3055"/>
    <w:rsid w:val="00BC3280"/>
    <w:rsid w:val="00BC44FC"/>
    <w:rsid w:val="00BD411D"/>
    <w:rsid w:val="00BD73C1"/>
    <w:rsid w:val="00BE3AB7"/>
    <w:rsid w:val="00BE6197"/>
    <w:rsid w:val="00BE6896"/>
    <w:rsid w:val="00BF1C7E"/>
    <w:rsid w:val="00BF2FF9"/>
    <w:rsid w:val="00BF35B9"/>
    <w:rsid w:val="00BF692B"/>
    <w:rsid w:val="00C039DE"/>
    <w:rsid w:val="00C04CDE"/>
    <w:rsid w:val="00C057AB"/>
    <w:rsid w:val="00C06741"/>
    <w:rsid w:val="00C06D2E"/>
    <w:rsid w:val="00C11AB1"/>
    <w:rsid w:val="00C12A42"/>
    <w:rsid w:val="00C149EE"/>
    <w:rsid w:val="00C23E7D"/>
    <w:rsid w:val="00C25629"/>
    <w:rsid w:val="00C26C0A"/>
    <w:rsid w:val="00C26FC6"/>
    <w:rsid w:val="00C312BE"/>
    <w:rsid w:val="00C353AC"/>
    <w:rsid w:val="00C35B28"/>
    <w:rsid w:val="00C3699A"/>
    <w:rsid w:val="00C41FE0"/>
    <w:rsid w:val="00C445F0"/>
    <w:rsid w:val="00C4535E"/>
    <w:rsid w:val="00C47254"/>
    <w:rsid w:val="00C50512"/>
    <w:rsid w:val="00C5054E"/>
    <w:rsid w:val="00C5299F"/>
    <w:rsid w:val="00C60F10"/>
    <w:rsid w:val="00C6418E"/>
    <w:rsid w:val="00C65AC3"/>
    <w:rsid w:val="00C71C50"/>
    <w:rsid w:val="00C71F0A"/>
    <w:rsid w:val="00C73DFB"/>
    <w:rsid w:val="00C81F2A"/>
    <w:rsid w:val="00C84DA7"/>
    <w:rsid w:val="00C8651C"/>
    <w:rsid w:val="00CA5F71"/>
    <w:rsid w:val="00CB0B77"/>
    <w:rsid w:val="00CB1819"/>
    <w:rsid w:val="00CB4460"/>
    <w:rsid w:val="00CB463F"/>
    <w:rsid w:val="00CB47C1"/>
    <w:rsid w:val="00CC4CE1"/>
    <w:rsid w:val="00CD0DED"/>
    <w:rsid w:val="00CD41D3"/>
    <w:rsid w:val="00CD51C3"/>
    <w:rsid w:val="00CD5DAB"/>
    <w:rsid w:val="00CD6490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12B44"/>
    <w:rsid w:val="00D204CB"/>
    <w:rsid w:val="00D245E5"/>
    <w:rsid w:val="00D27189"/>
    <w:rsid w:val="00D325DE"/>
    <w:rsid w:val="00D33DC8"/>
    <w:rsid w:val="00D44C7E"/>
    <w:rsid w:val="00D4605B"/>
    <w:rsid w:val="00D4703C"/>
    <w:rsid w:val="00D47795"/>
    <w:rsid w:val="00D5118D"/>
    <w:rsid w:val="00D53F6C"/>
    <w:rsid w:val="00D5444F"/>
    <w:rsid w:val="00D55003"/>
    <w:rsid w:val="00D62632"/>
    <w:rsid w:val="00D6387C"/>
    <w:rsid w:val="00D64FE4"/>
    <w:rsid w:val="00D66AD5"/>
    <w:rsid w:val="00D66E61"/>
    <w:rsid w:val="00D67584"/>
    <w:rsid w:val="00D71F46"/>
    <w:rsid w:val="00D73E8C"/>
    <w:rsid w:val="00D77CD9"/>
    <w:rsid w:val="00D80B8B"/>
    <w:rsid w:val="00D817AA"/>
    <w:rsid w:val="00D85B3D"/>
    <w:rsid w:val="00D901C6"/>
    <w:rsid w:val="00D96042"/>
    <w:rsid w:val="00DA0201"/>
    <w:rsid w:val="00DA12B8"/>
    <w:rsid w:val="00DA2958"/>
    <w:rsid w:val="00DA541B"/>
    <w:rsid w:val="00DC1A1C"/>
    <w:rsid w:val="00DC1DE1"/>
    <w:rsid w:val="00DC55AA"/>
    <w:rsid w:val="00DE1CB6"/>
    <w:rsid w:val="00DE4B4F"/>
    <w:rsid w:val="00DE6C4C"/>
    <w:rsid w:val="00DF1CB5"/>
    <w:rsid w:val="00DF529D"/>
    <w:rsid w:val="00DF7552"/>
    <w:rsid w:val="00E039D6"/>
    <w:rsid w:val="00E12D27"/>
    <w:rsid w:val="00E1700D"/>
    <w:rsid w:val="00E24112"/>
    <w:rsid w:val="00E305DB"/>
    <w:rsid w:val="00E3195B"/>
    <w:rsid w:val="00E32202"/>
    <w:rsid w:val="00E363D4"/>
    <w:rsid w:val="00E40263"/>
    <w:rsid w:val="00E40995"/>
    <w:rsid w:val="00E5137A"/>
    <w:rsid w:val="00E5253D"/>
    <w:rsid w:val="00E56D59"/>
    <w:rsid w:val="00E614D7"/>
    <w:rsid w:val="00E62E00"/>
    <w:rsid w:val="00E64217"/>
    <w:rsid w:val="00E662C7"/>
    <w:rsid w:val="00E70603"/>
    <w:rsid w:val="00E750DE"/>
    <w:rsid w:val="00E8003D"/>
    <w:rsid w:val="00E848A6"/>
    <w:rsid w:val="00E8491D"/>
    <w:rsid w:val="00E857FC"/>
    <w:rsid w:val="00E86680"/>
    <w:rsid w:val="00E95475"/>
    <w:rsid w:val="00E964A4"/>
    <w:rsid w:val="00E97646"/>
    <w:rsid w:val="00EA07A5"/>
    <w:rsid w:val="00EA0A33"/>
    <w:rsid w:val="00EA1467"/>
    <w:rsid w:val="00EA2761"/>
    <w:rsid w:val="00EB614F"/>
    <w:rsid w:val="00EB6C75"/>
    <w:rsid w:val="00EB6CB3"/>
    <w:rsid w:val="00EC097F"/>
    <w:rsid w:val="00EC13D7"/>
    <w:rsid w:val="00EC319B"/>
    <w:rsid w:val="00EC3CC1"/>
    <w:rsid w:val="00EC5291"/>
    <w:rsid w:val="00ED1962"/>
    <w:rsid w:val="00ED405A"/>
    <w:rsid w:val="00ED6F1B"/>
    <w:rsid w:val="00ED7726"/>
    <w:rsid w:val="00ED7E3F"/>
    <w:rsid w:val="00EE000E"/>
    <w:rsid w:val="00EE1088"/>
    <w:rsid w:val="00EE6603"/>
    <w:rsid w:val="00EF169B"/>
    <w:rsid w:val="00EF1760"/>
    <w:rsid w:val="00EF5575"/>
    <w:rsid w:val="00EF5909"/>
    <w:rsid w:val="00EF5970"/>
    <w:rsid w:val="00F005CF"/>
    <w:rsid w:val="00F00B67"/>
    <w:rsid w:val="00F14364"/>
    <w:rsid w:val="00F146DF"/>
    <w:rsid w:val="00F14B42"/>
    <w:rsid w:val="00F2051D"/>
    <w:rsid w:val="00F22371"/>
    <w:rsid w:val="00F226BF"/>
    <w:rsid w:val="00F23ABF"/>
    <w:rsid w:val="00F27820"/>
    <w:rsid w:val="00F33097"/>
    <w:rsid w:val="00F33107"/>
    <w:rsid w:val="00F346A3"/>
    <w:rsid w:val="00F36AD7"/>
    <w:rsid w:val="00F36F6E"/>
    <w:rsid w:val="00F403F9"/>
    <w:rsid w:val="00F41C35"/>
    <w:rsid w:val="00F45EFE"/>
    <w:rsid w:val="00F4761A"/>
    <w:rsid w:val="00F4794C"/>
    <w:rsid w:val="00F541CF"/>
    <w:rsid w:val="00F5625F"/>
    <w:rsid w:val="00F630D1"/>
    <w:rsid w:val="00F64801"/>
    <w:rsid w:val="00F657F7"/>
    <w:rsid w:val="00F721F9"/>
    <w:rsid w:val="00F7429C"/>
    <w:rsid w:val="00F828CD"/>
    <w:rsid w:val="00F85197"/>
    <w:rsid w:val="00F86992"/>
    <w:rsid w:val="00F86E37"/>
    <w:rsid w:val="00F872A5"/>
    <w:rsid w:val="00F907FE"/>
    <w:rsid w:val="00F9164D"/>
    <w:rsid w:val="00F935A9"/>
    <w:rsid w:val="00F94415"/>
    <w:rsid w:val="00F9467F"/>
    <w:rsid w:val="00F964B5"/>
    <w:rsid w:val="00FA0D01"/>
    <w:rsid w:val="00FA18D5"/>
    <w:rsid w:val="00FA1EEB"/>
    <w:rsid w:val="00FA2142"/>
    <w:rsid w:val="00FB1CDB"/>
    <w:rsid w:val="00FB49FA"/>
    <w:rsid w:val="00FC485D"/>
    <w:rsid w:val="00FD103B"/>
    <w:rsid w:val="00FD19BD"/>
    <w:rsid w:val="00FD3532"/>
    <w:rsid w:val="00FD552E"/>
    <w:rsid w:val="00FD583A"/>
    <w:rsid w:val="00FD7E0C"/>
    <w:rsid w:val="00FE06B9"/>
    <w:rsid w:val="00FE0B5B"/>
    <w:rsid w:val="00FE1EA5"/>
    <w:rsid w:val="00FE2349"/>
    <w:rsid w:val="00FE23A6"/>
    <w:rsid w:val="00FE3008"/>
    <w:rsid w:val="00FE3D43"/>
    <w:rsid w:val="00FE6F13"/>
    <w:rsid w:val="00FF19B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A14CF"/>
  <w15:docId w15:val="{354685B3-D274-4907-A572-8A8ED9C9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uiPriority w:val="59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9B0C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</w:rPr>
  </w:style>
  <w:style w:type="character" w:customStyle="1" w:styleId="FontStyle36">
    <w:name w:val="Font Style36"/>
    <w:uiPriority w:val="99"/>
    <w:rsid w:val="00621974"/>
    <w:rPr>
      <w:rFonts w:ascii="Times New Roman" w:hAnsi="Times New Roman" w:cs="Times New Roman" w:hint="default"/>
      <w:sz w:val="26"/>
      <w:szCs w:val="26"/>
    </w:rPr>
  </w:style>
  <w:style w:type="character" w:customStyle="1" w:styleId="211">
    <w:name w:val="Основной текст (2) + 11"/>
    <w:aliases w:val="5 pt"/>
    <w:uiPriority w:val="99"/>
    <w:rsid w:val="00E662C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7DBB-6BAA-4D2A-B6B6-178B440B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3631</Words>
  <Characters>28612</Characters>
  <Application>Microsoft Office Word</Application>
  <DocSecurity>0</DocSecurity>
  <Lines>238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8</cp:revision>
  <cp:lastPrinted>2022-03-30T10:45:00Z</cp:lastPrinted>
  <dcterms:created xsi:type="dcterms:W3CDTF">2022-03-30T10:12:00Z</dcterms:created>
  <dcterms:modified xsi:type="dcterms:W3CDTF">2022-03-30T10:46:00Z</dcterms:modified>
</cp:coreProperties>
</file>