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7F9" w:rsidRPr="00784467" w:rsidRDefault="00F837F9" w:rsidP="00784467">
      <w:pPr>
        <w:ind w:left="60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УТВЕРЖДЕН</w:t>
      </w:r>
    </w:p>
    <w:p w:rsidR="00F837F9" w:rsidRPr="00784467" w:rsidRDefault="00E345AA" w:rsidP="00784467">
      <w:pPr>
        <w:tabs>
          <w:tab w:val="left" w:pos="755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</w:t>
      </w:r>
      <w:r w:rsidR="003E6237" w:rsidRPr="00784467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Курского района Курской области  </w:t>
      </w:r>
      <w:proofErr w:type="gramStart"/>
      <w:r w:rsidR="003E6237" w:rsidRPr="0078446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E6237" w:rsidRPr="00784467">
        <w:rPr>
          <w:rFonts w:ascii="Times New Roman" w:hAnsi="Times New Roman" w:cs="Times New Roman"/>
          <w:sz w:val="28"/>
          <w:szCs w:val="28"/>
        </w:rPr>
        <w:t>_______________ №________</w:t>
      </w:r>
    </w:p>
    <w:p w:rsidR="00637CF6" w:rsidRPr="00784467" w:rsidRDefault="00637CF6" w:rsidP="00784467">
      <w:pPr>
        <w:pStyle w:val="80"/>
        <w:shd w:val="clear" w:color="auto" w:fill="auto"/>
        <w:spacing w:before="0" w:after="336" w:line="240" w:lineRule="auto"/>
        <w:ind w:left="480" w:firstLine="1480"/>
        <w:rPr>
          <w:color w:val="000000"/>
          <w:lang w:eastAsia="ru-RU" w:bidi="ru-RU"/>
        </w:rPr>
      </w:pPr>
    </w:p>
    <w:p w:rsidR="00F837F9" w:rsidRPr="009D1177" w:rsidRDefault="00F837F9" w:rsidP="0048633D">
      <w:pPr>
        <w:pStyle w:val="80"/>
        <w:shd w:val="clear" w:color="auto" w:fill="auto"/>
        <w:spacing w:before="0" w:after="336" w:line="240" w:lineRule="auto"/>
        <w:ind w:firstLine="851"/>
        <w:jc w:val="center"/>
        <w:rPr>
          <w:i/>
        </w:rPr>
      </w:pPr>
      <w:r w:rsidRPr="00784467">
        <w:rPr>
          <w:color w:val="000000"/>
          <w:lang w:eastAsia="ru-RU" w:bidi="ru-RU"/>
        </w:rPr>
        <w:t xml:space="preserve">Административный регламент </w:t>
      </w:r>
      <w:r w:rsidR="000E1F48" w:rsidRPr="00784467">
        <w:rPr>
          <w:color w:val="000000"/>
          <w:lang w:eastAsia="ru-RU" w:bidi="ru-RU"/>
        </w:rPr>
        <w:t>предоставления муниципальной</w:t>
      </w:r>
      <w:r w:rsidRPr="00784467">
        <w:rPr>
          <w:color w:val="000000"/>
          <w:lang w:eastAsia="ru-RU" w:bidi="ru-RU"/>
        </w:rPr>
        <w:t xml:space="preserve"> услуги «Ор</w:t>
      </w:r>
      <w:r w:rsidR="00E453A0" w:rsidRPr="00784467">
        <w:rPr>
          <w:color w:val="000000"/>
          <w:lang w:eastAsia="ru-RU" w:bidi="ru-RU"/>
        </w:rPr>
        <w:t xml:space="preserve">ганизация отдыха </w:t>
      </w:r>
      <w:r w:rsidRPr="00784467">
        <w:rPr>
          <w:color w:val="000000"/>
          <w:lang w:eastAsia="ru-RU" w:bidi="ru-RU"/>
        </w:rPr>
        <w:t xml:space="preserve">детей в каникулярное время» </w:t>
      </w:r>
      <w:r w:rsidR="0048633D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 xml:space="preserve">на территории </w:t>
      </w:r>
      <w:r w:rsidRPr="009D1177">
        <w:rPr>
          <w:rStyle w:val="81"/>
          <w:b/>
          <w:bCs/>
          <w:i w:val="0"/>
          <w:u w:val="none"/>
        </w:rPr>
        <w:t>Курского района Курской области</w:t>
      </w:r>
    </w:p>
    <w:p w:rsidR="00F837F9" w:rsidRPr="00784467" w:rsidRDefault="00F837F9" w:rsidP="0078446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332" w:line="240" w:lineRule="auto"/>
        <w:ind w:firstLine="0"/>
        <w:jc w:val="center"/>
      </w:pPr>
      <w:bookmarkStart w:id="0" w:name="bookmark0"/>
      <w:r w:rsidRPr="00784467">
        <w:rPr>
          <w:color w:val="000000"/>
          <w:lang w:eastAsia="ru-RU" w:bidi="ru-RU"/>
        </w:rPr>
        <w:t>Общие положения</w:t>
      </w:r>
      <w:bookmarkEnd w:id="0"/>
    </w:p>
    <w:p w:rsidR="00F837F9" w:rsidRPr="00784467" w:rsidRDefault="00490AF6" w:rsidP="00784467">
      <w:pPr>
        <w:pStyle w:val="10"/>
        <w:keepNext/>
        <w:keepLines/>
        <w:shd w:val="clear" w:color="auto" w:fill="auto"/>
        <w:spacing w:before="0" w:after="301" w:line="240" w:lineRule="auto"/>
        <w:ind w:firstLine="0"/>
        <w:jc w:val="center"/>
      </w:pPr>
      <w:bookmarkStart w:id="1" w:name="bookmark1"/>
      <w:r w:rsidRPr="00784467">
        <w:rPr>
          <w:color w:val="000000"/>
          <w:lang w:eastAsia="ru-RU" w:bidi="ru-RU"/>
        </w:rPr>
        <w:t>Предмет регулирования а</w:t>
      </w:r>
      <w:r w:rsidR="00F837F9" w:rsidRPr="00784467">
        <w:rPr>
          <w:color w:val="000000"/>
          <w:lang w:eastAsia="ru-RU" w:bidi="ru-RU"/>
        </w:rPr>
        <w:t>дминистративного регламента</w:t>
      </w:r>
      <w:bookmarkEnd w:id="1"/>
    </w:p>
    <w:p w:rsidR="00F837F9" w:rsidRPr="00784467" w:rsidRDefault="00F837F9" w:rsidP="00784467">
      <w:pPr>
        <w:numPr>
          <w:ilvl w:val="0"/>
          <w:numId w:val="2"/>
        </w:numPr>
        <w:tabs>
          <w:tab w:val="left" w:pos="1428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637CF6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«Организа</w:t>
      </w:r>
      <w:r w:rsidR="00E453A0" w:rsidRPr="00784467">
        <w:rPr>
          <w:rFonts w:ascii="Times New Roman" w:hAnsi="Times New Roman" w:cs="Times New Roman"/>
          <w:sz w:val="28"/>
          <w:szCs w:val="28"/>
        </w:rPr>
        <w:t xml:space="preserve">ция отдыха </w:t>
      </w:r>
      <w:r w:rsidRPr="00784467">
        <w:rPr>
          <w:rFonts w:ascii="Times New Roman" w:hAnsi="Times New Roman" w:cs="Times New Roman"/>
          <w:sz w:val="28"/>
          <w:szCs w:val="28"/>
        </w:rPr>
        <w:t>детей в каникулярное время» (далее -</w:t>
      </w:r>
      <w:r w:rsidR="00637CF6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C35E25" w:rsidRPr="00784467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C35E25">
        <w:rPr>
          <w:rFonts w:ascii="Times New Roman" w:hAnsi="Times New Roman" w:cs="Times New Roman"/>
          <w:sz w:val="28"/>
          <w:szCs w:val="28"/>
        </w:rPr>
        <w:t>,</w:t>
      </w:r>
      <w:r w:rsidR="00C35E25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637CF6" w:rsidRPr="00784467">
        <w:rPr>
          <w:rFonts w:ascii="Times New Roman" w:hAnsi="Times New Roman" w:cs="Times New Roman"/>
          <w:sz w:val="28"/>
          <w:szCs w:val="28"/>
        </w:rPr>
        <w:t>муниципальная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услуга)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ее предоставлению </w:t>
      </w:r>
      <w:r w:rsidR="00637CF6" w:rsidRPr="00784467">
        <w:rPr>
          <w:rFonts w:ascii="Times New Roman" w:hAnsi="Times New Roman" w:cs="Times New Roman"/>
          <w:sz w:val="28"/>
          <w:szCs w:val="28"/>
        </w:rPr>
        <w:t>в Курском</w:t>
      </w:r>
      <w:r w:rsidRPr="0078446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37CF6" w:rsidRPr="00784467">
        <w:rPr>
          <w:rFonts w:ascii="Times New Roman" w:hAnsi="Times New Roman" w:cs="Times New Roman"/>
          <w:sz w:val="28"/>
          <w:szCs w:val="28"/>
        </w:rPr>
        <w:t>е</w:t>
      </w:r>
      <w:r w:rsidRPr="00784467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F837F9" w:rsidRPr="00784467" w:rsidRDefault="00F837F9" w:rsidP="00784467">
      <w:pPr>
        <w:spacing w:after="332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регулирует отношения, возникающие между </w:t>
      </w:r>
      <w:r w:rsidR="003E6237" w:rsidRPr="009D1177">
        <w:rPr>
          <w:rStyle w:val="21"/>
          <w:rFonts w:eastAsia="Microsoft Sans Serif"/>
          <w:i w:val="0"/>
          <w:u w:val="none"/>
        </w:rPr>
        <w:t>Администрацией Курского района Курской области</w:t>
      </w:r>
      <w:r w:rsidRPr="00784467">
        <w:rPr>
          <w:rFonts w:ascii="Times New Roman" w:hAnsi="Times New Roman" w:cs="Times New Roman"/>
          <w:sz w:val="28"/>
          <w:szCs w:val="28"/>
        </w:rPr>
        <w:t xml:space="preserve"> и заявителями на получение </w:t>
      </w:r>
      <w:r w:rsidR="00637CF6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при предоставлении </w:t>
      </w:r>
      <w:r w:rsidR="00637CF6" w:rsidRPr="00784467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F837F9" w:rsidP="00784467">
      <w:pPr>
        <w:pStyle w:val="10"/>
        <w:keepNext/>
        <w:keepLines/>
        <w:shd w:val="clear" w:color="auto" w:fill="auto"/>
        <w:spacing w:before="0" w:after="306" w:line="240" w:lineRule="auto"/>
        <w:ind w:firstLine="0"/>
        <w:jc w:val="center"/>
      </w:pPr>
      <w:bookmarkStart w:id="2" w:name="bookmark2"/>
      <w:r w:rsidRPr="00784467">
        <w:rPr>
          <w:color w:val="000000"/>
          <w:lang w:eastAsia="ru-RU" w:bidi="ru-RU"/>
        </w:rPr>
        <w:t xml:space="preserve">Круг </w:t>
      </w:r>
      <w:r w:rsidR="00490AF6" w:rsidRPr="00784467">
        <w:rPr>
          <w:color w:val="000000"/>
          <w:lang w:eastAsia="ru-RU" w:bidi="ru-RU"/>
        </w:rPr>
        <w:t>з</w:t>
      </w:r>
      <w:r w:rsidRPr="00784467">
        <w:rPr>
          <w:color w:val="000000"/>
          <w:lang w:eastAsia="ru-RU" w:bidi="ru-RU"/>
        </w:rPr>
        <w:t>аявителей</w:t>
      </w:r>
      <w:bookmarkEnd w:id="2"/>
    </w:p>
    <w:p w:rsidR="00F837F9" w:rsidRPr="00784467" w:rsidRDefault="00E453A0" w:rsidP="00784467">
      <w:pPr>
        <w:numPr>
          <w:ilvl w:val="0"/>
          <w:numId w:val="2"/>
        </w:numPr>
        <w:tabs>
          <w:tab w:val="left" w:pos="1428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Заявителями на получение </w:t>
      </w:r>
      <w:r w:rsidR="00637CF6" w:rsidRPr="00784467">
        <w:rPr>
          <w:rFonts w:ascii="Times New Roman" w:hAnsi="Times New Roman" w:cs="Times New Roman"/>
          <w:sz w:val="28"/>
          <w:szCs w:val="28"/>
        </w:rPr>
        <w:t>(муниципальной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являются родители (законные представители) отдельных кат</w:t>
      </w:r>
      <w:r w:rsidR="00637CF6" w:rsidRPr="00784467">
        <w:rPr>
          <w:rFonts w:ascii="Times New Roman" w:hAnsi="Times New Roman" w:cs="Times New Roman"/>
          <w:sz w:val="28"/>
          <w:szCs w:val="28"/>
        </w:rPr>
        <w:t>егорий детей (далее – Заявители</w:t>
      </w:r>
      <w:r w:rsidR="00637CF6" w:rsidRPr="00784467">
        <w:rPr>
          <w:rStyle w:val="21"/>
          <w:rFonts w:eastAsia="Century Gothic"/>
          <w:i w:val="0"/>
          <w:u w:val="none"/>
        </w:rPr>
        <w:t>):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дети-сироты и дети, оставшиеся без попечения родителей;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дети-инвалиды;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состоящие на учете в комиссиях по делам несовершеннолетних и защите их прав;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состоящие на учете в органах внутренних дел;</w:t>
      </w:r>
    </w:p>
    <w:p w:rsidR="00CD2C57" w:rsidRPr="00784467" w:rsidRDefault="00CD2C57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дети, проживающие в </w:t>
      </w:r>
      <w:r w:rsidR="00F837F9" w:rsidRPr="00784467">
        <w:rPr>
          <w:rFonts w:ascii="Times New Roman" w:hAnsi="Times New Roman" w:cs="Times New Roman"/>
          <w:sz w:val="28"/>
          <w:szCs w:val="28"/>
        </w:rPr>
        <w:t>малоимущих семьях;</w:t>
      </w:r>
    </w:p>
    <w:p w:rsidR="00F837F9" w:rsidRPr="00784467" w:rsidRDefault="00C3150B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участников СВО;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- жертвы вооруженных и межнациональных конфликтов, экологических и техногенных катастроф, стихийных бедствий;</w:t>
      </w:r>
    </w:p>
    <w:p w:rsidR="00F837F9" w:rsidRPr="00784467" w:rsidRDefault="00F837F9" w:rsidP="00784467">
      <w:pPr>
        <w:ind w:left="740" w:right="-567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дети из семей беженцев и вынужденных переселенцев; 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из семей, находящихся в социально опасном положении;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>дети из семей лиц, погибших при исполнении служебных обязанностей;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проживающие в многодетных семьях;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проживающие в неполных семьях;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талантливые и одаренные дети - победители международных, всероссийских, городских олимпиад, конкурсов, фестивалей, соревнований, спартакиад, отличники учебы, лидеры детских общественных организаций, детские творческие коллективы и спортивные команды;</w:t>
      </w:r>
    </w:p>
    <w:p w:rsidR="00F837F9" w:rsidRPr="00784467" w:rsidRDefault="00CD2C57" w:rsidP="00784467">
      <w:pPr>
        <w:ind w:left="740" w:right="283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в возрасте от 7 до 18 лет;</w:t>
      </w:r>
    </w:p>
    <w:p w:rsidR="00F837F9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работающих граждан;</w:t>
      </w:r>
    </w:p>
    <w:p w:rsidR="00637CF6" w:rsidRPr="00784467" w:rsidRDefault="00F837F9" w:rsidP="00784467">
      <w:pPr>
        <w:tabs>
          <w:tab w:val="left" w:pos="9072"/>
        </w:tabs>
        <w:ind w:left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школьног</w:t>
      </w:r>
      <w:r w:rsidR="00CD2C57" w:rsidRPr="00784467">
        <w:rPr>
          <w:rFonts w:ascii="Times New Roman" w:hAnsi="Times New Roman" w:cs="Times New Roman"/>
          <w:sz w:val="28"/>
          <w:szCs w:val="28"/>
        </w:rPr>
        <w:t xml:space="preserve">о возраста работников бюджетной </w:t>
      </w:r>
      <w:r w:rsidRPr="00784467">
        <w:rPr>
          <w:rFonts w:ascii="Times New Roman" w:hAnsi="Times New Roman" w:cs="Times New Roman"/>
          <w:sz w:val="28"/>
          <w:szCs w:val="28"/>
        </w:rPr>
        <w:t xml:space="preserve">сферы; </w:t>
      </w:r>
    </w:p>
    <w:p w:rsidR="00F837F9" w:rsidRPr="00784467" w:rsidRDefault="00F837F9" w:rsidP="00784467">
      <w:pPr>
        <w:ind w:left="740" w:right="2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из семей ветеранов боевых действий;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работников, погибших (умерших) в результате несчастных случаев на производстве;</w:t>
      </w:r>
    </w:p>
    <w:p w:rsidR="00637CF6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дети из семей, в которых один из родителей является инвалидом; 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из семей, где один из родителей является работником промышленного предприятия, строительной организации,</w:t>
      </w:r>
      <w:r w:rsidR="00637CF6" w:rsidRPr="00784467">
        <w:rPr>
          <w:rFonts w:ascii="Times New Roman" w:hAnsi="Times New Roman" w:cs="Times New Roman"/>
          <w:sz w:val="28"/>
          <w:szCs w:val="28"/>
        </w:rPr>
        <w:t xml:space="preserve"> организации транспорта, связи, </w:t>
      </w:r>
      <w:r w:rsidRPr="00784467">
        <w:rPr>
          <w:rFonts w:ascii="Times New Roman" w:hAnsi="Times New Roman" w:cs="Times New Roman"/>
          <w:sz w:val="28"/>
          <w:szCs w:val="28"/>
        </w:rPr>
        <w:t>коммунального комплекса;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у которых один из родителей, проходивший военную службу, службу в органах внутренних дел, системе Министерства Российской Федерации по делам гражданской обороны, чрезвычайным ситуациям и ликвидации последствий стихийных бедствий, погиб (пропал без вести) или стал инвалидом при исполнении служебных обязанностей;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из семей со среднедушевым доходом до 1,5 величин прожиточного минимума;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дети, проживающие на территории </w:t>
      </w:r>
      <w:r w:rsidR="00637CF6" w:rsidRPr="00784467">
        <w:rPr>
          <w:rFonts w:ascii="Times New Roman" w:hAnsi="Times New Roman" w:cs="Times New Roman"/>
          <w:sz w:val="28"/>
          <w:szCs w:val="28"/>
        </w:rPr>
        <w:t>муниципалитета</w:t>
      </w:r>
      <w:r w:rsidRPr="00784467">
        <w:rPr>
          <w:rFonts w:ascii="Times New Roman" w:hAnsi="Times New Roman" w:cs="Times New Roman"/>
          <w:sz w:val="28"/>
          <w:szCs w:val="28"/>
        </w:rPr>
        <w:t xml:space="preserve">, родители (лица, их замещающие) которых работают в государственных (муниципальных) учреждениях (организациях) </w:t>
      </w:r>
      <w:r w:rsidR="00637CF6" w:rsidRPr="00784467">
        <w:rPr>
          <w:rFonts w:ascii="Times New Roman" w:hAnsi="Times New Roman" w:cs="Times New Roman"/>
          <w:sz w:val="28"/>
          <w:szCs w:val="28"/>
        </w:rPr>
        <w:t>Курского района</w:t>
      </w:r>
      <w:r w:rsidRPr="00784467">
        <w:rPr>
          <w:rFonts w:ascii="Times New Roman" w:hAnsi="Times New Roman" w:cs="Times New Roman"/>
          <w:sz w:val="28"/>
          <w:szCs w:val="28"/>
        </w:rPr>
        <w:t xml:space="preserve">, органах государственной власти </w:t>
      </w:r>
      <w:r w:rsidR="00637CF6" w:rsidRPr="00784467">
        <w:rPr>
          <w:rFonts w:ascii="Times New Roman" w:hAnsi="Times New Roman" w:cs="Times New Roman"/>
          <w:sz w:val="28"/>
          <w:szCs w:val="28"/>
        </w:rPr>
        <w:t>Курского района</w:t>
      </w:r>
      <w:r w:rsidRPr="00784467">
        <w:rPr>
          <w:rFonts w:ascii="Times New Roman" w:hAnsi="Times New Roman" w:cs="Times New Roman"/>
          <w:sz w:val="28"/>
          <w:szCs w:val="28"/>
        </w:rPr>
        <w:t>, территориальных органах федеральных органов исполнительной власти в регионе, органах местного самоуправления муниципальных образований региона и иных органах, организациях, наделенные государственными или иными публичными полномочиям;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 работников агропромышленного комплекса и социальной сферы села;</w:t>
      </w:r>
    </w:p>
    <w:p w:rsidR="00613527" w:rsidRPr="00784467" w:rsidRDefault="00613527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один из родителей (законных представителей) которых является добровольным пожарным, сведения о котором содержатся в реестре добровольных пожарных не менее 3-х лет;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дети, находящиеся на воспитании в организациях социального обслуживания с круглосуточным пребыванием;</w:t>
      </w:r>
    </w:p>
    <w:p w:rsidR="00F837F9" w:rsidRPr="00784467" w:rsidRDefault="00F837F9" w:rsidP="00784467">
      <w:pPr>
        <w:spacing w:after="30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иные категории.</w:t>
      </w:r>
    </w:p>
    <w:p w:rsidR="00F837F9" w:rsidRPr="00784467" w:rsidRDefault="00F837F9" w:rsidP="00784467">
      <w:pPr>
        <w:numPr>
          <w:ilvl w:val="0"/>
          <w:numId w:val="2"/>
        </w:numPr>
        <w:spacing w:after="296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полномочиями.</w:t>
      </w:r>
      <w:r w:rsidR="002813DD" w:rsidRPr="00784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7F9" w:rsidRPr="00784467" w:rsidRDefault="002813DD" w:rsidP="00784467">
      <w:pPr>
        <w:pStyle w:val="10"/>
        <w:keepNext/>
        <w:keepLines/>
        <w:shd w:val="clear" w:color="auto" w:fill="auto"/>
        <w:spacing w:before="0" w:after="305" w:line="240" w:lineRule="auto"/>
        <w:ind w:firstLine="0"/>
        <w:jc w:val="center"/>
      </w:pPr>
      <w:bookmarkStart w:id="3" w:name="bookmark3"/>
      <w:r w:rsidRPr="00784467">
        <w:rPr>
          <w:color w:val="000000"/>
          <w:lang w:eastAsia="ru-RU" w:bidi="ru-RU"/>
        </w:rPr>
        <w:lastRenderedPageBreak/>
        <w:t>Т</w:t>
      </w:r>
      <w:r w:rsidR="00490AF6" w:rsidRPr="00784467">
        <w:rPr>
          <w:color w:val="000000"/>
          <w:lang w:eastAsia="ru-RU" w:bidi="ru-RU"/>
        </w:rPr>
        <w:t xml:space="preserve">ребование </w:t>
      </w:r>
      <w:r w:rsidR="0084314B" w:rsidRPr="00784467">
        <w:rPr>
          <w:color w:val="000000"/>
          <w:lang w:eastAsia="ru-RU" w:bidi="ru-RU"/>
        </w:rPr>
        <w:t>предоставлени</w:t>
      </w:r>
      <w:r w:rsidR="00490AF6" w:rsidRPr="00784467">
        <w:rPr>
          <w:color w:val="000000"/>
          <w:lang w:eastAsia="ru-RU" w:bidi="ru-RU"/>
        </w:rPr>
        <w:t>я</w:t>
      </w:r>
      <w:r w:rsidR="00853E81" w:rsidRPr="00784467">
        <w:rPr>
          <w:color w:val="000000"/>
          <w:lang w:eastAsia="ru-RU" w:bidi="ru-RU"/>
        </w:rPr>
        <w:t xml:space="preserve"> заявителю муниципальной услуги в соответствии</w:t>
      </w:r>
      <w:r w:rsidR="00A41BBD" w:rsidRPr="00784467">
        <w:rPr>
          <w:color w:val="000000"/>
          <w:lang w:eastAsia="ru-RU" w:bidi="ru-RU"/>
        </w:rPr>
        <w:t xml:space="preserve"> с вариантом предоставления</w:t>
      </w:r>
      <w:r w:rsidR="0084314B" w:rsidRPr="00784467">
        <w:rPr>
          <w:color w:val="000000"/>
          <w:lang w:eastAsia="ru-RU" w:bidi="ru-RU"/>
        </w:rPr>
        <w:t xml:space="preserve"> муниципальной </w:t>
      </w:r>
      <w:r w:rsidR="00F837F9" w:rsidRPr="00784467">
        <w:rPr>
          <w:color w:val="000000"/>
          <w:lang w:eastAsia="ru-RU" w:bidi="ru-RU"/>
        </w:rPr>
        <w:t>услуги</w:t>
      </w:r>
      <w:bookmarkEnd w:id="3"/>
      <w:r w:rsidR="00A41BBD" w:rsidRPr="00784467">
        <w:rPr>
          <w:color w:val="000000"/>
          <w:lang w:eastAsia="ru-RU" w:bidi="ru-RU"/>
        </w:rPr>
        <w:t xml:space="preserve">, </w:t>
      </w:r>
      <w:r w:rsidR="00DD5008" w:rsidRPr="00784467">
        <w:rPr>
          <w:color w:val="000000"/>
          <w:lang w:eastAsia="ru-RU" w:bidi="ru-RU"/>
        </w:rPr>
        <w:t>соответствующим признакам заявителя, определенным в результате анкетирования, проводимого структурными подразделениями</w:t>
      </w:r>
      <w:r w:rsidR="003270B4" w:rsidRPr="00784467">
        <w:rPr>
          <w:color w:val="000000"/>
          <w:lang w:eastAsia="ru-RU" w:bidi="ru-RU"/>
        </w:rPr>
        <w:t xml:space="preserve"> </w:t>
      </w:r>
      <w:r w:rsidR="00DD5008" w:rsidRPr="00784467">
        <w:t>Администрации Курского района Курской области, предоставляющим услугу (далее – профилирование), а также результата, за предоставлением которого обратился заявитель</w:t>
      </w:r>
    </w:p>
    <w:p w:rsidR="00F837F9" w:rsidRPr="00784467" w:rsidRDefault="00F837F9" w:rsidP="00784467">
      <w:pPr>
        <w:numPr>
          <w:ilvl w:val="0"/>
          <w:numId w:val="2"/>
        </w:numPr>
        <w:tabs>
          <w:tab w:val="left" w:pos="152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</w:t>
      </w:r>
      <w:r w:rsidR="00883EC2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осуществляется:</w:t>
      </w:r>
    </w:p>
    <w:p w:rsidR="00F837F9" w:rsidRPr="00784467" w:rsidRDefault="0084314B" w:rsidP="00784467">
      <w:pPr>
        <w:tabs>
          <w:tab w:val="left" w:pos="4715"/>
          <w:tab w:val="left" w:pos="872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1)</w:t>
      </w:r>
      <w:r w:rsidR="00707E34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непосредственно при личном приеме Заявителя в </w:t>
      </w:r>
      <w:r w:rsidRPr="00784467">
        <w:rPr>
          <w:rFonts w:ascii="Times New Roman" w:hAnsi="Times New Roman" w:cs="Times New Roman"/>
          <w:sz w:val="28"/>
          <w:szCs w:val="28"/>
        </w:rPr>
        <w:t>Администрации</w:t>
      </w:r>
      <w:r w:rsidR="009A640F" w:rsidRPr="00784467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</w:t>
      </w:r>
      <w:r w:rsidR="00F837F9" w:rsidRPr="00784467">
        <w:rPr>
          <w:rFonts w:ascii="Times New Roman" w:hAnsi="Times New Roman" w:cs="Times New Roman"/>
          <w:sz w:val="28"/>
          <w:szCs w:val="28"/>
        </w:rPr>
        <w:t>(далее - Уполномоченны</w:t>
      </w:r>
      <w:r w:rsidRPr="00784467">
        <w:rPr>
          <w:rFonts w:ascii="Times New Roman" w:hAnsi="Times New Roman" w:cs="Times New Roman"/>
          <w:sz w:val="28"/>
          <w:szCs w:val="28"/>
        </w:rPr>
        <w:t xml:space="preserve">й орган) или </w:t>
      </w:r>
      <w:r w:rsidR="00707E34" w:rsidRPr="00784467">
        <w:rPr>
          <w:rFonts w:ascii="Times New Roman" w:hAnsi="Times New Roman" w:cs="Times New Roman"/>
          <w:sz w:val="28"/>
          <w:szCs w:val="28"/>
        </w:rPr>
        <w:t xml:space="preserve"> в </w:t>
      </w:r>
      <w:r w:rsidR="002813DD" w:rsidRPr="00784467">
        <w:rPr>
          <w:rFonts w:ascii="Times New Roman" w:hAnsi="Times New Roman" w:cs="Times New Roman"/>
          <w:sz w:val="28"/>
          <w:szCs w:val="28"/>
        </w:rPr>
        <w:t>автономном учреждении Курской области «М</w:t>
      </w:r>
      <w:r w:rsidRPr="00784467">
        <w:rPr>
          <w:rFonts w:ascii="Times New Roman" w:hAnsi="Times New Roman" w:cs="Times New Roman"/>
          <w:sz w:val="28"/>
          <w:szCs w:val="28"/>
        </w:rPr>
        <w:t>ногофункциональный ц</w:t>
      </w:r>
      <w:r w:rsidR="00E345AA" w:rsidRPr="00784467">
        <w:rPr>
          <w:rFonts w:ascii="Times New Roman" w:hAnsi="Times New Roman" w:cs="Times New Roman"/>
          <w:sz w:val="28"/>
          <w:szCs w:val="28"/>
        </w:rPr>
        <w:t>ентр по предоставлению государст</w:t>
      </w:r>
      <w:r w:rsidRPr="00784467">
        <w:rPr>
          <w:rFonts w:ascii="Times New Roman" w:hAnsi="Times New Roman" w:cs="Times New Roman"/>
          <w:sz w:val="28"/>
          <w:szCs w:val="28"/>
        </w:rPr>
        <w:t xml:space="preserve">венных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и </w:t>
      </w:r>
      <w:r w:rsidRPr="00784467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2813DD" w:rsidRPr="00784467">
        <w:rPr>
          <w:rFonts w:ascii="Times New Roman" w:hAnsi="Times New Roman" w:cs="Times New Roman"/>
          <w:sz w:val="28"/>
          <w:szCs w:val="28"/>
        </w:rPr>
        <w:t>»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(далее</w:t>
      </w:r>
      <w:r w:rsidRPr="00784467">
        <w:rPr>
          <w:rFonts w:ascii="Times New Roman" w:hAnsi="Times New Roman" w:cs="Times New Roman"/>
          <w:sz w:val="28"/>
          <w:szCs w:val="28"/>
        </w:rPr>
        <w:t xml:space="preserve"> - </w:t>
      </w:r>
      <w:r w:rsidR="00F837F9" w:rsidRPr="00784467">
        <w:rPr>
          <w:rFonts w:ascii="Times New Roman" w:hAnsi="Times New Roman" w:cs="Times New Roman"/>
          <w:sz w:val="28"/>
          <w:szCs w:val="28"/>
        </w:rPr>
        <w:t>многофункциональный центр);</w:t>
      </w:r>
    </w:p>
    <w:p w:rsidR="00E345AA" w:rsidRPr="00784467" w:rsidRDefault="00E345AA" w:rsidP="00784467">
      <w:pPr>
        <w:tabs>
          <w:tab w:val="left" w:pos="4715"/>
          <w:tab w:val="left" w:pos="872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2) по телефону в Уполномоченном</w:t>
      </w:r>
      <w:r w:rsidR="00707E34" w:rsidRPr="00784467">
        <w:rPr>
          <w:rFonts w:ascii="Times New Roman" w:hAnsi="Times New Roman" w:cs="Times New Roman"/>
          <w:sz w:val="28"/>
          <w:szCs w:val="28"/>
        </w:rPr>
        <w:t xml:space="preserve"> органе </w:t>
      </w:r>
      <w:r w:rsidRPr="00784467">
        <w:rPr>
          <w:rFonts w:ascii="Times New Roman" w:hAnsi="Times New Roman" w:cs="Times New Roman"/>
          <w:sz w:val="28"/>
          <w:szCs w:val="28"/>
        </w:rPr>
        <w:t xml:space="preserve"> или многофункциональном центре;</w:t>
      </w:r>
    </w:p>
    <w:p w:rsidR="00E345AA" w:rsidRPr="00784467" w:rsidRDefault="00E345AA" w:rsidP="00784467">
      <w:pPr>
        <w:tabs>
          <w:tab w:val="left" w:pos="4715"/>
          <w:tab w:val="left" w:pos="872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3) письменно, в том числе посредством электронной почты;</w:t>
      </w:r>
    </w:p>
    <w:p w:rsidR="00E345AA" w:rsidRPr="00784467" w:rsidRDefault="00E345AA" w:rsidP="00784467">
      <w:pPr>
        <w:tabs>
          <w:tab w:val="left" w:pos="4715"/>
          <w:tab w:val="left" w:pos="872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4) посредством размещения в открытой</w:t>
      </w:r>
      <w:r w:rsidR="00707E34" w:rsidRPr="00784467">
        <w:rPr>
          <w:rFonts w:ascii="Times New Roman" w:hAnsi="Times New Roman" w:cs="Times New Roman"/>
          <w:sz w:val="28"/>
          <w:szCs w:val="28"/>
        </w:rPr>
        <w:t xml:space="preserve"> и</w:t>
      </w:r>
      <w:r w:rsidRPr="00784467">
        <w:rPr>
          <w:rFonts w:ascii="Times New Roman" w:hAnsi="Times New Roman" w:cs="Times New Roman"/>
          <w:sz w:val="28"/>
          <w:szCs w:val="28"/>
        </w:rPr>
        <w:t xml:space="preserve"> доступной форме информации</w:t>
      </w:r>
      <w:r w:rsidR="002813DD" w:rsidRPr="00784467">
        <w:rPr>
          <w:rFonts w:ascii="Times New Roman" w:hAnsi="Times New Roman" w:cs="Times New Roman"/>
          <w:sz w:val="28"/>
          <w:szCs w:val="28"/>
        </w:rPr>
        <w:t>:</w:t>
      </w:r>
    </w:p>
    <w:p w:rsidR="002813DD" w:rsidRPr="00784467" w:rsidRDefault="002813DD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в федеральной государственной информационной системе «Единый портал государственных и муниципальных услуг (функций)» </w:t>
      </w: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>(</w:t>
      </w:r>
      <w:hyperlink r:id="rId8" w:history="1">
        <w:r w:rsidRPr="00784467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https</w:t>
        </w:r>
        <w:r w:rsidRPr="00784467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://</w:t>
        </w:r>
        <w:r w:rsidRPr="00784467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www</w:t>
        </w:r>
        <w:r w:rsidRPr="00784467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proofErr w:type="spellStart"/>
        <w:r w:rsidRPr="00784467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gosuslugi</w:t>
        </w:r>
        <w:proofErr w:type="spellEnd"/>
        <w:r w:rsidRPr="00784467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proofErr w:type="spellStart"/>
        <w:r w:rsidRPr="00784467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  <w:proofErr w:type="spellEnd"/>
        <w:r w:rsidRPr="00784467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/</w:t>
        </w:r>
      </w:hyperlink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) </w:t>
      </w:r>
      <w:r w:rsidRPr="00784467">
        <w:rPr>
          <w:rFonts w:ascii="Times New Roman" w:hAnsi="Times New Roman" w:cs="Times New Roman"/>
          <w:sz w:val="28"/>
          <w:szCs w:val="28"/>
        </w:rPr>
        <w:t>(далее - ЕПГУ);</w:t>
      </w:r>
    </w:p>
    <w:p w:rsidR="002813DD" w:rsidRPr="00784467" w:rsidRDefault="002813DD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региональной государственной информационной системе, обеспечивающей предоставление в электронной форме государственных и муниципальных услуг (при наличии) (далее - РПГУ);</w:t>
      </w:r>
    </w:p>
    <w:p w:rsidR="0059641D" w:rsidRPr="00784467" w:rsidRDefault="00E345AA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5) </w:t>
      </w:r>
      <w:r w:rsidR="0059641D" w:rsidRPr="00784467">
        <w:rPr>
          <w:rFonts w:ascii="Times New Roman" w:hAnsi="Times New Roman" w:cs="Times New Roman"/>
          <w:sz w:val="28"/>
          <w:szCs w:val="28"/>
        </w:rPr>
        <w:t>посредством размещения информации на информационных стендах Уполномоченного органа или многофункционального центра</w:t>
      </w:r>
      <w:r w:rsidR="00C01940"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6F48E8" w:rsidP="00784467">
      <w:pPr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          1.5.  </w:t>
      </w:r>
      <w:r w:rsidR="00F837F9" w:rsidRPr="00784467">
        <w:rPr>
          <w:rFonts w:ascii="Times New Roman" w:hAnsi="Times New Roman" w:cs="Times New Roman"/>
          <w:sz w:val="28"/>
          <w:szCs w:val="28"/>
        </w:rPr>
        <w:t>Информирование осуществляется по вопросам, касающимся:</w:t>
      </w:r>
    </w:p>
    <w:p w:rsidR="00F837F9" w:rsidRPr="00784467" w:rsidRDefault="0059641D" w:rsidP="00784467">
      <w:pPr>
        <w:tabs>
          <w:tab w:val="left" w:pos="2090"/>
          <w:tab w:val="left" w:pos="3425"/>
          <w:tab w:val="left" w:pos="5185"/>
          <w:tab w:val="left" w:pos="81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способов </w:t>
      </w:r>
      <w:r w:rsidR="00F837F9" w:rsidRPr="00784467">
        <w:rPr>
          <w:rFonts w:ascii="Times New Roman" w:hAnsi="Times New Roman" w:cs="Times New Roman"/>
          <w:sz w:val="28"/>
          <w:szCs w:val="28"/>
        </w:rPr>
        <w:t>по</w:t>
      </w:r>
      <w:r w:rsidRPr="00784467">
        <w:rPr>
          <w:rFonts w:ascii="Times New Roman" w:hAnsi="Times New Roman" w:cs="Times New Roman"/>
          <w:sz w:val="28"/>
          <w:szCs w:val="28"/>
        </w:rPr>
        <w:t>дачи</w:t>
      </w:r>
      <w:r w:rsidR="00707E34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ab/>
        <w:t>заявления</w:t>
      </w:r>
      <w:r w:rsidRPr="00784467">
        <w:rPr>
          <w:rFonts w:ascii="Times New Roman" w:hAnsi="Times New Roman" w:cs="Times New Roman"/>
          <w:sz w:val="28"/>
          <w:szCs w:val="28"/>
        </w:rPr>
        <w:tab/>
        <w:t xml:space="preserve">о предоставлении </w:t>
      </w:r>
      <w:r w:rsidR="009A640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9755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услуги;</w:t>
      </w:r>
      <w:r w:rsidR="00F9755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адресов Уполномоченного органа и многофункциональных центров, обращение в которые необходимо для предоставления </w:t>
      </w:r>
      <w:r w:rsidR="00EA7439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9A640F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документов, </w:t>
      </w:r>
      <w:r w:rsidR="00EA7439" w:rsidRPr="00784467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 xml:space="preserve">услуги и услуг, которые являются необходимыми и обязательными для предоставления </w:t>
      </w:r>
      <w:r w:rsidR="00EA7439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A640F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</w:t>
      </w:r>
      <w:r w:rsidR="00F05CE4" w:rsidRPr="00784467">
        <w:rPr>
          <w:rFonts w:ascii="Times New Roman" w:hAnsi="Times New Roman" w:cs="Times New Roman"/>
          <w:sz w:val="28"/>
          <w:szCs w:val="28"/>
        </w:rPr>
        <w:t>орядка и сроков предоставления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F837F9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порядка получения сведений о ходе рассмотрения заявления о предоставлении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 муниципальной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 вопросам предоставления услуг, которые являются необходимыми и обязательными для предоставления </w:t>
      </w:r>
      <w:r w:rsidR="00F05CE4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59641D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Получение информации по вопросам предоставления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осуществляется бесплатно.</w:t>
      </w:r>
    </w:p>
    <w:p w:rsidR="00F837F9" w:rsidRPr="00784467" w:rsidRDefault="0059641D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1.6.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(лично или по телефону) </w:t>
      </w:r>
      <w:r w:rsidR="00EE1333" w:rsidRPr="00784467">
        <w:rPr>
          <w:rFonts w:ascii="Times New Roman" w:hAnsi="Times New Roman" w:cs="Times New Roman"/>
          <w:sz w:val="28"/>
          <w:szCs w:val="28"/>
        </w:rPr>
        <w:t xml:space="preserve">должностное лицо Уполномоченного органа, </w:t>
      </w:r>
      <w:r w:rsidR="00F837F9" w:rsidRPr="00784467">
        <w:rPr>
          <w:rFonts w:ascii="Times New Roman" w:hAnsi="Times New Roman" w:cs="Times New Roman"/>
          <w:sz w:val="28"/>
          <w:szCs w:val="28"/>
        </w:rPr>
        <w:t>работник многофункционального центра,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- при наличии) и должности специалиста, принявшего телефонный звонок.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Если </w:t>
      </w:r>
      <w:r w:rsidR="00F05CE4" w:rsidRPr="00784467">
        <w:rPr>
          <w:rFonts w:ascii="Times New Roman" w:hAnsi="Times New Roman" w:cs="Times New Roman"/>
          <w:sz w:val="28"/>
          <w:szCs w:val="28"/>
        </w:rPr>
        <w:t>специалист</w:t>
      </w:r>
      <w:r w:rsidRPr="00784467">
        <w:rPr>
          <w:rFonts w:ascii="Times New Roman" w:hAnsi="Times New Roman" w:cs="Times New Roman"/>
          <w:sz w:val="28"/>
          <w:szCs w:val="28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4E2458" w:rsidRPr="00784467" w:rsidRDefault="00F837F9" w:rsidP="000C3A00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Если подготовка ответа требует продолжительного времени, </w:t>
      </w:r>
      <w:r w:rsidR="00F05CE4" w:rsidRPr="00784467">
        <w:rPr>
          <w:rFonts w:ascii="Times New Roman" w:hAnsi="Times New Roman" w:cs="Times New Roman"/>
          <w:sz w:val="28"/>
          <w:szCs w:val="28"/>
        </w:rPr>
        <w:t>специалист</w:t>
      </w:r>
      <w:r w:rsidRPr="00784467">
        <w:rPr>
          <w:rFonts w:ascii="Times New Roman" w:hAnsi="Times New Roman" w:cs="Times New Roman"/>
          <w:sz w:val="28"/>
          <w:szCs w:val="28"/>
        </w:rPr>
        <w:t xml:space="preserve"> предлагает Заявителю один из следующих вариантов дальнейших действий: </w:t>
      </w:r>
    </w:p>
    <w:p w:rsidR="00CF4493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изложить обращение в письменной форме; </w:t>
      </w:r>
    </w:p>
    <w:p w:rsidR="00F837F9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F837F9" w:rsidRPr="00784467" w:rsidRDefault="00F05CE4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Специалист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не вправе осуществлять информирование, выходящее за рамки стандартных процедур и условий предоставления </w:t>
      </w:r>
      <w:r w:rsidR="0031274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и влияющее прямо или косвенно на принимаемое решение.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 минут</w:t>
      </w:r>
      <w:r w:rsidR="00174F6D" w:rsidRPr="00784467">
        <w:rPr>
          <w:rFonts w:ascii="Times New Roman" w:hAnsi="Times New Roman" w:cs="Times New Roman"/>
          <w:sz w:val="28"/>
          <w:szCs w:val="28"/>
        </w:rPr>
        <w:t xml:space="preserve"> при личном обращении</w:t>
      </w:r>
      <w:r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CF4493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Информирование при личном обращении </w:t>
      </w:r>
      <w:r w:rsidR="00F837F9" w:rsidRPr="00784467">
        <w:rPr>
          <w:rFonts w:ascii="Times New Roman" w:hAnsi="Times New Roman" w:cs="Times New Roman"/>
          <w:sz w:val="28"/>
          <w:szCs w:val="28"/>
        </w:rPr>
        <w:t>осуществляется в соответствии с графиком приема граждан.</w:t>
      </w:r>
    </w:p>
    <w:p w:rsidR="00F837F9" w:rsidRPr="00784467" w:rsidRDefault="00CF4493" w:rsidP="000C3A0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1.7</w:t>
      </w:r>
      <w:r w:rsidR="004E2458" w:rsidRPr="00784467">
        <w:rPr>
          <w:rFonts w:ascii="Times New Roman" w:hAnsi="Times New Roman" w:cs="Times New Roman"/>
          <w:sz w:val="28"/>
          <w:szCs w:val="28"/>
        </w:rPr>
        <w:t>.</w:t>
      </w:r>
      <w:r w:rsidR="000C3A00">
        <w:rPr>
          <w:rFonts w:ascii="Times New Roman" w:hAnsi="Times New Roman" w:cs="Times New Roman"/>
          <w:sz w:val="28"/>
          <w:szCs w:val="28"/>
        </w:rPr>
        <w:t xml:space="preserve"> По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письменному обращению Заявителя </w:t>
      </w:r>
      <w:r w:rsidR="00F05CE4" w:rsidRPr="00784467"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за предоставление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подробно в письменной форме разъясняет гражданину сведения по в</w:t>
      </w:r>
      <w:r w:rsidR="00DD11B1" w:rsidRPr="00784467">
        <w:rPr>
          <w:rFonts w:ascii="Times New Roman" w:hAnsi="Times New Roman" w:cs="Times New Roman"/>
          <w:sz w:val="28"/>
          <w:szCs w:val="28"/>
        </w:rPr>
        <w:t>опросам, указанным в пункте 1.5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в порядке, установленном Феде</w:t>
      </w:r>
      <w:r w:rsidR="00DD11B1" w:rsidRPr="00784467">
        <w:rPr>
          <w:rFonts w:ascii="Times New Roman" w:hAnsi="Times New Roman" w:cs="Times New Roman"/>
          <w:sz w:val="28"/>
          <w:szCs w:val="28"/>
        </w:rPr>
        <w:t>ральным законом от 2 мая 2006 года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№ 59-ФЗ «О порядке рассмотрения обращений граждан Российской Федерации» (далее - Федеральный закон № 59-ФЗ).</w:t>
      </w:r>
    </w:p>
    <w:p w:rsidR="00F837F9" w:rsidRPr="00784467" w:rsidRDefault="007413AC" w:rsidP="00784467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1.8</w:t>
      </w:r>
      <w:r w:rsidR="00C35E25">
        <w:rPr>
          <w:rFonts w:ascii="Times New Roman" w:hAnsi="Times New Roman" w:cs="Times New Roman"/>
          <w:sz w:val="28"/>
          <w:szCs w:val="28"/>
        </w:rPr>
        <w:t>.</w:t>
      </w:r>
      <w:r w:rsidR="00313B1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На ЕПГУ размещаются сведения, предусмотренные Положением</w:t>
      </w:r>
      <w:r w:rsidR="00C856DE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 «Федеральный реестр</w:t>
      </w:r>
      <w:r w:rsidR="00313B1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F2559D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муниципальных услу</w:t>
      </w:r>
      <w:r w:rsidR="00F05CE4" w:rsidRPr="00784467">
        <w:rPr>
          <w:rFonts w:ascii="Times New Roman" w:hAnsi="Times New Roman" w:cs="Times New Roman"/>
          <w:sz w:val="28"/>
          <w:szCs w:val="28"/>
        </w:rPr>
        <w:t xml:space="preserve">г (функций)», </w:t>
      </w:r>
      <w:r w:rsidR="00F837F9" w:rsidRPr="00784467">
        <w:rPr>
          <w:rFonts w:ascii="Times New Roman" w:hAnsi="Times New Roman" w:cs="Times New Roman"/>
          <w:sz w:val="28"/>
          <w:szCs w:val="28"/>
        </w:rPr>
        <w:t>утвержденным</w:t>
      </w:r>
      <w:r w:rsidR="00C856DE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 октября 2011 г. № 861.</w:t>
      </w:r>
    </w:p>
    <w:p w:rsidR="00F837F9" w:rsidRPr="00784467" w:rsidRDefault="00F837F9" w:rsidP="00784467">
      <w:pPr>
        <w:tabs>
          <w:tab w:val="left" w:pos="3017"/>
          <w:tab w:val="left" w:pos="631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</w:t>
      </w:r>
      <w:r w:rsidR="00F05CE4" w:rsidRPr="00784467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413AC" w:rsidRPr="00784467">
        <w:rPr>
          <w:rFonts w:ascii="Times New Roman" w:hAnsi="Times New Roman" w:cs="Times New Roman"/>
          <w:sz w:val="28"/>
          <w:szCs w:val="28"/>
        </w:rPr>
        <w:t xml:space="preserve"> осуществляется без выполнения З</w:t>
      </w:r>
      <w:r w:rsidRPr="00784467">
        <w:rPr>
          <w:rFonts w:ascii="Times New Roman" w:hAnsi="Times New Roman" w:cs="Times New Roman"/>
          <w:sz w:val="28"/>
          <w:szCs w:val="28"/>
        </w:rPr>
        <w:t xml:space="preserve">аявителем каких-либо требований, в том числе без использования программного обеспечения, установка которого на </w:t>
      </w:r>
      <w:r w:rsidR="007413AC" w:rsidRPr="00784467">
        <w:rPr>
          <w:rFonts w:ascii="Times New Roman" w:hAnsi="Times New Roman" w:cs="Times New Roman"/>
          <w:sz w:val="28"/>
          <w:szCs w:val="28"/>
        </w:rPr>
        <w:t>технические средства З</w:t>
      </w:r>
      <w:r w:rsidRPr="00784467">
        <w:rPr>
          <w:rFonts w:ascii="Times New Roman" w:hAnsi="Times New Roman" w:cs="Times New Roman"/>
          <w:sz w:val="28"/>
          <w:szCs w:val="28"/>
        </w:rPr>
        <w:t>аявителя требует заключения лиц</w:t>
      </w:r>
      <w:r w:rsidR="00B20790" w:rsidRPr="00784467">
        <w:rPr>
          <w:rFonts w:ascii="Times New Roman" w:hAnsi="Times New Roman" w:cs="Times New Roman"/>
          <w:sz w:val="28"/>
          <w:szCs w:val="28"/>
        </w:rPr>
        <w:t xml:space="preserve">ензионного или иного соглашения </w:t>
      </w:r>
      <w:r w:rsidRPr="00784467">
        <w:rPr>
          <w:rFonts w:ascii="Times New Roman" w:hAnsi="Times New Roman" w:cs="Times New Roman"/>
          <w:sz w:val="28"/>
          <w:szCs w:val="28"/>
        </w:rPr>
        <w:t>с правооблада</w:t>
      </w:r>
      <w:r w:rsidR="00B20790" w:rsidRPr="00784467">
        <w:rPr>
          <w:rFonts w:ascii="Times New Roman" w:hAnsi="Times New Roman" w:cs="Times New Roman"/>
          <w:sz w:val="28"/>
          <w:szCs w:val="28"/>
        </w:rPr>
        <w:t xml:space="preserve">телем </w:t>
      </w:r>
      <w:r w:rsidR="003A1A47" w:rsidRPr="00784467">
        <w:rPr>
          <w:rFonts w:ascii="Times New Roman" w:hAnsi="Times New Roman" w:cs="Times New Roman"/>
          <w:sz w:val="28"/>
          <w:szCs w:val="28"/>
        </w:rPr>
        <w:t xml:space="preserve">программного обеспечения, </w:t>
      </w:r>
      <w:r w:rsidRPr="00784467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</w:t>
      </w:r>
      <w:r w:rsidR="00F05CE4" w:rsidRPr="00784467">
        <w:rPr>
          <w:rFonts w:ascii="Times New Roman" w:hAnsi="Times New Roman" w:cs="Times New Roman"/>
          <w:sz w:val="28"/>
          <w:szCs w:val="28"/>
        </w:rPr>
        <w:t xml:space="preserve">рацию или авторизацию </w:t>
      </w:r>
      <w:r w:rsidRPr="00784467">
        <w:rPr>
          <w:rFonts w:ascii="Times New Roman" w:hAnsi="Times New Roman" w:cs="Times New Roman"/>
          <w:sz w:val="28"/>
          <w:szCs w:val="28"/>
        </w:rPr>
        <w:t>Заявителя или предоставление им персональных данных.</w:t>
      </w:r>
    </w:p>
    <w:p w:rsidR="00F837F9" w:rsidRPr="00784467" w:rsidRDefault="00F837F9" w:rsidP="00784467">
      <w:pPr>
        <w:numPr>
          <w:ilvl w:val="0"/>
          <w:numId w:val="17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На официа</w:t>
      </w:r>
      <w:r w:rsidR="007413AC" w:rsidRPr="00784467">
        <w:rPr>
          <w:rFonts w:ascii="Times New Roman" w:hAnsi="Times New Roman" w:cs="Times New Roman"/>
          <w:sz w:val="28"/>
          <w:szCs w:val="28"/>
        </w:rPr>
        <w:t>льном сайте Уполномоченного органа</w:t>
      </w:r>
      <w:r w:rsidRPr="00784467">
        <w:rPr>
          <w:rFonts w:ascii="Times New Roman" w:hAnsi="Times New Roman" w:cs="Times New Roman"/>
          <w:sz w:val="28"/>
          <w:szCs w:val="28"/>
        </w:rPr>
        <w:t xml:space="preserve">, на стендах в местах предоставления </w:t>
      </w:r>
      <w:r w:rsidR="00F05CE4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муниципальной услуги, и в многофункциональном центре</w:t>
      </w:r>
      <w:r w:rsidR="002D48F3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размещается следующая справочная информация: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 ме</w:t>
      </w:r>
      <w:r w:rsidR="007413AC" w:rsidRPr="00784467">
        <w:rPr>
          <w:rFonts w:ascii="Times New Roman" w:hAnsi="Times New Roman" w:cs="Times New Roman"/>
          <w:sz w:val="28"/>
          <w:szCs w:val="28"/>
        </w:rPr>
        <w:t xml:space="preserve">сте нахождения и графике работы Уполномоченного органа </w:t>
      </w:r>
      <w:r w:rsidRPr="00784467">
        <w:rPr>
          <w:rFonts w:ascii="Times New Roman" w:hAnsi="Times New Roman" w:cs="Times New Roman"/>
          <w:sz w:val="28"/>
          <w:szCs w:val="28"/>
        </w:rPr>
        <w:t xml:space="preserve">и его структурных подразделений, ответственных за </w:t>
      </w:r>
      <w:r w:rsidR="0003677F" w:rsidRPr="0078446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784467">
        <w:rPr>
          <w:rFonts w:ascii="Times New Roman" w:hAnsi="Times New Roman" w:cs="Times New Roman"/>
          <w:sz w:val="28"/>
          <w:szCs w:val="28"/>
        </w:rPr>
        <w:t>муницип</w:t>
      </w:r>
      <w:r w:rsidR="0003677F" w:rsidRPr="00784467">
        <w:rPr>
          <w:rFonts w:ascii="Times New Roman" w:hAnsi="Times New Roman" w:cs="Times New Roman"/>
          <w:sz w:val="28"/>
          <w:szCs w:val="28"/>
        </w:rPr>
        <w:t xml:space="preserve">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услуги, а также многофункциональных центров;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справочные телефоны структурных</w:t>
      </w:r>
      <w:r w:rsidR="0003677F" w:rsidRPr="00784467">
        <w:rPr>
          <w:rFonts w:ascii="Times New Roman" w:hAnsi="Times New Roman" w:cs="Times New Roman"/>
          <w:sz w:val="28"/>
          <w:szCs w:val="28"/>
        </w:rPr>
        <w:t xml:space="preserve"> подразделен</w:t>
      </w:r>
      <w:r w:rsidR="007413AC" w:rsidRPr="00784467">
        <w:rPr>
          <w:rFonts w:ascii="Times New Roman" w:hAnsi="Times New Roman" w:cs="Times New Roman"/>
          <w:sz w:val="28"/>
          <w:szCs w:val="28"/>
        </w:rPr>
        <w:t>ий Уполномоченного органа</w:t>
      </w:r>
      <w:r w:rsidRPr="00784467">
        <w:rPr>
          <w:rFonts w:ascii="Times New Roman" w:hAnsi="Times New Roman" w:cs="Times New Roman"/>
          <w:sz w:val="28"/>
          <w:szCs w:val="28"/>
        </w:rPr>
        <w:t xml:space="preserve">, </w:t>
      </w:r>
      <w:r w:rsidR="0003677F" w:rsidRPr="00784467">
        <w:rPr>
          <w:rFonts w:ascii="Times New Roman" w:hAnsi="Times New Roman" w:cs="Times New Roman"/>
          <w:sz w:val="28"/>
          <w:szCs w:val="28"/>
        </w:rPr>
        <w:t xml:space="preserve">ответственных за предоставление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 xml:space="preserve">услуги, в том числе номер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 обратн</w:t>
      </w:r>
      <w:r w:rsidR="007413AC" w:rsidRPr="00784467">
        <w:rPr>
          <w:rFonts w:ascii="Times New Roman" w:hAnsi="Times New Roman" w:cs="Times New Roman"/>
          <w:sz w:val="28"/>
          <w:szCs w:val="28"/>
        </w:rPr>
        <w:t xml:space="preserve">ой связи Уполномоченного органа </w:t>
      </w:r>
      <w:r w:rsidRPr="00784467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F837F9" w:rsidRPr="00784467" w:rsidRDefault="00F837F9" w:rsidP="00784467">
      <w:pPr>
        <w:numPr>
          <w:ilvl w:val="0"/>
          <w:numId w:val="17"/>
        </w:numPr>
        <w:tabs>
          <w:tab w:val="left" w:pos="14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</w:t>
      </w:r>
      <w:r w:rsidR="007413AC" w:rsidRPr="00784467">
        <w:rPr>
          <w:rFonts w:ascii="Times New Roman" w:hAnsi="Times New Roman" w:cs="Times New Roman"/>
          <w:sz w:val="28"/>
          <w:szCs w:val="28"/>
        </w:rPr>
        <w:t xml:space="preserve">залах ожидания </w:t>
      </w:r>
      <w:r w:rsidRPr="00784467">
        <w:rPr>
          <w:rFonts w:ascii="Times New Roman" w:hAnsi="Times New Roman" w:cs="Times New Roman"/>
          <w:sz w:val="28"/>
          <w:szCs w:val="28"/>
        </w:rPr>
        <w:t xml:space="preserve">размещаются нормативные правовые акты, регулирующие порядок предоставления </w:t>
      </w:r>
      <w:r w:rsidR="003A1A47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F837F9" w:rsidRPr="00784467" w:rsidRDefault="00F837F9" w:rsidP="00784467">
      <w:pPr>
        <w:numPr>
          <w:ilvl w:val="0"/>
          <w:numId w:val="17"/>
        </w:numPr>
        <w:tabs>
          <w:tab w:val="left" w:pos="144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Размещение информации о порядке предоставления </w:t>
      </w:r>
      <w:r w:rsidR="003A1A47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</w:t>
      </w:r>
      <w:r w:rsidR="004934E5" w:rsidRPr="00784467">
        <w:rPr>
          <w:rFonts w:ascii="Times New Roman" w:hAnsi="Times New Roman" w:cs="Times New Roman"/>
          <w:sz w:val="28"/>
          <w:szCs w:val="28"/>
        </w:rPr>
        <w:t xml:space="preserve">центром и Уполномоченным органом </w:t>
      </w:r>
      <w:r w:rsidRPr="00784467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</w:t>
      </w:r>
      <w:r w:rsidR="0025340A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Административным регламентом.</w:t>
      </w:r>
    </w:p>
    <w:p w:rsidR="00F837F9" w:rsidRPr="00784467" w:rsidRDefault="00F837F9" w:rsidP="00784467">
      <w:pPr>
        <w:numPr>
          <w:ilvl w:val="0"/>
          <w:numId w:val="17"/>
        </w:numPr>
        <w:tabs>
          <w:tab w:val="left" w:pos="1446"/>
        </w:tabs>
        <w:spacing w:after="33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Информация о ходе рассмотрения заявления о предоставлении </w:t>
      </w:r>
      <w:r w:rsidR="003A1A47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</w:t>
      </w:r>
      <w:r w:rsidR="003A1A47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телефону, посредством электронной почты.</w:t>
      </w:r>
    </w:p>
    <w:p w:rsidR="00F837F9" w:rsidRPr="00784467" w:rsidRDefault="00F837F9" w:rsidP="0078446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  <w:bookmarkStart w:id="4" w:name="bookmark4"/>
      <w:r w:rsidRPr="00784467">
        <w:rPr>
          <w:color w:val="000000"/>
          <w:lang w:eastAsia="ru-RU" w:bidi="ru-RU"/>
        </w:rPr>
        <w:t xml:space="preserve">Стандарт предоставления </w:t>
      </w:r>
      <w:r w:rsidR="0003677F" w:rsidRPr="00784467">
        <w:rPr>
          <w:color w:val="000000"/>
          <w:lang w:eastAsia="ru-RU" w:bidi="ru-RU"/>
        </w:rPr>
        <w:t xml:space="preserve">муниципальной </w:t>
      </w:r>
      <w:r w:rsidRPr="00784467">
        <w:rPr>
          <w:color w:val="000000"/>
          <w:lang w:eastAsia="ru-RU" w:bidi="ru-RU"/>
        </w:rPr>
        <w:t>услуги</w:t>
      </w:r>
      <w:bookmarkEnd w:id="4"/>
    </w:p>
    <w:p w:rsidR="002D48F3" w:rsidRPr="00784467" w:rsidRDefault="002D48F3" w:rsidP="00784467">
      <w:pPr>
        <w:pStyle w:val="10"/>
        <w:keepNext/>
        <w:keepLines/>
        <w:shd w:val="clear" w:color="auto" w:fill="auto"/>
        <w:tabs>
          <w:tab w:val="left" w:pos="1353"/>
        </w:tabs>
        <w:spacing w:before="0" w:after="0" w:line="240" w:lineRule="auto"/>
        <w:ind w:left="940" w:firstLine="0"/>
        <w:rPr>
          <w:color w:val="000000"/>
          <w:lang w:eastAsia="ru-RU" w:bidi="ru-RU"/>
        </w:rPr>
      </w:pPr>
    </w:p>
    <w:p w:rsidR="002D48F3" w:rsidRPr="00784467" w:rsidRDefault="002D48F3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Наименование муниципальной услуги</w:t>
      </w:r>
    </w:p>
    <w:p w:rsidR="00DD5008" w:rsidRPr="00784467" w:rsidRDefault="00DD5008" w:rsidP="00784467">
      <w:pPr>
        <w:pStyle w:val="10"/>
        <w:keepNext/>
        <w:keepLines/>
        <w:shd w:val="clear" w:color="auto" w:fill="auto"/>
        <w:tabs>
          <w:tab w:val="left" w:pos="1353"/>
        </w:tabs>
        <w:spacing w:before="0" w:after="0" w:line="240" w:lineRule="auto"/>
        <w:ind w:left="940" w:firstLine="0"/>
      </w:pPr>
    </w:p>
    <w:p w:rsidR="00F837F9" w:rsidRPr="00784467" w:rsidRDefault="003A1A47" w:rsidP="00784467">
      <w:pPr>
        <w:numPr>
          <w:ilvl w:val="0"/>
          <w:numId w:val="3"/>
        </w:numPr>
        <w:tabs>
          <w:tab w:val="left" w:pos="132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Муниципальная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услуга «Организация отдыха</w:t>
      </w:r>
      <w:r w:rsidR="0025340A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детей в каникулярное время».</w:t>
      </w:r>
    </w:p>
    <w:p w:rsidR="00F837F9" w:rsidRPr="00784467" w:rsidRDefault="003A1A47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услуга «Организация отдыха детей в каникулярное </w:t>
      </w:r>
      <w:r w:rsidR="00F837F9" w:rsidRPr="00784467">
        <w:rPr>
          <w:rFonts w:ascii="Times New Roman" w:hAnsi="Times New Roman" w:cs="Times New Roman"/>
          <w:sz w:val="28"/>
          <w:szCs w:val="28"/>
        </w:rPr>
        <w:lastRenderedPageBreak/>
        <w:t>время» включает в себя: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предоставление бесплатных путевок в организации</w:t>
      </w:r>
      <w:r w:rsidR="004934E5" w:rsidRPr="00784467">
        <w:rPr>
          <w:rFonts w:ascii="Times New Roman" w:hAnsi="Times New Roman" w:cs="Times New Roman"/>
          <w:sz w:val="28"/>
          <w:szCs w:val="28"/>
        </w:rPr>
        <w:t xml:space="preserve"> отдыха детей</w:t>
      </w:r>
      <w:r w:rsidR="006F48E8" w:rsidRPr="00784467">
        <w:rPr>
          <w:rFonts w:ascii="Times New Roman" w:hAnsi="Times New Roman" w:cs="Times New Roman"/>
          <w:sz w:val="28"/>
          <w:szCs w:val="28"/>
        </w:rPr>
        <w:t>.</w:t>
      </w:r>
    </w:p>
    <w:p w:rsidR="006F48E8" w:rsidRPr="00784467" w:rsidRDefault="006F48E8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837F9" w:rsidRPr="00784467" w:rsidRDefault="002D48F3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r w:rsidRPr="00784467">
        <w:rPr>
          <w:color w:val="000000"/>
          <w:lang w:eastAsia="ru-RU" w:bidi="ru-RU"/>
        </w:rPr>
        <w:t>Наименование органа, предоставляющего муниципальную услугу</w:t>
      </w:r>
    </w:p>
    <w:p w:rsidR="00DD5008" w:rsidRPr="00784467" w:rsidRDefault="00DD5008" w:rsidP="00784467">
      <w:pPr>
        <w:pStyle w:val="10"/>
        <w:keepNext/>
        <w:keepLines/>
        <w:shd w:val="clear" w:color="auto" w:fill="auto"/>
        <w:spacing w:before="0" w:after="0" w:line="240" w:lineRule="auto"/>
        <w:ind w:left="460" w:firstLine="940"/>
      </w:pPr>
    </w:p>
    <w:p w:rsidR="00F837F9" w:rsidRPr="00784467" w:rsidRDefault="003A1A47" w:rsidP="00784467">
      <w:pPr>
        <w:numPr>
          <w:ilvl w:val="0"/>
          <w:numId w:val="3"/>
        </w:numPr>
        <w:tabs>
          <w:tab w:val="left" w:pos="1701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Style w:val="90"/>
          <w:rFonts w:eastAsia="Microsoft Sans Serif"/>
          <w:i w:val="0"/>
          <w:iCs w:val="0"/>
        </w:rPr>
        <w:t>Муниципальная</w:t>
      </w:r>
      <w:r w:rsidR="00F837F9" w:rsidRPr="00784467">
        <w:rPr>
          <w:rStyle w:val="90"/>
          <w:rFonts w:eastAsia="Microsoft Sans Serif"/>
          <w:i w:val="0"/>
          <w:iCs w:val="0"/>
        </w:rPr>
        <w:t xml:space="preserve"> услуга предоставляется </w:t>
      </w:r>
      <w:r w:rsidRPr="00784467">
        <w:rPr>
          <w:rStyle w:val="90"/>
          <w:rFonts w:eastAsia="Microsoft Sans Serif"/>
          <w:i w:val="0"/>
          <w:iCs w:val="0"/>
        </w:rPr>
        <w:t>Администрацией</w:t>
      </w:r>
      <w:r w:rsidR="006F48E8" w:rsidRPr="00784467">
        <w:rPr>
          <w:rStyle w:val="90"/>
          <w:rFonts w:eastAsia="Microsoft Sans Serif"/>
          <w:i w:val="0"/>
          <w:iCs w:val="0"/>
        </w:rPr>
        <w:t xml:space="preserve"> Курского района Курской области. </w:t>
      </w:r>
    </w:p>
    <w:p w:rsidR="00F837F9" w:rsidRPr="00784467" w:rsidRDefault="00F837F9" w:rsidP="00784467">
      <w:pPr>
        <w:numPr>
          <w:ilvl w:val="0"/>
          <w:numId w:val="3"/>
        </w:numPr>
        <w:tabs>
          <w:tab w:val="left" w:pos="1308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="000F693A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при</w:t>
      </w:r>
      <w:r w:rsidR="004934E5" w:rsidRPr="00784467">
        <w:rPr>
          <w:rFonts w:ascii="Times New Roman" w:hAnsi="Times New Roman" w:cs="Times New Roman"/>
          <w:sz w:val="28"/>
          <w:szCs w:val="28"/>
        </w:rPr>
        <w:t xml:space="preserve">нимает участие:      </w:t>
      </w:r>
      <w:r w:rsidR="00A261D0" w:rsidRPr="00784467">
        <w:rPr>
          <w:rFonts w:ascii="Times New Roman" w:hAnsi="Times New Roman" w:cs="Times New Roman"/>
          <w:sz w:val="28"/>
          <w:szCs w:val="28"/>
        </w:rPr>
        <w:t xml:space="preserve">        </w:t>
      </w:r>
      <w:r w:rsidR="004934E5" w:rsidRPr="00784467">
        <w:rPr>
          <w:rFonts w:ascii="Times New Roman" w:hAnsi="Times New Roman" w:cs="Times New Roman"/>
          <w:sz w:val="28"/>
          <w:szCs w:val="28"/>
        </w:rPr>
        <w:t>МКУ «Информационно-методический центр» Курского района Курской области</w:t>
      </w:r>
      <w:r w:rsidR="00A261D0"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0F693A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4934E5" w:rsidRPr="00784467">
        <w:rPr>
          <w:rFonts w:ascii="Times New Roman" w:hAnsi="Times New Roman" w:cs="Times New Roman"/>
          <w:sz w:val="28"/>
          <w:szCs w:val="28"/>
        </w:rPr>
        <w:t>осуществляется взаимодействие</w:t>
      </w:r>
      <w:r w:rsidRPr="00784467">
        <w:rPr>
          <w:rFonts w:ascii="Times New Roman" w:hAnsi="Times New Roman" w:cs="Times New Roman"/>
          <w:sz w:val="28"/>
          <w:szCs w:val="28"/>
        </w:rPr>
        <w:t xml:space="preserve"> с:</w:t>
      </w:r>
    </w:p>
    <w:p w:rsidR="00D8392C" w:rsidRPr="00784467" w:rsidRDefault="004934E5" w:rsidP="00F2559D">
      <w:pPr>
        <w:ind w:firstLine="5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67">
        <w:rPr>
          <w:rFonts w:ascii="Times New Roman" w:eastAsia="Times New Roman" w:hAnsi="Times New Roman" w:cs="Times New Roman"/>
          <w:sz w:val="28"/>
          <w:szCs w:val="28"/>
        </w:rPr>
        <w:t>межведомственной   комиссией</w:t>
      </w:r>
      <w:r w:rsidR="00D8392C" w:rsidRPr="00784467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отдыха детей в каникулярное время;</w:t>
      </w:r>
    </w:p>
    <w:p w:rsidR="00D8392C" w:rsidRPr="00784467" w:rsidRDefault="004934E5" w:rsidP="00784467">
      <w:pPr>
        <w:ind w:firstLine="545"/>
        <w:rPr>
          <w:rFonts w:ascii="Times New Roman" w:eastAsia="Times New Roman" w:hAnsi="Times New Roman" w:cs="Times New Roman"/>
          <w:sz w:val="28"/>
          <w:szCs w:val="28"/>
        </w:rPr>
      </w:pPr>
      <w:r w:rsidRPr="00784467">
        <w:rPr>
          <w:rFonts w:ascii="Times New Roman" w:eastAsia="Times New Roman" w:hAnsi="Times New Roman" w:cs="Times New Roman"/>
          <w:sz w:val="28"/>
          <w:szCs w:val="28"/>
        </w:rPr>
        <w:t>органами</w:t>
      </w:r>
      <w:r w:rsidR="00D8392C" w:rsidRPr="00784467">
        <w:rPr>
          <w:rFonts w:ascii="Times New Roman" w:eastAsia="Times New Roman" w:hAnsi="Times New Roman" w:cs="Times New Roman"/>
          <w:sz w:val="28"/>
          <w:szCs w:val="28"/>
        </w:rPr>
        <w:t xml:space="preserve"> записи актов гражданского состояния.</w:t>
      </w:r>
    </w:p>
    <w:p w:rsidR="00D8392C" w:rsidRPr="00784467" w:rsidRDefault="005E5669" w:rsidP="00F2559D">
      <w:pPr>
        <w:ind w:firstLine="5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467">
        <w:rPr>
          <w:rFonts w:ascii="Times New Roman" w:eastAsia="Times New Roman" w:hAnsi="Times New Roman" w:cs="Times New Roman"/>
          <w:sz w:val="28"/>
          <w:szCs w:val="28"/>
        </w:rPr>
        <w:t>автономным</w:t>
      </w:r>
      <w:r w:rsidR="00D8392C" w:rsidRPr="00784467">
        <w:rPr>
          <w:rFonts w:ascii="Times New Roman" w:eastAsia="Times New Roman" w:hAnsi="Times New Roman" w:cs="Times New Roman"/>
          <w:sz w:val="28"/>
          <w:szCs w:val="28"/>
        </w:rPr>
        <w:t xml:space="preserve"> учреждение</w:t>
      </w:r>
      <w:r w:rsidRPr="0078446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8392C" w:rsidRPr="00784467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«Многофункциональный центр по предоставлению государственных и муниципальных услуг» (далее – МФЦ)</w:t>
      </w:r>
      <w:r w:rsidR="0059506F" w:rsidRPr="00784467">
        <w:rPr>
          <w:rFonts w:ascii="Times New Roman" w:eastAsia="Times New Roman" w:hAnsi="Times New Roman" w:cs="Times New Roman"/>
          <w:sz w:val="28"/>
          <w:szCs w:val="28"/>
        </w:rPr>
        <w:t>.</w:t>
      </w:r>
      <w:r w:rsidR="00D8392C" w:rsidRPr="007844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837F9" w:rsidRPr="00784467" w:rsidRDefault="00F837F9" w:rsidP="00784467">
      <w:pPr>
        <w:numPr>
          <w:ilvl w:val="0"/>
          <w:numId w:val="3"/>
        </w:numPr>
        <w:tabs>
          <w:tab w:val="left" w:pos="1492"/>
        </w:tabs>
        <w:spacing w:after="332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0F693A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D22A1C" w:rsidRPr="00784467">
        <w:rPr>
          <w:rFonts w:ascii="Times New Roman" w:hAnsi="Times New Roman" w:cs="Times New Roman"/>
          <w:sz w:val="28"/>
          <w:szCs w:val="28"/>
        </w:rPr>
        <w:t xml:space="preserve"> услуги Уполномоченному органу</w:t>
      </w:r>
      <w:r w:rsidR="000C5F1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</w:t>
      </w:r>
      <w:r w:rsidR="00BB33C1" w:rsidRPr="00784467">
        <w:rPr>
          <w:rFonts w:ascii="Times New Roman" w:hAnsi="Times New Roman" w:cs="Times New Roman"/>
          <w:sz w:val="28"/>
          <w:szCs w:val="28"/>
        </w:rPr>
        <w:t>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</w:t>
      </w:r>
      <w:r w:rsidR="00BB33C1" w:rsidRPr="00784467">
        <w:rPr>
          <w:rFonts w:ascii="Times New Roman" w:hAnsi="Times New Roman" w:cs="Times New Roman"/>
          <w:sz w:val="28"/>
          <w:szCs w:val="28"/>
        </w:rPr>
        <w:t>язательными для предоставления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3270B4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5" w:name="bookmark8"/>
      <w:bookmarkEnd w:id="5"/>
      <w:r w:rsidRPr="00784467">
        <w:t>Результат</w:t>
      </w:r>
      <w:r w:rsidR="002D48F3" w:rsidRPr="00784467">
        <w:t xml:space="preserve"> предоставления муниципальной услуги</w:t>
      </w:r>
    </w:p>
    <w:p w:rsidR="00DD5008" w:rsidRPr="00784467" w:rsidRDefault="00DD5008" w:rsidP="00784467">
      <w:pPr>
        <w:pStyle w:val="10"/>
        <w:keepNext/>
        <w:keepLines/>
        <w:shd w:val="clear" w:color="auto" w:fill="auto"/>
        <w:spacing w:before="0" w:after="0" w:line="240" w:lineRule="auto"/>
        <w:ind w:firstLine="760"/>
      </w:pPr>
    </w:p>
    <w:p w:rsidR="00F837F9" w:rsidRPr="00784467" w:rsidRDefault="00F837F9" w:rsidP="00784467">
      <w:pPr>
        <w:numPr>
          <w:ilvl w:val="0"/>
          <w:numId w:val="3"/>
        </w:numPr>
        <w:tabs>
          <w:tab w:val="left" w:pos="1308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:rsidR="00F837F9" w:rsidRPr="00784467" w:rsidRDefault="00F837F9" w:rsidP="00784467">
      <w:pPr>
        <w:numPr>
          <w:ilvl w:val="0"/>
          <w:numId w:val="4"/>
        </w:numPr>
        <w:tabs>
          <w:tab w:val="left" w:pos="149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Решение о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по форме согласно Приложению № 1 к настоящему Административному регламенту, в том числе </w:t>
      </w:r>
      <w:r w:rsidR="000C5F1C" w:rsidRPr="00784467">
        <w:rPr>
          <w:rFonts w:ascii="Times New Roman" w:hAnsi="Times New Roman" w:cs="Times New Roman"/>
          <w:sz w:val="28"/>
          <w:szCs w:val="28"/>
        </w:rPr>
        <w:t xml:space="preserve">направленное </w:t>
      </w:r>
      <w:r w:rsidRPr="00784467">
        <w:rPr>
          <w:rFonts w:ascii="Times New Roman" w:hAnsi="Times New Roman" w:cs="Times New Roman"/>
          <w:sz w:val="28"/>
          <w:szCs w:val="28"/>
        </w:rPr>
        <w:t>в электронной форме в личный кабинет Заявителя, в случае подачи заявления через ЕПГУ.</w:t>
      </w:r>
    </w:p>
    <w:p w:rsidR="00F837F9" w:rsidRPr="00784467" w:rsidRDefault="00F837F9" w:rsidP="00784467">
      <w:pPr>
        <w:numPr>
          <w:ilvl w:val="0"/>
          <w:numId w:val="4"/>
        </w:numPr>
        <w:tabs>
          <w:tab w:val="left" w:pos="1452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Решение о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по форме согласно Приложению № 2 к настоящему Административному регламенту, в том числе </w:t>
      </w:r>
      <w:r w:rsidR="0025340A" w:rsidRPr="00784467">
        <w:rPr>
          <w:rFonts w:ascii="Times New Roman" w:hAnsi="Times New Roman" w:cs="Times New Roman"/>
          <w:sz w:val="28"/>
          <w:szCs w:val="28"/>
        </w:rPr>
        <w:t>направленное</w:t>
      </w:r>
      <w:r w:rsidR="00612FFE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в электронной форме в личный кабинет Заявителя, в случае подачи заявления через ЕПГУ.</w:t>
      </w:r>
    </w:p>
    <w:p w:rsidR="00F837F9" w:rsidRPr="00784467" w:rsidRDefault="00F837F9" w:rsidP="00784467">
      <w:pPr>
        <w:numPr>
          <w:ilvl w:val="0"/>
          <w:numId w:val="4"/>
        </w:numPr>
        <w:tabs>
          <w:tab w:val="left" w:pos="1458"/>
        </w:tabs>
        <w:spacing w:after="30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согласно Приложению № 3 к настоящему Административному регламенту, в том числе </w:t>
      </w:r>
      <w:r w:rsidR="0025340A" w:rsidRPr="00784467">
        <w:rPr>
          <w:rFonts w:ascii="Times New Roman" w:hAnsi="Times New Roman" w:cs="Times New Roman"/>
          <w:sz w:val="28"/>
          <w:szCs w:val="28"/>
        </w:rPr>
        <w:t>направленное</w:t>
      </w:r>
      <w:r w:rsidR="00612FFE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в электронной форме в личный кабинет Заявителя, в случае подачи заявления через ЕПГУ.</w:t>
      </w:r>
    </w:p>
    <w:p w:rsidR="00F837F9" w:rsidRPr="00784467" w:rsidRDefault="00F837F9" w:rsidP="00784467">
      <w:pPr>
        <w:pStyle w:val="80"/>
        <w:shd w:val="clear" w:color="auto" w:fill="auto"/>
        <w:tabs>
          <w:tab w:val="left" w:pos="0"/>
        </w:tabs>
        <w:spacing w:before="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Срок предоставления</w:t>
      </w:r>
      <w:r w:rsidR="00BB33C1" w:rsidRPr="00784467">
        <w:rPr>
          <w:color w:val="000000"/>
          <w:lang w:eastAsia="ru-RU" w:bidi="ru-RU"/>
        </w:rPr>
        <w:t xml:space="preserve"> муниципальной</w:t>
      </w:r>
      <w:r w:rsidR="002D48F3" w:rsidRPr="00784467">
        <w:rPr>
          <w:color w:val="000000"/>
          <w:lang w:eastAsia="ru-RU" w:bidi="ru-RU"/>
        </w:rPr>
        <w:t xml:space="preserve"> услуги</w:t>
      </w:r>
    </w:p>
    <w:p w:rsidR="00F837F9" w:rsidRPr="00784467" w:rsidRDefault="00612FFE" w:rsidP="00784467">
      <w:pPr>
        <w:numPr>
          <w:ilvl w:val="0"/>
          <w:numId w:val="3"/>
        </w:numPr>
        <w:tabs>
          <w:tab w:val="left" w:pos="1243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Заявления о предоставлении муниципальной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F837F9"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рассматриваются </w:t>
      </w:r>
      <w:r w:rsidR="00D22A1C" w:rsidRPr="00784467">
        <w:rPr>
          <w:rFonts w:ascii="Times New Roman" w:hAnsi="Times New Roman" w:cs="Times New Roman"/>
          <w:sz w:val="28"/>
          <w:szCs w:val="28"/>
        </w:rPr>
        <w:t>Уполномоченным</w:t>
      </w:r>
      <w:r w:rsidRPr="0078446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22A1C" w:rsidRPr="00784467">
        <w:rPr>
          <w:rFonts w:ascii="Times New Roman" w:hAnsi="Times New Roman" w:cs="Times New Roman"/>
          <w:sz w:val="28"/>
          <w:szCs w:val="28"/>
        </w:rPr>
        <w:t>ом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в срок не более 6 рабочих дней со дня их получения, в течение которого: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регистрируется запрос Заявителя о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запрос рассматривается организациями, участвующими в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принимается решение о предоставлении либо об отказе в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BB33C1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установлены в </w:t>
      </w:r>
      <w:r w:rsidR="00612FFE" w:rsidRPr="00784467">
        <w:rPr>
          <w:rFonts w:ascii="Times New Roman" w:hAnsi="Times New Roman" w:cs="Times New Roman"/>
          <w:sz w:val="28"/>
          <w:szCs w:val="28"/>
        </w:rPr>
        <w:t>Приложении</w:t>
      </w:r>
      <w:r w:rsidR="00D22A1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612FFE" w:rsidRPr="00784467">
        <w:rPr>
          <w:rFonts w:ascii="Times New Roman" w:hAnsi="Times New Roman" w:cs="Times New Roman"/>
          <w:sz w:val="28"/>
          <w:szCs w:val="28"/>
        </w:rPr>
        <w:t>№</w:t>
      </w:r>
      <w:r w:rsidR="005E5669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6 к настоящему Административному регламенту.</w:t>
      </w:r>
    </w:p>
    <w:p w:rsidR="00F837F9" w:rsidRPr="00784467" w:rsidRDefault="00F837F9" w:rsidP="00784467">
      <w:pPr>
        <w:spacing w:after="296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срок, не превышающий 6 рабочих дней со дня регистрации заявления и документов, необходимых для предоставления</w:t>
      </w:r>
      <w:r w:rsidR="0025340A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муниципальн</w:t>
      </w:r>
      <w:r w:rsidR="008C7407" w:rsidRPr="00784467">
        <w:rPr>
          <w:rFonts w:ascii="Times New Roman" w:hAnsi="Times New Roman" w:cs="Times New Roman"/>
          <w:sz w:val="28"/>
          <w:szCs w:val="28"/>
        </w:rPr>
        <w:t>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612FFE" w:rsidRPr="00784467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784467">
        <w:rPr>
          <w:rFonts w:ascii="Times New Roman" w:hAnsi="Times New Roman" w:cs="Times New Roman"/>
          <w:sz w:val="28"/>
          <w:szCs w:val="28"/>
        </w:rPr>
        <w:t>направляет Заявителю способом указанном в заявлении, один из результатов, указанных в пункте 2.5</w:t>
      </w:r>
      <w:r w:rsidR="00612FFE" w:rsidRPr="0078446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784467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</w:t>
      </w:r>
    </w:p>
    <w:p w:rsidR="00F837F9" w:rsidRPr="00784467" w:rsidRDefault="002D48F3" w:rsidP="00784467">
      <w:pPr>
        <w:pStyle w:val="10"/>
        <w:keepNext/>
        <w:keepLines/>
        <w:shd w:val="clear" w:color="auto" w:fill="auto"/>
        <w:spacing w:before="0" w:after="305" w:line="240" w:lineRule="auto"/>
        <w:ind w:firstLine="0"/>
        <w:jc w:val="center"/>
      </w:pPr>
      <w:bookmarkStart w:id="6" w:name="bookmark10"/>
      <w:r w:rsidRPr="00784467">
        <w:rPr>
          <w:color w:val="000000"/>
          <w:lang w:eastAsia="ru-RU" w:bidi="ru-RU"/>
        </w:rPr>
        <w:t>П</w:t>
      </w:r>
      <w:r w:rsidR="00F837F9" w:rsidRPr="00784467">
        <w:rPr>
          <w:color w:val="000000"/>
          <w:lang w:eastAsia="ru-RU" w:bidi="ru-RU"/>
        </w:rPr>
        <w:t xml:space="preserve">равовые </w:t>
      </w:r>
      <w:r w:rsidRPr="00784467">
        <w:rPr>
          <w:color w:val="000000"/>
          <w:lang w:eastAsia="ru-RU" w:bidi="ru-RU"/>
        </w:rPr>
        <w:t>основания для предоставления</w:t>
      </w:r>
      <w:r w:rsidR="0025340A" w:rsidRPr="00784467">
        <w:rPr>
          <w:color w:val="000000"/>
          <w:lang w:eastAsia="ru-RU" w:bidi="ru-RU"/>
        </w:rPr>
        <w:t xml:space="preserve"> </w:t>
      </w:r>
      <w:r w:rsidR="008C7407" w:rsidRPr="00784467">
        <w:rPr>
          <w:color w:val="000000"/>
          <w:lang w:eastAsia="ru-RU" w:bidi="ru-RU"/>
        </w:rPr>
        <w:t>муниципальной</w:t>
      </w:r>
      <w:r w:rsidR="00F837F9" w:rsidRPr="00784467">
        <w:rPr>
          <w:color w:val="000000"/>
          <w:lang w:eastAsia="ru-RU" w:bidi="ru-RU"/>
        </w:rPr>
        <w:t xml:space="preserve"> услуги</w:t>
      </w:r>
      <w:bookmarkEnd w:id="6"/>
    </w:p>
    <w:p w:rsidR="00F837F9" w:rsidRPr="00784467" w:rsidRDefault="00F837F9" w:rsidP="00784467">
      <w:pPr>
        <w:numPr>
          <w:ilvl w:val="0"/>
          <w:numId w:val="3"/>
        </w:numPr>
        <w:tabs>
          <w:tab w:val="left" w:pos="1190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D8392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(с указанием их реквизитов и источников официального опубликования),</w:t>
      </w:r>
      <w:r w:rsidR="00612FFE" w:rsidRPr="00784467">
        <w:rPr>
          <w:rFonts w:ascii="Times New Roman" w:hAnsi="Times New Roman" w:cs="Times New Roman"/>
          <w:sz w:val="28"/>
          <w:szCs w:val="28"/>
        </w:rPr>
        <w:t xml:space="preserve"> размещён на оригинальном сайте Админ</w:t>
      </w:r>
      <w:r w:rsidR="00E131BC" w:rsidRPr="00784467">
        <w:rPr>
          <w:rFonts w:ascii="Times New Roman" w:hAnsi="Times New Roman" w:cs="Times New Roman"/>
          <w:sz w:val="28"/>
          <w:szCs w:val="28"/>
        </w:rPr>
        <w:t>истрации Курского района К</w:t>
      </w:r>
      <w:r w:rsidR="004C0319">
        <w:rPr>
          <w:rFonts w:ascii="Times New Roman" w:hAnsi="Times New Roman" w:cs="Times New Roman"/>
          <w:sz w:val="28"/>
          <w:szCs w:val="28"/>
        </w:rPr>
        <w:t>урской области в информационно -</w:t>
      </w:r>
      <w:r w:rsidR="00E131BC" w:rsidRPr="00784467">
        <w:rPr>
          <w:rFonts w:ascii="Times New Roman" w:hAnsi="Times New Roman" w:cs="Times New Roman"/>
          <w:sz w:val="28"/>
          <w:szCs w:val="28"/>
        </w:rPr>
        <w:t xml:space="preserve"> телекоммуникационной сети </w:t>
      </w:r>
      <w:r w:rsidR="005E5669" w:rsidRPr="00784467">
        <w:rPr>
          <w:rFonts w:ascii="Times New Roman" w:hAnsi="Times New Roman" w:cs="Times New Roman"/>
          <w:sz w:val="28"/>
          <w:szCs w:val="28"/>
        </w:rPr>
        <w:t>«</w:t>
      </w:r>
      <w:r w:rsidR="00E131BC" w:rsidRPr="00784467">
        <w:rPr>
          <w:rFonts w:ascii="Times New Roman" w:hAnsi="Times New Roman" w:cs="Times New Roman"/>
          <w:sz w:val="28"/>
          <w:szCs w:val="28"/>
        </w:rPr>
        <w:t>Интернет</w:t>
      </w:r>
      <w:r w:rsidR="005E5669" w:rsidRPr="00784467">
        <w:rPr>
          <w:rFonts w:ascii="Times New Roman" w:hAnsi="Times New Roman" w:cs="Times New Roman"/>
          <w:sz w:val="28"/>
          <w:szCs w:val="28"/>
        </w:rPr>
        <w:t>»</w:t>
      </w:r>
      <w:r w:rsidR="00D22A1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E131BC" w:rsidRPr="0078446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kurskr</w:t>
        </w:r>
        <w:proofErr w:type="spellEnd"/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rKursk</w:t>
        </w:r>
        <w:proofErr w:type="spellEnd"/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A6773" w:rsidRPr="007844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A6773" w:rsidRPr="00784467">
        <w:rPr>
          <w:rFonts w:ascii="Times New Roman" w:hAnsi="Times New Roman" w:cs="Times New Roman"/>
          <w:sz w:val="28"/>
          <w:szCs w:val="28"/>
        </w:rPr>
        <w:t xml:space="preserve">), </w:t>
      </w:r>
      <w:r w:rsidRPr="00784467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</w:t>
      </w:r>
      <w:r w:rsidR="000A6773" w:rsidRPr="00784467">
        <w:rPr>
          <w:rFonts w:ascii="Times New Roman" w:hAnsi="Times New Roman" w:cs="Times New Roman"/>
          <w:sz w:val="28"/>
          <w:szCs w:val="28"/>
        </w:rPr>
        <w:t>ьных услуг (функций)» и на ЕПГУ.</w:t>
      </w:r>
    </w:p>
    <w:p w:rsidR="0059506F" w:rsidRPr="00784467" w:rsidRDefault="0059506F" w:rsidP="00784467">
      <w:pPr>
        <w:pStyle w:val="80"/>
        <w:shd w:val="clear" w:color="auto" w:fill="auto"/>
        <w:spacing w:before="0" w:after="0" w:line="240" w:lineRule="auto"/>
        <w:ind w:firstLine="1160"/>
        <w:jc w:val="both"/>
        <w:rPr>
          <w:color w:val="000000"/>
          <w:lang w:eastAsia="ru-RU" w:bidi="ru-RU"/>
        </w:rPr>
      </w:pPr>
    </w:p>
    <w:p w:rsidR="00F837F9" w:rsidRPr="00784467" w:rsidRDefault="00F837F9" w:rsidP="00784467">
      <w:pPr>
        <w:pStyle w:val="8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r w:rsidRPr="00784467">
        <w:rPr>
          <w:color w:val="000000"/>
          <w:lang w:eastAsia="ru-RU" w:bidi="ru-RU"/>
        </w:rPr>
        <w:t>Исчерпывающий перечень документов</w:t>
      </w:r>
      <w:r w:rsidR="002D48F3" w:rsidRPr="00784467">
        <w:rPr>
          <w:color w:val="000000"/>
          <w:lang w:eastAsia="ru-RU" w:bidi="ru-RU"/>
        </w:rPr>
        <w:t xml:space="preserve">, </w:t>
      </w:r>
      <w:r w:rsidRPr="00784467">
        <w:rPr>
          <w:color w:val="000000"/>
          <w:lang w:eastAsia="ru-RU" w:bidi="ru-RU"/>
        </w:rPr>
        <w:t>необходимых</w:t>
      </w:r>
      <w:r w:rsidR="002D48F3" w:rsidRPr="00784467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 xml:space="preserve">для </w:t>
      </w:r>
      <w:r w:rsidR="00D50546" w:rsidRPr="00784467">
        <w:rPr>
          <w:color w:val="000000"/>
          <w:lang w:eastAsia="ru-RU" w:bidi="ru-RU"/>
        </w:rPr>
        <w:t xml:space="preserve">предоставления муниципальной </w:t>
      </w:r>
      <w:r w:rsidRPr="00784467">
        <w:rPr>
          <w:color w:val="000000"/>
          <w:lang w:eastAsia="ru-RU" w:bidi="ru-RU"/>
        </w:rPr>
        <w:t>услуги</w:t>
      </w:r>
    </w:p>
    <w:p w:rsidR="00655576" w:rsidRPr="00784467" w:rsidRDefault="00655576" w:rsidP="00784467">
      <w:pPr>
        <w:pStyle w:val="80"/>
        <w:shd w:val="clear" w:color="auto" w:fill="auto"/>
        <w:tabs>
          <w:tab w:val="left" w:pos="1418"/>
        </w:tabs>
        <w:spacing w:before="0" w:after="0" w:line="240" w:lineRule="auto"/>
        <w:ind w:firstLine="1160"/>
        <w:jc w:val="both"/>
      </w:pPr>
    </w:p>
    <w:p w:rsidR="00F837F9" w:rsidRPr="00784467" w:rsidRDefault="00D8392C" w:rsidP="00784467">
      <w:pPr>
        <w:numPr>
          <w:ilvl w:val="0"/>
          <w:numId w:val="3"/>
        </w:numPr>
        <w:tabs>
          <w:tab w:val="left" w:pos="1389"/>
        </w:tabs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</w:t>
      </w:r>
      <w:r w:rsidR="000A6773" w:rsidRPr="00784467">
        <w:rPr>
          <w:rFonts w:ascii="Times New Roman" w:hAnsi="Times New Roman" w:cs="Times New Roman"/>
          <w:sz w:val="28"/>
          <w:szCs w:val="28"/>
        </w:rPr>
        <w:t>услуги Заявитель направляет (подает) в МФЦ или посредством ЕПГУ</w:t>
      </w:r>
      <w:r w:rsidR="00F837F9" w:rsidRPr="00784467">
        <w:rPr>
          <w:rFonts w:ascii="Times New Roman" w:hAnsi="Times New Roman" w:cs="Times New Roman"/>
          <w:sz w:val="28"/>
          <w:szCs w:val="28"/>
        </w:rPr>
        <w:t>:</w:t>
      </w:r>
    </w:p>
    <w:p w:rsidR="00F837F9" w:rsidRPr="00784467" w:rsidRDefault="00F837F9" w:rsidP="00784467">
      <w:pPr>
        <w:numPr>
          <w:ilvl w:val="0"/>
          <w:numId w:val="5"/>
        </w:numPr>
        <w:tabs>
          <w:tab w:val="left" w:pos="1452"/>
        </w:tabs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Заявление о </w:t>
      </w:r>
      <w:r w:rsidR="00AF341C" w:rsidRPr="00784467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 по форме, согласно Приложению № 4 к настоящему Административному регламенту.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(РПГУ) формирование заявления осуществляется посредством заполнения интерактивной формы на ЕПГУ (РПГУ) без необходимости дополнительной подачи заявления в какой-либо иной форме.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заявлении также указывается один из следующих способов направления результата </w:t>
      </w:r>
      <w:r w:rsidR="00D8392C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форме электронного документа в личном кабинете на ЕПГУ (РПГУ); дополнительно на бумажном носителе в виде распечатанного экземпляра электронного д</w:t>
      </w:r>
      <w:r w:rsidR="000A6773" w:rsidRPr="00784467">
        <w:rPr>
          <w:rFonts w:ascii="Times New Roman" w:hAnsi="Times New Roman" w:cs="Times New Roman"/>
          <w:sz w:val="28"/>
          <w:szCs w:val="28"/>
        </w:rPr>
        <w:t xml:space="preserve">окумента в </w:t>
      </w:r>
      <w:r w:rsidRPr="00784467">
        <w:rPr>
          <w:rFonts w:ascii="Times New Roman" w:hAnsi="Times New Roman" w:cs="Times New Roman"/>
          <w:sz w:val="28"/>
          <w:szCs w:val="28"/>
        </w:rPr>
        <w:t>многофункциональном центре;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на бумажном носителе в </w:t>
      </w:r>
      <w:r w:rsidR="008E2593" w:rsidRPr="00784467">
        <w:rPr>
          <w:rFonts w:ascii="Times New Roman" w:hAnsi="Times New Roman" w:cs="Times New Roman"/>
          <w:sz w:val="28"/>
          <w:szCs w:val="28"/>
        </w:rPr>
        <w:t>многофункциональном центре</w:t>
      </w:r>
      <w:r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F837F9" w:rsidP="00784467">
      <w:pPr>
        <w:numPr>
          <w:ilvl w:val="0"/>
          <w:numId w:val="5"/>
        </w:numPr>
        <w:tabs>
          <w:tab w:val="left" w:pos="1484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Заявителя, представителя.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формируются при подтверждении учетной записи в Единой системе идентификации и аутентификации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Статус учетной записи должен быть «Подтвержденная».</w:t>
      </w:r>
    </w:p>
    <w:p w:rsidR="00F837F9" w:rsidRPr="00784467" w:rsidRDefault="00F837F9" w:rsidP="00784467">
      <w:pPr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F837F9" w:rsidRPr="00784467" w:rsidRDefault="00F837F9" w:rsidP="00784467">
      <w:pPr>
        <w:numPr>
          <w:ilvl w:val="1"/>
          <w:numId w:val="5"/>
        </w:numPr>
        <w:tabs>
          <w:tab w:val="left" w:pos="1243"/>
        </w:tabs>
        <w:ind w:right="18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Заявления и прилагаемые документы, указанные в пунктах 2.8.1 и 2.8.2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 (РПГУ).</w:t>
      </w:r>
    </w:p>
    <w:p w:rsidR="00F837F9" w:rsidRPr="00784467" w:rsidRDefault="00F837F9" w:rsidP="00784467">
      <w:pPr>
        <w:numPr>
          <w:ilvl w:val="1"/>
          <w:numId w:val="5"/>
        </w:numPr>
        <w:tabs>
          <w:tab w:val="left" w:pos="1388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Перечень документов, подтверждающих право Заявителя на получение услуги, в том числе принадлежность ребенка к категориям, определенным в пункте</w:t>
      </w:r>
      <w:r w:rsidR="000F7CC3" w:rsidRPr="00784467">
        <w:rPr>
          <w:rFonts w:ascii="Times New Roman" w:hAnsi="Times New Roman" w:cs="Times New Roman"/>
          <w:sz w:val="28"/>
          <w:szCs w:val="28"/>
        </w:rPr>
        <w:t xml:space="preserve"> 1.2 </w:t>
      </w:r>
      <w:r w:rsidRPr="00784467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документ, подтверждающий статус детей-сирот и детей, оставшихся без попечения родителей, выданный органами опеки и попечительства по месту жительства;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копия заключения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 xml:space="preserve"> комиссии, подтверждающего недостатки в физическом и (или) психическом развитии;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копия документа, выданного территориальным органом внутренних дел, подтверждающего факт того, что ребенок стал жертвой вооруженного и межнационального конфликта, или копия документа, выданного территориальным органом Министерства Российской Федерации по делам гражданской обороны, чрезвычайным ситуациям и ликвидации последствий стихийных бедствий, подтверждающего факт того, что ребенок пострадал от экологической, техногенной катастрофы или стихийного бедствия;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копии документа, подтверждающего статус вынужденного переселенца, или документа, подтверждающего статус беженца, выданного территориальными органами Федеральной миграционной службы;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акт обследования жилищно-бытовых условий;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копия документа, выданного уполномоченным органом в соответствии с законодательством Российской Федерации, подтверждающего совершение в отношении ребенка насилия;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копия справки органа социальной защиты населения о признании семьи малоимущей;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справка о среднедушевом доходе;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справка с места работы родителя (законного представителя);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>документ, подтверждающий обучение ребенка в общеобразовательной организации;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акт обследования жилищно-бытовых условий с подробным описанием трудной жизненной ситуации, которая объективно нарушила жизнедеятельность ребенка;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документ, подтверждающий факт проживания ребенка на территории субъекта РФ (в случае, если ребенок обучается в общеобразовательной организации, находящейся за пределами территории субъекта РФ);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документ, подтверждающий статус многодетной семьи;</w:t>
      </w:r>
    </w:p>
    <w:p w:rsidR="006143B8" w:rsidRPr="00784467" w:rsidRDefault="00F837F9" w:rsidP="00784467">
      <w:pPr>
        <w:ind w:firstLine="76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справка о том, что сведения об отце ребенка внесены в запись акта о рождении на основании заявления матери ребенка (справка формы </w:t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N</w:t>
      </w:r>
      <w:r w:rsidRPr="00784467">
        <w:rPr>
          <w:rFonts w:ascii="Times New Roman" w:hAnsi="Times New Roman" w:cs="Times New Roman"/>
          <w:sz w:val="28"/>
          <w:szCs w:val="28"/>
        </w:rPr>
        <w:t xml:space="preserve">0-25); </w:t>
      </w:r>
    </w:p>
    <w:p w:rsidR="00F837F9" w:rsidRPr="00784467" w:rsidRDefault="00F837F9" w:rsidP="00784467">
      <w:pPr>
        <w:ind w:firstLine="76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свидетельство о смерти одного из родителей;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решение суда о лишении родительских прав (ограничении в родительских правах);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выписка о внесении сведений в реестр добровольных пожарных, выданная территориальными органами МЧС России;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справка о наличии у ребенка, не являющегося инвалидом, заболевания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целиакия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>, выданная учреждением здравоохранения;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сведения, подтверждающие факт гибели родителя (законного представителя) при исполнении служебных обязанностей;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заключение врачебной комиссии, подтверждающее статус детей, состоящих на диспансерном учете;</w:t>
      </w:r>
    </w:p>
    <w:p w:rsidR="00F837F9" w:rsidRPr="00784467" w:rsidRDefault="00511287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нахождение ребенка на учете в комиссиях по делам несовершеннолетних и защите их прав;</w:t>
      </w:r>
    </w:p>
    <w:p w:rsidR="00F837F9" w:rsidRPr="00784467" w:rsidRDefault="00C0639E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нахождение ребенка на учете в подразделениях по делам несовершеннолетних территориальных органов МВД;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удостоверения, дипломы, грамоты и другие документы, подтверждающие достижения ребенка, полученные за текущий учебный год. При наличии командного достижения к копиям документов, подтверждающих достижение, прилагается список детского творческого коллектива, спортивной команды и т.п.;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удостоверение ветерана боевых действий;</w:t>
      </w:r>
    </w:p>
    <w:p w:rsidR="00F837F9" w:rsidRPr="00784467" w:rsidRDefault="00F837F9" w:rsidP="00043D70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справку, заключение или иной документ, подтверждающий инвалидность</w:t>
      </w:r>
      <w:r w:rsidR="00043D70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одного из родителей;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документ, подтверждающий гибель (смерть) родителя ребенка, проходившего военную службу, службу в органах внутренних дел, системе МЧС России, вследствие увечья или иного </w:t>
      </w:r>
      <w:r w:rsidR="005C7646">
        <w:rPr>
          <w:rFonts w:ascii="Times New Roman" w:hAnsi="Times New Roman" w:cs="Times New Roman"/>
          <w:sz w:val="28"/>
          <w:szCs w:val="28"/>
        </w:rPr>
        <w:t>повреждения здоровья, полученного</w:t>
      </w:r>
      <w:r w:rsidRPr="00784467">
        <w:rPr>
          <w:rFonts w:ascii="Times New Roman" w:hAnsi="Times New Roman" w:cs="Times New Roman"/>
          <w:sz w:val="28"/>
          <w:szCs w:val="28"/>
        </w:rPr>
        <w:t xml:space="preserve"> в связи с выполнением служебных обязанностей, либо вследствие заболевания, полученного в период прохождения службы, либо заключение военно-врачебной комиссии, подтверждающее, что смерть указанного гражданина, уволенного со службы, наступила вследствие травмы, полученной при исполнении служебных обязанностей: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документ, подтверждающий в установленном порядке признание </w:t>
      </w:r>
      <w:r w:rsidRPr="00784467">
        <w:rPr>
          <w:rFonts w:ascii="Times New Roman" w:hAnsi="Times New Roman" w:cs="Times New Roman"/>
          <w:sz w:val="28"/>
          <w:szCs w:val="28"/>
        </w:rPr>
        <w:lastRenderedPageBreak/>
        <w:t>указанного гражданина безвестно отсутствующим или объявление его умершим при выполнении служебных обязанностей;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документ, подтверждающий, что инвалидность наступила вследствие ранения, контузии, ув</w:t>
      </w:r>
      <w:r w:rsidR="00AC3A25">
        <w:rPr>
          <w:rFonts w:ascii="Times New Roman" w:hAnsi="Times New Roman" w:cs="Times New Roman"/>
          <w:sz w:val="28"/>
          <w:szCs w:val="28"/>
        </w:rPr>
        <w:t>ечья или заболевания, полученного</w:t>
      </w:r>
      <w:r w:rsidRPr="00784467">
        <w:rPr>
          <w:rFonts w:ascii="Times New Roman" w:hAnsi="Times New Roman" w:cs="Times New Roman"/>
          <w:sz w:val="28"/>
          <w:szCs w:val="28"/>
        </w:rPr>
        <w:t xml:space="preserve"> в период прохождения службы;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справка о нахождении несовершеннолетних в стационарных организациях социального обслуживания населения;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иные документы.</w:t>
      </w:r>
    </w:p>
    <w:p w:rsidR="00F837F9" w:rsidRPr="00784467" w:rsidRDefault="00F837F9" w:rsidP="00784467">
      <w:pPr>
        <w:numPr>
          <w:ilvl w:val="1"/>
          <w:numId w:val="6"/>
        </w:numPr>
        <w:tabs>
          <w:tab w:val="left" w:pos="164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 </w:t>
      </w:r>
      <w:r w:rsidR="005052CE" w:rsidRPr="00784467"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запрещается требовать от заявителя:</w:t>
      </w:r>
    </w:p>
    <w:p w:rsidR="00F837F9" w:rsidRPr="00784467" w:rsidRDefault="00F837F9" w:rsidP="00784467">
      <w:pPr>
        <w:numPr>
          <w:ilvl w:val="2"/>
          <w:numId w:val="6"/>
        </w:num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</w:t>
      </w:r>
      <w:r w:rsidR="00E93CCB" w:rsidRPr="00784467">
        <w:rPr>
          <w:rFonts w:ascii="Times New Roman" w:hAnsi="Times New Roman" w:cs="Times New Roman"/>
          <w:sz w:val="28"/>
          <w:szCs w:val="28"/>
        </w:rPr>
        <w:t xml:space="preserve">редоставлением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64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 и </w:t>
      </w:r>
      <w:r w:rsidR="005052CE" w:rsidRPr="00043D70">
        <w:rPr>
          <w:rStyle w:val="21"/>
          <w:rFonts w:eastAsia="Microsoft Sans Serif"/>
          <w:i w:val="0"/>
          <w:u w:val="none"/>
        </w:rPr>
        <w:t>Курской области</w:t>
      </w:r>
      <w:r w:rsidR="005052CE" w:rsidRPr="005D09A8">
        <w:rPr>
          <w:rStyle w:val="21"/>
          <w:rFonts w:eastAsia="Microsoft Sans Serif"/>
          <w:i w:val="0"/>
          <w:u w:val="none"/>
        </w:rPr>
        <w:t>,</w:t>
      </w:r>
      <w:r w:rsidRPr="00784467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5052CE" w:rsidRPr="00043D70">
        <w:rPr>
          <w:rStyle w:val="21"/>
          <w:rFonts w:eastAsia="Microsoft Sans Serif"/>
          <w:i w:val="0"/>
          <w:u w:val="none"/>
        </w:rPr>
        <w:t>Курского района</w:t>
      </w:r>
      <w:r w:rsidR="00003E8C" w:rsidRPr="00043D70">
        <w:rPr>
          <w:rStyle w:val="21"/>
          <w:rFonts w:eastAsia="Microsoft Sans Serif"/>
          <w:i w:val="0"/>
          <w:u w:val="none"/>
        </w:rPr>
        <w:t xml:space="preserve"> Курской области</w:t>
      </w:r>
      <w:r w:rsidRPr="00784467">
        <w:rPr>
          <w:rFonts w:ascii="Times New Roman" w:hAnsi="Times New Roman" w:cs="Times New Roman"/>
          <w:sz w:val="28"/>
          <w:szCs w:val="28"/>
        </w:rPr>
        <w:t xml:space="preserve"> находятся в распоряжении органов, п</w:t>
      </w:r>
      <w:r w:rsidR="005052CE" w:rsidRPr="00784467">
        <w:rPr>
          <w:rFonts w:ascii="Times New Roman" w:hAnsi="Times New Roman" w:cs="Times New Roman"/>
          <w:sz w:val="28"/>
          <w:szCs w:val="28"/>
        </w:rPr>
        <w:t>редоставляющих муниципальную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</w:t>
      </w:r>
      <w:r w:rsidR="00377ABB">
        <w:rPr>
          <w:rFonts w:ascii="Times New Roman" w:hAnsi="Times New Roman" w:cs="Times New Roman"/>
          <w:sz w:val="28"/>
          <w:szCs w:val="28"/>
        </w:rPr>
        <w:t xml:space="preserve">      </w:t>
      </w:r>
      <w:r w:rsidRPr="00784467">
        <w:rPr>
          <w:rFonts w:ascii="Times New Roman" w:hAnsi="Times New Roman" w:cs="Times New Roman"/>
          <w:sz w:val="28"/>
          <w:szCs w:val="28"/>
        </w:rPr>
        <w:t>6 статьи 7 Федерального закона № 210-ФЗ</w:t>
      </w:r>
      <w:r w:rsidR="00302D02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E80ACE" w:rsidRPr="00784467">
        <w:rPr>
          <w:rFonts w:ascii="Times New Roman" w:hAnsi="Times New Roman" w:cs="Times New Roman"/>
          <w:sz w:val="28"/>
          <w:szCs w:val="28"/>
        </w:rPr>
        <w:t xml:space="preserve">(далее – Федеральный закон </w:t>
      </w:r>
      <w:r w:rsidR="00377ABB">
        <w:rPr>
          <w:rFonts w:ascii="Times New Roman" w:hAnsi="Times New Roman" w:cs="Times New Roman"/>
          <w:sz w:val="28"/>
          <w:szCs w:val="28"/>
        </w:rPr>
        <w:t xml:space="preserve">      </w:t>
      </w:r>
      <w:r w:rsidR="00E80ACE" w:rsidRPr="00784467">
        <w:rPr>
          <w:rFonts w:ascii="Times New Roman" w:hAnsi="Times New Roman" w:cs="Times New Roman"/>
          <w:sz w:val="28"/>
          <w:szCs w:val="28"/>
        </w:rPr>
        <w:t>№</w:t>
      </w:r>
      <w:r w:rsidR="00302D02" w:rsidRPr="00784467">
        <w:rPr>
          <w:rFonts w:ascii="Times New Roman" w:hAnsi="Times New Roman" w:cs="Times New Roman"/>
          <w:sz w:val="28"/>
          <w:szCs w:val="28"/>
        </w:rPr>
        <w:t xml:space="preserve"> 210-</w:t>
      </w:r>
      <w:r w:rsidR="00E80ACE" w:rsidRPr="00784467">
        <w:rPr>
          <w:rFonts w:ascii="Times New Roman" w:hAnsi="Times New Roman" w:cs="Times New Roman"/>
          <w:sz w:val="28"/>
          <w:szCs w:val="28"/>
        </w:rPr>
        <w:t>ФЗ)</w:t>
      </w:r>
      <w:r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64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F661F0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 xml:space="preserve">услуги, либо в предоставлении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за исключением следующих</w:t>
      </w:r>
      <w:r w:rsidR="0025340A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случаев:</w:t>
      </w:r>
    </w:p>
    <w:p w:rsidR="00F837F9" w:rsidRPr="00784467" w:rsidRDefault="00F837F9" w:rsidP="009E770A">
      <w:pPr>
        <w:tabs>
          <w:tab w:val="left" w:pos="2449"/>
          <w:tab w:val="left" w:pos="4057"/>
          <w:tab w:val="left" w:pos="755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изменение</w:t>
      </w:r>
      <w:r w:rsidRPr="00784467">
        <w:rPr>
          <w:rFonts w:ascii="Times New Roman" w:hAnsi="Times New Roman" w:cs="Times New Roman"/>
          <w:sz w:val="28"/>
          <w:szCs w:val="28"/>
        </w:rPr>
        <w:tab/>
      </w:r>
      <w:r w:rsidR="00AF1FE0" w:rsidRPr="00784467">
        <w:rPr>
          <w:rFonts w:ascii="Times New Roman" w:hAnsi="Times New Roman" w:cs="Times New Roman"/>
          <w:sz w:val="28"/>
          <w:szCs w:val="28"/>
        </w:rPr>
        <w:t>требований</w:t>
      </w:r>
      <w:r w:rsidR="00AF1FE0" w:rsidRPr="00784467">
        <w:rPr>
          <w:rFonts w:ascii="Times New Roman" w:hAnsi="Times New Roman" w:cs="Times New Roman"/>
          <w:sz w:val="28"/>
          <w:szCs w:val="28"/>
        </w:rPr>
        <w:tab/>
        <w:t xml:space="preserve">нормативных правовых </w:t>
      </w:r>
      <w:r w:rsidRPr="00784467">
        <w:rPr>
          <w:rFonts w:ascii="Times New Roman" w:hAnsi="Times New Roman" w:cs="Times New Roman"/>
          <w:sz w:val="28"/>
          <w:szCs w:val="28"/>
        </w:rPr>
        <w:t>актов, касающихся</w:t>
      </w:r>
      <w:r w:rsidR="009E770A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 подачи заявления о предоставлении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tabs>
          <w:tab w:val="left" w:pos="2449"/>
          <w:tab w:val="left" w:pos="4057"/>
          <w:tab w:val="left" w:pos="5992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наличие ошибок в заявлении о предоставлении 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052CE" w:rsidRPr="00784467">
        <w:rPr>
          <w:rFonts w:ascii="Times New Roman" w:hAnsi="Times New Roman" w:cs="Times New Roman"/>
          <w:sz w:val="28"/>
          <w:szCs w:val="28"/>
        </w:rPr>
        <w:t xml:space="preserve">услуги и </w:t>
      </w:r>
      <w:r w:rsidRPr="00784467">
        <w:rPr>
          <w:rFonts w:ascii="Times New Roman" w:hAnsi="Times New Roman" w:cs="Times New Roman"/>
          <w:sz w:val="28"/>
          <w:szCs w:val="28"/>
        </w:rPr>
        <w:t>докуме</w:t>
      </w:r>
      <w:r w:rsidR="005052CE" w:rsidRPr="00784467">
        <w:rPr>
          <w:rFonts w:ascii="Times New Roman" w:hAnsi="Times New Roman" w:cs="Times New Roman"/>
          <w:sz w:val="28"/>
          <w:szCs w:val="28"/>
        </w:rPr>
        <w:t xml:space="preserve">нтах, поданных Заявителем после </w:t>
      </w:r>
      <w:r w:rsidRPr="00784467">
        <w:rPr>
          <w:rFonts w:ascii="Times New Roman" w:hAnsi="Times New Roman" w:cs="Times New Roman"/>
          <w:sz w:val="28"/>
          <w:szCs w:val="28"/>
        </w:rPr>
        <w:t xml:space="preserve">первоначального отказа в приеме документов, необходимых для предоставления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 документов;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нформации после первоначального </w:t>
      </w:r>
      <w:r w:rsidRPr="00784467">
        <w:rPr>
          <w:rFonts w:ascii="Times New Roman" w:hAnsi="Times New Roman" w:cs="Times New Roman"/>
          <w:sz w:val="28"/>
          <w:szCs w:val="28"/>
        </w:rPr>
        <w:t xml:space="preserve">отказа в приеме документов, необходимых для </w:t>
      </w:r>
      <w:r w:rsidR="005052CE" w:rsidRPr="0078446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784467">
        <w:rPr>
          <w:rFonts w:ascii="Times New Roman" w:hAnsi="Times New Roman" w:cs="Times New Roman"/>
          <w:sz w:val="28"/>
          <w:szCs w:val="28"/>
        </w:rPr>
        <w:t xml:space="preserve">муниципальной услуги, либо в предоставлении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spacing w:after="245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</w:t>
      </w:r>
      <w:r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F837F9" w:rsidRPr="00784467" w:rsidRDefault="00F837F9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231" w:line="240" w:lineRule="auto"/>
        <w:ind w:firstLine="0"/>
        <w:jc w:val="center"/>
      </w:pPr>
      <w:bookmarkStart w:id="7" w:name="bookmark12"/>
      <w:r w:rsidRPr="00784467">
        <w:rPr>
          <w:color w:val="000000"/>
          <w:lang w:eastAsia="ru-RU" w:bidi="ru-RU"/>
        </w:rPr>
        <w:t>Исчерпывающий перечен</w:t>
      </w:r>
      <w:r w:rsidR="00976635" w:rsidRPr="00784467">
        <w:rPr>
          <w:color w:val="000000"/>
          <w:lang w:eastAsia="ru-RU" w:bidi="ru-RU"/>
        </w:rPr>
        <w:t xml:space="preserve">ь оснований для отказа в приеме документов, </w:t>
      </w:r>
      <w:r w:rsidRPr="00784467">
        <w:rPr>
          <w:color w:val="000000"/>
          <w:lang w:eastAsia="ru-RU" w:bidi="ru-RU"/>
        </w:rPr>
        <w:t xml:space="preserve">необходимых для предоставления </w:t>
      </w:r>
      <w:r w:rsidR="005052CE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</w:t>
      </w:r>
      <w:bookmarkEnd w:id="7"/>
    </w:p>
    <w:p w:rsidR="00F837F9" w:rsidRPr="00784467" w:rsidRDefault="00F837F9" w:rsidP="00784467">
      <w:pPr>
        <w:numPr>
          <w:ilvl w:val="1"/>
          <w:numId w:val="6"/>
        </w:numPr>
        <w:tabs>
          <w:tab w:val="left" w:pos="161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Основаниями для отказа в приеме к рассмотрению документов, необходимых для предоставления </w:t>
      </w:r>
      <w:r w:rsidR="005052C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являются: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61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документы, которые подаются Заявителем вне рамок межведомственного электронного взаимодействия, содержат подтверждения, наличие которых не позволяет в полном объеме использовать информацию и сведения, содержащиеся в документах для предоставления услуги.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81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Представленные документы содержат исправления текста, не заверенные в порядке, установленном законодательством Российской Федерации.</w:t>
      </w:r>
    </w:p>
    <w:p w:rsidR="00F837F9" w:rsidRPr="00784467" w:rsidRDefault="005052CE" w:rsidP="00784467">
      <w:pPr>
        <w:numPr>
          <w:ilvl w:val="2"/>
          <w:numId w:val="6"/>
        </w:numPr>
        <w:tabs>
          <w:tab w:val="left" w:pos="161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Заявление подано лицом, не </w:t>
      </w:r>
      <w:r w:rsidR="00F837F9" w:rsidRPr="00784467">
        <w:rPr>
          <w:rFonts w:ascii="Times New Roman" w:hAnsi="Times New Roman" w:cs="Times New Roman"/>
          <w:sz w:val="28"/>
          <w:szCs w:val="28"/>
        </w:rPr>
        <w:t>имеющим полномочий представлять интересы Заявителя: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представления заявления в электронной форме, установление путем направления запроса с использованием системы межведомственного электронного взаимодействия отсутствие или несоот</w:t>
      </w:r>
      <w:r w:rsidR="00132589">
        <w:rPr>
          <w:rFonts w:ascii="Times New Roman" w:hAnsi="Times New Roman" w:cs="Times New Roman"/>
          <w:sz w:val="28"/>
          <w:szCs w:val="28"/>
        </w:rPr>
        <w:t>ветствие сведений подтверждающих</w:t>
      </w:r>
      <w:r w:rsidRPr="00784467">
        <w:rPr>
          <w:rFonts w:ascii="Times New Roman" w:hAnsi="Times New Roman" w:cs="Times New Roman"/>
          <w:sz w:val="28"/>
          <w:szCs w:val="28"/>
        </w:rPr>
        <w:t xml:space="preserve"> полномочия представлять Заявителя;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представленном заявлении, отсутствует документ, подтверждающий полномочия представлять Заявителя.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612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81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Неполное заполнение обязательных полей в форме запроса о предоставлении услуги (недостоверное, неправильное).</w:t>
      </w:r>
    </w:p>
    <w:p w:rsidR="00F837F9" w:rsidRPr="00784467" w:rsidRDefault="00F837F9" w:rsidP="00784467">
      <w:pPr>
        <w:numPr>
          <w:ilvl w:val="2"/>
          <w:numId w:val="6"/>
        </w:numPr>
        <w:tabs>
          <w:tab w:val="left" w:pos="181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</w:t>
      </w:r>
    </w:p>
    <w:p w:rsidR="00D77388" w:rsidRDefault="00D77388" w:rsidP="00784467">
      <w:pPr>
        <w:numPr>
          <w:ilvl w:val="2"/>
          <w:numId w:val="6"/>
        </w:num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Заявление подано в орган местного самоуправления или организацию, в полномочия которых не входит предоставление услуги.</w:t>
      </w:r>
      <w:r w:rsidR="00695BC1" w:rsidRPr="007844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490D" w:rsidRPr="00863B66" w:rsidRDefault="002F490D" w:rsidP="002F490D">
      <w:pPr>
        <w:numPr>
          <w:ilvl w:val="0"/>
          <w:numId w:val="14"/>
        </w:numPr>
        <w:tabs>
          <w:tab w:val="left" w:pos="1488"/>
        </w:tabs>
        <w:spacing w:line="319" w:lineRule="exact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5E5669">
        <w:rPr>
          <w:rFonts w:ascii="Times New Roman" w:hAnsi="Times New Roman" w:cs="Times New Roman"/>
          <w:sz w:val="28"/>
          <w:szCs w:val="28"/>
        </w:rPr>
        <w:lastRenderedPageBreak/>
        <w:t>Основаниями для отказа в приеме</w:t>
      </w:r>
      <w:r w:rsidRPr="00863B66">
        <w:rPr>
          <w:rFonts w:ascii="Times New Roman" w:hAnsi="Times New Roman" w:cs="Times New Roman"/>
          <w:sz w:val="28"/>
          <w:szCs w:val="28"/>
        </w:rPr>
        <w:t xml:space="preserve"> к рассмотрению документов, необходимых для автоматического принятия решения о предоставлении государственной (муниципальной) услуги, являются:</w:t>
      </w:r>
    </w:p>
    <w:p w:rsidR="002F490D" w:rsidRPr="00863B66" w:rsidRDefault="00C84C0B" w:rsidP="00C84C0B">
      <w:pPr>
        <w:tabs>
          <w:tab w:val="left" w:pos="0"/>
        </w:tabs>
        <w:spacing w:line="319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2.13.1. </w:t>
      </w:r>
      <w:r w:rsidR="002F490D" w:rsidRPr="00863B66">
        <w:rPr>
          <w:rFonts w:ascii="Times New Roman" w:hAnsi="Times New Roman" w:cs="Times New Roman"/>
          <w:sz w:val="28"/>
          <w:szCs w:val="28"/>
        </w:rPr>
        <w:t xml:space="preserve">Представленные документы, в рамках межведомственного электронного взаимодействия, являются </w:t>
      </w:r>
      <w:proofErr w:type="spellStart"/>
      <w:r w:rsidR="002F490D" w:rsidRPr="00863B66">
        <w:rPr>
          <w:rFonts w:ascii="Times New Roman" w:hAnsi="Times New Roman" w:cs="Times New Roman"/>
          <w:sz w:val="28"/>
          <w:szCs w:val="28"/>
        </w:rPr>
        <w:t>валидными</w:t>
      </w:r>
      <w:proofErr w:type="spellEnd"/>
      <w:r w:rsidR="002F490D" w:rsidRPr="00863B66">
        <w:rPr>
          <w:rFonts w:ascii="Times New Roman" w:hAnsi="Times New Roman" w:cs="Times New Roman"/>
          <w:sz w:val="28"/>
          <w:szCs w:val="28"/>
        </w:rPr>
        <w:t xml:space="preserve"> и верифицированными;</w:t>
      </w:r>
    </w:p>
    <w:p w:rsidR="002F490D" w:rsidRPr="00F15605" w:rsidRDefault="002F490D" w:rsidP="00423916">
      <w:pPr>
        <w:pStyle w:val="a9"/>
        <w:numPr>
          <w:ilvl w:val="2"/>
          <w:numId w:val="24"/>
        </w:numPr>
        <w:tabs>
          <w:tab w:val="left" w:pos="0"/>
        </w:tabs>
        <w:spacing w:line="319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605">
        <w:rPr>
          <w:rFonts w:ascii="Times New Roman" w:hAnsi="Times New Roman" w:cs="Times New Roman"/>
          <w:sz w:val="28"/>
          <w:szCs w:val="28"/>
        </w:rPr>
        <w:t>Представленные в электронной форме документы, которые подаются Заявителем вне рамок межведомственного электронного взаимодействия,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2F490D" w:rsidRPr="00423916" w:rsidRDefault="002F490D" w:rsidP="00423916">
      <w:pPr>
        <w:pStyle w:val="a9"/>
        <w:numPr>
          <w:ilvl w:val="2"/>
          <w:numId w:val="24"/>
        </w:numPr>
        <w:tabs>
          <w:tab w:val="left" w:pos="0"/>
        </w:tabs>
        <w:spacing w:line="319" w:lineRule="exact"/>
        <w:ind w:left="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423916">
        <w:rPr>
          <w:rFonts w:ascii="Times New Roman" w:hAnsi="Times New Roman" w:cs="Times New Roman"/>
          <w:sz w:val="28"/>
          <w:szCs w:val="28"/>
        </w:rPr>
        <w:t>Заявление подано родителем (законным представителем) либо лицом, обладающим соответствующими полномочиями представлять интересы Заявителя;</w:t>
      </w:r>
    </w:p>
    <w:p w:rsidR="002F490D" w:rsidRPr="00D50D64" w:rsidRDefault="002F490D" w:rsidP="00D50D64">
      <w:pPr>
        <w:pStyle w:val="a9"/>
        <w:numPr>
          <w:ilvl w:val="2"/>
          <w:numId w:val="24"/>
        </w:numPr>
        <w:tabs>
          <w:tab w:val="left" w:pos="0"/>
        </w:tabs>
        <w:spacing w:line="319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D64">
        <w:rPr>
          <w:rFonts w:ascii="Times New Roman" w:hAnsi="Times New Roman" w:cs="Times New Roman"/>
          <w:sz w:val="28"/>
          <w:szCs w:val="28"/>
        </w:rPr>
        <w:t>Представленные Заявителем документы не утратили силу на момент обращения за получением услуги (документы, удостоверяющие личность, документы, подтверждающие полномочия представителя);</w:t>
      </w:r>
    </w:p>
    <w:p w:rsidR="002F490D" w:rsidRPr="00D50D64" w:rsidRDefault="00D50D64" w:rsidP="00D50D64">
      <w:pPr>
        <w:pStyle w:val="a9"/>
        <w:numPr>
          <w:ilvl w:val="2"/>
          <w:numId w:val="24"/>
        </w:numPr>
        <w:tabs>
          <w:tab w:val="left" w:pos="0"/>
        </w:tabs>
        <w:spacing w:line="319" w:lineRule="exact"/>
        <w:ind w:left="0"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90D" w:rsidRPr="00D50D64">
        <w:rPr>
          <w:rFonts w:ascii="Times New Roman" w:hAnsi="Times New Roman" w:cs="Times New Roman"/>
          <w:sz w:val="28"/>
          <w:szCs w:val="28"/>
        </w:rPr>
        <w:t xml:space="preserve">Заявитель полностью заполнил обязательные поля в форме </w:t>
      </w:r>
      <w:r w:rsidR="00666035">
        <w:rPr>
          <w:rFonts w:ascii="Times New Roman" w:hAnsi="Times New Roman" w:cs="Times New Roman"/>
          <w:sz w:val="28"/>
          <w:szCs w:val="28"/>
        </w:rPr>
        <w:t>запроса о предоставлении услуги;</w:t>
      </w:r>
    </w:p>
    <w:p w:rsidR="002F490D" w:rsidRPr="00666035" w:rsidRDefault="002F490D" w:rsidP="00666035">
      <w:pPr>
        <w:pStyle w:val="a9"/>
        <w:numPr>
          <w:ilvl w:val="2"/>
          <w:numId w:val="24"/>
        </w:numPr>
        <w:tabs>
          <w:tab w:val="left" w:pos="0"/>
        </w:tabs>
        <w:spacing w:line="319" w:lineRule="exact"/>
        <w:ind w:left="0" w:firstLine="740"/>
        <w:jc w:val="both"/>
        <w:rPr>
          <w:rFonts w:ascii="Times New Roman" w:hAnsi="Times New Roman" w:cs="Times New Roman"/>
          <w:sz w:val="28"/>
          <w:szCs w:val="28"/>
        </w:rPr>
      </w:pPr>
      <w:r w:rsidRPr="00666035">
        <w:rPr>
          <w:rFonts w:ascii="Times New Roman" w:hAnsi="Times New Roman" w:cs="Times New Roman"/>
          <w:sz w:val="28"/>
          <w:szCs w:val="28"/>
        </w:rPr>
        <w:t>Подача заявления о предоставлении услуги и документов, необходимых для предоставления услуги, в электронной форме без нарушений установленных требований</w:t>
      </w:r>
      <w:r w:rsidR="00666035">
        <w:rPr>
          <w:rFonts w:ascii="Times New Roman" w:hAnsi="Times New Roman" w:cs="Times New Roman"/>
          <w:sz w:val="28"/>
          <w:szCs w:val="28"/>
        </w:rPr>
        <w:t>;</w:t>
      </w:r>
    </w:p>
    <w:p w:rsidR="002F490D" w:rsidRPr="00366825" w:rsidRDefault="002F490D" w:rsidP="00366825">
      <w:pPr>
        <w:pStyle w:val="a9"/>
        <w:keepNext/>
        <w:keepLines/>
        <w:numPr>
          <w:ilvl w:val="2"/>
          <w:numId w:val="24"/>
        </w:numPr>
        <w:spacing w:line="314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825">
        <w:rPr>
          <w:rFonts w:ascii="Times New Roman" w:hAnsi="Times New Roman" w:cs="Times New Roman"/>
          <w:sz w:val="28"/>
          <w:szCs w:val="28"/>
        </w:rPr>
        <w:t xml:space="preserve">Заявление подано в орган государственной власти, орган местного самоуправления или организацию, в полномочия которых входит                                                                               предоставление услуги.  </w:t>
      </w:r>
    </w:p>
    <w:p w:rsidR="00F9755C" w:rsidRPr="00784467" w:rsidRDefault="00F9755C" w:rsidP="00784467">
      <w:pPr>
        <w:tabs>
          <w:tab w:val="left" w:pos="1815"/>
        </w:tabs>
        <w:ind w:left="760"/>
        <w:jc w:val="both"/>
        <w:rPr>
          <w:rFonts w:ascii="Times New Roman" w:hAnsi="Times New Roman" w:cs="Times New Roman"/>
          <w:sz w:val="28"/>
          <w:szCs w:val="28"/>
        </w:rPr>
      </w:pPr>
    </w:p>
    <w:p w:rsidR="00D1688E" w:rsidRPr="00784467" w:rsidRDefault="00D1688E" w:rsidP="0020386F">
      <w:pPr>
        <w:pStyle w:val="10"/>
        <w:keepNext/>
        <w:keepLines/>
        <w:shd w:val="clear" w:color="auto" w:fill="auto"/>
        <w:spacing w:before="0" w:after="245" w:line="240" w:lineRule="auto"/>
        <w:ind w:firstLine="0"/>
        <w:jc w:val="center"/>
      </w:pPr>
      <w:bookmarkStart w:id="8" w:name="bookmark36"/>
      <w:r w:rsidRPr="00366825">
        <w:rPr>
          <w:color w:val="000000"/>
          <w:lang w:eastAsia="ru-RU" w:bidi="ru-RU"/>
        </w:rPr>
        <w:t>Исчерпывающий</w:t>
      </w:r>
      <w:r w:rsidRPr="00784467">
        <w:rPr>
          <w:color w:val="000000"/>
          <w:lang w:eastAsia="ru-RU" w:bidi="ru-RU"/>
        </w:rPr>
        <w:t xml:space="preserve"> перечень оснований для при</w:t>
      </w:r>
      <w:r w:rsidR="00200073" w:rsidRPr="00784467">
        <w:rPr>
          <w:color w:val="000000"/>
          <w:lang w:eastAsia="ru-RU" w:bidi="ru-RU"/>
        </w:rPr>
        <w:t xml:space="preserve">остановления </w:t>
      </w:r>
      <w:r w:rsidRPr="00784467">
        <w:rPr>
          <w:color w:val="000000"/>
          <w:lang w:eastAsia="ru-RU" w:bidi="ru-RU"/>
        </w:rPr>
        <w:t>предоставлени</w:t>
      </w:r>
      <w:r w:rsidR="00200073" w:rsidRPr="00784467">
        <w:rPr>
          <w:color w:val="000000"/>
          <w:lang w:eastAsia="ru-RU" w:bidi="ru-RU"/>
        </w:rPr>
        <w:t>я</w:t>
      </w:r>
      <w:r w:rsidRPr="00784467">
        <w:rPr>
          <w:color w:val="000000"/>
          <w:lang w:eastAsia="ru-RU" w:bidi="ru-RU"/>
        </w:rPr>
        <w:t xml:space="preserve"> муниципальной услуги</w:t>
      </w:r>
      <w:bookmarkEnd w:id="8"/>
      <w:r w:rsidR="00200073" w:rsidRPr="00784467">
        <w:rPr>
          <w:color w:val="000000"/>
          <w:lang w:eastAsia="ru-RU" w:bidi="ru-RU"/>
        </w:rPr>
        <w:t xml:space="preserve"> или отказа в предоставлении муниципальной услуги</w:t>
      </w:r>
    </w:p>
    <w:p w:rsidR="00F837F9" w:rsidRPr="003D506E" w:rsidRDefault="0095426D" w:rsidP="00784467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3D506E">
        <w:rPr>
          <w:rFonts w:ascii="Times New Roman" w:hAnsi="Times New Roman" w:cs="Times New Roman"/>
          <w:b/>
          <w:sz w:val="28"/>
          <w:szCs w:val="28"/>
        </w:rPr>
        <w:tab/>
      </w:r>
      <w:r w:rsidR="00A65102">
        <w:rPr>
          <w:rFonts w:ascii="Times New Roman" w:hAnsi="Times New Roman" w:cs="Times New Roman"/>
          <w:sz w:val="28"/>
          <w:szCs w:val="28"/>
        </w:rPr>
        <w:t>2.14.</w:t>
      </w:r>
      <w:r w:rsidR="00D77388" w:rsidRPr="003D506E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3D506E">
        <w:rPr>
          <w:rFonts w:ascii="Times New Roman" w:hAnsi="Times New Roman" w:cs="Times New Roman"/>
          <w:sz w:val="28"/>
          <w:szCs w:val="28"/>
        </w:rPr>
        <w:t>Основа</w:t>
      </w:r>
      <w:r w:rsidR="0067312B" w:rsidRPr="003D506E">
        <w:rPr>
          <w:rFonts w:ascii="Times New Roman" w:hAnsi="Times New Roman" w:cs="Times New Roman"/>
          <w:sz w:val="28"/>
          <w:szCs w:val="28"/>
        </w:rPr>
        <w:t>ни</w:t>
      </w:r>
      <w:r w:rsidR="00D77388" w:rsidRPr="003D506E">
        <w:rPr>
          <w:rFonts w:ascii="Times New Roman" w:hAnsi="Times New Roman" w:cs="Times New Roman"/>
          <w:sz w:val="28"/>
          <w:szCs w:val="28"/>
        </w:rPr>
        <w:t>й</w:t>
      </w:r>
      <w:r w:rsidR="0067312B" w:rsidRPr="003D506E">
        <w:rPr>
          <w:rFonts w:ascii="Times New Roman" w:hAnsi="Times New Roman" w:cs="Times New Roman"/>
          <w:sz w:val="28"/>
          <w:szCs w:val="28"/>
        </w:rPr>
        <w:t xml:space="preserve"> для приостановления </w:t>
      </w:r>
      <w:r w:rsidR="005052CE" w:rsidRPr="003D506E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3D506E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67312B" w:rsidRPr="003D506E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не предусмотрено.</w:t>
      </w:r>
    </w:p>
    <w:p w:rsidR="00D77388" w:rsidRPr="003D506E" w:rsidRDefault="0095426D" w:rsidP="00784467">
      <w:pPr>
        <w:keepNext/>
        <w:keepLines/>
        <w:jc w:val="both"/>
        <w:rPr>
          <w:rFonts w:ascii="Times New Roman" w:hAnsi="Times New Roman" w:cs="Times New Roman"/>
          <w:sz w:val="28"/>
          <w:szCs w:val="28"/>
        </w:rPr>
      </w:pPr>
      <w:r w:rsidRPr="003D506E">
        <w:rPr>
          <w:rFonts w:ascii="Times New Roman" w:hAnsi="Times New Roman" w:cs="Times New Roman"/>
          <w:sz w:val="28"/>
          <w:szCs w:val="28"/>
        </w:rPr>
        <w:tab/>
      </w:r>
      <w:r w:rsidR="00A65102">
        <w:rPr>
          <w:rFonts w:ascii="Times New Roman" w:hAnsi="Times New Roman" w:cs="Times New Roman"/>
          <w:sz w:val="28"/>
          <w:szCs w:val="28"/>
        </w:rPr>
        <w:t>2.15.</w:t>
      </w:r>
      <w:r w:rsidR="00E3315D" w:rsidRPr="003D506E">
        <w:rPr>
          <w:rFonts w:ascii="Times New Roman" w:hAnsi="Times New Roman" w:cs="Times New Roman"/>
          <w:sz w:val="28"/>
          <w:szCs w:val="28"/>
        </w:rPr>
        <w:t xml:space="preserve">  Основания для отказа в </w:t>
      </w:r>
      <w:r w:rsidR="00E3315D"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 услуги</w:t>
      </w:r>
      <w:r w:rsidR="00106523"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E3315D" w:rsidRPr="003D50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7F9" w:rsidRPr="003D506E" w:rsidRDefault="00F837F9" w:rsidP="00D63561">
      <w:pPr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отсутствие оснований для </w:t>
      </w:r>
      <w:r w:rsidR="0072553E"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муниципальной</w:t>
      </w:r>
      <w:r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услуги;</w:t>
      </w:r>
    </w:p>
    <w:p w:rsidR="00C7508D" w:rsidRPr="003D506E" w:rsidRDefault="00F837F9" w:rsidP="00132589">
      <w:pPr>
        <w:spacing w:after="342"/>
        <w:ind w:firstLine="709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3D506E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Заявителем недо</w:t>
      </w:r>
      <w:r w:rsidR="003D506E">
        <w:rPr>
          <w:rFonts w:ascii="Times New Roman" w:hAnsi="Times New Roman" w:cs="Times New Roman"/>
          <w:color w:val="000000" w:themeColor="text1"/>
          <w:sz w:val="28"/>
          <w:szCs w:val="28"/>
        </w:rPr>
        <w:t>стоверных сведений и документов.</w:t>
      </w:r>
    </w:p>
    <w:p w:rsidR="00F837F9" w:rsidRDefault="00200073" w:rsidP="00784467">
      <w:pPr>
        <w:pStyle w:val="8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r w:rsidRPr="00366825">
        <w:rPr>
          <w:color w:val="000000"/>
          <w:lang w:eastAsia="ru-RU" w:bidi="ru-RU"/>
        </w:rPr>
        <w:t>Р</w:t>
      </w:r>
      <w:r w:rsidR="00F837F9" w:rsidRPr="00366825">
        <w:rPr>
          <w:color w:val="000000"/>
          <w:lang w:eastAsia="ru-RU" w:bidi="ru-RU"/>
        </w:rPr>
        <w:t>азмер</w:t>
      </w:r>
      <w:r w:rsidRPr="00784467">
        <w:rPr>
          <w:color w:val="000000"/>
          <w:lang w:eastAsia="ru-RU" w:bidi="ru-RU"/>
        </w:rPr>
        <w:t xml:space="preserve"> </w:t>
      </w:r>
      <w:r w:rsidR="00F837F9" w:rsidRPr="00784467">
        <w:rPr>
          <w:color w:val="000000"/>
          <w:lang w:eastAsia="ru-RU" w:bidi="ru-RU"/>
        </w:rPr>
        <w:t>платы</w:t>
      </w:r>
      <w:r w:rsidRPr="00784467">
        <w:rPr>
          <w:color w:val="000000"/>
          <w:lang w:eastAsia="ru-RU" w:bidi="ru-RU"/>
        </w:rPr>
        <w:t>, взимаемой с заявителя при предоставлении</w:t>
      </w:r>
      <w:r w:rsidR="00AB4673" w:rsidRPr="00784467">
        <w:rPr>
          <w:color w:val="000000"/>
          <w:lang w:eastAsia="ru-RU" w:bidi="ru-RU"/>
        </w:rPr>
        <w:t xml:space="preserve"> муниципальной </w:t>
      </w:r>
      <w:r w:rsidR="00F837F9" w:rsidRPr="00784467">
        <w:rPr>
          <w:color w:val="000000"/>
          <w:lang w:eastAsia="ru-RU" w:bidi="ru-RU"/>
        </w:rPr>
        <w:t xml:space="preserve">услуги, </w:t>
      </w:r>
      <w:r w:rsidRPr="00784467">
        <w:rPr>
          <w:color w:val="000000"/>
          <w:lang w:eastAsia="ru-RU" w:bidi="ru-RU"/>
        </w:rPr>
        <w:t>и способы ее взимания</w:t>
      </w:r>
    </w:p>
    <w:p w:rsidR="007A7526" w:rsidRPr="00784467" w:rsidRDefault="007A7526" w:rsidP="00784467">
      <w:pPr>
        <w:pStyle w:val="8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</w:p>
    <w:p w:rsidR="00F837F9" w:rsidRPr="00784467" w:rsidRDefault="001E4419" w:rsidP="003D506E">
      <w:pPr>
        <w:pStyle w:val="a9"/>
        <w:tabs>
          <w:tab w:val="left" w:pos="0"/>
        </w:tabs>
        <w:spacing w:after="30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2.16.</w:t>
      </w:r>
      <w:r w:rsidR="003D506E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Государственная пошлина и иные п</w:t>
      </w:r>
      <w:r w:rsidR="00C7508D" w:rsidRPr="00784467">
        <w:rPr>
          <w:rFonts w:ascii="Times New Roman" w:hAnsi="Times New Roman" w:cs="Times New Roman"/>
          <w:sz w:val="28"/>
          <w:szCs w:val="28"/>
        </w:rPr>
        <w:t xml:space="preserve">латежи за предоставление муниципальной услуги </w:t>
      </w:r>
      <w:r w:rsidR="00F837F9" w:rsidRPr="00784467">
        <w:rPr>
          <w:rFonts w:ascii="Times New Roman" w:hAnsi="Times New Roman" w:cs="Times New Roman"/>
          <w:sz w:val="28"/>
          <w:szCs w:val="28"/>
        </w:rPr>
        <w:t>не взимаются.</w:t>
      </w:r>
    </w:p>
    <w:p w:rsidR="00F837F9" w:rsidRDefault="00F837F9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9" w:name="bookmark17"/>
      <w:r w:rsidRPr="00784467">
        <w:rPr>
          <w:color w:val="000000"/>
          <w:lang w:eastAsia="ru-RU" w:bidi="ru-RU"/>
        </w:rPr>
        <w:lastRenderedPageBreak/>
        <w:t>Максимальный срок ожидания в очереди при подаче</w:t>
      </w:r>
      <w:r w:rsidR="002572AB" w:rsidRPr="00784467">
        <w:rPr>
          <w:color w:val="000000"/>
          <w:lang w:eastAsia="ru-RU" w:bidi="ru-RU"/>
        </w:rPr>
        <w:t xml:space="preserve"> заявителем</w:t>
      </w:r>
      <w:r w:rsidRPr="00784467">
        <w:rPr>
          <w:color w:val="000000"/>
          <w:lang w:eastAsia="ru-RU" w:bidi="ru-RU"/>
        </w:rPr>
        <w:t xml:space="preserve"> запроса о предоставлении </w:t>
      </w:r>
      <w:r w:rsidR="0072553E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 и при получении</w:t>
      </w:r>
      <w:bookmarkEnd w:id="9"/>
      <w:r w:rsidR="00027EEA" w:rsidRPr="00784467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 xml:space="preserve">результата предоставления </w:t>
      </w:r>
      <w:r w:rsidR="0072553E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</w:t>
      </w:r>
    </w:p>
    <w:p w:rsidR="007A7526" w:rsidRPr="00784467" w:rsidRDefault="007A7526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</w:p>
    <w:p w:rsidR="00F837F9" w:rsidRPr="00784467" w:rsidRDefault="0072681A" w:rsidP="003D506E">
      <w:pPr>
        <w:spacing w:after="29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</w:t>
      </w:r>
      <w:r w:rsidR="00106523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услуги и при получении результата 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>услуги в Уполномоченном органе или многофункциональном центре составляет не более 15 минут.</w:t>
      </w:r>
    </w:p>
    <w:p w:rsidR="00F837F9" w:rsidRDefault="00F837F9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10" w:name="bookmark18"/>
      <w:r w:rsidRPr="00784467">
        <w:rPr>
          <w:color w:val="000000"/>
          <w:lang w:eastAsia="ru-RU" w:bidi="ru-RU"/>
        </w:rPr>
        <w:t xml:space="preserve">Срок регистрации запроса заявителя о предоставлении </w:t>
      </w:r>
      <w:r w:rsidR="00624192" w:rsidRPr="00784467">
        <w:rPr>
          <w:color w:val="000000"/>
          <w:lang w:eastAsia="ru-RU" w:bidi="ru-RU"/>
        </w:rPr>
        <w:t>м</w:t>
      </w:r>
      <w:r w:rsidR="0072553E" w:rsidRPr="00784467">
        <w:rPr>
          <w:color w:val="000000"/>
          <w:lang w:eastAsia="ru-RU" w:bidi="ru-RU"/>
        </w:rPr>
        <w:t>униципальной</w:t>
      </w:r>
      <w:r w:rsidRPr="00784467">
        <w:rPr>
          <w:color w:val="000000"/>
          <w:lang w:eastAsia="ru-RU" w:bidi="ru-RU"/>
        </w:rPr>
        <w:t xml:space="preserve"> услуги</w:t>
      </w:r>
      <w:bookmarkEnd w:id="10"/>
    </w:p>
    <w:p w:rsidR="007A7526" w:rsidRPr="00784467" w:rsidRDefault="007A7526" w:rsidP="00784467">
      <w:pPr>
        <w:pStyle w:val="1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</w:p>
    <w:p w:rsidR="00F837F9" w:rsidRPr="00784467" w:rsidRDefault="00D94FC4" w:rsidP="00465C6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</w:t>
      </w:r>
      <w:r w:rsidR="00236CA2" w:rsidRPr="00784467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F837F9" w:rsidRPr="00784467">
        <w:rPr>
          <w:rFonts w:ascii="Times New Roman" w:hAnsi="Times New Roman" w:cs="Times New Roman"/>
          <w:sz w:val="28"/>
          <w:szCs w:val="28"/>
        </w:rPr>
        <w:t>о предоставлении муници</w:t>
      </w:r>
      <w:r w:rsidR="0072553E" w:rsidRPr="00784467">
        <w:rPr>
          <w:rFonts w:ascii="Times New Roman" w:hAnsi="Times New Roman" w:cs="Times New Roman"/>
          <w:sz w:val="28"/>
          <w:szCs w:val="28"/>
        </w:rPr>
        <w:t>пальной</w:t>
      </w:r>
      <w:r w:rsidR="00236CA2" w:rsidRPr="00784467">
        <w:rPr>
          <w:rFonts w:ascii="Times New Roman" w:hAnsi="Times New Roman" w:cs="Times New Roman"/>
          <w:sz w:val="28"/>
          <w:szCs w:val="28"/>
        </w:rPr>
        <w:t xml:space="preserve"> услуги подлежи</w:t>
      </w:r>
      <w:r w:rsidR="00F837F9" w:rsidRPr="00784467">
        <w:rPr>
          <w:rFonts w:ascii="Times New Roman" w:hAnsi="Times New Roman" w:cs="Times New Roman"/>
          <w:sz w:val="28"/>
          <w:szCs w:val="28"/>
        </w:rPr>
        <w:t>т регистрации в Уполномоченном органе в течение 1 рабочего дня со дня получения заявления и документов, необходимых для предоставления</w:t>
      </w:r>
      <w:r w:rsidR="0072553E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spacing w:after="332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случае наличия оснований для отказа в приеме документов, необходимых для предоставления </w:t>
      </w:r>
      <w:r w:rsidR="0072553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863B66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236CA2" w:rsidRPr="00784467">
        <w:rPr>
          <w:rFonts w:ascii="Times New Roman" w:hAnsi="Times New Roman" w:cs="Times New Roman"/>
          <w:sz w:val="28"/>
          <w:szCs w:val="28"/>
        </w:rPr>
        <w:t xml:space="preserve">услуги, указанных в пункте 2.12, 2.13 </w:t>
      </w:r>
      <w:r w:rsidRPr="00784467">
        <w:rPr>
          <w:rFonts w:ascii="Times New Roman" w:hAnsi="Times New Roman" w:cs="Times New Roman"/>
          <w:sz w:val="28"/>
          <w:szCs w:val="28"/>
        </w:rPr>
        <w:t xml:space="preserve">настоящего Административного регламента, Уполномоченный орган не позднее следующего за днем поступления заявления и документов, </w:t>
      </w:r>
      <w:r w:rsidR="0072553E" w:rsidRPr="00784467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рабочего дня, направляет Заявителю либо его представителю решение об отказе в приеме документов, необходимых для предоставления </w:t>
      </w:r>
      <w:r w:rsidR="0072553E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по фор</w:t>
      </w:r>
      <w:r w:rsidR="00236CA2" w:rsidRPr="00784467">
        <w:rPr>
          <w:rFonts w:ascii="Times New Roman" w:hAnsi="Times New Roman" w:cs="Times New Roman"/>
          <w:sz w:val="28"/>
          <w:szCs w:val="28"/>
        </w:rPr>
        <w:t>ме, приведенной в Приложении № 3</w:t>
      </w:r>
      <w:r w:rsidRPr="00784467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F837F9" w:rsidRPr="00784467" w:rsidRDefault="00F837F9" w:rsidP="00784467">
      <w:pPr>
        <w:pStyle w:val="80"/>
        <w:shd w:val="clear" w:color="auto" w:fill="auto"/>
        <w:spacing w:before="0" w:after="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Требования к помещениям, в кото</w:t>
      </w:r>
      <w:r w:rsidR="0051196F" w:rsidRPr="00784467">
        <w:rPr>
          <w:color w:val="000000"/>
          <w:lang w:eastAsia="ru-RU" w:bidi="ru-RU"/>
        </w:rPr>
        <w:t>рых предоставляю</w:t>
      </w:r>
      <w:r w:rsidRPr="00784467">
        <w:rPr>
          <w:color w:val="000000"/>
          <w:lang w:eastAsia="ru-RU" w:bidi="ru-RU"/>
        </w:rPr>
        <w:t>тся</w:t>
      </w:r>
    </w:p>
    <w:p w:rsidR="00F837F9" w:rsidRPr="00784467" w:rsidRDefault="0051196F" w:rsidP="00784467">
      <w:pPr>
        <w:pStyle w:val="80"/>
        <w:shd w:val="clear" w:color="auto" w:fill="auto"/>
        <w:spacing w:before="0" w:after="301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муниципальные</w:t>
      </w:r>
      <w:r w:rsidR="00F837F9" w:rsidRPr="00784467">
        <w:rPr>
          <w:color w:val="000000"/>
          <w:lang w:eastAsia="ru-RU" w:bidi="ru-RU"/>
        </w:rPr>
        <w:t xml:space="preserve"> услуг</w:t>
      </w:r>
      <w:r w:rsidRPr="00784467">
        <w:rPr>
          <w:color w:val="000000"/>
          <w:lang w:eastAsia="ru-RU" w:bidi="ru-RU"/>
        </w:rPr>
        <w:t>и</w:t>
      </w:r>
    </w:p>
    <w:p w:rsidR="0025340A" w:rsidRPr="003710FE" w:rsidRDefault="00E93CCB" w:rsidP="003710FE">
      <w:pPr>
        <w:pStyle w:val="a9"/>
        <w:numPr>
          <w:ilvl w:val="1"/>
          <w:numId w:val="2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FE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</w:t>
      </w:r>
      <w:r w:rsidR="00AE130F" w:rsidRPr="003710FE">
        <w:rPr>
          <w:rFonts w:ascii="Times New Roman" w:hAnsi="Times New Roman" w:cs="Times New Roman"/>
          <w:sz w:val="28"/>
          <w:szCs w:val="28"/>
        </w:rPr>
        <w:t>пожаротушения и оповещения о возникновении чрезвычайно</w:t>
      </w:r>
      <w:r w:rsidR="00465C6A" w:rsidRPr="003710FE">
        <w:rPr>
          <w:rFonts w:ascii="Times New Roman" w:hAnsi="Times New Roman" w:cs="Times New Roman"/>
          <w:sz w:val="28"/>
          <w:szCs w:val="28"/>
        </w:rPr>
        <w:t>й</w:t>
      </w:r>
      <w:r w:rsidR="00AE130F" w:rsidRPr="003710FE">
        <w:rPr>
          <w:rFonts w:ascii="Times New Roman" w:hAnsi="Times New Roman" w:cs="Times New Roman"/>
          <w:sz w:val="28"/>
          <w:szCs w:val="28"/>
        </w:rPr>
        <w:t xml:space="preserve">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 </w:t>
      </w:r>
    </w:p>
    <w:p w:rsidR="00863B66" w:rsidRPr="00784467" w:rsidRDefault="00AE130F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Места ожидания Заявителей оборудуются стульями и (или) кресельными секциями, и (или) скамьями. </w:t>
      </w:r>
    </w:p>
    <w:p w:rsidR="00863B66" w:rsidRPr="00784467" w:rsidRDefault="00AE130F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Информационные материалы, предназначенные для информирования Заявителей о поряд</w:t>
      </w:r>
      <w:r w:rsidR="002606FE" w:rsidRPr="00784467">
        <w:rPr>
          <w:rFonts w:ascii="Times New Roman" w:hAnsi="Times New Roman" w:cs="Times New Roman"/>
          <w:sz w:val="28"/>
          <w:szCs w:val="28"/>
        </w:rPr>
        <w:t xml:space="preserve">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</w:t>
      </w:r>
      <w:r w:rsidR="002606FE" w:rsidRPr="00784467">
        <w:rPr>
          <w:rFonts w:ascii="Times New Roman" w:hAnsi="Times New Roman" w:cs="Times New Roman"/>
          <w:sz w:val="28"/>
          <w:szCs w:val="28"/>
        </w:rPr>
        <w:lastRenderedPageBreak/>
        <w:t>изменении действующего законодат</w:t>
      </w:r>
      <w:r w:rsidR="001E749E">
        <w:rPr>
          <w:rFonts w:ascii="Times New Roman" w:hAnsi="Times New Roman" w:cs="Times New Roman"/>
          <w:sz w:val="28"/>
          <w:szCs w:val="28"/>
        </w:rPr>
        <w:t>ельства, регулирующего изменения</w:t>
      </w:r>
      <w:r w:rsidR="002606FE" w:rsidRPr="00784467">
        <w:rPr>
          <w:rFonts w:ascii="Times New Roman" w:hAnsi="Times New Roman" w:cs="Times New Roman"/>
          <w:sz w:val="28"/>
          <w:szCs w:val="28"/>
        </w:rPr>
        <w:t xml:space="preserve"> действующего законодательства, регулирующего предоставление муниципальной услуги, и справочных сведений. </w:t>
      </w:r>
    </w:p>
    <w:p w:rsidR="00863B66" w:rsidRPr="00784467" w:rsidRDefault="002606F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Обеспечение доступности для инвалидов. </w:t>
      </w:r>
    </w:p>
    <w:p w:rsidR="00863B66" w:rsidRPr="00784467" w:rsidRDefault="001E749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Помещения</w:t>
      </w:r>
      <w:r w:rsidR="002606FE" w:rsidRPr="00784467">
        <w:rPr>
          <w:rFonts w:ascii="Times New Roman" w:hAnsi="Times New Roman" w:cs="Times New Roman"/>
          <w:sz w:val="28"/>
          <w:szCs w:val="28"/>
        </w:rPr>
        <w:t xml:space="preserve"> МФЦ, в которых предоставляется муниципальная услуга, при осуществлении личного приёма должны быть обеспечены условиями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 </w:t>
      </w:r>
    </w:p>
    <w:p w:rsidR="00863B66" w:rsidRPr="00784467" w:rsidRDefault="002606F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возможность беспрепятственного входа в помещение МФЦ и выхода из него; </w:t>
      </w:r>
    </w:p>
    <w:p w:rsidR="00863B66" w:rsidRPr="00784467" w:rsidRDefault="002606F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должностными лицами МФЦ; </w:t>
      </w:r>
    </w:p>
    <w:p w:rsidR="00863B66" w:rsidRPr="00784467" w:rsidRDefault="002606F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</w:t>
      </w:r>
      <w:r w:rsidR="00EA3C94" w:rsidRPr="00784467">
        <w:rPr>
          <w:rFonts w:ascii="Times New Roman" w:hAnsi="Times New Roman" w:cs="Times New Roman"/>
          <w:sz w:val="28"/>
          <w:szCs w:val="28"/>
        </w:rPr>
        <w:t xml:space="preserve"> беспрепятственного доступа инвалидов в помещение МФЦ с учётом ограничений их жизнедеятельности;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 содействие со стороны должностных лиц МФЦ, при необходимости, инвалиду при входе в объект и выходе из него; 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оборудование на прилегающих к зданию территориях мест для парковки автотранспортных средств инвалидов; 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передвижения, по территории объекта; 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проведение инструктажа должностных лиц МФЦ, осуществляющих первичный контакт с получателями услуги, по вопросам работы с инвалидами; 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допуск в помещение МФЦ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 </w:t>
      </w:r>
    </w:p>
    <w:p w:rsidR="00863B66" w:rsidRPr="00784467" w:rsidRDefault="00EA3C94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оказание должностными лицами МФЦ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и получения услуги, оформлением н</w:t>
      </w:r>
      <w:r w:rsidR="001E749E">
        <w:rPr>
          <w:rFonts w:ascii="Times New Roman" w:hAnsi="Times New Roman" w:cs="Times New Roman"/>
          <w:sz w:val="28"/>
          <w:szCs w:val="28"/>
        </w:rPr>
        <w:t>еобходимых для ее предоставления</w:t>
      </w:r>
      <w:r w:rsidRPr="00784467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F40931" w:rsidRPr="00784467">
        <w:rPr>
          <w:rFonts w:ascii="Times New Roman" w:hAnsi="Times New Roman" w:cs="Times New Roman"/>
          <w:sz w:val="28"/>
          <w:szCs w:val="28"/>
        </w:rPr>
        <w:t xml:space="preserve">, ознакомлением инвалидов с размещением кабинетов, последовательностью действий, необходимых для получения услуги; </w:t>
      </w:r>
    </w:p>
    <w:p w:rsidR="00863B66" w:rsidRPr="00784467" w:rsidRDefault="00F40931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допуск в помещение МФЦ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863B66" w:rsidRDefault="00F40931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оказание должностными лицами МФЦ иной необходимой инвалидам помощи в преодолении барьеров, мешающих получению ими услуги наравне с другими лицами.</w:t>
      </w:r>
      <w:bookmarkStart w:id="11" w:name="_GoBack"/>
      <w:bookmarkEnd w:id="11"/>
    </w:p>
    <w:p w:rsidR="001E749E" w:rsidRDefault="001E749E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49E" w:rsidRPr="001E749E" w:rsidRDefault="001E749E" w:rsidP="001E749E">
      <w:pPr>
        <w:pStyle w:val="10"/>
        <w:keepNext/>
        <w:keepLines/>
        <w:shd w:val="clear" w:color="auto" w:fill="auto"/>
        <w:spacing w:before="0" w:after="301" w:line="240" w:lineRule="auto"/>
        <w:ind w:firstLine="0"/>
        <w:jc w:val="center"/>
      </w:pPr>
      <w:r w:rsidRPr="001E749E">
        <w:rPr>
          <w:color w:val="000000"/>
          <w:lang w:eastAsia="ru-RU" w:bidi="ru-RU"/>
        </w:rPr>
        <w:lastRenderedPageBreak/>
        <w:t>Показатели доступности и качества муниципальной услуги</w:t>
      </w:r>
    </w:p>
    <w:p w:rsidR="00F837F9" w:rsidRPr="00784467" w:rsidRDefault="00F837F9" w:rsidP="00784467">
      <w:pPr>
        <w:tabs>
          <w:tab w:val="left" w:pos="141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49E">
        <w:rPr>
          <w:rFonts w:ascii="Times New Roman" w:hAnsi="Times New Roman" w:cs="Times New Roman"/>
          <w:sz w:val="28"/>
          <w:szCs w:val="28"/>
        </w:rPr>
        <w:t>Основными показателями доступности предоставления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порядке, сроках и ходе </w:t>
      </w:r>
      <w:r w:rsidR="005F4CFC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863B66" w:rsidRPr="00784467">
        <w:rPr>
          <w:rFonts w:ascii="Times New Roman" w:hAnsi="Times New Roman" w:cs="Times New Roman"/>
          <w:sz w:val="28"/>
          <w:szCs w:val="28"/>
        </w:rPr>
        <w:t xml:space="preserve"> услуги в </w:t>
      </w:r>
      <w:r w:rsidRPr="00784467">
        <w:rPr>
          <w:rFonts w:ascii="Times New Roman" w:hAnsi="Times New Roman" w:cs="Times New Roman"/>
          <w:sz w:val="28"/>
          <w:szCs w:val="28"/>
        </w:rPr>
        <w:t>информационно</w:t>
      </w:r>
      <w:r w:rsidRPr="00784467">
        <w:rPr>
          <w:rFonts w:ascii="Times New Roman" w:hAnsi="Times New Roman" w:cs="Times New Roman"/>
          <w:sz w:val="28"/>
          <w:szCs w:val="28"/>
        </w:rPr>
        <w:softHyphen/>
      </w:r>
      <w:r w:rsidR="00B46767" w:rsidRPr="00784467">
        <w:rPr>
          <w:rFonts w:ascii="Times New Roman" w:hAnsi="Times New Roman" w:cs="Times New Roman"/>
          <w:sz w:val="28"/>
          <w:szCs w:val="28"/>
        </w:rPr>
        <w:t>-</w:t>
      </w:r>
      <w:r w:rsidRPr="00784467">
        <w:rPr>
          <w:rFonts w:ascii="Times New Roman" w:hAnsi="Times New Roman" w:cs="Times New Roman"/>
          <w:sz w:val="28"/>
          <w:szCs w:val="28"/>
        </w:rPr>
        <w:t>телекоммуникационных сетях общего пользования (в том числе в сети «Интернет»), средствах массовой информации;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возможность получения Заявителем уведомлений о пред</w:t>
      </w:r>
      <w:r w:rsidR="00AF1FE0" w:rsidRPr="00784467">
        <w:rPr>
          <w:rFonts w:ascii="Times New Roman" w:hAnsi="Times New Roman" w:cs="Times New Roman"/>
          <w:sz w:val="28"/>
          <w:szCs w:val="28"/>
        </w:rPr>
        <w:t xml:space="preserve">оставлении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 с помощью ЕПГУ (РИГУ);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возможность получения информации о ходе предоставления</w:t>
      </w:r>
      <w:r w:rsidR="005F4CFC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в том числе с использованием информационно</w:t>
      </w:r>
      <w:r w:rsidR="005F4CFC" w:rsidRPr="00784467">
        <w:rPr>
          <w:rFonts w:ascii="Times New Roman" w:hAnsi="Times New Roman" w:cs="Times New Roman"/>
          <w:sz w:val="28"/>
          <w:szCs w:val="28"/>
        </w:rPr>
        <w:t>-</w:t>
      </w:r>
      <w:r w:rsidRPr="00784467">
        <w:rPr>
          <w:rFonts w:ascii="Times New Roman" w:hAnsi="Times New Roman" w:cs="Times New Roman"/>
          <w:sz w:val="28"/>
          <w:szCs w:val="28"/>
        </w:rPr>
        <w:t>коммуникационных технологий.</w:t>
      </w:r>
    </w:p>
    <w:p w:rsidR="00F837F9" w:rsidRPr="003710FE" w:rsidRDefault="00F837F9" w:rsidP="003710FE">
      <w:pPr>
        <w:pStyle w:val="a9"/>
        <w:numPr>
          <w:ilvl w:val="1"/>
          <w:numId w:val="2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FE">
        <w:rPr>
          <w:rFonts w:ascii="Times New Roman" w:hAnsi="Times New Roman" w:cs="Times New Roman"/>
          <w:sz w:val="28"/>
          <w:szCs w:val="28"/>
        </w:rPr>
        <w:t xml:space="preserve">Основными показателями качества предоставления </w:t>
      </w:r>
      <w:r w:rsidR="005F4CFC" w:rsidRPr="003710FE">
        <w:rPr>
          <w:rFonts w:ascii="Times New Roman" w:hAnsi="Times New Roman" w:cs="Times New Roman"/>
          <w:sz w:val="28"/>
          <w:szCs w:val="28"/>
        </w:rPr>
        <w:t>муниципальной</w:t>
      </w:r>
      <w:r w:rsidRPr="003710FE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F837F9" w:rsidRPr="00784467" w:rsidRDefault="00F837F9" w:rsidP="00FA34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своевременность предоставления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 соответствии со стандартом ее предоставления, установленным настоящим Административным регламентом;</w:t>
      </w:r>
    </w:p>
    <w:p w:rsidR="00F837F9" w:rsidRPr="00784467" w:rsidRDefault="00AE2F0C" w:rsidP="00AE2F0C">
      <w:pPr>
        <w:tabs>
          <w:tab w:val="left" w:pos="2546"/>
          <w:tab w:val="left" w:pos="4160"/>
          <w:tab w:val="left" w:pos="82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минимально возможное количество взаимодействий </w:t>
      </w:r>
      <w:r w:rsidR="00F837F9" w:rsidRPr="00784467">
        <w:rPr>
          <w:rFonts w:ascii="Times New Roman" w:hAnsi="Times New Roman" w:cs="Times New Roman"/>
          <w:sz w:val="28"/>
          <w:szCs w:val="28"/>
        </w:rPr>
        <w:t>гражданина с</w:t>
      </w:r>
      <w:r w:rsidR="00F1354C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должностными лицами, участвующими в предоставлении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отсутствие нарушений установленных сроков в процессе </w:t>
      </w:r>
      <w:r w:rsidR="005F4CFC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по </w:t>
      </w:r>
      <w:r w:rsidR="00FA344D" w:rsidRPr="00784467">
        <w:rPr>
          <w:rFonts w:ascii="Times New Roman" w:hAnsi="Times New Roman" w:cs="Times New Roman"/>
          <w:sz w:val="28"/>
          <w:szCs w:val="28"/>
        </w:rPr>
        <w:t>итогам,</w:t>
      </w:r>
      <w:r w:rsidRPr="00784467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8D3400" w:rsidRPr="00784467" w:rsidRDefault="008D3400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F837F9" w:rsidRPr="00784467" w:rsidRDefault="00F837F9" w:rsidP="00784467">
      <w:pPr>
        <w:pStyle w:val="80"/>
        <w:shd w:val="clear" w:color="auto" w:fill="auto"/>
        <w:tabs>
          <w:tab w:val="left" w:pos="0"/>
        </w:tabs>
        <w:spacing w:before="0" w:after="24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Иные требования</w:t>
      </w:r>
      <w:r w:rsidR="008D3400" w:rsidRPr="00784467">
        <w:rPr>
          <w:color w:val="000000"/>
          <w:lang w:eastAsia="ru-RU" w:bidi="ru-RU"/>
        </w:rPr>
        <w:t xml:space="preserve"> к предоставлению муниципальной услуги</w:t>
      </w:r>
      <w:r w:rsidRPr="00784467">
        <w:rPr>
          <w:color w:val="000000"/>
          <w:lang w:eastAsia="ru-RU" w:bidi="ru-RU"/>
        </w:rPr>
        <w:t xml:space="preserve">, в том числе учитывающие особенности </w:t>
      </w:r>
      <w:r w:rsidR="000C01A0" w:rsidRPr="00784467">
        <w:rPr>
          <w:color w:val="000000"/>
          <w:lang w:eastAsia="ru-RU" w:bidi="ru-RU"/>
        </w:rPr>
        <w:t xml:space="preserve">предоставления </w:t>
      </w:r>
      <w:r w:rsidR="008D3400" w:rsidRPr="00784467">
        <w:rPr>
          <w:color w:val="000000"/>
          <w:lang w:eastAsia="ru-RU" w:bidi="ru-RU"/>
        </w:rPr>
        <w:t>муниципальных</w:t>
      </w:r>
      <w:r w:rsidRPr="00784467">
        <w:rPr>
          <w:color w:val="000000"/>
          <w:lang w:eastAsia="ru-RU" w:bidi="ru-RU"/>
        </w:rPr>
        <w:t xml:space="preserve"> услуг</w:t>
      </w:r>
      <w:r w:rsidR="000C01A0" w:rsidRPr="00784467">
        <w:rPr>
          <w:color w:val="000000"/>
          <w:lang w:eastAsia="ru-RU" w:bidi="ru-RU"/>
        </w:rPr>
        <w:t xml:space="preserve"> в многофункциональных центрах</w:t>
      </w:r>
      <w:r w:rsidR="008D3400" w:rsidRPr="00784467">
        <w:rPr>
          <w:color w:val="000000"/>
          <w:lang w:eastAsia="ru-RU" w:bidi="ru-RU"/>
        </w:rPr>
        <w:t xml:space="preserve"> и</w:t>
      </w:r>
      <w:r w:rsidR="000C01A0" w:rsidRPr="00784467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 xml:space="preserve">особенности предоставления </w:t>
      </w:r>
      <w:r w:rsidR="005F4CFC" w:rsidRPr="00784467">
        <w:rPr>
          <w:color w:val="000000"/>
          <w:lang w:eastAsia="ru-RU" w:bidi="ru-RU"/>
        </w:rPr>
        <w:t>муниципальн</w:t>
      </w:r>
      <w:r w:rsidR="008D3400" w:rsidRPr="00784467">
        <w:rPr>
          <w:color w:val="000000"/>
          <w:lang w:eastAsia="ru-RU" w:bidi="ru-RU"/>
        </w:rPr>
        <w:t>ых</w:t>
      </w:r>
      <w:r w:rsidRPr="00784467">
        <w:rPr>
          <w:color w:val="000000"/>
          <w:lang w:eastAsia="ru-RU" w:bidi="ru-RU"/>
        </w:rPr>
        <w:t xml:space="preserve"> услуг</w:t>
      </w:r>
      <w:r w:rsidR="008D3400" w:rsidRPr="00784467">
        <w:rPr>
          <w:color w:val="000000"/>
          <w:lang w:eastAsia="ru-RU" w:bidi="ru-RU"/>
        </w:rPr>
        <w:t xml:space="preserve"> в </w:t>
      </w:r>
      <w:r w:rsidRPr="00784467">
        <w:rPr>
          <w:color w:val="000000"/>
          <w:lang w:eastAsia="ru-RU" w:bidi="ru-RU"/>
        </w:rPr>
        <w:t>электронной форме</w:t>
      </w:r>
    </w:p>
    <w:p w:rsidR="00F837F9" w:rsidRPr="00784467" w:rsidRDefault="005F4CFC" w:rsidP="003710FE">
      <w:pPr>
        <w:numPr>
          <w:ilvl w:val="1"/>
          <w:numId w:val="25"/>
        </w:numPr>
        <w:tabs>
          <w:tab w:val="left" w:pos="1632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Предоставление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по экстерриториальному принципу осуществляется в части обеспечения возможности подачи заявлений посредством ЕПГУ (РПГУ) и получения результата </w:t>
      </w:r>
      <w:r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центре.</w:t>
      </w:r>
    </w:p>
    <w:p w:rsidR="00F837F9" w:rsidRPr="00784467" w:rsidRDefault="00F837F9" w:rsidP="003710FE">
      <w:pPr>
        <w:numPr>
          <w:ilvl w:val="1"/>
          <w:numId w:val="25"/>
        </w:numPr>
        <w:tabs>
          <w:tab w:val="left" w:pos="144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представления заявления в форме электронного документа посредством ЕПГУ (РПГУ).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случае подачи заявления через ЕПГУ Заявитель или его представитель авторизуется на ЕПГУ посредством подтвержденной учетной записи в ЕСИА, заполняет заявление о предоставлении </w:t>
      </w:r>
      <w:r w:rsidR="005F4CFC" w:rsidRPr="00784467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с использованием интерактивной формы в электронном виде.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Заполненное заявление о предоставлении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отправляется Заявителем вместе с прикрепленными электронными о</w:t>
      </w:r>
      <w:r w:rsidR="00D24701" w:rsidRPr="00784467">
        <w:rPr>
          <w:rFonts w:ascii="Times New Roman" w:hAnsi="Times New Roman" w:cs="Times New Roman"/>
          <w:sz w:val="28"/>
          <w:szCs w:val="28"/>
        </w:rPr>
        <w:t>бразами документов, необходимых</w:t>
      </w:r>
      <w:r w:rsidRPr="00784467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в Уполномоченный орган. При авторизации в ЕСИА заявление о предоставлении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Результаты предоставления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ЕПГУ результат предоставления </w:t>
      </w:r>
      <w:r w:rsidR="005F4CFC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F837F9" w:rsidRPr="00784467" w:rsidRDefault="00F837F9" w:rsidP="003710FE">
      <w:pPr>
        <w:numPr>
          <w:ilvl w:val="1"/>
          <w:numId w:val="25"/>
        </w:numPr>
        <w:tabs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Электронные документы представляются в следующих форматах:</w:t>
      </w:r>
    </w:p>
    <w:p w:rsidR="00F837F9" w:rsidRPr="00784467" w:rsidRDefault="00F837F9" w:rsidP="00784467">
      <w:pPr>
        <w:tabs>
          <w:tab w:val="left" w:pos="107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>а)</w:t>
      </w: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ab/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xml</w:t>
      </w:r>
      <w:r w:rsidRPr="00784467">
        <w:rPr>
          <w:rFonts w:ascii="Times New Roman" w:hAnsi="Times New Roman" w:cs="Times New Roman"/>
          <w:sz w:val="28"/>
          <w:szCs w:val="28"/>
        </w:rPr>
        <w:t>- для формализованных документов;</w:t>
      </w:r>
    </w:p>
    <w:p w:rsidR="00F837F9" w:rsidRPr="00784467" w:rsidRDefault="00F837F9" w:rsidP="00784467">
      <w:pPr>
        <w:tabs>
          <w:tab w:val="left" w:pos="105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б)</w:t>
      </w:r>
      <w:r w:rsidRPr="00784467">
        <w:rPr>
          <w:rFonts w:ascii="Times New Roman" w:hAnsi="Times New Roman" w:cs="Times New Roman"/>
          <w:sz w:val="28"/>
          <w:szCs w:val="28"/>
        </w:rPr>
        <w:tab/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doc</w:t>
      </w: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="00597A54"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do</w:t>
      </w:r>
      <w:r w:rsidR="00597A54" w:rsidRPr="00784467">
        <w:rPr>
          <w:rFonts w:ascii="Times New Roman" w:hAnsi="Times New Roman" w:cs="Times New Roman"/>
          <w:sz w:val="28"/>
          <w:szCs w:val="28"/>
          <w:lang w:eastAsia="en-US" w:bidi="en-US"/>
        </w:rPr>
        <w:t>с</w:t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</w:t>
      </w: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odt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>- для докуме</w:t>
      </w:r>
      <w:r w:rsidR="00AA7AAF" w:rsidRPr="00784467">
        <w:rPr>
          <w:rFonts w:ascii="Times New Roman" w:hAnsi="Times New Roman" w:cs="Times New Roman"/>
          <w:sz w:val="28"/>
          <w:szCs w:val="28"/>
        </w:rPr>
        <w:t>нтов с текстовым содержанием, не</w:t>
      </w:r>
      <w:r w:rsidRPr="00784467">
        <w:rPr>
          <w:rFonts w:ascii="Times New Roman" w:hAnsi="Times New Roman" w:cs="Times New Roman"/>
          <w:sz w:val="28"/>
          <w:szCs w:val="28"/>
        </w:rPr>
        <w:t xml:space="preserve"> включающим формулы (за исключением документов, указанных в подпункте «в» настоящего пункта);</w:t>
      </w:r>
    </w:p>
    <w:p w:rsidR="00F837F9" w:rsidRPr="00784467" w:rsidRDefault="00F837F9" w:rsidP="00784467">
      <w:pPr>
        <w:tabs>
          <w:tab w:val="left" w:pos="109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в)</w:t>
      </w:r>
      <w:r w:rsidRPr="007844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xls</w:t>
      </w:r>
      <w:proofErr w:type="spellEnd"/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xlsx</w:t>
      </w:r>
      <w:proofErr w:type="spellEnd"/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ods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>- для документов, содержащих расчеты;</w:t>
      </w:r>
    </w:p>
    <w:p w:rsidR="00F837F9" w:rsidRPr="00784467" w:rsidRDefault="00F837F9" w:rsidP="00784467">
      <w:pPr>
        <w:tabs>
          <w:tab w:val="left" w:pos="1069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г)</w:t>
      </w:r>
      <w:r w:rsidRPr="0078446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pdf</w:t>
      </w:r>
      <w:proofErr w:type="spellEnd"/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jpg</w:t>
      </w:r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jpeg</w:t>
      </w:r>
      <w:r w:rsidRPr="00784467">
        <w:rPr>
          <w:rFonts w:ascii="Times New Roman" w:hAnsi="Times New Roman" w:cs="Times New Roman"/>
          <w:sz w:val="28"/>
          <w:szCs w:val="28"/>
        </w:rPr>
        <w:t>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dpi</w:t>
      </w:r>
      <w:r w:rsidR="00FA344D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(масштаб 1:1) с использованием следующих режимов: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«черно-белый» (при отсутствии в документе графических изображений и (или) цветного текста);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«оттенки серого» (при наличии в документе графических изображений, отличных от цветного графического изображения);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сохранением всех аутентичных признаков подлинности, а именно: графической подписи лица, печати, углового штампа бланка;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F837F9" w:rsidRPr="00784467" w:rsidRDefault="00F837F9" w:rsidP="0057049F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возможность идентифицировать документ и количество листов в документе;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837F9" w:rsidRDefault="00F837F9" w:rsidP="00954A4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xls</w:t>
      </w:r>
      <w:proofErr w:type="spellEnd"/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xlsx</w:t>
      </w:r>
      <w:proofErr w:type="spellEnd"/>
      <w:r w:rsidR="00597A54"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spellStart"/>
      <w:r w:rsidRPr="00784467">
        <w:rPr>
          <w:rFonts w:ascii="Times New Roman" w:hAnsi="Times New Roman" w:cs="Times New Roman"/>
          <w:sz w:val="28"/>
          <w:szCs w:val="28"/>
          <w:lang w:val="en-US" w:eastAsia="en-US" w:bidi="en-US"/>
        </w:rPr>
        <w:t>ods</w:t>
      </w:r>
      <w:proofErr w:type="spellEnd"/>
      <w:r w:rsidRPr="0078446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</w:t>
      </w:r>
      <w:r w:rsidRPr="00784467">
        <w:rPr>
          <w:rFonts w:ascii="Times New Roman" w:hAnsi="Times New Roman" w:cs="Times New Roman"/>
          <w:sz w:val="28"/>
          <w:szCs w:val="28"/>
        </w:rPr>
        <w:t>формируются в виде отдельного электронного документа.</w:t>
      </w:r>
    </w:p>
    <w:p w:rsidR="007A7526" w:rsidRPr="00784467" w:rsidRDefault="007A7526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</w:p>
    <w:p w:rsidR="00D62BC6" w:rsidRPr="00784467" w:rsidRDefault="00F837F9" w:rsidP="00784467">
      <w:pPr>
        <w:pStyle w:val="80"/>
        <w:keepNext/>
        <w:keepLines/>
        <w:numPr>
          <w:ilvl w:val="0"/>
          <w:numId w:val="1"/>
        </w:numPr>
        <w:shd w:val="clear" w:color="auto" w:fill="auto"/>
        <w:spacing w:before="0" w:after="301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 xml:space="preserve">Состав, последовательность и сроки выполнения административных процедур </w:t>
      </w:r>
      <w:bookmarkStart w:id="12" w:name="bookmark20"/>
      <w:r w:rsidR="007346EF" w:rsidRPr="00784467">
        <w:rPr>
          <w:color w:val="000000"/>
          <w:lang w:eastAsia="ru-RU" w:bidi="ru-RU"/>
        </w:rPr>
        <w:t xml:space="preserve">                                     </w:t>
      </w:r>
    </w:p>
    <w:p w:rsidR="00F837F9" w:rsidRPr="00784467" w:rsidRDefault="00F837F9" w:rsidP="00784467">
      <w:pPr>
        <w:pStyle w:val="80"/>
        <w:keepNext/>
        <w:keepLines/>
        <w:shd w:val="clear" w:color="auto" w:fill="auto"/>
        <w:spacing w:before="0" w:after="301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Исчерпывающий перечень административных процедур</w:t>
      </w:r>
      <w:bookmarkEnd w:id="12"/>
    </w:p>
    <w:p w:rsidR="00F837F9" w:rsidRPr="00784467" w:rsidRDefault="00F837F9" w:rsidP="00FA344D">
      <w:pPr>
        <w:numPr>
          <w:ilvl w:val="0"/>
          <w:numId w:val="7"/>
        </w:numPr>
        <w:tabs>
          <w:tab w:val="left" w:pos="129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включает в себя следующие административные процедуры:</w:t>
      </w:r>
    </w:p>
    <w:p w:rsidR="00AA7AAF" w:rsidRPr="00784467" w:rsidRDefault="00F837F9" w:rsidP="00784467">
      <w:pPr>
        <w:ind w:left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проверка документов и регистрация заявления; </w:t>
      </w:r>
    </w:p>
    <w:p w:rsidR="00AA7AAF" w:rsidRPr="00784467" w:rsidRDefault="00F837F9" w:rsidP="00FA34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получение сведений посредством</w:t>
      </w:r>
      <w:r w:rsidR="009D337D" w:rsidRPr="00784467">
        <w:rPr>
          <w:rFonts w:ascii="Times New Roman" w:hAnsi="Times New Roman" w:cs="Times New Roman"/>
          <w:sz w:val="28"/>
          <w:szCs w:val="28"/>
        </w:rPr>
        <w:t xml:space="preserve"> Ф</w:t>
      </w:r>
      <w:r w:rsidR="00DC788F" w:rsidRPr="00784467">
        <w:rPr>
          <w:rFonts w:ascii="Times New Roman" w:hAnsi="Times New Roman" w:cs="Times New Roman"/>
          <w:sz w:val="28"/>
          <w:szCs w:val="28"/>
        </w:rPr>
        <w:t xml:space="preserve">едеральной государственной информационной системы «Единая система межведомственного взаимодействия» 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9D337D" w:rsidRPr="00784467">
        <w:rPr>
          <w:rFonts w:ascii="Times New Roman" w:hAnsi="Times New Roman" w:cs="Times New Roman"/>
          <w:sz w:val="28"/>
          <w:szCs w:val="28"/>
        </w:rPr>
        <w:t xml:space="preserve">(далее </w:t>
      </w:r>
      <w:r w:rsidRPr="00784467">
        <w:rPr>
          <w:rFonts w:ascii="Times New Roman" w:hAnsi="Times New Roman" w:cs="Times New Roman"/>
          <w:sz w:val="28"/>
          <w:szCs w:val="28"/>
        </w:rPr>
        <w:t>СМЭВ</w:t>
      </w:r>
      <w:r w:rsidR="009D337D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91F26" w:rsidRPr="00784467" w:rsidRDefault="00F837F9" w:rsidP="00784467">
      <w:pPr>
        <w:ind w:left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рассмотрение документов и сведений; </w:t>
      </w:r>
    </w:p>
    <w:p w:rsidR="00E91F26" w:rsidRPr="00784467" w:rsidRDefault="00F837F9" w:rsidP="00784467">
      <w:pPr>
        <w:ind w:left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принятие решения; </w:t>
      </w:r>
    </w:p>
    <w:p w:rsidR="00F837F9" w:rsidRPr="00784467" w:rsidRDefault="00F837F9" w:rsidP="00784467">
      <w:pPr>
        <w:ind w:left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выдача результата;</w:t>
      </w:r>
    </w:p>
    <w:p w:rsidR="00F837F9" w:rsidRPr="00784467" w:rsidRDefault="00F837F9" w:rsidP="00FA344D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внесение результата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 реестр юридически значимых записей;</w:t>
      </w:r>
    </w:p>
    <w:p w:rsidR="00F837F9" w:rsidRPr="00784467" w:rsidRDefault="00F837F9" w:rsidP="00784467">
      <w:pPr>
        <w:ind w:firstLine="740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предоставление заявителю бесплатной путев</w:t>
      </w:r>
      <w:r w:rsidR="00E91F26" w:rsidRPr="00784467">
        <w:rPr>
          <w:rFonts w:ascii="Times New Roman" w:hAnsi="Times New Roman" w:cs="Times New Roman"/>
          <w:sz w:val="28"/>
          <w:szCs w:val="28"/>
        </w:rPr>
        <w:t>ки</w:t>
      </w:r>
      <w:r w:rsidR="007A2BFF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E91F26" w:rsidRPr="00784467">
        <w:rPr>
          <w:rFonts w:ascii="Times New Roman" w:hAnsi="Times New Roman" w:cs="Times New Roman"/>
          <w:sz w:val="28"/>
          <w:szCs w:val="28"/>
        </w:rPr>
        <w:t>на детский отдых</w:t>
      </w:r>
      <w:r w:rsidRPr="00784467">
        <w:rPr>
          <w:rFonts w:ascii="Times New Roman" w:hAnsi="Times New Roman" w:cs="Times New Roman"/>
          <w:sz w:val="28"/>
          <w:szCs w:val="28"/>
        </w:rPr>
        <w:t>.</w:t>
      </w:r>
    </w:p>
    <w:p w:rsidR="00F837F9" w:rsidRPr="00784467" w:rsidRDefault="00F837F9" w:rsidP="00784467">
      <w:pPr>
        <w:spacing w:after="24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F837F9" w:rsidRPr="00784467" w:rsidRDefault="00F837F9" w:rsidP="00784467">
      <w:pPr>
        <w:pStyle w:val="10"/>
        <w:keepNext/>
        <w:keepLines/>
        <w:shd w:val="clear" w:color="auto" w:fill="auto"/>
        <w:spacing w:before="0" w:after="245" w:line="240" w:lineRule="auto"/>
        <w:ind w:firstLine="0"/>
        <w:jc w:val="center"/>
      </w:pPr>
      <w:bookmarkStart w:id="13" w:name="bookmark21"/>
      <w:r w:rsidRPr="00784467">
        <w:rPr>
          <w:color w:val="000000"/>
          <w:lang w:eastAsia="ru-RU" w:bidi="ru-RU"/>
        </w:rPr>
        <w:t xml:space="preserve">Перечень административных процедур (действий) при предоставлении </w:t>
      </w:r>
      <w:r w:rsidR="00AA7AAF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 </w:t>
      </w:r>
      <w:r w:rsidR="00E23F9E">
        <w:rPr>
          <w:color w:val="000000"/>
          <w:lang w:eastAsia="ru-RU" w:bidi="ru-RU"/>
        </w:rPr>
        <w:t>(</w:t>
      </w:r>
      <w:r w:rsidRPr="00784467">
        <w:rPr>
          <w:color w:val="000000"/>
          <w:lang w:eastAsia="ru-RU" w:bidi="ru-RU"/>
        </w:rPr>
        <w:t>услуг</w:t>
      </w:r>
      <w:r w:rsidR="00E23F9E">
        <w:rPr>
          <w:color w:val="000000"/>
          <w:lang w:eastAsia="ru-RU" w:bidi="ru-RU"/>
        </w:rPr>
        <w:t>)</w:t>
      </w:r>
      <w:r w:rsidRPr="00784467">
        <w:rPr>
          <w:color w:val="000000"/>
          <w:lang w:eastAsia="ru-RU" w:bidi="ru-RU"/>
        </w:rPr>
        <w:t xml:space="preserve"> в электронной форме</w:t>
      </w:r>
      <w:bookmarkEnd w:id="13"/>
    </w:p>
    <w:p w:rsidR="00F837F9" w:rsidRPr="00784467" w:rsidRDefault="00F837F9" w:rsidP="003C1FB5">
      <w:pPr>
        <w:numPr>
          <w:ilvl w:val="0"/>
          <w:numId w:val="7"/>
        </w:numPr>
        <w:tabs>
          <w:tab w:val="left" w:pos="1481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Заявителю обеспечиваются:</w:t>
      </w:r>
    </w:p>
    <w:p w:rsidR="00F837F9" w:rsidRPr="00784467" w:rsidRDefault="00F837F9" w:rsidP="003C1FB5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</w:t>
      </w:r>
      <w:r w:rsidR="00AA7AAF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прием и регистрация Уполномоченным органом заявления и иных документов,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получение результата предоставления мун</w:t>
      </w:r>
      <w:r w:rsidR="00AA7AAF" w:rsidRPr="00784467">
        <w:rPr>
          <w:rFonts w:ascii="Times New Roman" w:hAnsi="Times New Roman" w:cs="Times New Roman"/>
          <w:sz w:val="28"/>
          <w:szCs w:val="28"/>
        </w:rPr>
        <w:t>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F837F9" w:rsidRPr="00784467" w:rsidRDefault="005C5C6C" w:rsidP="00784467">
      <w:pPr>
        <w:tabs>
          <w:tab w:val="left" w:pos="2906"/>
          <w:tab w:val="left" w:pos="431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осуществление оценки качества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F837F9" w:rsidRPr="00784467" w:rsidRDefault="00F837F9" w:rsidP="00784467">
      <w:pPr>
        <w:spacing w:after="332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муниципальную</w:t>
      </w:r>
      <w:r w:rsidR="0060141A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услугу, муниципального</w:t>
      </w:r>
      <w:r w:rsidR="0060141A" w:rsidRPr="00784467">
        <w:rPr>
          <w:rFonts w:ascii="Times New Roman" w:hAnsi="Times New Roman" w:cs="Times New Roman"/>
          <w:sz w:val="28"/>
          <w:szCs w:val="28"/>
        </w:rPr>
        <w:t xml:space="preserve"> служащего, многофункционального центра, также работника многофункционального центра.</w:t>
      </w:r>
    </w:p>
    <w:p w:rsidR="00F837F9" w:rsidRDefault="00F837F9" w:rsidP="003C1FB5">
      <w:pPr>
        <w:pStyle w:val="80"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r w:rsidRPr="00784467">
        <w:rPr>
          <w:color w:val="000000"/>
          <w:lang w:eastAsia="ru-RU" w:bidi="ru-RU"/>
        </w:rPr>
        <w:t xml:space="preserve">Порядок осуществления административных процедур (действий) </w:t>
      </w:r>
      <w:r w:rsidR="003C1FB5">
        <w:rPr>
          <w:color w:val="000000"/>
          <w:lang w:eastAsia="ru-RU" w:bidi="ru-RU"/>
        </w:rPr>
        <w:t xml:space="preserve">        </w:t>
      </w:r>
      <w:r w:rsidRPr="00784467">
        <w:rPr>
          <w:color w:val="000000"/>
          <w:lang w:eastAsia="ru-RU" w:bidi="ru-RU"/>
        </w:rPr>
        <w:t>в</w:t>
      </w:r>
      <w:r w:rsidR="003C1FB5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>электронной форме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314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Формирование заявления.</w:t>
      </w:r>
    </w:p>
    <w:p w:rsidR="00F837F9" w:rsidRPr="00784467" w:rsidRDefault="00F837F9" w:rsidP="003375FE">
      <w:pPr>
        <w:tabs>
          <w:tab w:val="left" w:pos="2906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Формирование</w:t>
      </w:r>
      <w:r w:rsidRPr="00784467">
        <w:rPr>
          <w:rFonts w:ascii="Times New Roman" w:hAnsi="Times New Roman" w:cs="Times New Roman"/>
          <w:sz w:val="28"/>
          <w:szCs w:val="28"/>
        </w:rPr>
        <w:tab/>
        <w:t>заявления осуществляется посредством заполнения</w:t>
      </w:r>
      <w:r w:rsidR="003375FE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электро</w:t>
      </w:r>
      <w:r w:rsidR="0060141A" w:rsidRPr="00784467">
        <w:rPr>
          <w:rFonts w:ascii="Times New Roman" w:hAnsi="Times New Roman" w:cs="Times New Roman"/>
          <w:sz w:val="28"/>
          <w:szCs w:val="28"/>
        </w:rPr>
        <w:t>нной формы заявления на ЕПГУ (РП</w:t>
      </w:r>
      <w:r w:rsidRPr="00784467">
        <w:rPr>
          <w:rFonts w:ascii="Times New Roman" w:hAnsi="Times New Roman" w:cs="Times New Roman"/>
          <w:sz w:val="28"/>
          <w:szCs w:val="28"/>
        </w:rPr>
        <w:t>ГУ) без необходимости дополнительной подачи заявления в какой-либо иной форме.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9B64A6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 формировании зая</w:t>
      </w:r>
      <w:r w:rsidR="00C50911" w:rsidRPr="00784467">
        <w:rPr>
          <w:rFonts w:ascii="Times New Roman" w:hAnsi="Times New Roman" w:cs="Times New Roman"/>
          <w:sz w:val="28"/>
          <w:szCs w:val="28"/>
        </w:rPr>
        <w:t>вления Заявителю обеспечивается</w:t>
      </w:r>
      <w:r w:rsidR="009B64A6" w:rsidRPr="00784467">
        <w:rPr>
          <w:rFonts w:ascii="Times New Roman" w:hAnsi="Times New Roman" w:cs="Times New Roman"/>
          <w:sz w:val="28"/>
          <w:szCs w:val="28"/>
        </w:rPr>
        <w:t>:</w:t>
      </w:r>
    </w:p>
    <w:p w:rsidR="00F837F9" w:rsidRPr="00784467" w:rsidRDefault="009B64A6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а)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возможность копирования и сохранения заявления и иных до</w:t>
      </w:r>
      <w:r w:rsidR="00C50911" w:rsidRPr="00784467">
        <w:rPr>
          <w:rFonts w:ascii="Times New Roman" w:hAnsi="Times New Roman" w:cs="Times New Roman"/>
          <w:sz w:val="28"/>
          <w:szCs w:val="28"/>
        </w:rPr>
        <w:t>кументов, указанных в пункте 2.8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б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заявления;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г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4467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е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возможность доступа заявителя на ЕПГУ (РПГУ)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Сформированное и подписанное заявление и иные документы, необходимые</w:t>
      </w:r>
      <w:r w:rsidR="008731B7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направляются в Уполномоченный орган посредством ЕПГУ (РПГУ).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289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Уполномоченный орган обеспечивает в срок не позднее 1 </w:t>
      </w:r>
      <w:r w:rsidRPr="00784467">
        <w:rPr>
          <w:rFonts w:ascii="Times New Roman" w:hAnsi="Times New Roman" w:cs="Times New Roman"/>
          <w:sz w:val="28"/>
          <w:szCs w:val="28"/>
        </w:rPr>
        <w:lastRenderedPageBreak/>
        <w:t>рабочего дня с момента подачи заявления на ЕПГУ (РПГУ), а в случае его поступления в нерабочий или праздничный день, - в следующий за ним первый рабочий день:</w:t>
      </w:r>
    </w:p>
    <w:p w:rsidR="00F837F9" w:rsidRPr="00784467" w:rsidRDefault="006231AF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прием документов, необходимых для предоставления</w:t>
      </w:r>
      <w:r w:rsidR="00AA7AAF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и направление Заявителю электронного сообщения о поступлении заявления;</w:t>
      </w:r>
    </w:p>
    <w:p w:rsidR="00F837F9" w:rsidRPr="00784467" w:rsidRDefault="006231AF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б)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регистрацию заявления и направление Заявителю уведомления о регистрации заявления либо об отказе в приеме документов, необходимых для </w:t>
      </w:r>
      <w:r w:rsidR="00AA7AAF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289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Электронное заявление становится доступным для должностного лица Уполномоченного органа, ответственного за прием и регистрацию заявления (далее - ответственное должностное лицо), в государственной информационной системе, используемой Уполномоченным органом для предоставления</w:t>
      </w:r>
      <w:r w:rsidR="00AA7AAF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(далее - ГИС).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</w:t>
      </w:r>
      <w:r w:rsidR="00AA7AAF" w:rsidRPr="00784467">
        <w:rPr>
          <w:rFonts w:ascii="Times New Roman" w:hAnsi="Times New Roman" w:cs="Times New Roman"/>
          <w:sz w:val="28"/>
          <w:szCs w:val="28"/>
        </w:rPr>
        <w:t>ших с ЕПГУ (РПГУ), с периодом не</w:t>
      </w:r>
      <w:r w:rsidRPr="00784467">
        <w:rPr>
          <w:rFonts w:ascii="Times New Roman" w:hAnsi="Times New Roman" w:cs="Times New Roman"/>
          <w:sz w:val="28"/>
          <w:szCs w:val="28"/>
        </w:rPr>
        <w:t xml:space="preserve"> реже 2 раз в день;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 (документы);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 Административного регламента;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осуществляет в течение 1 дня административную процедуру формирования межведомственных запросов.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289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Заявителю в качестве результата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 (РПГУ);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289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Получение информации о ходе рассмотрения заявления и о результате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производится в личном кабинете на ЕПГУ (РПГУ),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заявителю направляется:</w:t>
      </w:r>
    </w:p>
    <w:p w:rsidR="00F837F9" w:rsidRPr="00784467" w:rsidRDefault="006231AF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а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уведомление о приеме и регистрации заявления и иных документов,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 факте приема заявления и документов,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и начале </w:t>
      </w:r>
      <w:r w:rsidR="00F837F9"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процедуры </w:t>
      </w:r>
      <w:r w:rsidR="00AA7AAF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а также сведения о дате и времени окончания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 приеме документов,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6231AF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б</w:t>
      </w:r>
      <w:r w:rsidR="008731B7" w:rsidRPr="00784467">
        <w:rPr>
          <w:rFonts w:ascii="Times New Roman" w:hAnsi="Times New Roman" w:cs="Times New Roman"/>
          <w:sz w:val="28"/>
          <w:szCs w:val="28"/>
        </w:rPr>
        <w:t>)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уведомление о результатах рассмотрения документов, необходимых для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 принятии положительного решения о предоставлении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и возможности получить результат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 предоставлении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43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tabs>
          <w:tab w:val="left" w:pos="1281"/>
          <w:tab w:val="left" w:pos="3705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</w:t>
      </w:r>
      <w:r w:rsidR="00AA7AAF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г. № 1284 «Об оценке гражданами эффективности деятельности руководителей территориальных органов федеральных ор</w:t>
      </w:r>
      <w:r w:rsidR="00AB6C40" w:rsidRPr="00784467">
        <w:rPr>
          <w:rFonts w:ascii="Times New Roman" w:hAnsi="Times New Roman" w:cs="Times New Roman"/>
          <w:sz w:val="28"/>
          <w:szCs w:val="28"/>
        </w:rPr>
        <w:t xml:space="preserve">ганов исполнительной власти (их структурных </w:t>
      </w:r>
      <w:r w:rsidRPr="00784467">
        <w:rPr>
          <w:rFonts w:ascii="Times New Roman" w:hAnsi="Times New Roman" w:cs="Times New Roman"/>
          <w:sz w:val="28"/>
          <w:szCs w:val="28"/>
        </w:rPr>
        <w:t>подразделений) и территориальных органов</w:t>
      </w:r>
      <w:r w:rsidR="00F6084D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государственных внебюджетных фондов (их региональных отделений) с</w:t>
      </w:r>
      <w:r w:rsidR="00AB6C40" w:rsidRPr="00784467">
        <w:rPr>
          <w:rFonts w:ascii="Times New Roman" w:hAnsi="Times New Roman" w:cs="Times New Roman"/>
          <w:sz w:val="28"/>
          <w:szCs w:val="28"/>
        </w:rPr>
        <w:t xml:space="preserve"> учетом качества предоставления </w:t>
      </w:r>
      <w:r w:rsidRPr="00784467">
        <w:rPr>
          <w:rFonts w:ascii="Times New Roman" w:hAnsi="Times New Roman" w:cs="Times New Roman"/>
          <w:sz w:val="28"/>
          <w:szCs w:val="28"/>
        </w:rPr>
        <w:t>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F837F9" w:rsidRDefault="00F837F9" w:rsidP="00784467">
      <w:pPr>
        <w:numPr>
          <w:ilvl w:val="0"/>
          <w:numId w:val="7"/>
        </w:numPr>
        <w:tabs>
          <w:tab w:val="left" w:pos="1281"/>
        </w:tabs>
        <w:spacing w:after="30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г.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  <w:r w:rsidR="000A6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7F9" w:rsidRDefault="000A6AFF" w:rsidP="003375FE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14" w:name="bookmark22"/>
      <w:r>
        <w:rPr>
          <w:color w:val="000000"/>
          <w:lang w:eastAsia="ru-RU" w:bidi="ru-RU"/>
        </w:rPr>
        <w:lastRenderedPageBreak/>
        <w:t>П</w:t>
      </w:r>
      <w:r w:rsidR="00F837F9" w:rsidRPr="00784467">
        <w:rPr>
          <w:color w:val="000000"/>
          <w:lang w:eastAsia="ru-RU" w:bidi="ru-RU"/>
        </w:rPr>
        <w:t xml:space="preserve">орядок исправления допущенных опечаток и ошибок в выданных в результате </w:t>
      </w:r>
      <w:r w:rsidR="00134E6B" w:rsidRPr="00784467">
        <w:rPr>
          <w:color w:val="000000"/>
          <w:lang w:eastAsia="ru-RU" w:bidi="ru-RU"/>
        </w:rPr>
        <w:t xml:space="preserve">предоставления </w:t>
      </w:r>
      <w:r w:rsidR="00F837F9" w:rsidRPr="00784467">
        <w:rPr>
          <w:color w:val="000000"/>
          <w:lang w:eastAsia="ru-RU" w:bidi="ru-RU"/>
        </w:rPr>
        <w:t>муниципальной</w:t>
      </w:r>
      <w:bookmarkEnd w:id="14"/>
      <w:r w:rsidR="003375FE">
        <w:rPr>
          <w:color w:val="000000"/>
          <w:lang w:eastAsia="ru-RU" w:bidi="ru-RU"/>
        </w:rPr>
        <w:t xml:space="preserve"> </w:t>
      </w:r>
      <w:bookmarkStart w:id="15" w:name="bookmark23"/>
      <w:r w:rsidR="00F837F9" w:rsidRPr="00784467">
        <w:rPr>
          <w:color w:val="000000"/>
          <w:lang w:eastAsia="ru-RU" w:bidi="ru-RU"/>
        </w:rPr>
        <w:t>услуги документах</w:t>
      </w:r>
      <w:bookmarkEnd w:id="15"/>
    </w:p>
    <w:p w:rsidR="00355647" w:rsidRPr="00784467" w:rsidRDefault="00355647" w:rsidP="003375FE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</w:p>
    <w:p w:rsidR="00F837F9" w:rsidRPr="00784467" w:rsidRDefault="00F837F9" w:rsidP="00784467">
      <w:pPr>
        <w:numPr>
          <w:ilvl w:val="0"/>
          <w:numId w:val="7"/>
        </w:numPr>
        <w:tabs>
          <w:tab w:val="left" w:pos="697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выявления опечаток и ошибок Заявитель вправе обратиться в Уполномоченный органа с заявлением с приложением док</w:t>
      </w:r>
      <w:r w:rsidR="008731B7" w:rsidRPr="00784467">
        <w:rPr>
          <w:rFonts w:ascii="Times New Roman" w:hAnsi="Times New Roman" w:cs="Times New Roman"/>
          <w:sz w:val="28"/>
          <w:szCs w:val="28"/>
        </w:rPr>
        <w:t>ументов, указанных в пункте 2.8</w:t>
      </w:r>
      <w:r w:rsidRPr="0078446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393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Основания отказа в приеме заявления об исправлении оп</w:t>
      </w:r>
      <w:r w:rsidR="008731B7" w:rsidRPr="00784467">
        <w:rPr>
          <w:rFonts w:ascii="Times New Roman" w:hAnsi="Times New Roman" w:cs="Times New Roman"/>
          <w:sz w:val="28"/>
          <w:szCs w:val="28"/>
        </w:rPr>
        <w:t>ечаток и ошибок указаны в пунктах 2.12-</w:t>
      </w:r>
      <w:r w:rsidRPr="00784467">
        <w:rPr>
          <w:rFonts w:ascii="Times New Roman" w:hAnsi="Times New Roman" w:cs="Times New Roman"/>
          <w:sz w:val="28"/>
          <w:szCs w:val="28"/>
        </w:rPr>
        <w:t>2.13 настоящего Административного регламента.</w:t>
      </w:r>
    </w:p>
    <w:p w:rsidR="00F837F9" w:rsidRPr="00784467" w:rsidRDefault="00F837F9" w:rsidP="00784467">
      <w:pPr>
        <w:numPr>
          <w:ilvl w:val="0"/>
          <w:numId w:val="7"/>
        </w:numPr>
        <w:tabs>
          <w:tab w:val="left" w:pos="1387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в следующем порядке:</w:t>
      </w:r>
    </w:p>
    <w:p w:rsidR="00F837F9" w:rsidRPr="00784467" w:rsidRDefault="00F837F9" w:rsidP="00784467">
      <w:pPr>
        <w:numPr>
          <w:ilvl w:val="0"/>
          <w:numId w:val="8"/>
        </w:numPr>
        <w:tabs>
          <w:tab w:val="left" w:pos="163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Заявитель при обнаружении опечаток и ошибок в документах, выданных в результате предоставления </w:t>
      </w:r>
      <w:r w:rsidR="00134E6B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F837F9" w:rsidRPr="00784467" w:rsidRDefault="00F837F9" w:rsidP="00784467">
      <w:pPr>
        <w:numPr>
          <w:ilvl w:val="0"/>
          <w:numId w:val="8"/>
        </w:numPr>
        <w:tabs>
          <w:tab w:val="left" w:pos="163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Уполномоченный орган при получении заявле</w:t>
      </w:r>
      <w:r w:rsidR="00FF19A6" w:rsidRPr="00784467">
        <w:rPr>
          <w:rFonts w:ascii="Times New Roman" w:hAnsi="Times New Roman" w:cs="Times New Roman"/>
          <w:sz w:val="28"/>
          <w:szCs w:val="28"/>
        </w:rPr>
        <w:t>ния, указанного в подпункте 3.12.1 пункта 3.12</w:t>
      </w:r>
      <w:r w:rsidRPr="00784467">
        <w:rPr>
          <w:rFonts w:ascii="Times New Roman" w:hAnsi="Times New Roman" w:cs="Times New Roman"/>
          <w:sz w:val="28"/>
          <w:szCs w:val="28"/>
        </w:rPr>
        <w:t xml:space="preserve"> настоящего подраздела, рассматривает необходимость внесения соответствующих изменений в документы, являющиеся результатом предоставления </w:t>
      </w:r>
      <w:r w:rsidR="00134E6B" w:rsidRPr="0078446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услуги.</w:t>
      </w:r>
    </w:p>
    <w:p w:rsidR="00F837F9" w:rsidRPr="00784467" w:rsidRDefault="00F837F9" w:rsidP="00784467">
      <w:pPr>
        <w:numPr>
          <w:ilvl w:val="0"/>
          <w:numId w:val="8"/>
        </w:numPr>
        <w:tabs>
          <w:tab w:val="left" w:pos="163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Уполномоченный орган обеспечивает</w:t>
      </w:r>
      <w:r w:rsidR="00107D3D" w:rsidRPr="00784467">
        <w:rPr>
          <w:rFonts w:ascii="Times New Roman" w:hAnsi="Times New Roman" w:cs="Times New Roman"/>
          <w:sz w:val="28"/>
          <w:szCs w:val="28"/>
        </w:rPr>
        <w:t xml:space="preserve"> устранение опечаток и ошибок в </w:t>
      </w:r>
      <w:r w:rsidRPr="00784467">
        <w:rPr>
          <w:rFonts w:ascii="Times New Roman" w:hAnsi="Times New Roman" w:cs="Times New Roman"/>
          <w:sz w:val="28"/>
          <w:szCs w:val="28"/>
        </w:rPr>
        <w:t xml:space="preserve">документах, являющихся результатом </w:t>
      </w:r>
      <w:r w:rsidR="00134E6B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услуги.</w:t>
      </w:r>
    </w:p>
    <w:p w:rsidR="00F837F9" w:rsidRDefault="00F837F9" w:rsidP="00784467">
      <w:pPr>
        <w:numPr>
          <w:ilvl w:val="0"/>
          <w:numId w:val="8"/>
        </w:numPr>
        <w:tabs>
          <w:tab w:val="left" w:pos="1635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Срок устранения опечаток и ошибок не должен превышать 3 (трех) рабочих дней с даты регистрации заявления, указанного в подпункте 3.12.1 пункта</w:t>
      </w:r>
      <w:r w:rsidR="00150AA5" w:rsidRPr="00784467">
        <w:rPr>
          <w:rFonts w:ascii="Times New Roman" w:hAnsi="Times New Roman" w:cs="Times New Roman"/>
          <w:sz w:val="28"/>
          <w:szCs w:val="28"/>
        </w:rPr>
        <w:t xml:space="preserve"> 3.12 </w:t>
      </w:r>
      <w:r w:rsidRPr="00784467">
        <w:rPr>
          <w:rFonts w:ascii="Times New Roman" w:hAnsi="Times New Roman" w:cs="Times New Roman"/>
          <w:sz w:val="28"/>
          <w:szCs w:val="28"/>
        </w:rPr>
        <w:t>настоящего подраздела.</w:t>
      </w:r>
    </w:p>
    <w:p w:rsidR="007A7526" w:rsidRPr="00784467" w:rsidRDefault="007A7526" w:rsidP="007A7526">
      <w:pPr>
        <w:tabs>
          <w:tab w:val="left" w:pos="1635"/>
        </w:tabs>
        <w:ind w:left="760"/>
        <w:jc w:val="both"/>
        <w:rPr>
          <w:rFonts w:ascii="Times New Roman" w:hAnsi="Times New Roman" w:cs="Times New Roman"/>
          <w:sz w:val="28"/>
          <w:szCs w:val="28"/>
        </w:rPr>
      </w:pPr>
    </w:p>
    <w:p w:rsidR="00F837F9" w:rsidRPr="00784467" w:rsidRDefault="00F837F9" w:rsidP="0078446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301" w:line="240" w:lineRule="auto"/>
        <w:ind w:firstLine="0"/>
        <w:jc w:val="center"/>
      </w:pPr>
      <w:bookmarkStart w:id="16" w:name="bookmark24"/>
      <w:r w:rsidRPr="00784467">
        <w:rPr>
          <w:color w:val="000000"/>
          <w:lang w:eastAsia="ru-RU" w:bidi="ru-RU"/>
        </w:rPr>
        <w:t>Формы контроля за исполнением административного регламента</w:t>
      </w:r>
      <w:bookmarkEnd w:id="16"/>
    </w:p>
    <w:p w:rsidR="00F837F9" w:rsidRPr="00784467" w:rsidRDefault="00F837F9" w:rsidP="00784467">
      <w:pPr>
        <w:pStyle w:val="80"/>
        <w:shd w:val="clear" w:color="auto" w:fill="auto"/>
        <w:spacing w:before="0" w:after="24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Порядок осуществления текущего контроля за соблюдением</w:t>
      </w:r>
      <w:r w:rsidRPr="00784467">
        <w:rPr>
          <w:color w:val="000000"/>
          <w:lang w:eastAsia="ru-RU" w:bidi="ru-RU"/>
        </w:rPr>
        <w:br/>
        <w:t>и исполнением ответственными должностными лиц</w:t>
      </w:r>
      <w:r w:rsidR="00107D3D" w:rsidRPr="00784467">
        <w:rPr>
          <w:color w:val="000000"/>
          <w:lang w:eastAsia="ru-RU" w:bidi="ru-RU"/>
        </w:rPr>
        <w:t>ами положений</w:t>
      </w:r>
      <w:r w:rsidR="00107D3D" w:rsidRPr="00784467">
        <w:rPr>
          <w:color w:val="000000"/>
          <w:lang w:eastAsia="ru-RU" w:bidi="ru-RU"/>
        </w:rPr>
        <w:br/>
        <w:t xml:space="preserve">регламента и иных </w:t>
      </w:r>
      <w:r w:rsidRPr="00784467">
        <w:rPr>
          <w:color w:val="000000"/>
          <w:lang w:eastAsia="ru-RU" w:bidi="ru-RU"/>
        </w:rPr>
        <w:t xml:space="preserve">нормативных </w:t>
      </w:r>
      <w:r w:rsidR="00107D3D" w:rsidRPr="00784467">
        <w:rPr>
          <w:color w:val="000000"/>
          <w:lang w:eastAsia="ru-RU" w:bidi="ru-RU"/>
        </w:rPr>
        <w:t>правовых актов,</w:t>
      </w:r>
      <w:r w:rsidR="00107D3D" w:rsidRPr="00784467">
        <w:rPr>
          <w:color w:val="000000"/>
          <w:lang w:eastAsia="ru-RU" w:bidi="ru-RU"/>
        </w:rPr>
        <w:br/>
        <w:t xml:space="preserve">устанавливающих требования к </w:t>
      </w:r>
      <w:r w:rsidRPr="00784467">
        <w:rPr>
          <w:color w:val="000000"/>
          <w:lang w:eastAsia="ru-RU" w:bidi="ru-RU"/>
        </w:rPr>
        <w:t>предоставлению</w:t>
      </w:r>
      <w:r w:rsidR="00EA21FB" w:rsidRPr="00784467">
        <w:rPr>
          <w:color w:val="000000"/>
          <w:lang w:eastAsia="ru-RU" w:bidi="ru-RU"/>
        </w:rPr>
        <w:t xml:space="preserve"> </w:t>
      </w:r>
      <w:r w:rsidR="00134E6B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услуги, а также принятием ими решений</w:t>
      </w:r>
    </w:p>
    <w:p w:rsidR="00F837F9" w:rsidRPr="00784467" w:rsidRDefault="00F837F9" w:rsidP="00784467">
      <w:pPr>
        <w:numPr>
          <w:ilvl w:val="0"/>
          <w:numId w:val="10"/>
        </w:numPr>
        <w:tabs>
          <w:tab w:val="left" w:pos="1207"/>
        </w:tabs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</w:t>
      </w:r>
      <w:r w:rsidR="00134E6B" w:rsidRPr="0078446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проверок: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решений о предоставлении (об отказе в предоставлении)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выявления и устранения нарушений прав граждан;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134E6B" w:rsidRPr="00784467" w:rsidRDefault="00134E6B" w:rsidP="00784467">
      <w:pPr>
        <w:pStyle w:val="80"/>
        <w:shd w:val="clear" w:color="auto" w:fill="auto"/>
        <w:spacing w:before="0" w:after="0" w:line="240" w:lineRule="auto"/>
        <w:ind w:right="20" w:firstLine="0"/>
        <w:jc w:val="center"/>
        <w:rPr>
          <w:color w:val="000000"/>
          <w:lang w:eastAsia="ru-RU" w:bidi="ru-RU"/>
        </w:rPr>
      </w:pPr>
    </w:p>
    <w:p w:rsidR="00F837F9" w:rsidRDefault="00F837F9" w:rsidP="00784467">
      <w:pPr>
        <w:pStyle w:val="80"/>
        <w:shd w:val="clear" w:color="auto" w:fill="auto"/>
        <w:spacing w:before="0" w:after="0" w:line="240" w:lineRule="auto"/>
        <w:ind w:right="20" w:firstLine="0"/>
        <w:jc w:val="center"/>
        <w:rPr>
          <w:color w:val="000000"/>
          <w:lang w:eastAsia="ru-RU" w:bidi="ru-RU"/>
        </w:rPr>
      </w:pPr>
      <w:r w:rsidRPr="00784467">
        <w:rPr>
          <w:color w:val="000000"/>
          <w:lang w:eastAsia="ru-RU" w:bidi="ru-RU"/>
        </w:rPr>
        <w:t>Порядок и периодичность осуществления плановых и внеплановых</w:t>
      </w:r>
      <w:r w:rsidRPr="00784467">
        <w:rPr>
          <w:color w:val="000000"/>
          <w:lang w:eastAsia="ru-RU" w:bidi="ru-RU"/>
        </w:rPr>
        <w:br/>
        <w:t>проверок полноты и качества предоставления</w:t>
      </w:r>
      <w:r w:rsidR="00355647">
        <w:rPr>
          <w:color w:val="000000"/>
          <w:lang w:eastAsia="ru-RU" w:bidi="ru-RU"/>
        </w:rPr>
        <w:t xml:space="preserve"> </w:t>
      </w:r>
      <w:r w:rsidR="00134E6B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услуги, в том чи</w:t>
      </w:r>
      <w:r w:rsidR="00134E6B" w:rsidRPr="00784467">
        <w:rPr>
          <w:color w:val="000000"/>
          <w:lang w:eastAsia="ru-RU" w:bidi="ru-RU"/>
        </w:rPr>
        <w:t xml:space="preserve">сле порядок и формы контроля за </w:t>
      </w:r>
      <w:r w:rsidRPr="00784467">
        <w:rPr>
          <w:color w:val="000000"/>
          <w:lang w:eastAsia="ru-RU" w:bidi="ru-RU"/>
        </w:rPr>
        <w:t>полнотой</w:t>
      </w:r>
      <w:r w:rsidR="00C817FD" w:rsidRPr="00784467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 xml:space="preserve">и качеством предоставления </w:t>
      </w:r>
      <w:r w:rsidR="00134E6B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</w:t>
      </w:r>
    </w:p>
    <w:p w:rsidR="00355647" w:rsidRPr="00784467" w:rsidRDefault="00355647" w:rsidP="00784467">
      <w:pPr>
        <w:pStyle w:val="80"/>
        <w:shd w:val="clear" w:color="auto" w:fill="auto"/>
        <w:spacing w:before="0" w:after="0" w:line="240" w:lineRule="auto"/>
        <w:ind w:right="20" w:firstLine="0"/>
        <w:jc w:val="center"/>
      </w:pPr>
    </w:p>
    <w:p w:rsidR="00F837F9" w:rsidRPr="00784467" w:rsidRDefault="00F837F9" w:rsidP="00784467">
      <w:pPr>
        <w:numPr>
          <w:ilvl w:val="0"/>
          <w:numId w:val="10"/>
        </w:numPr>
        <w:tabs>
          <w:tab w:val="left" w:pos="1125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включает в себя проведение плановых и внеплановых проверок.</w:t>
      </w:r>
    </w:p>
    <w:p w:rsidR="00F837F9" w:rsidRPr="00784467" w:rsidRDefault="00F837F9" w:rsidP="00784467">
      <w:pPr>
        <w:numPr>
          <w:ilvl w:val="0"/>
          <w:numId w:val="10"/>
        </w:numPr>
        <w:tabs>
          <w:tab w:val="left" w:pos="1125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</w:t>
      </w:r>
      <w:r w:rsidR="00134E6B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 контролю подлежат:</w:t>
      </w:r>
    </w:p>
    <w:p w:rsidR="00F837F9" w:rsidRPr="00784467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соблюдение сроков предоставления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соблюдение положений настоящего Административного регламента;</w:t>
      </w:r>
    </w:p>
    <w:p w:rsidR="00F837F9" w:rsidRPr="00784467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правильность и обоснованность принятого решения об отказе в предоставлении </w:t>
      </w:r>
      <w:r w:rsidR="00134E6B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Основанием для проведения внеплановых проверок являются:</w:t>
      </w:r>
    </w:p>
    <w:p w:rsidR="00F837F9" w:rsidRPr="00784467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134E6B" w:rsidRPr="00355647">
        <w:rPr>
          <w:rStyle w:val="21"/>
          <w:rFonts w:eastAsia="Century Gothic"/>
          <w:i w:val="0"/>
          <w:u w:val="none"/>
        </w:rPr>
        <w:t>Курской области</w:t>
      </w:r>
      <w:r w:rsidRPr="00784467">
        <w:rPr>
          <w:rFonts w:ascii="Times New Roman" w:hAnsi="Times New Roman" w:cs="Times New Roman"/>
          <w:sz w:val="28"/>
          <w:szCs w:val="28"/>
        </w:rPr>
        <w:t xml:space="preserve"> и нормативных правовых актов органов местного самоуправления </w:t>
      </w:r>
      <w:r w:rsidR="00134E6B" w:rsidRPr="00355647">
        <w:rPr>
          <w:rStyle w:val="21"/>
          <w:rFonts w:eastAsia="Century Gothic"/>
          <w:i w:val="0"/>
          <w:u w:val="none"/>
        </w:rPr>
        <w:t>Курского района;</w:t>
      </w:r>
    </w:p>
    <w:p w:rsidR="00F837F9" w:rsidRPr="00784467" w:rsidRDefault="00F837F9" w:rsidP="00784467">
      <w:pPr>
        <w:spacing w:after="305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муниц</w:t>
      </w:r>
      <w:r w:rsidR="00134E6B" w:rsidRPr="00784467">
        <w:rPr>
          <w:rFonts w:ascii="Times New Roman" w:hAnsi="Times New Roman" w:cs="Times New Roman"/>
          <w:sz w:val="28"/>
          <w:szCs w:val="28"/>
        </w:rPr>
        <w:t>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F837F9" w:rsidRPr="00784467" w:rsidRDefault="00F837F9" w:rsidP="00784467">
      <w:pPr>
        <w:pStyle w:val="80"/>
        <w:shd w:val="clear" w:color="auto" w:fill="auto"/>
        <w:spacing w:before="0" w:line="240" w:lineRule="auto"/>
        <w:ind w:right="20" w:firstLine="0"/>
        <w:jc w:val="center"/>
      </w:pPr>
      <w:r w:rsidRPr="00784467">
        <w:rPr>
          <w:color w:val="000000"/>
          <w:lang w:eastAsia="ru-RU" w:bidi="ru-RU"/>
        </w:rPr>
        <w:t xml:space="preserve">Ответственность должностных лиц </w:t>
      </w:r>
      <w:r w:rsidR="00C817FD" w:rsidRPr="00784467">
        <w:rPr>
          <w:color w:val="000000"/>
          <w:lang w:eastAsia="ru-RU" w:bidi="ru-RU"/>
        </w:rPr>
        <w:t xml:space="preserve">органа, предоставляющего муниципальную услугу,  </w:t>
      </w:r>
      <w:r w:rsidRPr="00784467">
        <w:rPr>
          <w:color w:val="000000"/>
          <w:lang w:eastAsia="ru-RU" w:bidi="ru-RU"/>
        </w:rPr>
        <w:t>за решения и действия</w:t>
      </w:r>
      <w:r w:rsidR="00EC65D0" w:rsidRPr="00784467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>(бездействие), принимаемые (осуществляемые) ими в ходе</w:t>
      </w:r>
      <w:r w:rsidR="00EC65D0" w:rsidRPr="00784467">
        <w:rPr>
          <w:color w:val="000000"/>
          <w:lang w:eastAsia="ru-RU" w:bidi="ru-RU"/>
        </w:rPr>
        <w:t xml:space="preserve"> </w:t>
      </w:r>
      <w:r w:rsidR="00134E6B" w:rsidRPr="00784467">
        <w:rPr>
          <w:color w:val="000000"/>
          <w:lang w:eastAsia="ru-RU" w:bidi="ru-RU"/>
        </w:rPr>
        <w:t>предоставления муниципальной</w:t>
      </w:r>
      <w:r w:rsidRPr="00784467">
        <w:rPr>
          <w:color w:val="000000"/>
          <w:lang w:eastAsia="ru-RU" w:bidi="ru-RU"/>
        </w:rPr>
        <w:t xml:space="preserve"> услуги</w:t>
      </w:r>
    </w:p>
    <w:p w:rsidR="00F837F9" w:rsidRPr="00784467" w:rsidRDefault="00F837F9" w:rsidP="00784467">
      <w:pPr>
        <w:numPr>
          <w:ilvl w:val="0"/>
          <w:numId w:val="10"/>
        </w:numPr>
        <w:tabs>
          <w:tab w:val="left" w:pos="1125"/>
        </w:tabs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 в случае выявления нарушений положений настоящего Административного регламента, нормативных правовых актов органов местного самоуправления </w:t>
      </w:r>
      <w:r w:rsidR="00F03570" w:rsidRPr="007A7526">
        <w:rPr>
          <w:rStyle w:val="21"/>
          <w:rFonts w:eastAsia="Century Gothic"/>
          <w:i w:val="0"/>
          <w:u w:val="none"/>
        </w:rPr>
        <w:t xml:space="preserve">Курского </w:t>
      </w:r>
      <w:r w:rsidR="00F03570" w:rsidRPr="007A7526">
        <w:rPr>
          <w:rStyle w:val="21"/>
          <w:rFonts w:eastAsia="Century Gothic"/>
          <w:i w:val="0"/>
          <w:u w:val="none"/>
        </w:rPr>
        <w:lastRenderedPageBreak/>
        <w:t>района</w:t>
      </w:r>
      <w:r w:rsidRPr="00784467">
        <w:rPr>
          <w:rFonts w:ascii="Times New Roman" w:hAnsi="Times New Roman" w:cs="Times New Roman"/>
          <w:sz w:val="28"/>
          <w:szCs w:val="28"/>
        </w:rPr>
        <w:t xml:space="preserve"> осуществляется привлечение виновных лиц к ответственности в соответствии с законодательством Российской Федерации.</w:t>
      </w:r>
    </w:p>
    <w:p w:rsidR="00F837F9" w:rsidRDefault="00F837F9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 в соответствии с требованиями законодательства.</w:t>
      </w:r>
    </w:p>
    <w:p w:rsidR="007A7526" w:rsidRPr="00784467" w:rsidRDefault="007A7526" w:rsidP="00784467">
      <w:pPr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p w:rsidR="00F837F9" w:rsidRDefault="00EC65D0" w:rsidP="00530D05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17" w:name="bookmark25"/>
      <w:r w:rsidRPr="00784467">
        <w:rPr>
          <w:color w:val="000000"/>
          <w:lang w:eastAsia="ru-RU" w:bidi="ru-RU"/>
        </w:rPr>
        <w:t>Положения, характеризующие т</w:t>
      </w:r>
      <w:r w:rsidR="00F837F9" w:rsidRPr="00784467">
        <w:rPr>
          <w:color w:val="000000"/>
          <w:lang w:eastAsia="ru-RU" w:bidi="ru-RU"/>
        </w:rPr>
        <w:t>ребования к порядку и формам контроля за предоставлением</w:t>
      </w:r>
      <w:r w:rsidR="007A7526">
        <w:rPr>
          <w:color w:val="000000"/>
          <w:lang w:eastAsia="ru-RU" w:bidi="ru-RU"/>
        </w:rPr>
        <w:t xml:space="preserve"> </w:t>
      </w:r>
      <w:r w:rsidR="00F03570" w:rsidRPr="00784467">
        <w:rPr>
          <w:color w:val="000000"/>
          <w:lang w:eastAsia="ru-RU" w:bidi="ru-RU"/>
        </w:rPr>
        <w:t>муниципальной</w:t>
      </w:r>
      <w:r w:rsidR="00F837F9" w:rsidRPr="00784467">
        <w:rPr>
          <w:color w:val="000000"/>
          <w:lang w:eastAsia="ru-RU" w:bidi="ru-RU"/>
        </w:rPr>
        <w:t xml:space="preserve"> услуги, в том числе со стороны граждан,</w:t>
      </w:r>
      <w:bookmarkEnd w:id="17"/>
      <w:r w:rsidR="00530D05">
        <w:rPr>
          <w:color w:val="000000"/>
          <w:lang w:eastAsia="ru-RU" w:bidi="ru-RU"/>
        </w:rPr>
        <w:t xml:space="preserve"> </w:t>
      </w:r>
      <w:bookmarkStart w:id="18" w:name="bookmark26"/>
      <w:r w:rsidR="00F837F9" w:rsidRPr="00784467">
        <w:rPr>
          <w:color w:val="000000"/>
          <w:lang w:eastAsia="ru-RU" w:bidi="ru-RU"/>
        </w:rPr>
        <w:t>их объединений и организаций</w:t>
      </w:r>
      <w:bookmarkEnd w:id="18"/>
    </w:p>
    <w:p w:rsidR="00530D05" w:rsidRPr="00784467" w:rsidRDefault="00530D05" w:rsidP="00530D05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</w:p>
    <w:p w:rsidR="00F837F9" w:rsidRPr="00784467" w:rsidRDefault="00F837F9" w:rsidP="00784467">
      <w:pPr>
        <w:numPr>
          <w:ilvl w:val="0"/>
          <w:numId w:val="10"/>
        </w:numPr>
        <w:tabs>
          <w:tab w:val="left" w:pos="1206"/>
        </w:tabs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Граждане, их объединения и организации имеют право осуществлять контроль за предоставлением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путем получения информации о ходе предоставления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услуги, в том числе о сроках завершения административных процедур (действий).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Граждане, их объединения и организации также имеют право: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направлять замечания и предложения по улучшению доступности и качества предоставления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37F9" w:rsidRPr="00784467" w:rsidRDefault="00F837F9" w:rsidP="00784467">
      <w:pPr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F837F9" w:rsidRPr="00784467" w:rsidRDefault="00F837F9" w:rsidP="00784467">
      <w:pPr>
        <w:numPr>
          <w:ilvl w:val="0"/>
          <w:numId w:val="10"/>
        </w:numPr>
        <w:tabs>
          <w:tab w:val="left" w:pos="1206"/>
        </w:tabs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F837F9" w:rsidRPr="00784467" w:rsidRDefault="00F837F9" w:rsidP="00784467">
      <w:pPr>
        <w:spacing w:after="300"/>
        <w:ind w:firstLine="58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F837F9" w:rsidRPr="00530D05" w:rsidRDefault="00F837F9" w:rsidP="00784467">
      <w:pPr>
        <w:pStyle w:val="8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Досудебный (внесудебный) порядок обжалования решений и действий (бездействия) органа, предоставляющего</w:t>
      </w:r>
      <w:r w:rsidR="00F03570" w:rsidRPr="00784467">
        <w:rPr>
          <w:color w:val="000000"/>
          <w:lang w:eastAsia="ru-RU" w:bidi="ru-RU"/>
        </w:rPr>
        <w:t xml:space="preserve"> муниципальную </w:t>
      </w:r>
      <w:r w:rsidRPr="00784467">
        <w:rPr>
          <w:color w:val="000000"/>
          <w:lang w:eastAsia="ru-RU" w:bidi="ru-RU"/>
        </w:rPr>
        <w:t xml:space="preserve">услугу, </w:t>
      </w:r>
      <w:r w:rsidR="004C248B" w:rsidRPr="00784467">
        <w:rPr>
          <w:color w:val="000000"/>
          <w:lang w:eastAsia="ru-RU" w:bidi="ru-RU"/>
        </w:rPr>
        <w:t>многофункционального центра, организаций, указанных в части 1</w:t>
      </w:r>
      <w:r w:rsidR="004C248B" w:rsidRPr="00784467">
        <w:rPr>
          <w:color w:val="000000"/>
          <w:vertAlign w:val="superscript"/>
          <w:lang w:eastAsia="ru-RU" w:bidi="ru-RU"/>
        </w:rPr>
        <w:t>1</w:t>
      </w:r>
      <w:r w:rsidR="004C248B" w:rsidRPr="00784467">
        <w:rPr>
          <w:color w:val="000000"/>
          <w:lang w:eastAsia="ru-RU" w:bidi="ru-RU"/>
        </w:rPr>
        <w:t xml:space="preserve"> статьи 16 Федерального закона от</w:t>
      </w:r>
      <w:r w:rsidR="00747CF5" w:rsidRPr="00784467">
        <w:rPr>
          <w:color w:val="000000"/>
          <w:lang w:eastAsia="ru-RU" w:bidi="ru-RU"/>
        </w:rPr>
        <w:t xml:space="preserve"> </w:t>
      </w:r>
      <w:r w:rsidR="004C248B" w:rsidRPr="00784467">
        <w:rPr>
          <w:color w:val="000000"/>
          <w:lang w:eastAsia="ru-RU" w:bidi="ru-RU"/>
        </w:rPr>
        <w:t xml:space="preserve">27 июля 2010 года </w:t>
      </w:r>
      <w:r w:rsidR="00530D05">
        <w:rPr>
          <w:color w:val="000000"/>
          <w:lang w:eastAsia="ru-RU" w:bidi="ru-RU"/>
        </w:rPr>
        <w:t xml:space="preserve">              </w:t>
      </w:r>
      <w:r w:rsidR="004C248B" w:rsidRPr="00784467">
        <w:rPr>
          <w:color w:val="000000"/>
          <w:lang w:eastAsia="ru-RU" w:bidi="ru-RU"/>
        </w:rPr>
        <w:t>№ 210-ФЗ «Об организации предоставления государственных и муниципальных услуг</w:t>
      </w:r>
      <w:r w:rsidR="00747CF5" w:rsidRPr="00784467">
        <w:rPr>
          <w:color w:val="000000"/>
          <w:lang w:eastAsia="ru-RU" w:bidi="ru-RU"/>
        </w:rPr>
        <w:t>»</w:t>
      </w:r>
      <w:r w:rsidR="004C248B" w:rsidRPr="00784467">
        <w:rPr>
          <w:color w:val="000000"/>
          <w:lang w:eastAsia="ru-RU" w:bidi="ru-RU"/>
        </w:rPr>
        <w:t xml:space="preserve">, </w:t>
      </w:r>
      <w:r w:rsidRPr="00784467">
        <w:rPr>
          <w:color w:val="000000"/>
          <w:lang w:eastAsia="ru-RU" w:bidi="ru-RU"/>
        </w:rPr>
        <w:t xml:space="preserve">а также их должностных лиц, </w:t>
      </w:r>
      <w:r w:rsidR="004C248B" w:rsidRPr="00784467">
        <w:rPr>
          <w:color w:val="000000"/>
          <w:lang w:eastAsia="ru-RU" w:bidi="ru-RU"/>
        </w:rPr>
        <w:t xml:space="preserve">государственных  или </w:t>
      </w:r>
      <w:r w:rsidR="00F03570" w:rsidRPr="00784467">
        <w:rPr>
          <w:color w:val="000000"/>
          <w:lang w:eastAsia="ru-RU" w:bidi="ru-RU"/>
        </w:rPr>
        <w:t>муниципальных</w:t>
      </w:r>
      <w:r w:rsidR="004C248B" w:rsidRPr="00784467">
        <w:rPr>
          <w:color w:val="000000"/>
          <w:lang w:eastAsia="ru-RU" w:bidi="ru-RU"/>
        </w:rPr>
        <w:t xml:space="preserve"> </w:t>
      </w:r>
      <w:bookmarkStart w:id="19" w:name="bookmark27"/>
      <w:r w:rsidR="004C248B" w:rsidRPr="00784467">
        <w:rPr>
          <w:color w:val="000000"/>
          <w:lang w:eastAsia="ru-RU" w:bidi="ru-RU"/>
        </w:rPr>
        <w:t>с</w:t>
      </w:r>
      <w:r w:rsidRPr="00784467">
        <w:rPr>
          <w:color w:val="000000"/>
          <w:lang w:eastAsia="ru-RU" w:bidi="ru-RU"/>
        </w:rPr>
        <w:t>лужащих</w:t>
      </w:r>
      <w:bookmarkEnd w:id="19"/>
      <w:r w:rsidR="004C248B" w:rsidRPr="00784467">
        <w:rPr>
          <w:color w:val="000000"/>
          <w:lang w:eastAsia="ru-RU" w:bidi="ru-RU"/>
        </w:rPr>
        <w:t>, работников</w:t>
      </w:r>
    </w:p>
    <w:p w:rsidR="00530D05" w:rsidRPr="00784467" w:rsidRDefault="00530D05" w:rsidP="00530D05">
      <w:pPr>
        <w:pStyle w:val="80"/>
        <w:keepNext/>
        <w:keepLines/>
        <w:shd w:val="clear" w:color="auto" w:fill="auto"/>
        <w:tabs>
          <w:tab w:val="left" w:pos="0"/>
        </w:tabs>
        <w:spacing w:before="0" w:after="0" w:line="240" w:lineRule="auto"/>
        <w:ind w:firstLine="0"/>
      </w:pPr>
    </w:p>
    <w:p w:rsidR="00F837F9" w:rsidRPr="00784467" w:rsidRDefault="00F837F9" w:rsidP="00784467">
      <w:pPr>
        <w:numPr>
          <w:ilvl w:val="0"/>
          <w:numId w:val="11"/>
        </w:numPr>
        <w:tabs>
          <w:tab w:val="left" w:pos="1330"/>
        </w:tabs>
        <w:spacing w:after="300"/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Заявитель имеет право на обжалование решения и (или) действий (бездействия) Уполномоченного органа, должностных лиц Уполномоченного органа,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муниципальных</w:t>
      </w:r>
      <w:r w:rsidRPr="00784467">
        <w:rPr>
          <w:rFonts w:ascii="Times New Roman" w:hAnsi="Times New Roman" w:cs="Times New Roman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предоставлении </w:t>
      </w:r>
      <w:r w:rsidR="00F03570" w:rsidRPr="00784467">
        <w:rPr>
          <w:rFonts w:ascii="Times New Roman" w:hAnsi="Times New Roman" w:cs="Times New Roman"/>
          <w:sz w:val="28"/>
          <w:szCs w:val="28"/>
        </w:rPr>
        <w:t>муниципальной</w:t>
      </w:r>
      <w:r w:rsidRPr="00784467">
        <w:rPr>
          <w:rFonts w:ascii="Times New Roman" w:hAnsi="Times New Roman" w:cs="Times New Roman"/>
          <w:sz w:val="28"/>
          <w:szCs w:val="28"/>
        </w:rPr>
        <w:t xml:space="preserve"> услуги в досудебном (внесудебном) порядке (далее - жалоба).</w:t>
      </w:r>
    </w:p>
    <w:p w:rsidR="00F837F9" w:rsidRPr="00784467" w:rsidRDefault="00F837F9" w:rsidP="002B3429">
      <w:pPr>
        <w:pStyle w:val="80"/>
        <w:shd w:val="clear" w:color="auto" w:fill="auto"/>
        <w:spacing w:before="0" w:line="240" w:lineRule="auto"/>
        <w:ind w:firstLine="709"/>
        <w:jc w:val="center"/>
      </w:pPr>
      <w:r w:rsidRPr="00784467">
        <w:rPr>
          <w:color w:val="000000"/>
          <w:lang w:eastAsia="ru-RU" w:bidi="ru-RU"/>
        </w:rPr>
        <w:t xml:space="preserve">Органы местного самоуправления, организации и </w:t>
      </w:r>
      <w:r w:rsidR="002B3429">
        <w:rPr>
          <w:color w:val="000000"/>
          <w:lang w:eastAsia="ru-RU" w:bidi="ru-RU"/>
        </w:rPr>
        <w:t>у</w:t>
      </w:r>
      <w:r w:rsidRPr="00784467">
        <w:rPr>
          <w:color w:val="000000"/>
          <w:lang w:eastAsia="ru-RU" w:bidi="ru-RU"/>
        </w:rPr>
        <w:t xml:space="preserve">полномоченные </w:t>
      </w:r>
      <w:r w:rsidRPr="002B3429">
        <w:rPr>
          <w:color w:val="000000"/>
          <w:lang w:eastAsia="ru-RU" w:bidi="ru-RU"/>
        </w:rPr>
        <w:t>на</w:t>
      </w:r>
      <w:r w:rsidR="002B3429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>рассмотрение жалобы лица, которым может быть направлена жалоба</w:t>
      </w:r>
      <w:r w:rsidR="002B3429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>заявителя в досудебном (внесудебном) порядке</w:t>
      </w:r>
    </w:p>
    <w:p w:rsidR="00F837F9" w:rsidRPr="00784467" w:rsidRDefault="00F837F9" w:rsidP="00784467">
      <w:pPr>
        <w:numPr>
          <w:ilvl w:val="0"/>
          <w:numId w:val="11"/>
        </w:numPr>
        <w:tabs>
          <w:tab w:val="left" w:pos="1243"/>
        </w:tabs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Уполномоченный орган -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F837F9" w:rsidRPr="00784467" w:rsidRDefault="00F837F9" w:rsidP="00784467">
      <w:pP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 руководителю многофункционального центра - на решения и действия (бездействие) работника многофункционального центра;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к учредителю многофункционального центра - на решение и действия (бездействие) многофункционального центра.</w:t>
      </w:r>
    </w:p>
    <w:p w:rsidR="00F837F9" w:rsidRPr="00784467" w:rsidRDefault="00F837F9" w:rsidP="00784467">
      <w:pPr>
        <w:spacing w:after="236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  <w:r w:rsidR="00CD4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37F9" w:rsidRDefault="00F837F9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20" w:name="bookmark28"/>
      <w:r w:rsidRPr="00784467">
        <w:rPr>
          <w:color w:val="000000"/>
          <w:lang w:eastAsia="ru-RU" w:bidi="ru-RU"/>
        </w:rPr>
        <w:t>Способы информирования заявителей о порядке подачи и рассмотрения</w:t>
      </w:r>
      <w:r w:rsidR="00CD4068">
        <w:rPr>
          <w:color w:val="000000"/>
          <w:lang w:eastAsia="ru-RU" w:bidi="ru-RU"/>
        </w:rPr>
        <w:t xml:space="preserve"> </w:t>
      </w:r>
      <w:r w:rsidRPr="00784467">
        <w:rPr>
          <w:color w:val="000000"/>
          <w:lang w:eastAsia="ru-RU" w:bidi="ru-RU"/>
        </w:rPr>
        <w:t>жалобы, в том числе с использованием Единого портала государственных и</w:t>
      </w:r>
      <w:bookmarkEnd w:id="20"/>
      <w:r w:rsidR="003E4307" w:rsidRPr="00784467">
        <w:rPr>
          <w:color w:val="000000"/>
          <w:lang w:eastAsia="ru-RU" w:bidi="ru-RU"/>
        </w:rPr>
        <w:t xml:space="preserve"> </w:t>
      </w:r>
      <w:bookmarkStart w:id="21" w:name="bookmark29"/>
      <w:r w:rsidRPr="00784467">
        <w:rPr>
          <w:color w:val="000000"/>
          <w:lang w:eastAsia="ru-RU" w:bidi="ru-RU"/>
        </w:rPr>
        <w:t>муниципальных услуг (функций)</w:t>
      </w:r>
      <w:bookmarkEnd w:id="21"/>
    </w:p>
    <w:p w:rsidR="00CD4068" w:rsidRPr="00784467" w:rsidRDefault="00CD4068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</w:p>
    <w:p w:rsidR="00F837F9" w:rsidRPr="00784467" w:rsidRDefault="00F837F9" w:rsidP="00784467">
      <w:pPr>
        <w:numPr>
          <w:ilvl w:val="0"/>
          <w:numId w:val="11"/>
        </w:numPr>
        <w:tabs>
          <w:tab w:val="left" w:pos="1268"/>
        </w:tabs>
        <w:spacing w:after="245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</w:t>
      </w:r>
      <w:r w:rsidR="00EA21FB" w:rsidRPr="00784467">
        <w:rPr>
          <w:rFonts w:ascii="Times New Roman" w:hAnsi="Times New Roman" w:cs="Times New Roman"/>
          <w:sz w:val="28"/>
          <w:szCs w:val="28"/>
        </w:rPr>
        <w:t>Уполномоченного органа, ЕПГУ (РП</w:t>
      </w:r>
      <w:r w:rsidRPr="00784467">
        <w:rPr>
          <w:rFonts w:ascii="Times New Roman" w:hAnsi="Times New Roman" w:cs="Times New Roman"/>
          <w:sz w:val="28"/>
          <w:szCs w:val="28"/>
        </w:rPr>
        <w:t>ГУ)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837F9" w:rsidRDefault="00F837F9" w:rsidP="00784467">
      <w:pPr>
        <w:pStyle w:val="80"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r w:rsidRPr="00784467">
        <w:rPr>
          <w:color w:val="000000"/>
          <w:lang w:eastAsia="ru-RU" w:bidi="ru-RU"/>
        </w:rPr>
        <w:t xml:space="preserve"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</w:t>
      </w:r>
      <w:bookmarkStart w:id="22" w:name="bookmark30"/>
      <w:r w:rsidR="002A4F5A" w:rsidRPr="00784467">
        <w:rPr>
          <w:color w:val="000000"/>
          <w:lang w:eastAsia="ru-RU" w:bidi="ru-RU"/>
        </w:rPr>
        <w:t>муниципальной</w:t>
      </w:r>
      <w:r w:rsidRPr="00784467">
        <w:rPr>
          <w:color w:val="000000"/>
          <w:lang w:eastAsia="ru-RU" w:bidi="ru-RU"/>
        </w:rPr>
        <w:t xml:space="preserve"> услуги</w:t>
      </w:r>
      <w:bookmarkEnd w:id="22"/>
    </w:p>
    <w:p w:rsidR="00CD4068" w:rsidRPr="00784467" w:rsidRDefault="00CD4068" w:rsidP="00784467">
      <w:pPr>
        <w:pStyle w:val="80"/>
        <w:shd w:val="clear" w:color="auto" w:fill="auto"/>
        <w:spacing w:before="0" w:after="0" w:line="240" w:lineRule="auto"/>
        <w:ind w:firstLine="0"/>
        <w:jc w:val="center"/>
      </w:pPr>
    </w:p>
    <w:p w:rsidR="00F837F9" w:rsidRPr="00784467" w:rsidRDefault="00F837F9" w:rsidP="00784467">
      <w:pPr>
        <w:numPr>
          <w:ilvl w:val="0"/>
          <w:numId w:val="11"/>
        </w:numPr>
        <w:tabs>
          <w:tab w:val="left" w:pos="1268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Федеральным законом № 210-ФЗ;</w:t>
      </w:r>
    </w:p>
    <w:p w:rsidR="00F837F9" w:rsidRPr="00784467" w:rsidRDefault="003E4307" w:rsidP="00CD4068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Style w:val="90"/>
          <w:rFonts w:eastAsia="Microsoft Sans Serif"/>
          <w:i w:val="0"/>
          <w:iCs w:val="0"/>
        </w:rPr>
        <w:t>п</w:t>
      </w:r>
      <w:r w:rsidR="00F837F9" w:rsidRPr="00784467">
        <w:rPr>
          <w:rStyle w:val="90"/>
          <w:rFonts w:eastAsia="Microsoft Sans Serif"/>
          <w:i w:val="0"/>
          <w:iCs w:val="0"/>
        </w:rPr>
        <w:t>остановлением</w:t>
      </w:r>
      <w:r w:rsidR="00EA21FB" w:rsidRPr="00784467">
        <w:rPr>
          <w:rFonts w:ascii="Times New Roman" w:hAnsi="Times New Roman" w:cs="Times New Roman"/>
          <w:sz w:val="28"/>
          <w:szCs w:val="28"/>
        </w:rPr>
        <w:t xml:space="preserve"> Правительства  Российской Федерации от 16 августа 2012 года  №</w:t>
      </w:r>
      <w:r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DA2A13">
        <w:rPr>
          <w:rFonts w:ascii="Times New Roman" w:hAnsi="Times New Roman" w:cs="Times New Roman"/>
          <w:sz w:val="28"/>
          <w:szCs w:val="28"/>
        </w:rPr>
        <w:t>840 «</w:t>
      </w:r>
      <w:r w:rsidR="00EA21FB" w:rsidRPr="00784467">
        <w:rPr>
          <w:rFonts w:ascii="Times New Roman" w:hAnsi="Times New Roman" w:cs="Times New Roman"/>
          <w:sz w:val="28"/>
          <w:szCs w:val="28"/>
        </w:rPr>
        <w:t>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</w:t>
      </w:r>
      <w:r w:rsidRPr="00784467">
        <w:rPr>
          <w:rFonts w:ascii="Times New Roman" w:hAnsi="Times New Roman" w:cs="Times New Roman"/>
          <w:sz w:val="28"/>
          <w:szCs w:val="28"/>
        </w:rPr>
        <w:t>ных фондов Р</w:t>
      </w:r>
      <w:r w:rsidR="00EA21FB" w:rsidRPr="00784467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EA21FB"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Федерации, государственных корпораций, наделенных в соответствии с федеральными законами </w:t>
      </w:r>
      <w:r w:rsidR="005B4BF0" w:rsidRPr="00784467">
        <w:rPr>
          <w:rFonts w:ascii="Times New Roman" w:hAnsi="Times New Roman" w:cs="Times New Roman"/>
          <w:sz w:val="28"/>
          <w:szCs w:val="28"/>
        </w:rPr>
        <w:t xml:space="preserve">и полномочиями по предоставлению государственных услуг в установленной сфере деятельности, и </w:t>
      </w:r>
      <w:r w:rsidR="0056614B" w:rsidRPr="00784467">
        <w:rPr>
          <w:rFonts w:ascii="Times New Roman" w:hAnsi="Times New Roman" w:cs="Times New Roman"/>
          <w:sz w:val="28"/>
          <w:szCs w:val="28"/>
        </w:rPr>
        <w:t>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</w:t>
      </w:r>
      <w:r w:rsidRPr="00784467">
        <w:rPr>
          <w:rFonts w:ascii="Times New Roman" w:hAnsi="Times New Roman" w:cs="Times New Roman"/>
          <w:sz w:val="28"/>
          <w:szCs w:val="28"/>
        </w:rPr>
        <w:t>,</w:t>
      </w:r>
      <w:r w:rsidR="0056614B" w:rsidRPr="00784467">
        <w:rPr>
          <w:rFonts w:ascii="Times New Roman" w:hAnsi="Times New Roman" w:cs="Times New Roman"/>
          <w:sz w:val="28"/>
          <w:szCs w:val="28"/>
        </w:rPr>
        <w:t xml:space="preserve"> и их работников, а также многофункциональных центров предоставления государственных и муниципальных услуг и их работников»</w:t>
      </w:r>
      <w:r w:rsidR="00F837F9" w:rsidRPr="00784467">
        <w:rPr>
          <w:rFonts w:ascii="Times New Roman" w:hAnsi="Times New Roman" w:cs="Times New Roman"/>
          <w:sz w:val="28"/>
          <w:szCs w:val="28"/>
        </w:rPr>
        <w:t>;</w:t>
      </w:r>
    </w:p>
    <w:p w:rsidR="00F837F9" w:rsidRDefault="00F837F9" w:rsidP="00784467">
      <w:pPr>
        <w:tabs>
          <w:tab w:val="left" w:pos="703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постановлением Правительства Российс</w:t>
      </w:r>
      <w:r w:rsidR="00DA2A13">
        <w:rPr>
          <w:rFonts w:ascii="Times New Roman" w:hAnsi="Times New Roman" w:cs="Times New Roman"/>
          <w:sz w:val="28"/>
          <w:szCs w:val="28"/>
        </w:rPr>
        <w:t xml:space="preserve">кой Федерации от 20 ноября 2012 </w:t>
      </w:r>
      <w:r w:rsidRPr="00784467">
        <w:rPr>
          <w:rFonts w:ascii="Times New Roman" w:hAnsi="Times New Roman" w:cs="Times New Roman"/>
          <w:sz w:val="28"/>
          <w:szCs w:val="28"/>
        </w:rPr>
        <w:t>г. №</w:t>
      </w:r>
      <w:r w:rsidR="00DA2A13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1198 «О федеральной государственной информационной системе,</w:t>
      </w:r>
      <w:r w:rsidR="006273AD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4839C8" w:rsidRPr="00784467" w:rsidRDefault="004839C8" w:rsidP="00784467">
      <w:pPr>
        <w:tabs>
          <w:tab w:val="left" w:pos="703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</w:p>
    <w:p w:rsidR="00F837F9" w:rsidRPr="00784467" w:rsidRDefault="00F837F9" w:rsidP="00784467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</w:pPr>
      <w:bookmarkStart w:id="23" w:name="bookmark31"/>
      <w:r w:rsidRPr="00DA2A13">
        <w:rPr>
          <w:color w:val="000000"/>
          <w:lang w:eastAsia="ru-RU" w:bidi="ru-RU"/>
        </w:rPr>
        <w:t>Особенности выполнения административных процедур (действий) в</w:t>
      </w:r>
      <w:r w:rsidRPr="00784467">
        <w:rPr>
          <w:color w:val="000000"/>
          <w:lang w:eastAsia="ru-RU" w:bidi="ru-RU"/>
        </w:rPr>
        <w:t xml:space="preserve"> многофункциональных центрах предоставления государственных и</w:t>
      </w:r>
      <w:bookmarkStart w:id="24" w:name="bookmark32"/>
      <w:bookmarkEnd w:id="23"/>
      <w:r w:rsidR="00852EE1" w:rsidRPr="00784467">
        <w:t xml:space="preserve"> </w:t>
      </w:r>
      <w:r w:rsidRPr="00784467">
        <w:rPr>
          <w:color w:val="000000"/>
          <w:lang w:eastAsia="ru-RU" w:bidi="ru-RU"/>
        </w:rPr>
        <w:t>муниципальных услуг</w:t>
      </w:r>
      <w:bookmarkEnd w:id="24"/>
    </w:p>
    <w:p w:rsidR="00F837F9" w:rsidRPr="00784467" w:rsidRDefault="00F837F9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bookmarkStart w:id="25" w:name="bookmark33"/>
      <w:r w:rsidRPr="00784467">
        <w:rPr>
          <w:color w:val="000000"/>
          <w:lang w:eastAsia="ru-RU" w:bidi="ru-RU"/>
        </w:rPr>
        <w:t>Исчерпывающий перечень административных процедур (действий) при</w:t>
      </w:r>
      <w:r w:rsidR="00DA2A13">
        <w:rPr>
          <w:color w:val="000000"/>
          <w:lang w:eastAsia="ru-RU" w:bidi="ru-RU"/>
        </w:rPr>
        <w:t xml:space="preserve"> </w:t>
      </w:r>
      <w:r w:rsidR="00852EE1" w:rsidRPr="00784467">
        <w:rPr>
          <w:color w:val="000000"/>
          <w:lang w:eastAsia="ru-RU" w:bidi="ru-RU"/>
        </w:rPr>
        <w:t xml:space="preserve">предоставлении муниципальной </w:t>
      </w:r>
      <w:r w:rsidRPr="00784467">
        <w:rPr>
          <w:color w:val="000000"/>
          <w:lang w:eastAsia="ru-RU" w:bidi="ru-RU"/>
        </w:rPr>
        <w:t>услуги, выполняемых</w:t>
      </w:r>
      <w:bookmarkEnd w:id="25"/>
    </w:p>
    <w:p w:rsidR="00F837F9" w:rsidRDefault="00F837F9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  <w:rPr>
          <w:color w:val="000000"/>
          <w:lang w:eastAsia="ru-RU" w:bidi="ru-RU"/>
        </w:rPr>
      </w:pPr>
      <w:bookmarkStart w:id="26" w:name="bookmark34"/>
      <w:r w:rsidRPr="00784467">
        <w:rPr>
          <w:color w:val="000000"/>
          <w:lang w:eastAsia="ru-RU" w:bidi="ru-RU"/>
        </w:rPr>
        <w:t>многофункциональными центрами</w:t>
      </w:r>
      <w:bookmarkEnd w:id="26"/>
    </w:p>
    <w:p w:rsidR="00DA2A13" w:rsidRPr="00784467" w:rsidRDefault="00DA2A13" w:rsidP="00784467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</w:p>
    <w:p w:rsidR="00F837F9" w:rsidRPr="00784467" w:rsidRDefault="00852EE1" w:rsidP="00784467">
      <w:pPr>
        <w:tabs>
          <w:tab w:val="left" w:pos="118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6.1. </w:t>
      </w:r>
      <w:r w:rsidR="00F837F9" w:rsidRPr="00784467">
        <w:rPr>
          <w:rFonts w:ascii="Times New Roman" w:hAnsi="Times New Roman" w:cs="Times New Roman"/>
          <w:sz w:val="28"/>
          <w:szCs w:val="28"/>
        </w:rPr>
        <w:t>Многофункциональный центр осуществляет:</w:t>
      </w:r>
    </w:p>
    <w:p w:rsidR="00F837F9" w:rsidRPr="00784467" w:rsidRDefault="00852EE1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информирование З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аявителей о порядке </w:t>
      </w:r>
      <w:r w:rsidR="00AA4B28" w:rsidRPr="00784467">
        <w:rPr>
          <w:rFonts w:ascii="Times New Roman" w:hAnsi="Times New Roman" w:cs="Times New Roman"/>
          <w:sz w:val="28"/>
          <w:szCs w:val="28"/>
        </w:rPr>
        <w:t>предоставления муниципальной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 в многофункциональном центре, по иным вопросам, связанным с предоставлением муниципальной ус</w:t>
      </w:r>
      <w:r w:rsidRPr="00784467">
        <w:rPr>
          <w:rFonts w:ascii="Times New Roman" w:hAnsi="Times New Roman" w:cs="Times New Roman"/>
          <w:sz w:val="28"/>
          <w:szCs w:val="28"/>
        </w:rPr>
        <w:t>луги, а также консультирование З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аявителей о порядке </w:t>
      </w:r>
      <w:r w:rsidR="00AA4B28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>услуги в многофункциональном центре;</w:t>
      </w:r>
    </w:p>
    <w:p w:rsidR="008B4E44" w:rsidRPr="00784467" w:rsidRDefault="008B4E44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прием заявлений и документов, необходимых для предоставления муниципальной услуги в соответствии с настоящим Административным регламентом в порядке и сроки, предусмотренные соглашением о взаимодействии, заключенном в порядке, установленном постановлением Правительства Российской Федерации от 27 сентября 2011 года №</w:t>
      </w:r>
      <w:r w:rsidR="00284F3B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Pr="00784467">
        <w:rPr>
          <w:rFonts w:ascii="Times New Roman" w:hAnsi="Times New Roman" w:cs="Times New Roman"/>
          <w:sz w:val="28"/>
          <w:szCs w:val="28"/>
        </w:rPr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органов государственной власти субъектов Российской Федерации, органов местного самоуправления»;</w:t>
      </w:r>
    </w:p>
    <w:p w:rsidR="00F837F9" w:rsidRPr="00784467" w:rsidRDefault="00852EE1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выдачу З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аявителю результата </w:t>
      </w:r>
      <w:r w:rsidR="00AA4B28" w:rsidRPr="00784467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услуги, на бумажном носителе, подтверждающих содержание электронных документов, направленных в многофункциональный центр по результатам </w:t>
      </w:r>
      <w:r w:rsidRPr="00784467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F837F9" w:rsidRPr="00784467">
        <w:rPr>
          <w:rFonts w:ascii="Times New Roman" w:hAnsi="Times New Roman" w:cs="Times New Roman"/>
          <w:sz w:val="28"/>
          <w:szCs w:val="28"/>
        </w:rPr>
        <w:t>мун</w:t>
      </w:r>
      <w:r w:rsidRPr="00784467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F837F9" w:rsidRPr="00784467">
        <w:rPr>
          <w:rFonts w:ascii="Times New Roman" w:hAnsi="Times New Roman" w:cs="Times New Roman"/>
          <w:sz w:val="28"/>
          <w:szCs w:val="28"/>
        </w:rPr>
        <w:t>услуги, а также выдача документов, включая составление на бумажном носителе и заверение выписок из информационных систем органов, предоставля</w:t>
      </w:r>
      <w:r w:rsidR="008B4E44" w:rsidRPr="00784467">
        <w:rPr>
          <w:rFonts w:ascii="Times New Roman" w:hAnsi="Times New Roman" w:cs="Times New Roman"/>
          <w:sz w:val="28"/>
          <w:szCs w:val="28"/>
        </w:rPr>
        <w:t>ющих муниципальные</w:t>
      </w:r>
      <w:r w:rsidR="00AA4B28" w:rsidRPr="00784467">
        <w:rPr>
          <w:rFonts w:ascii="Times New Roman" w:hAnsi="Times New Roman" w:cs="Times New Roman"/>
          <w:sz w:val="28"/>
          <w:szCs w:val="28"/>
        </w:rPr>
        <w:t xml:space="preserve"> </w:t>
      </w:r>
      <w:r w:rsidR="00F837F9" w:rsidRPr="00784467">
        <w:rPr>
          <w:rFonts w:ascii="Times New Roman" w:hAnsi="Times New Roman" w:cs="Times New Roman"/>
          <w:sz w:val="28"/>
          <w:szCs w:val="28"/>
        </w:rPr>
        <w:t>услуг</w:t>
      </w:r>
      <w:r w:rsidR="008B4E44" w:rsidRPr="00784467">
        <w:rPr>
          <w:rFonts w:ascii="Times New Roman" w:hAnsi="Times New Roman" w:cs="Times New Roman"/>
          <w:sz w:val="28"/>
          <w:szCs w:val="28"/>
        </w:rPr>
        <w:t>и</w:t>
      </w:r>
      <w:r w:rsidR="00F837F9" w:rsidRPr="00784467">
        <w:rPr>
          <w:rFonts w:ascii="Times New Roman" w:hAnsi="Times New Roman" w:cs="Times New Roman"/>
          <w:sz w:val="28"/>
          <w:szCs w:val="28"/>
        </w:rPr>
        <w:t>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иные процедуры и действия, предусмотренные Федеральным </w:t>
      </w:r>
      <w:r w:rsidRPr="00784467">
        <w:rPr>
          <w:rFonts w:ascii="Times New Roman" w:hAnsi="Times New Roman" w:cs="Times New Roman"/>
          <w:sz w:val="28"/>
          <w:szCs w:val="28"/>
        </w:rPr>
        <w:lastRenderedPageBreak/>
        <w:t>законом № 210-ФЗ.</w:t>
      </w:r>
    </w:p>
    <w:p w:rsidR="00F837F9" w:rsidRPr="00784467" w:rsidRDefault="00F837F9" w:rsidP="00784467">
      <w:pPr>
        <w:spacing w:after="272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F837F9" w:rsidRPr="00784467" w:rsidRDefault="00F837F9" w:rsidP="00784467">
      <w:pPr>
        <w:pStyle w:val="10"/>
        <w:keepNext/>
        <w:keepLines/>
        <w:shd w:val="clear" w:color="auto" w:fill="auto"/>
        <w:spacing w:before="0" w:after="306" w:line="240" w:lineRule="auto"/>
        <w:ind w:firstLine="0"/>
        <w:jc w:val="center"/>
      </w:pPr>
      <w:bookmarkStart w:id="27" w:name="bookmark35"/>
      <w:r w:rsidRPr="00784467">
        <w:rPr>
          <w:color w:val="000000"/>
          <w:lang w:eastAsia="ru-RU" w:bidi="ru-RU"/>
        </w:rPr>
        <w:t>Информирование Заявителей</w:t>
      </w:r>
      <w:bookmarkEnd w:id="27"/>
    </w:p>
    <w:p w:rsidR="00F837F9" w:rsidRPr="00784467" w:rsidRDefault="00F837F9" w:rsidP="00784467">
      <w:pPr>
        <w:numPr>
          <w:ilvl w:val="0"/>
          <w:numId w:val="13"/>
        </w:numPr>
        <w:tabs>
          <w:tab w:val="left" w:pos="1550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Информирование Заявителя многофункциональными центрами осуществляется следующими способами: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</w:t>
      </w:r>
      <w:r w:rsidR="003F3850" w:rsidRPr="00784467">
        <w:rPr>
          <w:rFonts w:ascii="Times New Roman" w:hAnsi="Times New Roman" w:cs="Times New Roman"/>
          <w:sz w:val="28"/>
          <w:szCs w:val="28"/>
        </w:rPr>
        <w:t>не более 10 минут.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F837F9" w:rsidRPr="00784467" w:rsidRDefault="00F837F9" w:rsidP="00784467">
      <w:pPr>
        <w:spacing w:after="332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F837F9" w:rsidRPr="00784467" w:rsidRDefault="00F837F9" w:rsidP="00784467">
      <w:pPr>
        <w:pStyle w:val="80"/>
        <w:shd w:val="clear" w:color="auto" w:fill="auto"/>
        <w:spacing w:before="0" w:after="0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Выдача заявителю результата предоставления государственной</w:t>
      </w:r>
    </w:p>
    <w:p w:rsidR="00F837F9" w:rsidRPr="00784467" w:rsidRDefault="00F837F9" w:rsidP="00784467">
      <w:pPr>
        <w:pStyle w:val="80"/>
        <w:shd w:val="clear" w:color="auto" w:fill="auto"/>
        <w:spacing w:before="0" w:after="301" w:line="240" w:lineRule="auto"/>
        <w:ind w:firstLine="0"/>
        <w:jc w:val="center"/>
      </w:pPr>
      <w:r w:rsidRPr="00784467">
        <w:rPr>
          <w:color w:val="000000"/>
          <w:lang w:eastAsia="ru-RU" w:bidi="ru-RU"/>
        </w:rPr>
        <w:t>(муниципальной) услуги</w:t>
      </w:r>
    </w:p>
    <w:p w:rsidR="00F837F9" w:rsidRPr="00784467" w:rsidRDefault="00F837F9" w:rsidP="00784467">
      <w:pPr>
        <w:numPr>
          <w:ilvl w:val="0"/>
          <w:numId w:val="13"/>
        </w:numPr>
        <w:tabs>
          <w:tab w:val="left" w:pos="1452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При наличии в заявлении о </w:t>
      </w:r>
      <w:r w:rsidR="00AA4B28" w:rsidRPr="00784467">
        <w:rPr>
          <w:rFonts w:ascii="Times New Roman" w:hAnsi="Times New Roman" w:cs="Times New Roman"/>
          <w:sz w:val="28"/>
          <w:szCs w:val="28"/>
        </w:rPr>
        <w:t xml:space="preserve">предоставлении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 указания о выдаче результатов оказания услуги через многофункциональный центр.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 сентября 2011 г. № 797 (далее - постановление № 797).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F837F9" w:rsidRPr="00784467" w:rsidRDefault="00F837F9" w:rsidP="00784467">
      <w:pPr>
        <w:numPr>
          <w:ilvl w:val="0"/>
          <w:numId w:val="13"/>
        </w:numPr>
        <w:tabs>
          <w:tab w:val="left" w:pos="1306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Прием Заявителей для выдачи документов, являющих</w:t>
      </w:r>
      <w:r w:rsidR="00AA4B28" w:rsidRPr="00784467">
        <w:rPr>
          <w:rFonts w:ascii="Times New Roman" w:hAnsi="Times New Roman" w:cs="Times New Roman"/>
          <w:sz w:val="28"/>
          <w:szCs w:val="28"/>
        </w:rPr>
        <w:t xml:space="preserve">ся результатом муниципальной </w:t>
      </w:r>
      <w:r w:rsidRPr="00784467">
        <w:rPr>
          <w:rFonts w:ascii="Times New Roman" w:hAnsi="Times New Roman" w:cs="Times New Roman"/>
          <w:sz w:val="28"/>
          <w:szCs w:val="28"/>
        </w:rPr>
        <w:t>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F3850" w:rsidRPr="00784467" w:rsidRDefault="00F837F9" w:rsidP="004839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Работник многофункционального центра осуществляет следующие действия: </w:t>
      </w:r>
    </w:p>
    <w:p w:rsidR="00F837F9" w:rsidRPr="00784467" w:rsidRDefault="00F837F9" w:rsidP="004839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837F9" w:rsidRPr="00784467" w:rsidRDefault="00F837F9" w:rsidP="004839C8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2438E7" w:rsidRPr="00784467" w:rsidRDefault="00F837F9" w:rsidP="004839C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определяет статус исполнения заявления Заявителя в ГИС; </w:t>
      </w:r>
    </w:p>
    <w:p w:rsidR="00F837F9" w:rsidRPr="00784467" w:rsidRDefault="00F837F9" w:rsidP="0078446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F837F9" w:rsidRPr="00784467" w:rsidRDefault="00F837F9" w:rsidP="00784467">
      <w:pPr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784467">
        <w:rPr>
          <w:rFonts w:ascii="Times New Roman" w:hAnsi="Times New Roman" w:cs="Times New Roman"/>
          <w:sz w:val="28"/>
          <w:szCs w:val="28"/>
        </w:rPr>
        <w:t>смс-опросе</w:t>
      </w:r>
      <w:proofErr w:type="spellEnd"/>
      <w:r w:rsidRPr="00784467">
        <w:rPr>
          <w:rFonts w:ascii="Times New Roman" w:hAnsi="Times New Roman" w:cs="Times New Roman"/>
          <w:sz w:val="28"/>
          <w:szCs w:val="28"/>
        </w:rPr>
        <w:t xml:space="preserve"> для оценки качества предоставленных услуг многофункциональным центром.</w:t>
      </w:r>
    </w:p>
    <w:p w:rsidR="00F837F9" w:rsidRPr="00784467" w:rsidRDefault="00F837F9" w:rsidP="00784467">
      <w:pPr>
        <w:numPr>
          <w:ilvl w:val="0"/>
          <w:numId w:val="13"/>
        </w:numPr>
        <w:tabs>
          <w:tab w:val="left" w:pos="1488"/>
        </w:tabs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 w:rsidRPr="00784467">
        <w:rPr>
          <w:rFonts w:ascii="Times New Roman" w:hAnsi="Times New Roman" w:cs="Times New Roman"/>
          <w:sz w:val="28"/>
          <w:szCs w:val="28"/>
        </w:rPr>
        <w:t>В случае предоставления документов через ЕПГУ, результат предоставления услуги формируется автоматически в электронном виде и подписывается усиленной квалифицированной подписью уполномоченного лица.</w:t>
      </w:r>
    </w:p>
    <w:p w:rsidR="00F837F9" w:rsidRPr="00784467" w:rsidRDefault="009E793E" w:rsidP="00784467">
      <w:pPr>
        <w:spacing w:after="240"/>
        <w:ind w:firstLine="7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6.6. 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Уполномоченным органом ведется электронный реестр решений </w:t>
      </w:r>
      <w:r w:rsidR="00AA4B28" w:rsidRPr="00784467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</w:t>
      </w:r>
      <w:r w:rsidR="00F837F9" w:rsidRPr="00784467">
        <w:rPr>
          <w:rFonts w:ascii="Times New Roman" w:hAnsi="Times New Roman" w:cs="Times New Roman"/>
          <w:sz w:val="28"/>
          <w:szCs w:val="28"/>
        </w:rPr>
        <w:t>муниципаль</w:t>
      </w:r>
      <w:r w:rsidR="00AA4B28" w:rsidRPr="00784467">
        <w:rPr>
          <w:rFonts w:ascii="Times New Roman" w:hAnsi="Times New Roman" w:cs="Times New Roman"/>
          <w:sz w:val="28"/>
          <w:szCs w:val="28"/>
        </w:rPr>
        <w:t>ной</w:t>
      </w:r>
      <w:r w:rsidR="00F837F9" w:rsidRPr="00784467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9D7C97" w:rsidRPr="00784467" w:rsidRDefault="009D7C97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FC73B9" w:rsidRDefault="00FC73B9" w:rsidP="00784467">
      <w:pPr>
        <w:ind w:left="5840"/>
        <w:jc w:val="right"/>
        <w:rPr>
          <w:rFonts w:ascii="Times New Roman" w:hAnsi="Times New Roman" w:cs="Times New Roman"/>
          <w:sz w:val="28"/>
          <w:szCs w:val="28"/>
        </w:rPr>
      </w:pPr>
    </w:p>
    <w:p w:rsidR="007B5EF4" w:rsidRDefault="00F837F9" w:rsidP="00CD0CF0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lastRenderedPageBreak/>
        <w:t xml:space="preserve">Приложение № 1 </w:t>
      </w:r>
    </w:p>
    <w:p w:rsidR="003F76B4" w:rsidRPr="00C175F8" w:rsidRDefault="00F837F9" w:rsidP="00CD0CF0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</w:t>
      </w:r>
      <w:r w:rsidR="003F76B4" w:rsidRPr="00C175F8">
        <w:rPr>
          <w:rFonts w:ascii="Times New Roman" w:hAnsi="Times New Roman" w:cs="Times New Roman"/>
        </w:rPr>
        <w:t xml:space="preserve"> Административному регламенту предоставления</w:t>
      </w:r>
      <w:r w:rsidR="00B16A29" w:rsidRPr="00C175F8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муницип</w:t>
      </w:r>
      <w:r w:rsidR="00B16A29" w:rsidRPr="00C175F8">
        <w:rPr>
          <w:rFonts w:ascii="Times New Roman" w:hAnsi="Times New Roman" w:cs="Times New Roman"/>
        </w:rPr>
        <w:t xml:space="preserve">альной </w:t>
      </w:r>
      <w:r w:rsidR="003F76B4" w:rsidRPr="00C175F8">
        <w:rPr>
          <w:rFonts w:ascii="Times New Roman" w:hAnsi="Times New Roman" w:cs="Times New Roman"/>
        </w:rPr>
        <w:t>услуги «Организация отдыха детей в каникулярное время» на территории Курского района Курской  области</w:t>
      </w:r>
    </w:p>
    <w:p w:rsidR="00511F0B" w:rsidRPr="00C175F8" w:rsidRDefault="00511F0B" w:rsidP="00784467">
      <w:pPr>
        <w:pStyle w:val="10"/>
        <w:keepNext/>
        <w:keepLines/>
        <w:shd w:val="clear" w:color="auto" w:fill="auto"/>
        <w:spacing w:before="0" w:after="0" w:line="240" w:lineRule="auto"/>
        <w:ind w:left="260" w:firstLine="0"/>
        <w:jc w:val="left"/>
        <w:rPr>
          <w:color w:val="000000"/>
          <w:sz w:val="24"/>
          <w:szCs w:val="24"/>
          <w:lang w:eastAsia="ru-RU" w:bidi="ru-RU"/>
        </w:rPr>
      </w:pPr>
      <w:bookmarkStart w:id="28" w:name="bookmark37"/>
    </w:p>
    <w:p w:rsidR="007B5EF4" w:rsidRDefault="007B5EF4" w:rsidP="004F47BD">
      <w:pPr>
        <w:pStyle w:val="10"/>
        <w:keepNext/>
        <w:keepLines/>
        <w:shd w:val="clear" w:color="auto" w:fill="auto"/>
        <w:spacing w:before="0" w:after="0" w:line="240" w:lineRule="auto"/>
        <w:ind w:left="260" w:firstLine="0"/>
        <w:jc w:val="center"/>
        <w:rPr>
          <w:color w:val="000000"/>
          <w:sz w:val="24"/>
          <w:szCs w:val="24"/>
          <w:lang w:eastAsia="ru-RU" w:bidi="ru-RU"/>
        </w:rPr>
      </w:pPr>
    </w:p>
    <w:p w:rsidR="007B5EF4" w:rsidRDefault="007B5EF4" w:rsidP="004F47BD">
      <w:pPr>
        <w:pStyle w:val="10"/>
        <w:keepNext/>
        <w:keepLines/>
        <w:shd w:val="clear" w:color="auto" w:fill="auto"/>
        <w:spacing w:before="0" w:after="0" w:line="240" w:lineRule="auto"/>
        <w:ind w:left="260" w:firstLine="0"/>
        <w:jc w:val="center"/>
        <w:rPr>
          <w:color w:val="000000"/>
          <w:sz w:val="24"/>
          <w:szCs w:val="24"/>
          <w:lang w:eastAsia="ru-RU" w:bidi="ru-RU"/>
        </w:rPr>
      </w:pPr>
    </w:p>
    <w:p w:rsidR="00F837F9" w:rsidRPr="00C175F8" w:rsidRDefault="00F837F9" w:rsidP="004F47BD">
      <w:pPr>
        <w:pStyle w:val="10"/>
        <w:keepNext/>
        <w:keepLines/>
        <w:shd w:val="clear" w:color="auto" w:fill="auto"/>
        <w:spacing w:before="0" w:after="0" w:line="240" w:lineRule="auto"/>
        <w:ind w:left="260" w:firstLine="0"/>
        <w:jc w:val="center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 xml:space="preserve">Форма решения о предоставлении </w:t>
      </w:r>
      <w:r w:rsidR="00FC5AE5" w:rsidRPr="00C175F8">
        <w:rPr>
          <w:color w:val="000000"/>
          <w:sz w:val="24"/>
          <w:szCs w:val="24"/>
          <w:lang w:eastAsia="ru-RU" w:bidi="ru-RU"/>
        </w:rPr>
        <w:t>муниципальной</w:t>
      </w:r>
      <w:r w:rsidRPr="00C175F8">
        <w:rPr>
          <w:color w:val="000000"/>
          <w:sz w:val="24"/>
          <w:szCs w:val="24"/>
          <w:lang w:eastAsia="ru-RU" w:bidi="ru-RU"/>
        </w:rPr>
        <w:t xml:space="preserve"> услуги</w:t>
      </w:r>
      <w:bookmarkEnd w:id="28"/>
    </w:p>
    <w:p w:rsidR="003F76B4" w:rsidRPr="00C175F8" w:rsidRDefault="003F76B4" w:rsidP="00784467">
      <w:pPr>
        <w:tabs>
          <w:tab w:val="left" w:leader="underscore" w:pos="8919"/>
        </w:tabs>
        <w:spacing w:after="301"/>
        <w:ind w:left="6300"/>
        <w:jc w:val="both"/>
        <w:rPr>
          <w:rFonts w:ascii="Times New Roman" w:hAnsi="Times New Roman" w:cs="Times New Roman"/>
        </w:rPr>
      </w:pPr>
    </w:p>
    <w:p w:rsidR="00F837F9" w:rsidRPr="00C175F8" w:rsidRDefault="00F837F9" w:rsidP="00E22E36">
      <w:pPr>
        <w:tabs>
          <w:tab w:val="left" w:leader="underscore" w:pos="9072"/>
        </w:tabs>
        <w:spacing w:after="301"/>
        <w:ind w:left="630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Кому:</w:t>
      </w:r>
      <w:r w:rsidRPr="00C175F8">
        <w:rPr>
          <w:rFonts w:ascii="Times New Roman" w:hAnsi="Times New Roman" w:cs="Times New Roman"/>
        </w:rPr>
        <w:tab/>
      </w:r>
    </w:p>
    <w:p w:rsidR="00F837F9" w:rsidRPr="00C175F8" w:rsidRDefault="00F837F9" w:rsidP="00784467">
      <w:pPr>
        <w:ind w:right="2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РЕШЕНИЕ</w:t>
      </w:r>
    </w:p>
    <w:p w:rsidR="00F837F9" w:rsidRPr="00C175F8" w:rsidRDefault="00F837F9" w:rsidP="00784467">
      <w:pPr>
        <w:spacing w:after="332"/>
        <w:ind w:right="2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о </w:t>
      </w:r>
      <w:r w:rsidR="00B16A29" w:rsidRPr="00C175F8">
        <w:rPr>
          <w:rFonts w:ascii="Times New Roman" w:hAnsi="Times New Roman" w:cs="Times New Roman"/>
        </w:rPr>
        <w:t>предоставлении муниципальной</w:t>
      </w:r>
      <w:r w:rsidRPr="00C175F8">
        <w:rPr>
          <w:rFonts w:ascii="Times New Roman" w:hAnsi="Times New Roman" w:cs="Times New Roman"/>
        </w:rPr>
        <w:t xml:space="preserve"> услуги</w:t>
      </w:r>
      <w:r w:rsidRPr="00C175F8">
        <w:rPr>
          <w:rFonts w:ascii="Times New Roman" w:hAnsi="Times New Roman" w:cs="Times New Roman"/>
        </w:rPr>
        <w:br/>
        <w:t>«Организация отдыха</w:t>
      </w:r>
      <w:r w:rsidR="00120C24" w:rsidRPr="00C175F8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детей в каникулярное время»</w:t>
      </w:r>
    </w:p>
    <w:p w:rsidR="00F837F9" w:rsidRPr="00C175F8" w:rsidRDefault="00F837F9" w:rsidP="00784467">
      <w:pPr>
        <w:tabs>
          <w:tab w:val="left" w:pos="7949"/>
        </w:tabs>
        <w:spacing w:after="512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от</w:t>
      </w:r>
      <w:r w:rsidRPr="00C175F8">
        <w:rPr>
          <w:rFonts w:ascii="Times New Roman" w:hAnsi="Times New Roman" w:cs="Times New Roman"/>
        </w:rPr>
        <w:tab/>
        <w:t>№</w:t>
      </w:r>
    </w:p>
    <w:p w:rsidR="00F837F9" w:rsidRPr="00C175F8" w:rsidRDefault="00F837F9" w:rsidP="007B5EF4">
      <w:pPr>
        <w:tabs>
          <w:tab w:val="left" w:leader="underscore" w:pos="6032"/>
        </w:tabs>
        <w:ind w:firstLine="709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Рассмотрев Ваше заявление от</w:t>
      </w:r>
      <w:r w:rsidRPr="00C175F8">
        <w:rPr>
          <w:rFonts w:ascii="Times New Roman" w:hAnsi="Times New Roman" w:cs="Times New Roman"/>
        </w:rPr>
        <w:tab/>
        <w:t>№</w:t>
      </w:r>
      <w:r w:rsidR="007B5EF4">
        <w:rPr>
          <w:rFonts w:ascii="Times New Roman" w:hAnsi="Times New Roman" w:cs="Times New Roman"/>
        </w:rPr>
        <w:t xml:space="preserve"> _______ 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принято решение о предоставлении Вам </w:t>
      </w:r>
      <w:r w:rsidRPr="00C175F8">
        <w:rPr>
          <w:rFonts w:ascii="Times New Roman" w:hAnsi="Times New Roman" w:cs="Times New Roman"/>
        </w:rPr>
        <w:t>путевки</w:t>
      </w:r>
      <w:r w:rsidR="00015C0E" w:rsidRPr="00C175F8">
        <w:rPr>
          <w:rFonts w:ascii="Times New Roman" w:hAnsi="Times New Roman" w:cs="Times New Roman"/>
        </w:rPr>
        <w:t xml:space="preserve"> </w:t>
      </w:r>
      <w:r w:rsidR="003F76B4" w:rsidRPr="00C175F8">
        <w:rPr>
          <w:rFonts w:ascii="Times New Roman" w:hAnsi="Times New Roman" w:cs="Times New Roman"/>
        </w:rPr>
        <w:t xml:space="preserve">на детский отдых </w:t>
      </w:r>
      <w:r w:rsidRPr="00C175F8">
        <w:rPr>
          <w:rFonts w:ascii="Times New Roman" w:hAnsi="Times New Roman" w:cs="Times New Roman"/>
        </w:rPr>
        <w:t>в организаци</w:t>
      </w:r>
      <w:r w:rsidR="003F76B4" w:rsidRPr="00C175F8">
        <w:rPr>
          <w:rFonts w:ascii="Times New Roman" w:hAnsi="Times New Roman" w:cs="Times New Roman"/>
        </w:rPr>
        <w:t>ю отдыха детей.</w:t>
      </w:r>
    </w:p>
    <w:p w:rsidR="007B5EF4" w:rsidRDefault="007B5EF4" w:rsidP="007B5EF4">
      <w:pPr>
        <w:spacing w:after="768"/>
        <w:ind w:firstLine="709"/>
        <w:rPr>
          <w:rFonts w:ascii="Times New Roman" w:hAnsi="Times New Roman" w:cs="Times New Roman"/>
        </w:rPr>
      </w:pPr>
    </w:p>
    <w:p w:rsidR="00F837F9" w:rsidRPr="00C175F8" w:rsidRDefault="00F837F9" w:rsidP="007B5EF4">
      <w:pPr>
        <w:spacing w:after="768"/>
        <w:ind w:firstLine="709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Дополнительная информация:</w:t>
      </w:r>
      <w:r w:rsidR="00EB0A69">
        <w:rPr>
          <w:rFonts w:ascii="Times New Roman" w:hAnsi="Times New Roman" w:cs="Times New Roman"/>
        </w:rPr>
        <w:t>______________________</w:t>
      </w:r>
      <w:r w:rsidR="00BC7981">
        <w:rPr>
          <w:rFonts w:ascii="Times New Roman" w:hAnsi="Times New Roman" w:cs="Times New Roman"/>
        </w:rPr>
        <w:t>_____________________</w:t>
      </w:r>
    </w:p>
    <w:p w:rsidR="00EB0A69" w:rsidRDefault="00EB0A69" w:rsidP="00EE1C1C">
      <w:pPr>
        <w:pStyle w:val="101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eastAsia="ru-RU" w:bidi="ru-RU"/>
        </w:rPr>
      </w:pPr>
    </w:p>
    <w:p w:rsidR="00EB0A69" w:rsidRDefault="00EB0A69" w:rsidP="00EE1C1C">
      <w:pPr>
        <w:pStyle w:val="101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eastAsia="ru-RU" w:bidi="ru-RU"/>
        </w:rPr>
      </w:pPr>
    </w:p>
    <w:p w:rsidR="00F837F9" w:rsidRPr="00C175F8" w:rsidRDefault="001D4407" w:rsidP="00EE1C1C">
      <w:pPr>
        <w:pStyle w:val="101"/>
        <w:shd w:val="clear" w:color="auto" w:fill="auto"/>
        <w:spacing w:before="0" w:after="0" w:line="240" w:lineRule="auto"/>
        <w:jc w:val="left"/>
        <w:rPr>
          <w:sz w:val="24"/>
          <w:szCs w:val="24"/>
        </w:rPr>
        <w:sectPr w:rsidR="00F837F9" w:rsidRPr="00C175F8" w:rsidSect="00784467">
          <w:headerReference w:type="even" r:id="rId10"/>
          <w:headerReference w:type="default" r:id="rId11"/>
          <w:type w:val="nextColumn"/>
          <w:pgSz w:w="11900" w:h="16840"/>
          <w:pgMar w:top="1134" w:right="1276" w:bottom="1134" w:left="1559" w:header="0" w:footer="6" w:gutter="0"/>
          <w:cols w:space="720"/>
          <w:noEndnote/>
          <w:docGrid w:linePitch="360"/>
        </w:sectPr>
      </w:pPr>
      <w:r>
        <w:rPr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1" o:spid="_x0000_s1026" type="#_x0000_t202" style="position:absolute;margin-left:325.75pt;margin-top:-26.95pt;width:77.8pt;height:47.85pt;z-index:-251657216;visibility:visible;mso-wrap-distance-left:116.4pt;mso-wrap-distance-right:5pt;mso-wrap-distance-bottom:18.2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" filled="f" stroked="f">
            <v:textbox style="mso-next-textbox:#Надпись 11;mso-fit-shape-to-text:t" inset="0,0,0,0">
              <w:txbxContent>
                <w:p w:rsidR="008C2F57" w:rsidRPr="00EE1C1C" w:rsidRDefault="008C2F57" w:rsidP="007B5EF4">
                  <w:pPr>
                    <w:spacing w:line="319" w:lineRule="exact"/>
                    <w:jc w:val="center"/>
                  </w:pPr>
                  <w:r w:rsidRPr="00EE1C1C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Сведения об</w:t>
                  </w:r>
                  <w:r w:rsidRPr="00EE1C1C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br/>
                    <w:t>электронной</w:t>
                  </w:r>
                  <w:r w:rsidRPr="00EE1C1C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br/>
                    <w:t>подписи</w:t>
                  </w:r>
                </w:p>
              </w:txbxContent>
            </v:textbox>
            <w10:wrap type="square" side="left" anchorx="margin"/>
          </v:shape>
        </w:pict>
      </w:r>
      <w:r w:rsidR="00F837F9" w:rsidRPr="00C175F8">
        <w:rPr>
          <w:color w:val="000000"/>
          <w:sz w:val="24"/>
          <w:szCs w:val="24"/>
          <w:lang w:eastAsia="ru-RU" w:bidi="ru-RU"/>
        </w:rPr>
        <w:t>Должность и ФИО сотрудника, принявшего решение</w:t>
      </w:r>
    </w:p>
    <w:p w:rsidR="004A6C4B" w:rsidRDefault="004A6C4B" w:rsidP="004A6C4B">
      <w:pPr>
        <w:ind w:left="3545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  <w:r w:rsidRPr="00C175F8">
        <w:rPr>
          <w:rFonts w:ascii="Times New Roman" w:hAnsi="Times New Roman" w:cs="Times New Roman"/>
        </w:rPr>
        <w:t xml:space="preserve"> </w:t>
      </w:r>
    </w:p>
    <w:p w:rsidR="004A6C4B" w:rsidRPr="00C175F8" w:rsidRDefault="004A6C4B" w:rsidP="004A6C4B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 Административному регламенту предоставления муниципальной услуги «Организация отдыха детей в каникулярное время» на территории Курского района Курской  области</w:t>
      </w:r>
    </w:p>
    <w:p w:rsidR="004A6C4B" w:rsidRDefault="004A6C4B" w:rsidP="00E768C8">
      <w:pPr>
        <w:pStyle w:val="10"/>
        <w:keepNext/>
        <w:keepLines/>
        <w:shd w:val="clear" w:color="auto" w:fill="auto"/>
        <w:spacing w:before="0" w:after="588" w:line="240" w:lineRule="auto"/>
        <w:ind w:firstLine="0"/>
        <w:jc w:val="center"/>
        <w:rPr>
          <w:color w:val="000000"/>
          <w:sz w:val="24"/>
          <w:szCs w:val="24"/>
          <w:lang w:eastAsia="ru-RU" w:bidi="ru-RU"/>
        </w:rPr>
      </w:pPr>
      <w:bookmarkStart w:id="29" w:name="bookmark38"/>
    </w:p>
    <w:p w:rsidR="00F837F9" w:rsidRPr="00C175F8" w:rsidRDefault="00F837F9" w:rsidP="00E768C8">
      <w:pPr>
        <w:pStyle w:val="10"/>
        <w:keepNext/>
        <w:keepLines/>
        <w:shd w:val="clear" w:color="auto" w:fill="auto"/>
        <w:spacing w:before="0" w:after="588" w:line="240" w:lineRule="auto"/>
        <w:ind w:firstLine="0"/>
        <w:jc w:val="center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 xml:space="preserve">Форма решения о </w:t>
      </w:r>
      <w:r w:rsidR="00B16A29" w:rsidRPr="00C175F8">
        <w:rPr>
          <w:color w:val="000000"/>
          <w:sz w:val="24"/>
          <w:szCs w:val="24"/>
          <w:lang w:eastAsia="ru-RU" w:bidi="ru-RU"/>
        </w:rPr>
        <w:t xml:space="preserve">предоставлении муниципальной </w:t>
      </w:r>
      <w:r w:rsidRPr="00C175F8">
        <w:rPr>
          <w:color w:val="000000"/>
          <w:sz w:val="24"/>
          <w:szCs w:val="24"/>
          <w:lang w:eastAsia="ru-RU" w:bidi="ru-RU"/>
        </w:rPr>
        <w:t>услуги</w:t>
      </w:r>
      <w:bookmarkEnd w:id="29"/>
    </w:p>
    <w:p w:rsidR="00F837F9" w:rsidRPr="00C175F8" w:rsidRDefault="00F837F9" w:rsidP="00784467">
      <w:pPr>
        <w:spacing w:after="301"/>
        <w:ind w:left="67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Кому:</w:t>
      </w:r>
      <w:r w:rsidR="00D20B94">
        <w:rPr>
          <w:rFonts w:ascii="Times New Roman" w:hAnsi="Times New Roman" w:cs="Times New Roman"/>
        </w:rPr>
        <w:t>______________</w:t>
      </w:r>
      <w:r w:rsidR="00D20B94" w:rsidRPr="00D20B94">
        <w:rPr>
          <w:rFonts w:ascii="Times New Roman" w:hAnsi="Times New Roman" w:cs="Times New Roman"/>
        </w:rPr>
        <w:t xml:space="preserve"> </w:t>
      </w:r>
      <w:r w:rsidR="00D20B94" w:rsidRPr="00C175F8">
        <w:rPr>
          <w:rFonts w:ascii="Times New Roman" w:hAnsi="Times New Roman" w:cs="Times New Roman"/>
        </w:rPr>
        <w:tab/>
      </w:r>
      <w:r w:rsidR="00D20B94" w:rsidRPr="00C175F8">
        <w:rPr>
          <w:rFonts w:ascii="Times New Roman" w:hAnsi="Times New Roman" w:cs="Times New Roman"/>
        </w:rPr>
        <w:tab/>
      </w:r>
    </w:p>
    <w:p w:rsidR="00F837F9" w:rsidRPr="00C175F8" w:rsidRDefault="00F837F9" w:rsidP="00784467">
      <w:pPr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РЕШЕНИЕ</w:t>
      </w:r>
    </w:p>
    <w:p w:rsidR="00F837F9" w:rsidRPr="00C175F8" w:rsidRDefault="00F837F9" w:rsidP="00784467">
      <w:pPr>
        <w:spacing w:after="272"/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об отказе в </w:t>
      </w:r>
      <w:r w:rsidR="00925246" w:rsidRPr="00C175F8">
        <w:rPr>
          <w:rFonts w:ascii="Times New Roman" w:hAnsi="Times New Roman" w:cs="Times New Roman"/>
        </w:rPr>
        <w:t>предоставлении муниципальной</w:t>
      </w:r>
      <w:r w:rsidRPr="00C175F8">
        <w:rPr>
          <w:rFonts w:ascii="Times New Roman" w:hAnsi="Times New Roman" w:cs="Times New Roman"/>
        </w:rPr>
        <w:t xml:space="preserve"> услуги</w:t>
      </w:r>
      <w:r w:rsidRPr="00C175F8">
        <w:rPr>
          <w:rFonts w:ascii="Times New Roman" w:hAnsi="Times New Roman" w:cs="Times New Roman"/>
        </w:rPr>
        <w:br/>
        <w:t>«Организация отдыха детей в каникулярное время»</w:t>
      </w:r>
    </w:p>
    <w:p w:rsidR="00F837F9" w:rsidRPr="00C175F8" w:rsidRDefault="00F837F9" w:rsidP="00784467">
      <w:pPr>
        <w:tabs>
          <w:tab w:val="left" w:pos="6811"/>
        </w:tabs>
        <w:spacing w:after="305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от</w:t>
      </w:r>
      <w:r w:rsidRPr="00C175F8">
        <w:rPr>
          <w:rFonts w:ascii="Times New Roman" w:hAnsi="Times New Roman" w:cs="Times New Roman"/>
        </w:rPr>
        <w:tab/>
        <w:t>№</w:t>
      </w:r>
    </w:p>
    <w:p w:rsidR="00F837F9" w:rsidRPr="00C175F8" w:rsidRDefault="008E58A8" w:rsidP="00E768C8">
      <w:pPr>
        <w:tabs>
          <w:tab w:val="left" w:leader="underscore" w:pos="5919"/>
          <w:tab w:val="left" w:leader="underscore" w:pos="7301"/>
        </w:tabs>
        <w:ind w:firstLine="7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Рассмотрев Ваше заявление </w:t>
      </w:r>
      <w:proofErr w:type="spellStart"/>
      <w:r>
        <w:rPr>
          <w:rFonts w:ascii="Times New Roman" w:hAnsi="Times New Roman" w:cs="Times New Roman"/>
        </w:rPr>
        <w:t>от_____________</w:t>
      </w:r>
      <w:r w:rsidR="00F837F9" w:rsidRPr="00C175F8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________</w:t>
      </w:r>
      <w:r w:rsidR="00F837F9" w:rsidRPr="00C175F8">
        <w:rPr>
          <w:rFonts w:ascii="Times New Roman" w:hAnsi="Times New Roman" w:cs="Times New Roman"/>
        </w:rPr>
        <w:t>и</w:t>
      </w:r>
      <w:proofErr w:type="spellEnd"/>
      <w:r>
        <w:rPr>
          <w:rFonts w:ascii="Times New Roman" w:hAnsi="Times New Roman" w:cs="Times New Roman"/>
        </w:rPr>
        <w:t xml:space="preserve"> </w:t>
      </w:r>
      <w:r w:rsidR="00F837F9" w:rsidRPr="00C175F8">
        <w:rPr>
          <w:rFonts w:ascii="Times New Roman" w:hAnsi="Times New Roman" w:cs="Times New Roman"/>
        </w:rPr>
        <w:t>представленные Вами</w:t>
      </w:r>
      <w:r w:rsidR="00E768C8">
        <w:rPr>
          <w:rFonts w:ascii="Times New Roman" w:hAnsi="Times New Roman" w:cs="Times New Roman"/>
        </w:rPr>
        <w:t xml:space="preserve"> </w:t>
      </w:r>
      <w:r w:rsidR="00F837F9" w:rsidRPr="00C175F8">
        <w:rPr>
          <w:rFonts w:ascii="Times New Roman" w:hAnsi="Times New Roman" w:cs="Times New Roman"/>
        </w:rPr>
        <w:t>до</w:t>
      </w:r>
      <w:r>
        <w:rPr>
          <w:rFonts w:ascii="Times New Roman" w:hAnsi="Times New Roman" w:cs="Times New Roman"/>
        </w:rPr>
        <w:t>кументы, руководствуясь _____________________________________________</w:t>
      </w:r>
      <w:r w:rsidR="00925246" w:rsidRPr="00C175F8">
        <w:rPr>
          <w:rFonts w:ascii="Times New Roman" w:hAnsi="Times New Roman" w:cs="Times New Roman"/>
        </w:rPr>
        <w:t>,</w:t>
      </w:r>
      <w:r w:rsidR="005E227E" w:rsidRPr="00C175F8">
        <w:rPr>
          <w:rFonts w:ascii="Times New Roman" w:hAnsi="Times New Roman" w:cs="Times New Roman"/>
        </w:rPr>
        <w:t xml:space="preserve"> </w:t>
      </w:r>
      <w:r w:rsidR="0086267C" w:rsidRPr="00C175F8">
        <w:rPr>
          <w:rFonts w:ascii="Times New Roman" w:hAnsi="Times New Roman" w:cs="Times New Roman"/>
        </w:rPr>
        <w:t xml:space="preserve"> </w:t>
      </w:r>
    </w:p>
    <w:p w:rsidR="00F837F9" w:rsidRPr="00C175F8" w:rsidRDefault="00F837F9" w:rsidP="008E58A8">
      <w:pPr>
        <w:ind w:right="40"/>
        <w:jc w:val="both"/>
        <w:rPr>
          <w:rFonts w:ascii="Times New Roman" w:hAnsi="Times New Roman" w:cs="Times New Roman"/>
        </w:rPr>
      </w:pP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принято решение об отказе в предоставлении Вам </w:t>
      </w:r>
      <w:r w:rsidRPr="00C175F8">
        <w:rPr>
          <w:rFonts w:ascii="Times New Roman" w:hAnsi="Times New Roman" w:cs="Times New Roman"/>
        </w:rPr>
        <w:t>путев</w:t>
      </w:r>
      <w:r w:rsidR="00925246" w:rsidRPr="00C175F8">
        <w:rPr>
          <w:rFonts w:ascii="Times New Roman" w:hAnsi="Times New Roman" w:cs="Times New Roman"/>
        </w:rPr>
        <w:t>ки</w:t>
      </w:r>
      <w:r w:rsidR="00015C0E" w:rsidRPr="00C175F8">
        <w:rPr>
          <w:rFonts w:ascii="Times New Roman" w:hAnsi="Times New Roman" w:cs="Times New Roman"/>
        </w:rPr>
        <w:t xml:space="preserve"> </w:t>
      </w:r>
      <w:r w:rsidR="00925246" w:rsidRPr="00C175F8">
        <w:rPr>
          <w:rFonts w:ascii="Times New Roman" w:hAnsi="Times New Roman" w:cs="Times New Roman"/>
        </w:rPr>
        <w:t>на</w:t>
      </w:r>
      <w:r w:rsidR="008E58A8">
        <w:rPr>
          <w:rFonts w:ascii="Times New Roman" w:hAnsi="Times New Roman" w:cs="Times New Roman"/>
        </w:rPr>
        <w:t xml:space="preserve"> </w:t>
      </w:r>
      <w:r w:rsidR="00925246" w:rsidRPr="00C175F8">
        <w:rPr>
          <w:rFonts w:ascii="Times New Roman" w:hAnsi="Times New Roman" w:cs="Times New Roman"/>
        </w:rPr>
        <w:t xml:space="preserve">детский отдых </w:t>
      </w:r>
      <w:r w:rsidRPr="00C175F8">
        <w:rPr>
          <w:rFonts w:ascii="Times New Roman" w:hAnsi="Times New Roman" w:cs="Times New Roman"/>
        </w:rPr>
        <w:t>в организацию отдыха</w:t>
      </w:r>
      <w:r w:rsidR="00925246" w:rsidRPr="00C175F8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детей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>:</w:t>
      </w:r>
    </w:p>
    <w:p w:rsidR="00FA27DF" w:rsidRDefault="00FA27DF" w:rsidP="00784467">
      <w:pPr>
        <w:jc w:val="both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 следующим основаниям:</w:t>
      </w:r>
    </w:p>
    <w:p w:rsidR="00F837F9" w:rsidRPr="00C175F8" w:rsidRDefault="00F837F9" w:rsidP="004839C8">
      <w:pPr>
        <w:pStyle w:val="a8"/>
        <w:framePr w:w="10132" w:h="1795" w:hRule="exact" w:wrap="notBeside" w:vAnchor="text" w:hAnchor="text" w:xAlign="center" w:y="5"/>
        <w:shd w:val="clear" w:color="auto" w:fill="auto"/>
        <w:spacing w:line="240" w:lineRule="auto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указать ФИО и дату рождения заявителя, ребенка</w:t>
      </w:r>
    </w:p>
    <w:tbl>
      <w:tblPr>
        <w:tblOverlap w:val="never"/>
        <w:tblW w:w="0" w:type="auto"/>
        <w:jc w:val="center"/>
        <w:tblInd w:w="75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51"/>
        <w:gridCol w:w="4134"/>
        <w:gridCol w:w="4119"/>
      </w:tblGrid>
      <w:tr w:rsidR="00F837F9" w:rsidRPr="00C175F8" w:rsidTr="002B0DE6">
        <w:trPr>
          <w:trHeight w:hRule="exact" w:val="8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ind w:left="340"/>
              <w:rPr>
                <w:rFonts w:ascii="Times New Roman" w:hAnsi="Times New Roman" w:cs="Times New Roman"/>
              </w:rPr>
            </w:pPr>
            <w:r w:rsidRPr="00C175F8">
              <w:rPr>
                <w:rStyle w:val="20"/>
                <w:rFonts w:eastAsia="Verdana"/>
                <w:sz w:val="24"/>
                <w:szCs w:val="24"/>
              </w:rPr>
              <w:t>№</w:t>
            </w: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ind w:left="240"/>
              <w:rPr>
                <w:rFonts w:ascii="Times New Roman" w:hAnsi="Times New Roman" w:cs="Times New Roman"/>
              </w:rPr>
            </w:pPr>
            <w:r w:rsidRPr="00C175F8">
              <w:rPr>
                <w:rStyle w:val="20"/>
                <w:rFonts w:eastAsia="Verdana"/>
                <w:sz w:val="24"/>
                <w:szCs w:val="24"/>
              </w:rPr>
              <w:t>Наименование основания для отказа</w:t>
            </w: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rPr>
                <w:rFonts w:ascii="Times New Roman" w:hAnsi="Times New Roman" w:cs="Times New Roman"/>
              </w:rPr>
            </w:pPr>
            <w:r w:rsidRPr="00C175F8">
              <w:rPr>
                <w:rStyle w:val="20"/>
                <w:rFonts w:eastAsia="Verdana"/>
                <w:sz w:val="24"/>
                <w:szCs w:val="24"/>
              </w:rPr>
              <w:t>Разъяснение причин отказа</w:t>
            </w:r>
          </w:p>
        </w:tc>
      </w:tr>
      <w:tr w:rsidR="00F837F9" w:rsidRPr="00C175F8" w:rsidTr="002B0DE6">
        <w:trPr>
          <w:trHeight w:hRule="exact" w:val="55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rPr>
                <w:rFonts w:ascii="Times New Roman" w:hAnsi="Times New Roman" w:cs="Times New Roman"/>
              </w:rPr>
            </w:pPr>
          </w:p>
        </w:tc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4839C8">
            <w:pPr>
              <w:framePr w:w="10132" w:h="1795" w:hRule="exact" w:wrap="notBeside" w:vAnchor="text" w:hAnchor="text" w:xAlign="center" w:y="5"/>
              <w:rPr>
                <w:rFonts w:ascii="Times New Roman" w:hAnsi="Times New Roman" w:cs="Times New Roman"/>
              </w:rPr>
            </w:pPr>
          </w:p>
        </w:tc>
      </w:tr>
    </w:tbl>
    <w:p w:rsidR="00F837F9" w:rsidRPr="00C175F8" w:rsidRDefault="00F837F9" w:rsidP="004839C8">
      <w:pPr>
        <w:framePr w:w="10132" w:h="1795" w:hRule="exact" w:wrap="notBeside" w:vAnchor="text" w:hAnchor="text" w:xAlign="center" w:y="5"/>
        <w:rPr>
          <w:rFonts w:ascii="Times New Roman" w:hAnsi="Times New Roman" w:cs="Times New Roman"/>
        </w:rPr>
      </w:pPr>
    </w:p>
    <w:p w:rsidR="00F837F9" w:rsidRPr="00C175F8" w:rsidRDefault="008E58A8" w:rsidP="00784467">
      <w:pPr>
        <w:tabs>
          <w:tab w:val="left" w:leader="underscore" w:pos="9914"/>
        </w:tabs>
        <w:spacing w:before="213" w:after="306"/>
        <w:ind w:firstLine="7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информация:__________________________________________</w:t>
      </w:r>
    </w:p>
    <w:p w:rsidR="00F837F9" w:rsidRPr="00C175F8" w:rsidRDefault="00F837F9" w:rsidP="00784467">
      <w:pPr>
        <w:ind w:firstLine="78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Вы вправе повторно обратиться в уполномоченный орган с заявлением о </w:t>
      </w:r>
      <w:r w:rsidR="00B16A29" w:rsidRPr="00C175F8">
        <w:rPr>
          <w:rFonts w:ascii="Times New Roman" w:hAnsi="Times New Roman" w:cs="Times New Roman"/>
        </w:rPr>
        <w:t>предоставлении муниципальной</w:t>
      </w:r>
      <w:r w:rsidRPr="00C175F8">
        <w:rPr>
          <w:rFonts w:ascii="Times New Roman" w:hAnsi="Times New Roman" w:cs="Times New Roman"/>
        </w:rPr>
        <w:t xml:space="preserve"> услуги после устранения указанных нарушений.</w:t>
      </w:r>
    </w:p>
    <w:p w:rsidR="00DB2C8D" w:rsidRPr="00C175F8" w:rsidRDefault="00F837F9" w:rsidP="008E58A8">
      <w:pPr>
        <w:spacing w:after="100" w:afterAutospacing="1"/>
        <w:ind w:firstLine="709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</w:t>
      </w:r>
      <w:r w:rsidR="00DB2C8D" w:rsidRPr="00C175F8">
        <w:rPr>
          <w:rFonts w:ascii="Times New Roman" w:hAnsi="Times New Roman" w:cs="Times New Roman"/>
        </w:rPr>
        <w:t>п</w:t>
      </w:r>
      <w:r w:rsidRPr="00C175F8">
        <w:rPr>
          <w:rFonts w:ascii="Times New Roman" w:hAnsi="Times New Roman" w:cs="Times New Roman"/>
        </w:rPr>
        <w:t>орядке.</w:t>
      </w:r>
      <w:r w:rsidR="0085437A" w:rsidRPr="00C175F8">
        <w:rPr>
          <w:rFonts w:ascii="Times New Roman" w:hAnsi="Times New Roman" w:cs="Times New Roman"/>
        </w:rPr>
        <w:t xml:space="preserve"> </w:t>
      </w:r>
    </w:p>
    <w:p w:rsidR="008E58A8" w:rsidRDefault="008E58A8" w:rsidP="00784467">
      <w:pPr>
        <w:pStyle w:val="110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E58A8" w:rsidRDefault="008E58A8" w:rsidP="00784467">
      <w:pPr>
        <w:pStyle w:val="110"/>
        <w:shd w:val="clear" w:color="auto" w:fill="auto"/>
        <w:spacing w:before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F837F9" w:rsidRPr="00C175F8" w:rsidRDefault="001D4407" w:rsidP="00473383">
      <w:pPr>
        <w:pStyle w:val="11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Надпись 10" o:spid="_x0000_s1027" type="#_x0000_t202" style="position:absolute;margin-left:314.4pt;margin-top:-24.85pt;width:103.05pt;height:24.4pt;z-index:-251656192;visibility:visible;mso-wrap-distance-left:84.8pt;mso-wrap-distance-right:5pt;mso-wrap-distance-bottom:2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" filled="f" stroked="f">
            <v:textbox style="mso-fit-shape-to-text:t" inset="0,0,0,0">
              <w:txbxContent>
                <w:p w:rsidR="008C2F57" w:rsidRPr="008E58A8" w:rsidRDefault="008C2F57" w:rsidP="00F837F9">
                  <w:pPr>
                    <w:pStyle w:val="122"/>
                    <w:shd w:val="clear" w:color="auto" w:fill="auto"/>
                    <w:ind w:left="20"/>
                    <w:rPr>
                      <w:sz w:val="24"/>
                      <w:szCs w:val="24"/>
                    </w:rPr>
                  </w:pPr>
                  <w:r w:rsidRPr="008E58A8">
                    <w:rPr>
                      <w:rStyle w:val="12Exact"/>
                      <w:sz w:val="24"/>
                      <w:szCs w:val="24"/>
                    </w:rPr>
                    <w:t>Сведения об</w:t>
                  </w:r>
                  <w:r w:rsidRPr="008E58A8">
                    <w:rPr>
                      <w:rStyle w:val="12Exact"/>
                      <w:sz w:val="24"/>
                      <w:szCs w:val="24"/>
                    </w:rPr>
                    <w:br/>
                    <w:t>электронной подписи</w:t>
                  </w:r>
                </w:p>
              </w:txbxContent>
            </v:textbox>
            <w10:wrap type="square" side="left" anchorx="margin"/>
          </v:shape>
        </w:pict>
      </w:r>
      <w:r w:rsidR="00F837F9" w:rsidRPr="00C175F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Должность и ФИО сотрудника, принявшего решение</w:t>
      </w:r>
      <w:r w:rsidR="00F837F9" w:rsidRPr="00C175F8">
        <w:rPr>
          <w:rFonts w:ascii="Times New Roman" w:hAnsi="Times New Roman" w:cs="Times New Roman"/>
          <w:sz w:val="24"/>
          <w:szCs w:val="24"/>
        </w:rPr>
        <w:br w:type="page"/>
      </w:r>
    </w:p>
    <w:p w:rsidR="004A6C4B" w:rsidRDefault="004A6C4B" w:rsidP="004A6C4B">
      <w:pPr>
        <w:ind w:left="3545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  <w:r w:rsidRPr="00C175F8">
        <w:rPr>
          <w:rFonts w:ascii="Times New Roman" w:hAnsi="Times New Roman" w:cs="Times New Roman"/>
        </w:rPr>
        <w:t xml:space="preserve"> </w:t>
      </w:r>
    </w:p>
    <w:p w:rsidR="004A6C4B" w:rsidRPr="00C175F8" w:rsidRDefault="004A6C4B" w:rsidP="004A6C4B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 Административному регламенту предоставления муниципальной услуги «Организация отдыха детей в каникулярное время» на территории Курского района Курской  области</w:t>
      </w:r>
    </w:p>
    <w:p w:rsidR="00A77941" w:rsidRDefault="00A77941" w:rsidP="002B0DE6">
      <w:pPr>
        <w:spacing w:after="286"/>
        <w:ind w:left="4254"/>
        <w:jc w:val="right"/>
        <w:rPr>
          <w:rFonts w:ascii="Times New Roman" w:hAnsi="Times New Roman" w:cs="Times New Roman"/>
        </w:rPr>
      </w:pPr>
    </w:p>
    <w:p w:rsidR="004A6C4B" w:rsidRPr="00C175F8" w:rsidRDefault="004A6C4B" w:rsidP="002B0DE6">
      <w:pPr>
        <w:spacing w:after="286"/>
        <w:ind w:left="4254"/>
        <w:jc w:val="right"/>
        <w:rPr>
          <w:rFonts w:ascii="Times New Roman" w:hAnsi="Times New Roman" w:cs="Times New Roman"/>
        </w:rPr>
      </w:pPr>
    </w:p>
    <w:p w:rsidR="00F837F9" w:rsidRPr="00C175F8" w:rsidRDefault="00F837F9" w:rsidP="00F8430F">
      <w:pPr>
        <w:pStyle w:val="10"/>
        <w:keepNext/>
        <w:keepLines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bookmarkStart w:id="30" w:name="bookmark39"/>
      <w:r w:rsidRPr="00C175F8">
        <w:rPr>
          <w:color w:val="000000"/>
          <w:sz w:val="24"/>
          <w:szCs w:val="24"/>
          <w:lang w:eastAsia="ru-RU" w:bidi="ru-RU"/>
        </w:rPr>
        <w:t>Форма</w:t>
      </w:r>
      <w:bookmarkEnd w:id="30"/>
      <w:r w:rsidR="00A77941" w:rsidRPr="00C175F8">
        <w:rPr>
          <w:color w:val="000000"/>
          <w:sz w:val="24"/>
          <w:szCs w:val="24"/>
          <w:lang w:eastAsia="ru-RU" w:bidi="ru-RU"/>
        </w:rPr>
        <w:t xml:space="preserve"> </w:t>
      </w:r>
      <w:r w:rsidRPr="00C175F8">
        <w:rPr>
          <w:color w:val="000000"/>
          <w:sz w:val="24"/>
          <w:szCs w:val="24"/>
          <w:lang w:eastAsia="ru-RU" w:bidi="ru-RU"/>
        </w:rPr>
        <w:t xml:space="preserve">решения об отказе в </w:t>
      </w:r>
      <w:r w:rsidR="00B16A29" w:rsidRPr="00C175F8">
        <w:rPr>
          <w:color w:val="000000"/>
          <w:sz w:val="24"/>
          <w:szCs w:val="24"/>
          <w:lang w:eastAsia="ru-RU" w:bidi="ru-RU"/>
        </w:rPr>
        <w:t>предоставлении муниципальной</w:t>
      </w:r>
      <w:r w:rsidRPr="00C175F8">
        <w:rPr>
          <w:color w:val="000000"/>
          <w:sz w:val="24"/>
          <w:szCs w:val="24"/>
          <w:lang w:eastAsia="ru-RU" w:bidi="ru-RU"/>
        </w:rPr>
        <w:t xml:space="preserve"> услуги</w:t>
      </w:r>
    </w:p>
    <w:p w:rsidR="00147515" w:rsidRPr="00C175F8" w:rsidRDefault="00147515" w:rsidP="00784467">
      <w:pPr>
        <w:spacing w:after="301"/>
        <w:ind w:left="6740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spacing w:after="301"/>
        <w:ind w:left="67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Кому:</w:t>
      </w:r>
      <w:r w:rsidR="00B03E93">
        <w:rPr>
          <w:rFonts w:ascii="Times New Roman" w:hAnsi="Times New Roman" w:cs="Times New Roman"/>
        </w:rPr>
        <w:t>______________</w:t>
      </w:r>
    </w:p>
    <w:p w:rsidR="000C67E7" w:rsidRPr="00C175F8" w:rsidRDefault="000C67E7" w:rsidP="00784467">
      <w:pPr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РЕШЕНИЕ</w:t>
      </w:r>
    </w:p>
    <w:p w:rsidR="000C67E7" w:rsidRPr="00C175F8" w:rsidRDefault="000C67E7" w:rsidP="00784467">
      <w:pPr>
        <w:spacing w:after="272"/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об отказе в предоставлении муниципальной услуги</w:t>
      </w:r>
      <w:r w:rsidRPr="00C175F8">
        <w:rPr>
          <w:rFonts w:ascii="Times New Roman" w:hAnsi="Times New Roman" w:cs="Times New Roman"/>
        </w:rPr>
        <w:br/>
        <w:t>«Организация отдыха детей в каникулярное время»</w:t>
      </w:r>
    </w:p>
    <w:p w:rsidR="000C67E7" w:rsidRPr="00C175F8" w:rsidRDefault="000C67E7" w:rsidP="00784467">
      <w:pPr>
        <w:tabs>
          <w:tab w:val="left" w:pos="6811"/>
        </w:tabs>
        <w:spacing w:after="305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от</w:t>
      </w:r>
      <w:r w:rsidRPr="00C175F8">
        <w:rPr>
          <w:rFonts w:ascii="Times New Roman" w:hAnsi="Times New Roman" w:cs="Times New Roman"/>
        </w:rPr>
        <w:tab/>
        <w:t>№</w:t>
      </w:r>
    </w:p>
    <w:p w:rsidR="000C67E7" w:rsidRPr="00C175F8" w:rsidRDefault="000C67E7" w:rsidP="00C71B3C">
      <w:pPr>
        <w:tabs>
          <w:tab w:val="left" w:leader="underscore" w:pos="5919"/>
          <w:tab w:val="left" w:leader="underscore" w:pos="7301"/>
        </w:tabs>
        <w:ind w:firstLine="78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Рассмотрев Ваше заявление </w:t>
      </w:r>
      <w:proofErr w:type="spellStart"/>
      <w:r w:rsidRPr="00C175F8">
        <w:rPr>
          <w:rFonts w:ascii="Times New Roman" w:hAnsi="Times New Roman" w:cs="Times New Roman"/>
        </w:rPr>
        <w:t>от</w:t>
      </w:r>
      <w:r w:rsidR="00C71B3C">
        <w:rPr>
          <w:rFonts w:ascii="Times New Roman" w:hAnsi="Times New Roman" w:cs="Times New Roman"/>
        </w:rPr>
        <w:t>_____________№________</w:t>
      </w:r>
      <w:r w:rsidRPr="00C175F8">
        <w:rPr>
          <w:rFonts w:ascii="Times New Roman" w:hAnsi="Times New Roman" w:cs="Times New Roman"/>
        </w:rPr>
        <w:t>и</w:t>
      </w:r>
      <w:proofErr w:type="spellEnd"/>
      <w:r w:rsidRPr="00C175F8">
        <w:rPr>
          <w:rFonts w:ascii="Times New Roman" w:hAnsi="Times New Roman" w:cs="Times New Roman"/>
        </w:rPr>
        <w:t xml:space="preserve"> представленные Вами</w:t>
      </w:r>
      <w:r w:rsidR="00C71B3C">
        <w:rPr>
          <w:rFonts w:ascii="Times New Roman" w:hAnsi="Times New Roman" w:cs="Times New Roman"/>
        </w:rPr>
        <w:t xml:space="preserve"> документы, руководствуясь _____________________________________________</w:t>
      </w:r>
      <w:r w:rsidRPr="00C175F8">
        <w:rPr>
          <w:rFonts w:ascii="Times New Roman" w:hAnsi="Times New Roman" w:cs="Times New Roman"/>
        </w:rPr>
        <w:t xml:space="preserve">,  </w:t>
      </w:r>
    </w:p>
    <w:p w:rsidR="000C67E7" w:rsidRPr="00C175F8" w:rsidRDefault="000C67E7" w:rsidP="00C71B3C">
      <w:pPr>
        <w:ind w:right="40"/>
        <w:jc w:val="both"/>
        <w:rPr>
          <w:rFonts w:ascii="Times New Roman" w:hAnsi="Times New Roman" w:cs="Times New Roman"/>
        </w:rPr>
      </w:pP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принято решение об отказе в предоставлении Вам </w:t>
      </w:r>
      <w:r w:rsidRPr="00C175F8">
        <w:rPr>
          <w:rFonts w:ascii="Times New Roman" w:hAnsi="Times New Roman" w:cs="Times New Roman"/>
        </w:rPr>
        <w:t>путевки на</w:t>
      </w:r>
      <w:r w:rsidR="00C71B3C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детский отдых в организацию отдыха детей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>:</w:t>
      </w:r>
    </w:p>
    <w:p w:rsidR="000C67E7" w:rsidRPr="00C175F8" w:rsidRDefault="000C67E7" w:rsidP="00784467">
      <w:pPr>
        <w:jc w:val="both"/>
        <w:rPr>
          <w:rFonts w:ascii="Times New Roman" w:hAnsi="Times New Roman" w:cs="Times New Roman"/>
        </w:rPr>
      </w:pPr>
    </w:p>
    <w:p w:rsidR="003738CE" w:rsidRPr="00C175F8" w:rsidRDefault="003738CE" w:rsidP="003738CE">
      <w:pPr>
        <w:pStyle w:val="a8"/>
        <w:framePr w:w="10132" w:wrap="notBeside" w:vAnchor="text" w:hAnchor="page" w:x="1141" w:y="288"/>
        <w:shd w:val="clear" w:color="auto" w:fill="auto"/>
        <w:spacing w:line="240" w:lineRule="auto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указать ФИО и дату рождения заявителя, ребенка</w:t>
      </w:r>
    </w:p>
    <w:tbl>
      <w:tblPr>
        <w:tblOverlap w:val="never"/>
        <w:tblW w:w="0" w:type="auto"/>
        <w:jc w:val="center"/>
        <w:tblInd w:w="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409"/>
        <w:gridCol w:w="3969"/>
        <w:gridCol w:w="3082"/>
      </w:tblGrid>
      <w:tr w:rsidR="003738CE" w:rsidRPr="00C175F8" w:rsidTr="004A6C4B">
        <w:trPr>
          <w:trHeight w:hRule="exact" w:val="1152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№</w:t>
            </w:r>
          </w:p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пункта</w:t>
            </w:r>
          </w:p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административного</w:t>
            </w:r>
          </w:p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регламента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3738CE" w:rsidRPr="00C175F8" w:rsidTr="004A6C4B">
        <w:trPr>
          <w:trHeight w:hRule="exact" w:val="856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отсутствие оснований для предоставления муниципальной услуги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</w:p>
        </w:tc>
      </w:tr>
      <w:tr w:rsidR="003738CE" w:rsidRPr="00C175F8" w:rsidTr="004A6C4B">
        <w:trPr>
          <w:trHeight w:hRule="exact" w:val="699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представление недостоверных сведений и документов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CE" w:rsidRPr="00C175F8" w:rsidRDefault="003738CE" w:rsidP="003738CE">
            <w:pPr>
              <w:framePr w:w="10132" w:wrap="notBeside" w:vAnchor="text" w:hAnchor="page" w:x="1141" w:y="288"/>
              <w:rPr>
                <w:rFonts w:ascii="Times New Roman" w:hAnsi="Times New Roman" w:cs="Times New Roman"/>
              </w:rPr>
            </w:pPr>
          </w:p>
        </w:tc>
      </w:tr>
    </w:tbl>
    <w:p w:rsidR="003738CE" w:rsidRPr="00C175F8" w:rsidRDefault="003738CE" w:rsidP="003738CE">
      <w:pPr>
        <w:framePr w:w="10132" w:wrap="notBeside" w:vAnchor="text" w:hAnchor="page" w:x="1141" w:y="288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 следующим основаниям:</w:t>
      </w:r>
    </w:p>
    <w:p w:rsidR="00F837F9" w:rsidRPr="00C175F8" w:rsidRDefault="00D5668A" w:rsidP="00784467">
      <w:pPr>
        <w:tabs>
          <w:tab w:val="left" w:leader="underscore" w:pos="9874"/>
        </w:tabs>
        <w:spacing w:after="301"/>
        <w:ind w:firstLine="7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информация:__________________________________________</w:t>
      </w:r>
    </w:p>
    <w:p w:rsidR="00F837F9" w:rsidRPr="00C175F8" w:rsidRDefault="00F837F9" w:rsidP="00784467">
      <w:pPr>
        <w:ind w:firstLine="74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Вы вправе повторно обратиться в уполномоченный орган с заявлением о </w:t>
      </w:r>
      <w:r w:rsidR="00B16A29" w:rsidRPr="00C175F8">
        <w:rPr>
          <w:rFonts w:ascii="Times New Roman" w:hAnsi="Times New Roman" w:cs="Times New Roman"/>
        </w:rPr>
        <w:t xml:space="preserve">предоставлении муниципальной </w:t>
      </w:r>
      <w:r w:rsidRPr="00C175F8">
        <w:rPr>
          <w:rFonts w:ascii="Times New Roman" w:hAnsi="Times New Roman" w:cs="Times New Roman"/>
        </w:rPr>
        <w:t>услуги после устранения указанных нарушений.</w:t>
      </w:r>
    </w:p>
    <w:p w:rsidR="003738CE" w:rsidRDefault="00F837F9" w:rsidP="00472B6D">
      <w:pPr>
        <w:ind w:firstLine="743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Данный отказ может быть обжалован в досудебном порядке путем направления жалобы в </w:t>
      </w:r>
      <w:r w:rsidR="00472B6D">
        <w:rPr>
          <w:rFonts w:ascii="Times New Roman" w:hAnsi="Times New Roman" w:cs="Times New Roman"/>
        </w:rPr>
        <w:t>уполномоченный орган, а также в с</w:t>
      </w:r>
      <w:r w:rsidRPr="00C175F8">
        <w:rPr>
          <w:rFonts w:ascii="Times New Roman" w:hAnsi="Times New Roman" w:cs="Times New Roman"/>
        </w:rPr>
        <w:t>удебном порядке.</w:t>
      </w:r>
    </w:p>
    <w:p w:rsidR="00472B6D" w:rsidRDefault="00472B6D" w:rsidP="00472B6D">
      <w:pPr>
        <w:ind w:firstLine="743"/>
        <w:rPr>
          <w:rFonts w:ascii="Times New Roman" w:hAnsi="Times New Roman" w:cs="Times New Roman"/>
        </w:rPr>
      </w:pPr>
    </w:p>
    <w:p w:rsidR="00472B6D" w:rsidRDefault="001D4407" w:rsidP="00472B6D">
      <w:pPr>
        <w:ind w:firstLine="74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Надпись 8" o:spid="_x0000_s1029" type="#_x0000_t202" style="position:absolute;left:0;text-align:left;margin-left:335.25pt;margin-top:3.5pt;width:81.5pt;height:55.75pt;z-index:-251654144;visibility:visible;mso-wrap-distance-left:84.8pt;mso-wrap-distance-right:5pt;mso-wrap-distance-bottom:2.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" filled="f" stroked="f">
            <v:textbox style="mso-next-textbox:#Надпись 8" inset="0,0,0,0">
              <w:txbxContent>
                <w:p w:rsidR="008C2F57" w:rsidRPr="009A31FE" w:rsidRDefault="008C2F57" w:rsidP="00F837F9">
                  <w:pPr>
                    <w:pStyle w:val="122"/>
                    <w:shd w:val="clear" w:color="auto" w:fill="auto"/>
                    <w:spacing w:line="255" w:lineRule="exact"/>
                    <w:ind w:left="20"/>
                    <w:rPr>
                      <w:sz w:val="24"/>
                      <w:szCs w:val="24"/>
                    </w:rPr>
                  </w:pPr>
                  <w:r w:rsidRPr="009A31FE">
                    <w:rPr>
                      <w:rStyle w:val="12Exact"/>
                      <w:sz w:val="24"/>
                      <w:szCs w:val="24"/>
                    </w:rPr>
                    <w:t>Сведения об</w:t>
                  </w:r>
                  <w:r w:rsidRPr="009A31FE">
                    <w:rPr>
                      <w:rStyle w:val="12Exact"/>
                      <w:sz w:val="24"/>
                      <w:szCs w:val="24"/>
                    </w:rPr>
                    <w:br/>
                    <w:t>электронной подписи</w:t>
                  </w:r>
                </w:p>
              </w:txbxContent>
            </v:textbox>
            <w10:wrap type="square" side="left" anchorx="margin"/>
          </v:shape>
        </w:pict>
      </w:r>
    </w:p>
    <w:p w:rsidR="00472B6D" w:rsidRPr="00C175F8" w:rsidRDefault="00472B6D" w:rsidP="00472B6D">
      <w:pPr>
        <w:ind w:firstLine="743"/>
        <w:rPr>
          <w:rFonts w:ascii="Times New Roman" w:hAnsi="Times New Roman" w:cs="Times New Roman"/>
        </w:rPr>
      </w:pPr>
    </w:p>
    <w:p w:rsidR="00D5668A" w:rsidRDefault="00F837F9" w:rsidP="00784467">
      <w:pPr>
        <w:pStyle w:val="11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C175F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Должность и ФИО сотрудника, </w:t>
      </w:r>
    </w:p>
    <w:p w:rsidR="00F837F9" w:rsidRPr="00C175F8" w:rsidRDefault="00F837F9" w:rsidP="00784467">
      <w:pPr>
        <w:pStyle w:val="110"/>
        <w:shd w:val="clear" w:color="auto" w:fill="auto"/>
        <w:spacing w:before="0" w:line="240" w:lineRule="auto"/>
        <w:jc w:val="left"/>
        <w:rPr>
          <w:rFonts w:ascii="Times New Roman" w:hAnsi="Times New Roman" w:cs="Times New Roman"/>
          <w:sz w:val="24"/>
          <w:szCs w:val="24"/>
        </w:rPr>
        <w:sectPr w:rsidR="00F837F9" w:rsidRPr="00C175F8" w:rsidSect="00784467">
          <w:type w:val="nextColumn"/>
          <w:pgSz w:w="11900" w:h="16840"/>
          <w:pgMar w:top="1134" w:right="1276" w:bottom="1134" w:left="1559" w:header="0" w:footer="6" w:gutter="0"/>
          <w:cols w:space="720"/>
          <w:noEndnote/>
          <w:docGrid w:linePitch="360"/>
        </w:sectPr>
      </w:pPr>
      <w:r w:rsidRPr="00C175F8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принявшего решение</w:t>
      </w:r>
    </w:p>
    <w:p w:rsidR="008C2F57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4</w:t>
      </w:r>
      <w:r w:rsidRPr="00C175F8">
        <w:rPr>
          <w:rFonts w:ascii="Times New Roman" w:hAnsi="Times New Roman" w:cs="Times New Roman"/>
        </w:rPr>
        <w:t xml:space="preserve"> </w:t>
      </w:r>
    </w:p>
    <w:p w:rsidR="008C2F57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 Административному регламенту предоставления муниципальной услуги «Организация отдыха детей в каникулярное время» на территории Курского района Курской  области</w:t>
      </w:r>
    </w:p>
    <w:p w:rsidR="008C2F57" w:rsidRPr="00C175F8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</w:p>
    <w:p w:rsidR="009C20FD" w:rsidRDefault="009C20FD" w:rsidP="001821EC">
      <w:pPr>
        <w:pStyle w:val="10"/>
        <w:keepNext/>
        <w:keepLines/>
        <w:shd w:val="clear" w:color="auto" w:fill="auto"/>
        <w:spacing w:before="0" w:after="372" w:line="240" w:lineRule="auto"/>
        <w:ind w:left="160" w:firstLine="0"/>
        <w:jc w:val="center"/>
        <w:rPr>
          <w:color w:val="000000"/>
          <w:sz w:val="24"/>
          <w:szCs w:val="24"/>
          <w:lang w:eastAsia="ru-RU" w:bidi="ru-RU"/>
        </w:rPr>
      </w:pPr>
      <w:bookmarkStart w:id="31" w:name="bookmark40"/>
    </w:p>
    <w:p w:rsidR="00F837F9" w:rsidRPr="00C175F8" w:rsidRDefault="00F837F9" w:rsidP="001821EC">
      <w:pPr>
        <w:pStyle w:val="10"/>
        <w:keepNext/>
        <w:keepLines/>
        <w:shd w:val="clear" w:color="auto" w:fill="auto"/>
        <w:spacing w:before="0" w:after="372" w:line="240" w:lineRule="auto"/>
        <w:ind w:left="160" w:firstLine="0"/>
        <w:jc w:val="center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 xml:space="preserve">Форма заявления о предоставлении </w:t>
      </w:r>
      <w:r w:rsidR="007F6013" w:rsidRPr="00C175F8">
        <w:rPr>
          <w:color w:val="000000"/>
          <w:sz w:val="24"/>
          <w:szCs w:val="24"/>
          <w:lang w:eastAsia="ru-RU" w:bidi="ru-RU"/>
        </w:rPr>
        <w:t>му</w:t>
      </w:r>
      <w:r w:rsidR="00B16A29" w:rsidRPr="00C175F8">
        <w:rPr>
          <w:color w:val="000000"/>
          <w:sz w:val="24"/>
          <w:szCs w:val="24"/>
          <w:lang w:eastAsia="ru-RU" w:bidi="ru-RU"/>
        </w:rPr>
        <w:t>ниципальной</w:t>
      </w:r>
      <w:r w:rsidRPr="00C175F8">
        <w:rPr>
          <w:color w:val="000000"/>
          <w:sz w:val="24"/>
          <w:szCs w:val="24"/>
          <w:lang w:eastAsia="ru-RU" w:bidi="ru-RU"/>
        </w:rPr>
        <w:t xml:space="preserve"> услуги</w:t>
      </w:r>
      <w:bookmarkEnd w:id="31"/>
    </w:p>
    <w:p w:rsidR="00F837F9" w:rsidRPr="00C175F8" w:rsidRDefault="00F837F9" w:rsidP="009A65EE">
      <w:pPr>
        <w:tabs>
          <w:tab w:val="left" w:leader="underscore" w:pos="10114"/>
        </w:tabs>
        <w:ind w:left="6100"/>
        <w:rPr>
          <w:rFonts w:ascii="Times New Roman" w:hAnsi="Times New Roman" w:cs="Times New Roman"/>
        </w:rPr>
      </w:pP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>В</w:t>
      </w:r>
      <w:r w:rsidR="007F6013"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 Администрацию </w:t>
      </w:r>
      <w:r w:rsidR="009C20FD">
        <w:rPr>
          <w:rFonts w:ascii="Times New Roman" w:hAnsi="Times New Roman" w:cs="Times New Roman"/>
        </w:rPr>
        <w:t>Курского</w:t>
      </w:r>
      <w:r w:rsidR="00E53FFD">
        <w:rPr>
          <w:rFonts w:ascii="Times New Roman" w:hAnsi="Times New Roman" w:cs="Times New Roman"/>
        </w:rPr>
        <w:t xml:space="preserve"> </w:t>
      </w:r>
      <w:r w:rsidR="007F6013" w:rsidRPr="00C175F8">
        <w:rPr>
          <w:rFonts w:ascii="Times New Roman" w:hAnsi="Times New Roman" w:cs="Times New Roman"/>
        </w:rPr>
        <w:t>района Курской области</w:t>
      </w:r>
      <w:r w:rsidR="00E53FFD">
        <w:rPr>
          <w:rFonts w:ascii="Times New Roman" w:hAnsi="Times New Roman" w:cs="Times New Roman"/>
        </w:rPr>
        <w:t xml:space="preserve">                                    от ______________________</w:t>
      </w:r>
    </w:p>
    <w:p w:rsidR="00F837F9" w:rsidRDefault="000B3BD6" w:rsidP="00784467">
      <w:pPr>
        <w:spacing w:after="1509"/>
        <w:ind w:left="6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837F9" w:rsidRPr="00C175F8">
        <w:rPr>
          <w:rFonts w:ascii="Times New Roman" w:hAnsi="Times New Roman" w:cs="Times New Roman"/>
        </w:rPr>
        <w:t>(фамилия, имя, отчество)</w:t>
      </w:r>
      <w:r>
        <w:rPr>
          <w:rFonts w:ascii="Times New Roman" w:hAnsi="Times New Roman" w:cs="Times New Roman"/>
        </w:rPr>
        <w:t xml:space="preserve"> </w:t>
      </w:r>
    </w:p>
    <w:p w:rsidR="00F837F9" w:rsidRPr="00C175F8" w:rsidRDefault="00F837F9" w:rsidP="00784467">
      <w:pPr>
        <w:pStyle w:val="122"/>
        <w:shd w:val="clear" w:color="auto" w:fill="auto"/>
        <w:spacing w:after="259" w:line="240" w:lineRule="auto"/>
        <w:ind w:right="20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ЗАЯВЛЕНИЕ</w:t>
      </w:r>
    </w:p>
    <w:p w:rsidR="00F837F9" w:rsidRPr="00C175F8" w:rsidRDefault="00F837F9" w:rsidP="00323329">
      <w:pPr>
        <w:spacing w:after="1296"/>
        <w:ind w:firstLine="740"/>
        <w:jc w:val="both"/>
        <w:rPr>
          <w:rFonts w:ascii="Times New Roman" w:hAnsi="Times New Roman" w:cs="Times New Roman"/>
        </w:rPr>
      </w:pP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Прошу предоставить мне </w:t>
      </w:r>
      <w:r w:rsidRPr="00C175F8">
        <w:rPr>
          <w:rFonts w:ascii="Times New Roman" w:hAnsi="Times New Roman" w:cs="Times New Roman"/>
        </w:rPr>
        <w:t>путевку</w:t>
      </w:r>
      <w:r w:rsidR="00323329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на детский отдых</w:t>
      </w:r>
      <w:r w:rsidR="00323329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в организацию отдыха детей</w:t>
      </w:r>
      <w:r w:rsidR="00323329">
        <w:rPr>
          <w:rFonts w:ascii="Times New Roman" w:hAnsi="Times New Roman" w:cs="Times New Roman"/>
        </w:rPr>
        <w:t xml:space="preserve"> 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>для моего ребенка (Фамилия И.О.)</w:t>
      </w:r>
    </w:p>
    <w:p w:rsidR="00F837F9" w:rsidRPr="00C175F8" w:rsidRDefault="00F837F9" w:rsidP="00323329">
      <w:pPr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(описание ситуации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, </w:t>
      </w:r>
      <w:r w:rsidRPr="00C175F8">
        <w:rPr>
          <w:rFonts w:ascii="Times New Roman" w:hAnsi="Times New Roman" w:cs="Times New Roman"/>
        </w:rPr>
        <w:t>связанной с принадлежностью ребенка к той или иной</w:t>
      </w:r>
      <w:r w:rsidR="00C53BFB" w:rsidRPr="00C175F8">
        <w:rPr>
          <w:rFonts w:ascii="Times New Roman" w:hAnsi="Times New Roman" w:cs="Times New Roman"/>
        </w:rPr>
        <w:t xml:space="preserve"> </w:t>
      </w:r>
      <w:r w:rsidRPr="00C175F8">
        <w:rPr>
          <w:rFonts w:ascii="Times New Roman" w:hAnsi="Times New Roman" w:cs="Times New Roman"/>
        </w:rPr>
        <w:t>категории)</w:t>
      </w:r>
    </w:p>
    <w:p w:rsidR="00323329" w:rsidRDefault="00323329" w:rsidP="00784467">
      <w:pPr>
        <w:ind w:firstLine="580"/>
        <w:rPr>
          <w:rStyle w:val="90"/>
          <w:rFonts w:eastAsia="Microsoft Sans Serif"/>
          <w:i w:val="0"/>
          <w:iCs w:val="0"/>
          <w:sz w:val="24"/>
          <w:szCs w:val="24"/>
        </w:rPr>
      </w:pPr>
    </w:p>
    <w:p w:rsidR="00323329" w:rsidRDefault="00323329" w:rsidP="00784467">
      <w:pPr>
        <w:ind w:firstLine="580"/>
        <w:rPr>
          <w:rStyle w:val="90"/>
          <w:rFonts w:eastAsia="Microsoft Sans Serif"/>
          <w:i w:val="0"/>
          <w:iCs w:val="0"/>
          <w:sz w:val="24"/>
          <w:szCs w:val="24"/>
        </w:rPr>
      </w:pPr>
    </w:p>
    <w:p w:rsidR="00323329" w:rsidRDefault="00323329" w:rsidP="00784467">
      <w:pPr>
        <w:ind w:firstLine="580"/>
        <w:rPr>
          <w:rStyle w:val="90"/>
          <w:rFonts w:eastAsia="Microsoft Sans Serif"/>
          <w:i w:val="0"/>
          <w:iCs w:val="0"/>
          <w:sz w:val="24"/>
          <w:szCs w:val="24"/>
        </w:rPr>
      </w:pPr>
    </w:p>
    <w:p w:rsidR="00323329" w:rsidRDefault="00323329" w:rsidP="00784467">
      <w:pPr>
        <w:ind w:firstLine="580"/>
        <w:rPr>
          <w:rStyle w:val="90"/>
          <w:rFonts w:eastAsia="Microsoft Sans Serif"/>
          <w:i w:val="0"/>
          <w:iCs w:val="0"/>
          <w:sz w:val="24"/>
          <w:szCs w:val="24"/>
        </w:rPr>
      </w:pPr>
    </w:p>
    <w:p w:rsidR="00323329" w:rsidRDefault="00323329" w:rsidP="00784467">
      <w:pPr>
        <w:ind w:firstLine="580"/>
        <w:rPr>
          <w:rStyle w:val="90"/>
          <w:rFonts w:eastAsia="Microsoft Sans Serif"/>
          <w:i w:val="0"/>
          <w:iCs w:val="0"/>
          <w:sz w:val="24"/>
          <w:szCs w:val="24"/>
        </w:rPr>
      </w:pPr>
    </w:p>
    <w:p w:rsidR="00F837F9" w:rsidRPr="00C175F8" w:rsidRDefault="00F837F9" w:rsidP="00323329">
      <w:pPr>
        <w:ind w:firstLine="580"/>
        <w:jc w:val="both"/>
        <w:rPr>
          <w:rFonts w:ascii="Times New Roman" w:hAnsi="Times New Roman" w:cs="Times New Roman"/>
        </w:rPr>
      </w:pP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С порядком предоставления </w:t>
      </w:r>
      <w:r w:rsidRPr="00C175F8">
        <w:rPr>
          <w:rFonts w:ascii="Times New Roman" w:hAnsi="Times New Roman" w:cs="Times New Roman"/>
        </w:rPr>
        <w:t>путевки на детский отдых в детский лагерь</w:t>
      </w:r>
      <w:r w:rsidRPr="00C175F8">
        <w:rPr>
          <w:rStyle w:val="90"/>
          <w:rFonts w:eastAsia="Microsoft Sans Serif"/>
          <w:i w:val="0"/>
          <w:iCs w:val="0"/>
          <w:sz w:val="24"/>
          <w:szCs w:val="24"/>
        </w:rPr>
        <w:t xml:space="preserve"> ознакомлен(а).</w:t>
      </w:r>
    </w:p>
    <w:p w:rsidR="00F837F9" w:rsidRPr="00C175F8" w:rsidRDefault="00805C9A" w:rsidP="0078446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837F9" w:rsidRPr="00C175F8">
        <w:rPr>
          <w:rFonts w:ascii="Times New Roman" w:hAnsi="Times New Roman" w:cs="Times New Roman"/>
        </w:rPr>
        <w:t>(подпись)</w:t>
      </w:r>
      <w:r w:rsidR="00F837F9" w:rsidRPr="00C175F8">
        <w:rPr>
          <w:rFonts w:ascii="Times New Roman" w:hAnsi="Times New Roman" w:cs="Times New Roman"/>
        </w:rPr>
        <w:br w:type="page"/>
      </w:r>
    </w:p>
    <w:p w:rsidR="00F837F9" w:rsidRPr="00C175F8" w:rsidRDefault="00F837F9" w:rsidP="00784467">
      <w:pPr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lastRenderedPageBreak/>
        <w:t>Результат муниципальной услуги прошу выдать следующим способом: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посредством личного обращения в Уполномоченный орган: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в форме электронного документа;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в форме документа на бумажном носителе;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почтовым отправлением на адрес, указанный в заявлении (только на бумажном носителе);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посредством личного обращения в многофункциональный центр (только на бумажном носителе);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посредством направления через ЕПГУ (только в форме электронного документа);</w:t>
      </w:r>
    </w:p>
    <w:p w:rsidR="00F837F9" w:rsidRPr="00C175F8" w:rsidRDefault="00F837F9" w:rsidP="00784467">
      <w:pPr>
        <w:numPr>
          <w:ilvl w:val="0"/>
          <w:numId w:val="16"/>
        </w:numPr>
        <w:tabs>
          <w:tab w:val="left" w:pos="432"/>
        </w:tabs>
        <w:spacing w:after="245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посредством направления через РПГУ (только в форме электронного документа).</w:t>
      </w:r>
    </w:p>
    <w:p w:rsidR="00F837F9" w:rsidRPr="00C175F8" w:rsidRDefault="00805C9A" w:rsidP="00805C9A">
      <w:pPr>
        <w:tabs>
          <w:tab w:val="left" w:leader="underscore" w:pos="9043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</w:t>
      </w:r>
      <w:r w:rsidR="00F837F9" w:rsidRPr="00C175F8">
        <w:rPr>
          <w:rFonts w:ascii="Times New Roman" w:hAnsi="Times New Roman" w:cs="Times New Roman"/>
        </w:rPr>
        <w:t>(подпись)</w:t>
      </w:r>
    </w:p>
    <w:p w:rsidR="003A19CD" w:rsidRDefault="00F837F9" w:rsidP="003A19CD">
      <w:pPr>
        <w:ind w:firstLine="60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F837F9" w:rsidRPr="00C175F8" w:rsidRDefault="001D4407" w:rsidP="00A22F93">
      <w:pPr>
        <w:ind w:firstLine="600"/>
        <w:jc w:val="right"/>
        <w:rPr>
          <w:rFonts w:ascii="Times New Roman" w:hAnsi="Times New Roman" w:cs="Times New Roman"/>
        </w:rPr>
        <w:sectPr w:rsidR="00F837F9" w:rsidRPr="00C175F8" w:rsidSect="00784467">
          <w:type w:val="nextColumn"/>
          <w:pgSz w:w="11900" w:h="16840"/>
          <w:pgMar w:top="1134" w:right="1276" w:bottom="1134" w:left="1559" w:header="0" w:footer="6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noProof/>
          <w:lang w:bidi="ar-SA"/>
        </w:rPr>
        <w:pict>
          <v:shape id="Надпись 7" o:spid="_x0000_s1030" type="#_x0000_t202" style="position:absolute;left:0;text-align:left;margin-left:.3pt;margin-top:62.2pt;width:44.15pt;height:13pt;z-index:-251653120;visibility:visible;mso-wrap-distance-left:5pt;mso-wrap-distance-right:95.5pt;mso-wrap-distance-bottom:17.7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" filled="f" stroked="f">
            <v:textbox style="mso-fit-shape-to-text:t" inset="0,0,0,0">
              <w:txbxContent>
                <w:p w:rsidR="008C2F57" w:rsidRPr="00150845" w:rsidRDefault="008C2F57" w:rsidP="00F837F9">
                  <w:pPr>
                    <w:pStyle w:val="14"/>
                    <w:shd w:val="clear" w:color="auto" w:fill="auto"/>
                    <w:spacing w:line="260" w:lineRule="exact"/>
                    <w:rPr>
                      <w:sz w:val="24"/>
                      <w:szCs w:val="24"/>
                    </w:rPr>
                  </w:pPr>
                  <w:r w:rsidRPr="00150845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>«</w:t>
                  </w:r>
                  <w:r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</w:t>
                  </w:r>
                  <w:r w:rsidRPr="00150845">
                    <w:rPr>
                      <w:color w:val="000000"/>
                      <w:sz w:val="24"/>
                      <w:szCs w:val="24"/>
                      <w:lang w:eastAsia="ru-RU" w:bidi="ru-RU"/>
                    </w:rPr>
                    <w:t xml:space="preserve"> »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  <w:noProof/>
          <w:lang w:bidi="ar-SA"/>
        </w:rPr>
        <w:pict>
          <v:shape id="Надпись 6" o:spid="_x0000_s1031" type="#_x0000_t202" style="position:absolute;left:0;text-align:left;margin-left:139.95pt;margin-top:61.4pt;width:42.7pt;height:14pt;z-index:-251652096;visibility:visible;mso-wrap-distance-left:5pt;mso-wrap-distance-right:106.85pt;mso-wrap-distance-bottom:17.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FMiygIAALU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" filled="f" stroked="f">
            <v:textbox style="mso-fit-shape-to-text:t" inset="0,0,0,0">
              <w:txbxContent>
                <w:p w:rsidR="008C2F57" w:rsidRDefault="008C2F57" w:rsidP="00F837F9">
                  <w:pPr>
                    <w:spacing w:line="280" w:lineRule="exact"/>
                  </w:pPr>
                  <w:r w:rsidRPr="009B34E1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20 г</w:t>
                  </w:r>
                  <w:r>
                    <w:rPr>
                      <w:rStyle w:val="2Exact"/>
                      <w:rFonts w:eastAsia="Microsoft Sans Serif"/>
                    </w:rPr>
                    <w:t>.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  <w:noProof/>
          <w:lang w:bidi="ar-SA"/>
        </w:rPr>
        <w:pict>
          <v:shape id="Надпись 5" o:spid="_x0000_s1032" type="#_x0000_t202" style="position:absolute;left:0;text-align:left;margin-left:289.45pt;margin-top:61.4pt;width:53.4pt;height:14pt;z-index:-251651072;visibility:visible;mso-wrap-distance-left:5pt;mso-wrap-distance-right:169.25pt;mso-wrap-distance-bottom:18.6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" filled="f" stroked="f">
            <v:textbox style="mso-fit-shape-to-text:t" inset="0,0,0,0">
              <w:txbxContent>
                <w:p w:rsidR="008C2F57" w:rsidRPr="009B34E1" w:rsidRDefault="008C2F57" w:rsidP="00F837F9">
                  <w:pPr>
                    <w:spacing w:line="280" w:lineRule="exact"/>
                  </w:pPr>
                  <w:r w:rsidRPr="009B34E1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Подпись</w:t>
                  </w:r>
                </w:p>
              </w:txbxContent>
            </v:textbox>
            <w10:wrap type="topAndBottom" anchorx="margin"/>
          </v:shape>
        </w:pict>
      </w:r>
      <w:r w:rsidR="003A19CD">
        <w:rPr>
          <w:rFonts w:ascii="Times New Roman" w:hAnsi="Times New Roman" w:cs="Times New Roman"/>
        </w:rPr>
        <w:t>_________________</w:t>
      </w:r>
      <w:r w:rsidR="00F837F9" w:rsidRPr="00C175F8">
        <w:rPr>
          <w:rFonts w:ascii="Times New Roman" w:hAnsi="Times New Roman" w:cs="Times New Roman"/>
        </w:rPr>
        <w:t>(подпись)</w:t>
      </w:r>
    </w:p>
    <w:p w:rsidR="008C2F57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  <w:r w:rsidRPr="00C175F8">
        <w:rPr>
          <w:rFonts w:ascii="Times New Roman" w:hAnsi="Times New Roman" w:cs="Times New Roman"/>
        </w:rPr>
        <w:t xml:space="preserve"> </w:t>
      </w:r>
    </w:p>
    <w:p w:rsidR="008C2F57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 Административному регламенту предоставления муниципальной услуги «Организация отдыха детей в каникулярное время» на территории Курского района Курской  области</w:t>
      </w:r>
    </w:p>
    <w:p w:rsidR="008C2F57" w:rsidRPr="00C175F8" w:rsidRDefault="008C2F57" w:rsidP="008C2F57">
      <w:pPr>
        <w:ind w:left="3545" w:firstLine="709"/>
        <w:jc w:val="right"/>
        <w:rPr>
          <w:rFonts w:ascii="Times New Roman" w:hAnsi="Times New Roman" w:cs="Times New Roman"/>
        </w:rPr>
      </w:pPr>
    </w:p>
    <w:p w:rsidR="00D72DB9" w:rsidRDefault="00D72DB9" w:rsidP="00D72DB9">
      <w:pPr>
        <w:spacing w:after="286"/>
        <w:ind w:left="3545" w:firstLine="709"/>
        <w:jc w:val="right"/>
        <w:rPr>
          <w:rFonts w:ascii="Times New Roman" w:hAnsi="Times New Roman" w:cs="Times New Roman"/>
        </w:rPr>
      </w:pPr>
    </w:p>
    <w:p w:rsidR="00D72DB9" w:rsidRDefault="00D72DB9" w:rsidP="00784467">
      <w:pPr>
        <w:pStyle w:val="10"/>
        <w:keepNext/>
        <w:keepLines/>
        <w:shd w:val="clear" w:color="auto" w:fill="auto"/>
        <w:spacing w:before="0" w:after="0" w:line="240" w:lineRule="auto"/>
        <w:ind w:right="40" w:firstLine="0"/>
        <w:jc w:val="center"/>
        <w:rPr>
          <w:color w:val="000000"/>
          <w:sz w:val="24"/>
          <w:szCs w:val="24"/>
          <w:lang w:eastAsia="ru-RU" w:bidi="ru-RU"/>
        </w:rPr>
      </w:pPr>
      <w:bookmarkStart w:id="32" w:name="bookmark41"/>
    </w:p>
    <w:p w:rsidR="00F837F9" w:rsidRPr="00C175F8" w:rsidRDefault="00F837F9" w:rsidP="00784467">
      <w:pPr>
        <w:pStyle w:val="10"/>
        <w:keepNext/>
        <w:keepLines/>
        <w:shd w:val="clear" w:color="auto" w:fill="auto"/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Форма решения об отказе в приеме документов, необходимых для</w:t>
      </w:r>
      <w:bookmarkEnd w:id="32"/>
    </w:p>
    <w:p w:rsidR="00F837F9" w:rsidRPr="00C175F8" w:rsidRDefault="00F837F9" w:rsidP="00784467">
      <w:pPr>
        <w:pStyle w:val="80"/>
        <w:shd w:val="clear" w:color="auto" w:fill="auto"/>
        <w:spacing w:before="0" w:after="348" w:line="240" w:lineRule="auto"/>
        <w:ind w:right="40" w:firstLine="0"/>
        <w:jc w:val="center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предоставления услуги</w:t>
      </w:r>
    </w:p>
    <w:p w:rsidR="00F837F9" w:rsidRPr="00C175F8" w:rsidRDefault="00F837F9" w:rsidP="00784467">
      <w:pPr>
        <w:spacing w:after="301"/>
        <w:ind w:left="67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Кому:</w:t>
      </w:r>
      <w:r w:rsidR="00954D90">
        <w:rPr>
          <w:rFonts w:ascii="Times New Roman" w:hAnsi="Times New Roman" w:cs="Times New Roman"/>
        </w:rPr>
        <w:t>______________</w:t>
      </w:r>
    </w:p>
    <w:p w:rsidR="00F837F9" w:rsidRPr="00C175F8" w:rsidRDefault="00F837F9" w:rsidP="00784467">
      <w:pPr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РЕШЕНИЕ</w:t>
      </w:r>
    </w:p>
    <w:p w:rsidR="00F837F9" w:rsidRDefault="00F837F9" w:rsidP="00784467">
      <w:pPr>
        <w:spacing w:after="332"/>
        <w:ind w:right="40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об отказе в приеме документов, необходимых для предоставления услуги</w:t>
      </w:r>
      <w:r w:rsidRPr="00C175F8">
        <w:rPr>
          <w:rFonts w:ascii="Times New Roman" w:hAnsi="Times New Roman" w:cs="Times New Roman"/>
        </w:rPr>
        <w:br/>
        <w:t>«Организация отдыха детей в каникулярное время»</w:t>
      </w:r>
    </w:p>
    <w:p w:rsidR="00F837F9" w:rsidRPr="00C175F8" w:rsidRDefault="00F837F9" w:rsidP="00784467">
      <w:pPr>
        <w:tabs>
          <w:tab w:val="left" w:pos="7136"/>
        </w:tabs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от</w:t>
      </w:r>
      <w:r w:rsidRPr="00C175F8">
        <w:rPr>
          <w:rFonts w:ascii="Times New Roman" w:hAnsi="Times New Roman" w:cs="Times New Roman"/>
        </w:rPr>
        <w:tab/>
        <w:t>№</w:t>
      </w:r>
    </w:p>
    <w:p w:rsidR="00D1080D" w:rsidRPr="00C175F8" w:rsidRDefault="00D1080D" w:rsidP="00C86C92">
      <w:pPr>
        <w:pStyle w:val="a8"/>
        <w:framePr w:w="9454" w:h="8203" w:hRule="exact" w:wrap="notBeside" w:vAnchor="text" w:hAnchor="page" w:x="1517" w:y="685"/>
        <w:shd w:val="clear" w:color="auto" w:fill="auto"/>
        <w:spacing w:line="240" w:lineRule="auto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наименование уполномоченного органа исполнительной власти субъекта Российской Федерации или органа местного</w:t>
      </w:r>
      <w:r w:rsidR="000B3BD6">
        <w:rPr>
          <w:color w:val="000000"/>
          <w:sz w:val="24"/>
          <w:szCs w:val="24"/>
          <w:lang w:eastAsia="ru-RU" w:bidi="ru-RU"/>
        </w:rPr>
        <w:t xml:space="preserve"> </w:t>
      </w:r>
      <w:r w:rsidRPr="00C175F8">
        <w:rPr>
          <w:color w:val="000000"/>
          <w:sz w:val="24"/>
          <w:szCs w:val="24"/>
          <w:lang w:eastAsia="ru-RU" w:bidi="ru-RU"/>
        </w:rPr>
        <w:t>самоуправления</w:t>
      </w:r>
    </w:p>
    <w:p w:rsidR="00D1080D" w:rsidRPr="00C175F8" w:rsidRDefault="00D1080D" w:rsidP="00C86C92">
      <w:pPr>
        <w:pStyle w:val="23"/>
        <w:framePr w:w="9454" w:h="8203" w:hRule="exact" w:wrap="notBeside" w:vAnchor="text" w:hAnchor="page" w:x="1517" w:y="685"/>
        <w:shd w:val="clear" w:color="auto" w:fill="auto"/>
        <w:spacing w:before="0" w:line="240" w:lineRule="auto"/>
        <w:rPr>
          <w:sz w:val="24"/>
          <w:szCs w:val="24"/>
        </w:rPr>
      </w:pPr>
      <w:r w:rsidRPr="00C175F8">
        <w:rPr>
          <w:color w:val="000000"/>
          <w:sz w:val="24"/>
          <w:szCs w:val="24"/>
          <w:lang w:eastAsia="ru-RU" w:bidi="ru-RU"/>
        </w:rPr>
        <w:t>принято решение об отказе в приеме и регистрации документов по следующим основаниям:</w:t>
      </w:r>
    </w:p>
    <w:tbl>
      <w:tblPr>
        <w:tblOverlap w:val="never"/>
        <w:tblW w:w="0" w:type="auto"/>
        <w:jc w:val="center"/>
        <w:tblInd w:w="-149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882"/>
        <w:gridCol w:w="4076"/>
        <w:gridCol w:w="2446"/>
      </w:tblGrid>
      <w:tr w:rsidR="00D1080D" w:rsidRPr="00C175F8" w:rsidTr="009E5296">
        <w:trPr>
          <w:trHeight w:hRule="exact" w:val="1464"/>
          <w:jc w:val="center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№</w:t>
            </w:r>
          </w:p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пункта</w:t>
            </w:r>
          </w:p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административного</w:t>
            </w:r>
          </w:p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регламента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Разъяснение причин отказа в предоставлении услуги</w:t>
            </w:r>
          </w:p>
        </w:tc>
      </w:tr>
      <w:tr w:rsidR="00D1080D" w:rsidRPr="00C175F8" w:rsidTr="009E5296">
        <w:trPr>
          <w:trHeight w:hRule="exact" w:val="1974"/>
          <w:jc w:val="center"/>
        </w:trPr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Представленные в электронной форме документы содержат повреждения, наличие которых не позволяет в полном объеме неполного комплекта документов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75F8">
              <w:rPr>
                <w:rFonts w:ascii="Times New Roman" w:hAnsi="Times New Roman" w:cs="Times New Roman"/>
              </w:rPr>
              <w:t>использовать информацию и сведения, содержащиеся в документах для</w:t>
            </w:r>
            <w:r w:rsidR="00345653">
              <w:rPr>
                <w:rFonts w:ascii="Times New Roman" w:hAnsi="Times New Roman" w:cs="Times New Roman"/>
              </w:rPr>
              <w:t xml:space="preserve"> предоставления услуги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080D" w:rsidRPr="00C175F8" w:rsidRDefault="00D1080D" w:rsidP="00C86C92">
            <w:pPr>
              <w:framePr w:w="9454" w:h="8203" w:hRule="exact" w:wrap="notBeside" w:vAnchor="text" w:hAnchor="page" w:x="1517" w:y="685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75F8">
              <w:rPr>
                <w:rFonts w:ascii="Times New Roman" w:hAnsi="Times New Roman" w:cs="Times New Roman"/>
              </w:rPr>
              <w:t>исчерпывающий перечень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75F8">
              <w:rPr>
                <w:rFonts w:ascii="Times New Roman" w:hAnsi="Times New Roman" w:cs="Times New Roman"/>
              </w:rPr>
              <w:t>документов, содержащих повреждения</w:t>
            </w:r>
          </w:p>
        </w:tc>
      </w:tr>
    </w:tbl>
    <w:p w:rsidR="00D1080D" w:rsidRPr="00C175F8" w:rsidRDefault="00D1080D" w:rsidP="00C86C92">
      <w:pPr>
        <w:framePr w:w="9454" w:h="8203" w:hRule="exact" w:wrap="notBeside" w:vAnchor="text" w:hAnchor="page" w:x="1517" w:y="685"/>
        <w:rPr>
          <w:rFonts w:ascii="Times New Roman" w:hAnsi="Times New Roman" w:cs="Times New Roman"/>
        </w:rPr>
      </w:pPr>
    </w:p>
    <w:p w:rsidR="00F837F9" w:rsidRPr="00C175F8" w:rsidRDefault="001D4407" w:rsidP="007844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bidi="ar-SA"/>
        </w:rPr>
        <w:pict>
          <v:shape id="Надпись 4" o:spid="_x0000_s1033" type="#_x0000_t202" style="position:absolute;margin-left:38.05pt;margin-top:14.5pt;width:415.55pt;height:14pt;z-index:-251650048;visibility:visible;mso-wrap-distance-left:38.05pt;mso-wrap-distance-right:53.1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LPsywIAALY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" filled="f" stroked="f">
            <v:textbox style="mso-fit-shape-to-text:t" inset="0,0,0,0">
              <w:txbxContent>
                <w:p w:rsidR="008C2F57" w:rsidRPr="00FF274F" w:rsidRDefault="008C2F57" w:rsidP="008B2931">
                  <w:pPr>
                    <w:spacing w:line="280" w:lineRule="exact"/>
                    <w:jc w:val="both"/>
                  </w:pPr>
                  <w:r w:rsidRPr="00FF274F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 xml:space="preserve">Рассмотрев Ваше заявление </w:t>
                  </w:r>
                  <w:proofErr w:type="gramStart"/>
                  <w:r w:rsidRPr="00FF274F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 xml:space="preserve"> ____________</w:t>
                  </w:r>
                  <w:r w:rsidR="000B3BD6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_</w:t>
                  </w:r>
                  <w:r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__№ ____</w:t>
                  </w:r>
                  <w:r w:rsidR="000B3BD6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_</w:t>
                  </w:r>
                  <w:r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____</w:t>
                  </w:r>
                  <w:r w:rsidR="000B3BD6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,</w:t>
                  </w:r>
                </w:p>
              </w:txbxContent>
            </v:textbox>
            <w10:wrap type="topAndBottom" anchorx="margin"/>
          </v:shape>
        </w:pict>
      </w:r>
      <w:r>
        <w:rPr>
          <w:rFonts w:ascii="Times New Roman" w:hAnsi="Times New Roman" w:cs="Times New Roman"/>
          <w:noProof/>
          <w:lang w:bidi="ar-SA"/>
        </w:rPr>
        <w:pict>
          <v:shape id="Надпись 2" o:spid="_x0000_s1035" type="#_x0000_t202" style="position:absolute;margin-left:358.45pt;margin-top:14.5pt;width:95.15pt;height:14pt;z-index:-251648000;visibility:visible;mso-wrap-distance-left:42.55pt;mso-wrap-distance-right:12.8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6n7yg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" filled="f" stroked="f">
            <v:textbox style="mso-fit-shape-to-text:t" inset="0,0,0,0">
              <w:txbxContent>
                <w:p w:rsidR="008C2F57" w:rsidRPr="00E94F50" w:rsidRDefault="008C2F57" w:rsidP="00F837F9">
                  <w:pPr>
                    <w:spacing w:line="280" w:lineRule="exact"/>
                  </w:pPr>
                  <w:r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 xml:space="preserve"> </w:t>
                  </w:r>
                  <w:r w:rsidR="000B3BD6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 xml:space="preserve">   </w:t>
                  </w:r>
                  <w:r w:rsidRPr="00E94F50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руководствуясь</w:t>
                  </w:r>
                </w:p>
              </w:txbxContent>
            </v:textbox>
            <w10:wrap type="topAndBottom" anchorx="margin"/>
          </v:shape>
        </w:pict>
      </w:r>
      <w:r w:rsidR="00F837F9" w:rsidRPr="00C175F8">
        <w:rPr>
          <w:rFonts w:ascii="Times New Roman" w:hAnsi="Times New Roman" w:cs="Times New Roman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74"/>
        <w:gridCol w:w="4169"/>
        <w:gridCol w:w="4819"/>
      </w:tblGrid>
      <w:tr w:rsidR="00F837F9" w:rsidRPr="00C175F8" w:rsidTr="004069BC">
        <w:trPr>
          <w:trHeight w:hRule="exact" w:val="1411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lastRenderedPageBreak/>
              <w:t>2.12.2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Представленные документы содержат исправления текста, не заверенные в порядке, установленном</w:t>
            </w:r>
          </w:p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законодательством Российской Федерации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Указывается исчерпывающий перечень документов, содержащих исправления</w:t>
            </w:r>
          </w:p>
        </w:tc>
      </w:tr>
      <w:tr w:rsidR="00F837F9" w:rsidRPr="00C175F8" w:rsidTr="004069BC">
        <w:trPr>
          <w:trHeight w:hRule="exact" w:val="85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2.12.3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F837F9" w:rsidRPr="00C175F8" w:rsidTr="004069BC">
        <w:trPr>
          <w:trHeight w:hRule="exact" w:val="1698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2.12.4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подтверждающие полномочия представителя)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Указывается исчерпывающий перечень документов, утративших силу</w:t>
            </w:r>
          </w:p>
        </w:tc>
      </w:tr>
      <w:tr w:rsidR="00F837F9" w:rsidRPr="00C175F8" w:rsidTr="004069BC">
        <w:trPr>
          <w:trHeight w:hRule="exact" w:val="1127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2.12.5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Неполное заполнение обязательных полей в форме запроса о предоставлении услуги (недостоверное, неправильное)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F837F9" w:rsidRPr="00C175F8" w:rsidTr="003C0DDA">
        <w:trPr>
          <w:trHeight w:hRule="exact" w:val="1412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2.12.6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  <w:tr w:rsidR="00F837F9" w:rsidRPr="00C175F8" w:rsidTr="00BA6351">
        <w:trPr>
          <w:trHeight w:hRule="exact" w:val="1442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2.12.7</w:t>
            </w:r>
          </w:p>
        </w:tc>
        <w:tc>
          <w:tcPr>
            <w:tcW w:w="4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Заявление подано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006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Fonts w:ascii="Times New Roman" w:hAnsi="Times New Roman" w:cs="Times New Roman"/>
              </w:rPr>
              <w:t>Указываются основания такого вывода</w:t>
            </w:r>
          </w:p>
        </w:tc>
      </w:tr>
    </w:tbl>
    <w:p w:rsidR="00F837F9" w:rsidRPr="00C175F8" w:rsidRDefault="00F837F9" w:rsidP="00784467">
      <w:pPr>
        <w:framePr w:w="10063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4069BC" w:rsidP="00784467">
      <w:pPr>
        <w:tabs>
          <w:tab w:val="left" w:leader="underscore" w:pos="9134"/>
        </w:tabs>
        <w:spacing w:before="273" w:after="30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Дополнительная информация:</w:t>
      </w:r>
      <w:r>
        <w:rPr>
          <w:rFonts w:ascii="Times New Roman" w:hAnsi="Times New Roman" w:cs="Times New Roman"/>
        </w:rPr>
        <w:tab/>
      </w:r>
    </w:p>
    <w:p w:rsidR="002057AB" w:rsidRDefault="00F837F9" w:rsidP="002057AB">
      <w:pPr>
        <w:ind w:firstLine="78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Вы вправе повторно обратиться в уполномоченный орган с заявлением о предоставлени</w:t>
      </w:r>
      <w:r w:rsidR="00B16A29" w:rsidRPr="00C175F8">
        <w:rPr>
          <w:rFonts w:ascii="Times New Roman" w:hAnsi="Times New Roman" w:cs="Times New Roman"/>
        </w:rPr>
        <w:t xml:space="preserve">и муниципальной </w:t>
      </w:r>
      <w:r w:rsidRPr="00C175F8">
        <w:rPr>
          <w:rFonts w:ascii="Times New Roman" w:hAnsi="Times New Roman" w:cs="Times New Roman"/>
        </w:rPr>
        <w:t>услуги после устранения указанных нарушений.</w:t>
      </w:r>
    </w:p>
    <w:p w:rsidR="00F837F9" w:rsidRPr="00C175F8" w:rsidRDefault="00F837F9" w:rsidP="002057AB">
      <w:pPr>
        <w:ind w:firstLine="780"/>
        <w:jc w:val="both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Данный отказ может быть обжалован в досудебном порядке путем направления жалобы в уполномоченный орг</w:t>
      </w:r>
      <w:r w:rsidR="002057AB">
        <w:rPr>
          <w:rFonts w:ascii="Times New Roman" w:hAnsi="Times New Roman" w:cs="Times New Roman"/>
        </w:rPr>
        <w:t>ан, а т</w:t>
      </w:r>
      <w:r w:rsidR="002057AB" w:rsidRPr="00C175F8">
        <w:rPr>
          <w:rFonts w:ascii="Times New Roman" w:hAnsi="Times New Roman" w:cs="Times New Roman"/>
        </w:rPr>
        <w:t>акже в судебном порядке.</w:t>
      </w:r>
    </w:p>
    <w:p w:rsidR="00BA6351" w:rsidRDefault="001D4407" w:rsidP="00784467">
      <w:pPr>
        <w:pStyle w:val="101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eastAsia="ru-RU" w:bidi="ru-RU"/>
        </w:rPr>
      </w:pPr>
      <w:r w:rsidRPr="001D4407">
        <w:rPr>
          <w:noProof/>
          <w:sz w:val="24"/>
          <w:szCs w:val="24"/>
          <w:lang w:eastAsia="ru-RU"/>
        </w:rPr>
        <w:pict>
          <v:shape id="Надпись 1" o:spid="_x0000_s1036" type="#_x0000_t202" style="position:absolute;margin-left:322.7pt;margin-top:24.95pt;width:77.5pt;height:47.85pt;z-index:-251646976;visibility:visible;mso-wrap-distance-left:116.4pt;mso-wrap-distance-right:5pt;mso-wrap-distance-bottom:18.25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" filled="f" stroked="f">
            <v:textbox style="mso-next-textbox:#Надпись 1;mso-fit-shape-to-text:t" inset="0,0,0,0">
              <w:txbxContent>
                <w:p w:rsidR="008C2F57" w:rsidRPr="00E826E9" w:rsidRDefault="008C2F57" w:rsidP="006911DD">
                  <w:pPr>
                    <w:spacing w:line="319" w:lineRule="exact"/>
                    <w:jc w:val="center"/>
                  </w:pPr>
                  <w:r w:rsidRPr="00E826E9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t>Сведения об</w:t>
                  </w:r>
                  <w:r w:rsidRPr="00E826E9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br/>
                    <w:t>электронной</w:t>
                  </w:r>
                  <w:r w:rsidRPr="00E826E9">
                    <w:rPr>
                      <w:rStyle w:val="2Exact"/>
                      <w:rFonts w:eastAsia="Microsoft Sans Serif"/>
                      <w:sz w:val="24"/>
                      <w:szCs w:val="24"/>
                    </w:rPr>
                    <w:br/>
                    <w:t>подписи</w:t>
                  </w:r>
                </w:p>
              </w:txbxContent>
            </v:textbox>
            <w10:wrap type="square" side="left" anchorx="margin"/>
          </v:shape>
        </w:pict>
      </w:r>
    </w:p>
    <w:p w:rsidR="002057AB" w:rsidRDefault="002057AB" w:rsidP="00784467">
      <w:pPr>
        <w:pStyle w:val="101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eastAsia="ru-RU" w:bidi="ru-RU"/>
        </w:rPr>
      </w:pPr>
    </w:p>
    <w:p w:rsidR="002057AB" w:rsidRDefault="002057AB" w:rsidP="00784467">
      <w:pPr>
        <w:pStyle w:val="101"/>
        <w:shd w:val="clear" w:color="auto" w:fill="auto"/>
        <w:spacing w:before="0" w:after="0" w:line="240" w:lineRule="auto"/>
        <w:jc w:val="left"/>
        <w:rPr>
          <w:color w:val="000000"/>
          <w:sz w:val="24"/>
          <w:szCs w:val="24"/>
          <w:lang w:eastAsia="ru-RU" w:bidi="ru-RU"/>
        </w:rPr>
      </w:pPr>
    </w:p>
    <w:p w:rsidR="00F837F9" w:rsidRPr="00C175F8" w:rsidRDefault="00F837F9" w:rsidP="00784467">
      <w:pPr>
        <w:pStyle w:val="101"/>
        <w:shd w:val="clear" w:color="auto" w:fill="auto"/>
        <w:spacing w:before="0" w:after="0" w:line="240" w:lineRule="auto"/>
        <w:jc w:val="left"/>
        <w:rPr>
          <w:sz w:val="24"/>
          <w:szCs w:val="24"/>
        </w:rPr>
        <w:sectPr w:rsidR="00F837F9" w:rsidRPr="00C175F8" w:rsidSect="00854B5A">
          <w:headerReference w:type="default" r:id="rId12"/>
          <w:type w:val="nextColumn"/>
          <w:pgSz w:w="11900" w:h="16840"/>
          <w:pgMar w:top="1134" w:right="1276" w:bottom="1134" w:left="1559" w:header="0" w:footer="6" w:gutter="0"/>
          <w:pgNumType w:start="34"/>
          <w:cols w:space="720"/>
          <w:noEndnote/>
          <w:docGrid w:linePitch="360"/>
        </w:sectPr>
      </w:pPr>
      <w:r w:rsidRPr="00C175F8">
        <w:rPr>
          <w:color w:val="000000"/>
          <w:sz w:val="24"/>
          <w:szCs w:val="24"/>
          <w:lang w:eastAsia="ru-RU" w:bidi="ru-RU"/>
        </w:rPr>
        <w:t>Должность и ФИО сотрудника, принявшего решение</w:t>
      </w:r>
    </w:p>
    <w:p w:rsidR="00657728" w:rsidRDefault="00F837F9" w:rsidP="005E6B75">
      <w:pPr>
        <w:tabs>
          <w:tab w:val="left" w:pos="14005"/>
        </w:tabs>
        <w:ind w:left="7799" w:right="-2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lastRenderedPageBreak/>
        <w:t xml:space="preserve">Приложение № 6 </w:t>
      </w:r>
    </w:p>
    <w:p w:rsidR="00657728" w:rsidRDefault="00F837F9" w:rsidP="005E6B75">
      <w:pPr>
        <w:tabs>
          <w:tab w:val="left" w:pos="14005"/>
        </w:tabs>
        <w:ind w:left="7799" w:right="-2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к Административному регламенту</w:t>
      </w:r>
    </w:p>
    <w:p w:rsidR="00F837F9" w:rsidRDefault="00F837F9" w:rsidP="005E6B75">
      <w:pPr>
        <w:tabs>
          <w:tab w:val="left" w:pos="14005"/>
        </w:tabs>
        <w:ind w:left="7799" w:right="-2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 по предоставлению </w:t>
      </w:r>
      <w:r w:rsidR="00B16A29" w:rsidRPr="00C175F8">
        <w:rPr>
          <w:rFonts w:ascii="Times New Roman" w:hAnsi="Times New Roman" w:cs="Times New Roman"/>
        </w:rPr>
        <w:t>муниципальной</w:t>
      </w:r>
      <w:r w:rsidRPr="00C175F8">
        <w:rPr>
          <w:rFonts w:ascii="Times New Roman" w:hAnsi="Times New Roman" w:cs="Times New Roman"/>
        </w:rPr>
        <w:t xml:space="preserve"> услуги</w:t>
      </w:r>
    </w:p>
    <w:p w:rsidR="00657728" w:rsidRDefault="005E6B75" w:rsidP="005E6B75">
      <w:pPr>
        <w:ind w:left="7799" w:right="-2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>«Организация отдыха детей в каникулярное время»</w:t>
      </w:r>
    </w:p>
    <w:p w:rsidR="005E6B75" w:rsidRDefault="005E6B75" w:rsidP="005E6B75">
      <w:pPr>
        <w:ind w:left="7799" w:right="-29"/>
        <w:jc w:val="right"/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 на территории Курского района Курской области</w:t>
      </w:r>
    </w:p>
    <w:p w:rsidR="00DE297F" w:rsidRPr="00C175F8" w:rsidRDefault="00DE297F" w:rsidP="005E6B75">
      <w:pPr>
        <w:ind w:left="7799" w:right="-29"/>
        <w:jc w:val="right"/>
        <w:rPr>
          <w:rFonts w:ascii="Times New Roman" w:hAnsi="Times New Roman" w:cs="Times New Roman"/>
        </w:rPr>
      </w:pPr>
    </w:p>
    <w:p w:rsidR="00F837F9" w:rsidRDefault="00F837F9" w:rsidP="00784467">
      <w:pPr>
        <w:framePr w:w="15602" w:wrap="notBeside" w:vAnchor="text" w:hAnchor="text" w:xAlign="center" w:y="1"/>
        <w:tabs>
          <w:tab w:val="left" w:leader="underscore" w:pos="1347"/>
          <w:tab w:val="left" w:leader="underscore" w:pos="5063"/>
          <w:tab w:val="left" w:leader="underscore" w:pos="10301"/>
          <w:tab w:val="left" w:leader="underscore" w:pos="12147"/>
          <w:tab w:val="left" w:leader="underscore" w:pos="14069"/>
        </w:tabs>
        <w:rPr>
          <w:rFonts w:ascii="Times New Roman" w:hAnsi="Times New Roman" w:cs="Times New Roman"/>
        </w:rPr>
      </w:pPr>
      <w:r w:rsidRPr="00C175F8">
        <w:rPr>
          <w:rFonts w:ascii="Times New Roman" w:hAnsi="Times New Roman" w:cs="Times New Roman"/>
        </w:rPr>
        <w:t xml:space="preserve">Состав, последовательность и сроки выполнения административных процедур (действий) при предоставлении </w:t>
      </w:r>
      <w:r w:rsidR="005E6B75">
        <w:rPr>
          <w:rStyle w:val="32"/>
          <w:rFonts w:eastAsia="Microsoft Sans Serif"/>
        </w:rPr>
        <w:t>муниципальной</w:t>
      </w:r>
      <w:r w:rsidRPr="00C175F8">
        <w:rPr>
          <w:rStyle w:val="32"/>
          <w:rFonts w:eastAsia="Microsoft Sans Serif"/>
        </w:rPr>
        <w:t xml:space="preserve"> услуги</w:t>
      </w:r>
      <w:r w:rsidR="005E6B75">
        <w:rPr>
          <w:rStyle w:val="32"/>
          <w:rFonts w:eastAsia="Microsoft Sans Serif"/>
        </w:rPr>
        <w:t xml:space="preserve"> </w:t>
      </w:r>
      <w:r w:rsidR="005E6B75" w:rsidRPr="00C175F8">
        <w:rPr>
          <w:rFonts w:ascii="Times New Roman" w:hAnsi="Times New Roman" w:cs="Times New Roman"/>
        </w:rPr>
        <w:t>«Организация отдыха детей в каникулярное время» на территории Курского района Курской области</w:t>
      </w:r>
    </w:p>
    <w:p w:rsidR="00DE297F" w:rsidRPr="00C175F8" w:rsidRDefault="00DE297F" w:rsidP="00784467">
      <w:pPr>
        <w:framePr w:w="15602" w:wrap="notBeside" w:vAnchor="text" w:hAnchor="text" w:xAlign="center" w:y="1"/>
        <w:tabs>
          <w:tab w:val="left" w:leader="underscore" w:pos="1347"/>
          <w:tab w:val="left" w:leader="underscore" w:pos="5063"/>
          <w:tab w:val="left" w:leader="underscore" w:pos="10301"/>
          <w:tab w:val="left" w:leader="underscore" w:pos="12147"/>
          <w:tab w:val="left" w:leader="underscore" w:pos="14069"/>
        </w:tabs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985"/>
        <w:gridCol w:w="5528"/>
        <w:gridCol w:w="1559"/>
        <w:gridCol w:w="1134"/>
        <w:gridCol w:w="2127"/>
        <w:gridCol w:w="1134"/>
        <w:gridCol w:w="2134"/>
      </w:tblGrid>
      <w:tr w:rsidR="007D5ED2" w:rsidRPr="00C175F8" w:rsidTr="005E6B75">
        <w:trPr>
          <w:trHeight w:hRule="exact" w:val="2435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Основание для начала</w:t>
            </w:r>
          </w:p>
          <w:p w:rsidR="00F837F9" w:rsidRPr="00C175F8" w:rsidRDefault="00F837F9" w:rsidP="00AD01C8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процедуры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Срок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выполнения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административных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AD01C8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Должностн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ое ли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цо, ответственное за </w:t>
            </w:r>
            <w:proofErr w:type="gramStart"/>
            <w:r w:rsidR="005E6B75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ы</w:t>
            </w:r>
            <w:r w:rsidR="005E6B75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полнени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proofErr w:type="gramEnd"/>
          </w:p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дминистративного</w:t>
            </w:r>
            <w:r w:rsidR="007D5ED2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действия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Место выполнения     административног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 действия/ используемая информационная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Критерии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принятия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решения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административного действия, способ фиксации</w:t>
            </w:r>
          </w:p>
        </w:tc>
      </w:tr>
      <w:tr w:rsidR="007D5ED2" w:rsidRPr="00C175F8" w:rsidTr="007D5ED2">
        <w:trPr>
          <w:trHeight w:hRule="exact" w:val="29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279"/>
          <w:jc w:val="center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544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1. Проверка документов и регистрация заявления</w:t>
            </w:r>
          </w:p>
        </w:tc>
      </w:tr>
      <w:tr w:rsidR="007D5ED2" w:rsidRPr="00C175F8" w:rsidTr="007D5ED2">
        <w:trPr>
          <w:trHeight w:hRule="exact" w:val="1448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Поступление заявления и документов для предоставления муниципальной услуги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Прием и проверка комплектности документов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наличие/отсутствие оснований для отказа в приеме документов, предусмотренных пунктом 2.10 Административного регламента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ответственное за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ни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r w:rsidR="007D5ED2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7D5ED2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 орган / ГНС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</w:t>
            </w:r>
            <w:r w:rsidR="001975EA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оставление муниципальной услуги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и передача ему документов</w:t>
            </w:r>
          </w:p>
        </w:tc>
      </w:tr>
      <w:tr w:rsidR="007D5ED2" w:rsidRPr="00C175F8" w:rsidTr="007D5ED2">
        <w:trPr>
          <w:trHeight w:hRule="exact" w:val="1929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 недостаточности представленных документов, с указанием на соответствующий документ, предусмотренный пунктом 2.12 Административного регламента либо о выявленных нарушениях.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F837F9" w:rsidRPr="00C175F8" w:rsidTr="00F837F9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1394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4123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9E17D0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направление заявителю в электронной форме в личный кабинет на ЕПГУ уведомления об отказе в приеме документов, необходимых для предоставления </w:t>
            </w:r>
            <w:r w:rsidR="009E17D0">
              <w:rPr>
                <w:rStyle w:val="211pt"/>
                <w:rFonts w:eastAsia="Microsoft Sans Serif"/>
                <w:sz w:val="24"/>
                <w:szCs w:val="24"/>
              </w:rPr>
              <w:t>м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униципальной услуги, с указанием причин отказа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3391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случае отсутствия оснований для отказа в приеме документов, предусмотренных пунктом 2.12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130B2" w:rsidRDefault="008130B2" w:rsidP="00784467">
            <w:pPr>
              <w:framePr w:w="15602" w:wrap="notBeside" w:vAnchor="text" w:hAnchor="text" w:xAlign="center" w:y="1"/>
              <w:rPr>
                <w:rStyle w:val="211pt"/>
                <w:rFonts w:eastAsia="Microsoft Sans Serif"/>
                <w:sz w:val="24"/>
                <w:szCs w:val="24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Д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олжност</w:t>
            </w:r>
            <w:proofErr w:type="spell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</w:p>
          <w:p w:rsidR="00F837F9" w:rsidRPr="00C175F8" w:rsidRDefault="005E6B75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лицо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ного з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регистрацию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корреспон</w:t>
            </w:r>
            <w:proofErr w:type="spellEnd"/>
            <w:r w:rsidR="00B96673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денции</w:t>
            </w:r>
            <w:proofErr w:type="spellEnd"/>
            <w:proofErr w:type="gram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spacing w:before="6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орган/ГИС</w:t>
            </w: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41"/>
        <w:gridCol w:w="3722"/>
        <w:gridCol w:w="1684"/>
        <w:gridCol w:w="1428"/>
        <w:gridCol w:w="2125"/>
        <w:gridCol w:w="1846"/>
        <w:gridCol w:w="2555"/>
      </w:tblGrid>
      <w:tr w:rsidR="00F837F9" w:rsidRPr="00C175F8" w:rsidTr="00F837F9">
        <w:trPr>
          <w:trHeight w:hRule="exact" w:val="296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1208"/>
          <w:jc w:val="center"/>
        </w:trPr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B96673">
            <w:pPr>
              <w:framePr w:w="15602" w:wrap="notBeside" w:vAnchor="text" w:hAnchor="text" w:xAlign="center" w:y="1"/>
              <w:ind w:left="17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EC56D2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Д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олжност</w:t>
            </w:r>
            <w:r w:rsidR="005E4DB5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лицо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</w:t>
            </w:r>
            <w:r w:rsidR="005E4DB5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нного</w:t>
            </w:r>
            <w:proofErr w:type="spell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нос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за</w:t>
            </w:r>
            <w:proofErr w:type="gramEnd"/>
          </w:p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доставле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proofErr w:type="gram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  <w:r w:rsidR="005E4DB5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spacing w:before="6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орган/ГИС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Направленное заявителю электронное сообщение о приеме заявления к рассмотрению либо отказа в приеме заявления к рассмотрению</w:t>
            </w:r>
          </w:p>
        </w:tc>
      </w:tr>
      <w:tr w:rsidR="00F837F9" w:rsidRPr="00C175F8" w:rsidTr="00F837F9">
        <w:trPr>
          <w:trHeight w:hRule="exact" w:val="3054"/>
          <w:jc w:val="center"/>
        </w:trPr>
        <w:tc>
          <w:tcPr>
            <w:tcW w:w="22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B96673">
            <w:pPr>
              <w:framePr w:w="15602" w:wrap="notBeside" w:vAnchor="text" w:hAnchor="text" w:xAlign="center" w:y="1"/>
              <w:ind w:left="17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Направление заявителю электронного сообщения о приеме заявления к рассмотрению либо отказа в приеме заявления к рассмотрению с обоснованием отказа</w:t>
            </w:r>
          </w:p>
        </w:tc>
        <w:tc>
          <w:tcPr>
            <w:tcW w:w="16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4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наличие/</w:t>
            </w: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отсутс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т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вие</w:t>
            </w:r>
            <w:proofErr w:type="spellEnd"/>
            <w:proofErr w:type="gram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оснований для отказа в приеме документов, п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</w:t>
            </w:r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дусмотренн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ых</w:t>
            </w:r>
            <w:proofErr w:type="spell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пунктом 2.12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регламента</w:t>
            </w: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302"/>
          <w:jc w:val="center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570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F837F9" w:rsidRPr="00C175F8" w:rsidTr="00EC56D2">
        <w:trPr>
          <w:trHeight w:hRule="exact" w:val="3515"/>
          <w:jc w:val="center"/>
        </w:trPr>
        <w:tc>
          <w:tcPr>
            <w:tcW w:w="22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пакет</w:t>
            </w:r>
          </w:p>
          <w:p w:rsidR="00F837F9" w:rsidRPr="00C175F8" w:rsidRDefault="005E6B75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зарегистрированн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ых документов, поступивших должностному лицу,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ответственному за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предоставление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EC56D2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Д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олжност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ное лицо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</w:t>
            </w:r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</w:t>
            </w:r>
          </w:p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доставле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DF69CB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орган/ГИС/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СМЭВ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отсутствие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документов,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необходимых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8pt"/>
                <w:rFonts w:eastAsia="Microsoft Sans Serif"/>
                <w:sz w:val="24"/>
                <w:szCs w:val="24"/>
              </w:rPr>
              <w:t>ДЛЯ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ия муниципальной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услуги, находящих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ся в распоряжении государственн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ых органов (организаций)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в том числе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использованием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СМЭВ</w:t>
            </w:r>
          </w:p>
        </w:tc>
      </w:tr>
      <w:tr w:rsidR="00F837F9" w:rsidRPr="00C175F8" w:rsidTr="00F837F9">
        <w:trPr>
          <w:trHeight w:hRule="exact" w:val="1126"/>
          <w:jc w:val="center"/>
        </w:trPr>
        <w:tc>
          <w:tcPr>
            <w:tcW w:w="22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3 рабочих дня со дня направления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межведомств</w:t>
            </w:r>
            <w:r w:rsidR="00DF69CB">
              <w:rPr>
                <w:rStyle w:val="211pt"/>
                <w:rFonts w:eastAsia="Microsoft Sans Serif"/>
                <w:sz w:val="24"/>
                <w:szCs w:val="24"/>
              </w:rPr>
              <w:t>ен</w:t>
            </w:r>
            <w:proofErr w:type="spellEnd"/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Должностно</w:t>
            </w:r>
            <w:r w:rsidR="00EC56D2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лицо Уполномоч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енного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полномоченный орган) /ГИС/ СМЭВ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получение документов (сведений), необходимых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для</w:t>
            </w:r>
            <w:proofErr w:type="gramEnd"/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06"/>
        <w:gridCol w:w="3745"/>
        <w:gridCol w:w="1678"/>
        <w:gridCol w:w="1446"/>
        <w:gridCol w:w="2125"/>
        <w:gridCol w:w="1846"/>
        <w:gridCol w:w="2555"/>
      </w:tblGrid>
      <w:tr w:rsidR="00F837F9" w:rsidRPr="00C175F8" w:rsidTr="00F837F9">
        <w:trPr>
          <w:trHeight w:hRule="exact" w:val="296"/>
          <w:jc w:val="center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325"/>
          <w:jc w:val="center"/>
        </w:trPr>
        <w:tc>
          <w:tcPr>
            <w:tcW w:w="2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ного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5778C6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П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редоставления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</w:p>
        </w:tc>
      </w:tr>
      <w:tr w:rsidR="00F837F9" w:rsidRPr="00C175F8" w:rsidTr="00F837F9">
        <w:trPr>
          <w:trHeight w:hRule="exact" w:val="255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запроса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290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 или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</w:tc>
      </w:tr>
      <w:tr w:rsidR="00F837F9" w:rsidRPr="00C175F8" w:rsidTr="00F837F9">
        <w:trPr>
          <w:trHeight w:hRule="exact" w:val="279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организацию,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5E02C6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у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слуги</w:t>
            </w:r>
          </w:p>
        </w:tc>
      </w:tr>
      <w:tr w:rsidR="00F837F9" w:rsidRPr="00C175F8" w:rsidTr="00F837F9">
        <w:trPr>
          <w:trHeight w:hRule="exact" w:val="279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предоставляю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r w:rsidR="008130B2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279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5E02C6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щие</w:t>
            </w:r>
            <w:proofErr w:type="spell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документ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226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DA546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и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302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информацию,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E369A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м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униципал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279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если иные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1632"/>
          <w:jc w:val="center"/>
        </w:trPr>
        <w:tc>
          <w:tcPr>
            <w:tcW w:w="220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74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67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сроки не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предусмотре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н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ы</w:t>
            </w:r>
          </w:p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законодательс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твом РФ и субъекта РФ</w:t>
            </w:r>
          </w:p>
        </w:tc>
        <w:tc>
          <w:tcPr>
            <w:tcW w:w="14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546"/>
          <w:jc w:val="center"/>
        </w:trPr>
        <w:tc>
          <w:tcPr>
            <w:tcW w:w="5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31728D" w:rsidRDefault="00F837F9" w:rsidP="00784467">
            <w:pPr>
              <w:framePr w:w="15602" w:wrap="notBeside" w:vAnchor="text" w:hAnchor="text" w:xAlign="center" w:y="1"/>
              <w:jc w:val="right"/>
              <w:rPr>
                <w:rFonts w:ascii="Times New Roman" w:hAnsi="Times New Roman" w:cs="Times New Roman"/>
                <w:sz w:val="10"/>
                <w:szCs w:val="10"/>
              </w:rPr>
            </w:pPr>
            <w:r w:rsidRPr="0031728D">
              <w:rPr>
                <w:rStyle w:val="24pt0pt"/>
                <w:rFonts w:eastAsia="Microsoft Sans Serif"/>
                <w:sz w:val="10"/>
                <w:szCs w:val="10"/>
              </w:rPr>
              <w:t>&gt;*■</w:t>
            </w:r>
          </w:p>
        </w:tc>
        <w:tc>
          <w:tcPr>
            <w:tcW w:w="9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&gt;. Рассмотрение документов и сведений</w:t>
            </w:r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  <w:sectPr w:rsidR="00F837F9" w:rsidRPr="00C175F8" w:rsidSect="00854B5A">
          <w:pgSz w:w="16840" w:h="11900" w:orient="landscape"/>
          <w:pgMar w:top="1134" w:right="1276" w:bottom="1134" w:left="1559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2"/>
        <w:gridCol w:w="3693"/>
        <w:gridCol w:w="1695"/>
        <w:gridCol w:w="1405"/>
        <w:gridCol w:w="1982"/>
        <w:gridCol w:w="1989"/>
        <w:gridCol w:w="2555"/>
      </w:tblGrid>
      <w:tr w:rsidR="00F837F9" w:rsidRPr="00C175F8" w:rsidTr="00EF2DB2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EF2DB2">
        <w:trPr>
          <w:trHeight w:hRule="exact" w:val="10057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пакет</w:t>
            </w:r>
          </w:p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зарегистри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рованны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х документов, поступивших должностному лицу,</w:t>
            </w:r>
          </w:p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ответственному за</w:t>
            </w:r>
          </w:p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предоставление</w:t>
            </w:r>
          </w:p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  <w:p w:rsidR="00F837F9" w:rsidRPr="00C175F8" w:rsidRDefault="00F837F9" w:rsidP="00DA5461">
            <w:pPr>
              <w:framePr w:w="15602" w:wrap="notBeside" w:vAnchor="text" w:hAnchor="page" w:x="857" w:y="-698"/>
              <w:ind w:left="-1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Проведение соответствия документов и сведений требованиям нормативных правовых актов </w:t>
            </w:r>
            <w:r w:rsidR="00F83E30">
              <w:rPr>
                <w:rStyle w:val="211pt"/>
                <w:rFonts w:eastAsia="Microsoft Sans Serif"/>
                <w:sz w:val="24"/>
                <w:szCs w:val="24"/>
              </w:rPr>
              <w:t>предоставления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5E02C6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0856DE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Д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олжност</w:t>
            </w:r>
            <w:proofErr w:type="spellEnd"/>
            <w:r w:rsidR="00DA546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</w:p>
          <w:p w:rsidR="00F837F9" w:rsidRPr="00C175F8" w:rsidRDefault="00DA5461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н</w:t>
            </w:r>
            <w:r w:rsidR="000856DE">
              <w:rPr>
                <w:rStyle w:val="211pt"/>
                <w:rFonts w:eastAsia="Microsoft Sans Serif"/>
                <w:sz w:val="24"/>
                <w:szCs w:val="24"/>
              </w:rPr>
              <w:t>ое</w:t>
            </w:r>
            <w:proofErr w:type="spell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лицо</w:t>
            </w:r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</w:t>
            </w:r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органа,</w:t>
            </w:r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ответствен</w:t>
            </w:r>
          </w:p>
          <w:p w:rsidR="00F837F9" w:rsidRPr="00C175F8" w:rsidRDefault="00C631F5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</w:t>
            </w:r>
          </w:p>
          <w:p w:rsidR="00F837F9" w:rsidRPr="00C175F8" w:rsidRDefault="009D7311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доставлени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r w:rsidR="00C631F5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DA546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  <w:proofErr w:type="gramEnd"/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снования отказа в предоставлении муниципально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й</w:t>
            </w:r>
            <w:r w:rsidR="00C631F5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услуги, предусмотре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нн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ые пунктом 2.1</w:t>
            </w:r>
            <w:r w:rsidR="00C631F5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</w:t>
            </w:r>
            <w:proofErr w:type="spellEnd"/>
            <w:r w:rsidR="00EF2DB2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ного</w:t>
            </w:r>
            <w:proofErr w:type="spellEnd"/>
            <w:proofErr w:type="gramEnd"/>
          </w:p>
          <w:p w:rsidR="00F837F9" w:rsidRPr="00C175F8" w:rsidRDefault="00F837F9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регламента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9D7311" w:rsidP="000222BD">
            <w:pPr>
              <w:framePr w:w="15602" w:wrap="notBeside" w:vAnchor="text" w:hAnchor="page" w:x="857" w:y="-698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проект результата муниципальной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 по форме, приведенной в приложении № к Административному регламенту</w:t>
            </w:r>
          </w:p>
        </w:tc>
      </w:tr>
    </w:tbl>
    <w:p w:rsidR="00F837F9" w:rsidRPr="00C175F8" w:rsidRDefault="00F837F9" w:rsidP="000222BD">
      <w:pPr>
        <w:framePr w:w="15602" w:wrap="notBeside" w:vAnchor="text" w:hAnchor="page" w:x="857" w:y="-698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2"/>
        <w:gridCol w:w="3693"/>
        <w:gridCol w:w="1538"/>
        <w:gridCol w:w="1562"/>
        <w:gridCol w:w="2125"/>
        <w:gridCol w:w="1846"/>
        <w:gridCol w:w="2555"/>
      </w:tblGrid>
      <w:tr w:rsidR="00F837F9" w:rsidRPr="00C175F8" w:rsidTr="007E3139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465"/>
          <w:jc w:val="center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684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4. Принятие решения</w:t>
            </w:r>
          </w:p>
        </w:tc>
      </w:tr>
      <w:tr w:rsidR="00F837F9" w:rsidRPr="00C175F8" w:rsidTr="007E3139">
        <w:trPr>
          <w:trHeight w:hRule="exact" w:val="1394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проект результата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 по форме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согласно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приложениям №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1,</w:t>
            </w:r>
            <w:r w:rsidR="007E3139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 и 3 к</w:t>
            </w:r>
          </w:p>
          <w:p w:rsidR="00F837F9" w:rsidRPr="00C175F8" w:rsidRDefault="007E313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Административном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 регламенту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4E3E5F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</w:t>
            </w:r>
            <w:r w:rsidR="004E3E5F">
              <w:rPr>
                <w:rStyle w:val="211pt"/>
                <w:rFonts w:eastAsia="Microsoft Sans Serif"/>
                <w:sz w:val="24"/>
                <w:szCs w:val="24"/>
              </w:rPr>
              <w:t xml:space="preserve">ринятие решения о предоставлении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 услуги или об отказе в предоставлении услуги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4E3E5F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должностное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лицо Уполномоч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енного орган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а, ответствен</w:t>
            </w:r>
            <w:r w:rsidR="007E3139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r w:rsidR="007E3139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7E3139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услуги;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Руководитель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Органа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или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иное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им лицо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Уполномоченный орган) / ГИС</w:t>
            </w:r>
            <w:proofErr w:type="gramEnd"/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Результат 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предоставления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льной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услуги по форме, приведенной в приложениях № 1, 2 </w:t>
            </w:r>
            <w:r w:rsidR="009448CA">
              <w:rPr>
                <w:rStyle w:val="211pt"/>
                <w:rFonts w:eastAsia="Microsoft Sans Serif"/>
                <w:sz w:val="24"/>
                <w:szCs w:val="24"/>
              </w:rPr>
              <w:t>и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3 к</w:t>
            </w:r>
            <w:r w:rsidR="00DE297F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Административному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регламенту,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подписанный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усиленной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квалифицированной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подписью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руководителем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полномоченного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органа или иного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 им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лица</w:t>
            </w:r>
          </w:p>
        </w:tc>
      </w:tr>
      <w:tr w:rsidR="00F837F9" w:rsidRPr="00C175F8" w:rsidTr="007E3139">
        <w:trPr>
          <w:trHeight w:hRule="exact" w:val="4959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Форм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ирование решения о предоставлени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и 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услуги или об отказе в 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предоставлении муниципальной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15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</w:tr>
      <w:tr w:rsidR="00F837F9" w:rsidRPr="00C175F8" w:rsidTr="00F837F9">
        <w:trPr>
          <w:trHeight w:hRule="exact" w:val="441"/>
          <w:jc w:val="center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686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5. Выдача результата</w:t>
            </w:r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  <w:sectPr w:rsidR="00F837F9" w:rsidRPr="00C175F8" w:rsidSect="00784467">
          <w:type w:val="nextColumn"/>
          <w:pgSz w:w="16840" w:h="11900" w:orient="landscape"/>
          <w:pgMar w:top="1134" w:right="1276" w:bottom="1134" w:left="1559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F837F9" w:rsidRPr="00C175F8" w:rsidTr="00F837F9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8pt"/>
                <w:rFonts w:eastAsia="Microsoft Sans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8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3914"/>
          <w:jc w:val="center"/>
        </w:trPr>
        <w:tc>
          <w:tcPr>
            <w:tcW w:w="22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формирование и</w:t>
            </w:r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регистрация</w:t>
            </w:r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результата</w:t>
            </w:r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услуги,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указанного</w:t>
            </w:r>
            <w:proofErr w:type="gramEnd"/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пункте 2.5</w:t>
            </w:r>
          </w:p>
          <w:p w:rsidR="00F837F9" w:rsidRPr="00C175F8" w:rsidRDefault="009D7311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ивного регламента, </w:t>
            </w:r>
            <w:proofErr w:type="gram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форме</w:t>
            </w:r>
          </w:p>
          <w:p w:rsidR="00F837F9" w:rsidRPr="00C175F8" w:rsidRDefault="00F837F9" w:rsidP="00EF2DB2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электронного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2B00D8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Регистрация результата предоставления муниципальной услуги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после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окончания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процедуры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принятия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решения (в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общий срок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</w:t>
            </w:r>
            <w:r w:rsidR="00D70389">
              <w:rPr>
                <w:rStyle w:val="211pt"/>
                <w:rFonts w:eastAsia="Microsoft Sans Serif"/>
                <w:sz w:val="24"/>
                <w:szCs w:val="24"/>
              </w:rPr>
              <w:t>ия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муниципальной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 не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включается)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должностн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ое лицо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spacing w:after="12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уполномоченного органа, ответствен</w:t>
            </w:r>
            <w:r w:rsidR="000076A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r w:rsidR="000076A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proofErr w:type="gramEnd"/>
            <w:r w:rsidR="000076A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0076A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  <w:r w:rsidR="000076A1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</w:t>
            </w:r>
            <w:r w:rsidR="00F53CB4">
              <w:rPr>
                <w:rStyle w:val="211pt"/>
                <w:rFonts w:eastAsia="Microsoft Sans Serif"/>
                <w:sz w:val="24"/>
                <w:szCs w:val="24"/>
              </w:rPr>
              <w:t>номоченный орган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/ 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Внесение сведений 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конечном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результате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предоставлени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я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AB3A47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>у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слуги</w:t>
            </w:r>
          </w:p>
        </w:tc>
      </w:tr>
      <w:tr w:rsidR="00F837F9" w:rsidRPr="00C175F8" w:rsidTr="00F837F9">
        <w:trPr>
          <w:trHeight w:hRule="exact" w:val="5237"/>
          <w:jc w:val="center"/>
        </w:trPr>
        <w:tc>
          <w:tcPr>
            <w:tcW w:w="22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Направление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CC4ADB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многофункциональный центр результата </w:t>
            </w:r>
            <w:r w:rsidR="00CC4ADB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D70389">
              <w:rPr>
                <w:rStyle w:val="211pt"/>
                <w:rFonts w:eastAsia="Microsoft Sans Serif"/>
                <w:sz w:val="24"/>
                <w:szCs w:val="24"/>
              </w:rPr>
              <w:t xml:space="preserve"> услуги, указанного в пункт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сроки,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установле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нные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соглашением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о</w:t>
            </w:r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взаимодействии между Уполномочен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ным органом и</w:t>
            </w:r>
            <w:r w:rsidR="00D70389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многофункцио</w:t>
            </w:r>
            <w:proofErr w:type="spellEnd"/>
            <w:r w:rsidR="00D70389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нальным</w:t>
            </w:r>
            <w:proofErr w:type="spellEnd"/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центром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должности ос лицо Уполномоч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енного орган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а, ответственное за </w:t>
            </w:r>
            <w:proofErr w:type="spellStart"/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proofErr w:type="gram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ь</w:t>
            </w:r>
            <w:proofErr w:type="spell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53CB4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Уполномоченный орган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/ АИС МФЦ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Указание заявителем в Запросе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способа выдачи результата</w:t>
            </w:r>
            <w:r w:rsidR="009D7311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муниципальной услуги в многофункцио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нальном центре, а также подача Запроса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через</w:t>
            </w:r>
            <w:proofErr w:type="gramEnd"/>
          </w:p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многофункцио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нальный центр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выдача результата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услуги заявителю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форме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бумажного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документа,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подтверждающего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содержание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электронного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документа,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заверенного</w:t>
            </w:r>
            <w:proofErr w:type="gram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печатью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многофункционально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го центра;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внесение сведений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ГИС о выдаче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D83EAF" w:rsidRPr="00C175F8">
              <w:rPr>
                <w:rFonts w:ascii="Times New Roman" w:hAnsi="Times New Roman" w:cs="Times New Roman"/>
              </w:rPr>
              <w:t xml:space="preserve"> у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слуги</w:t>
            </w:r>
          </w:p>
        </w:tc>
      </w:tr>
      <w:tr w:rsidR="00F837F9" w:rsidRPr="00C175F8" w:rsidTr="00F837F9">
        <w:trPr>
          <w:trHeight w:hRule="exact" w:val="581"/>
          <w:jc w:val="center"/>
        </w:trPr>
        <w:tc>
          <w:tcPr>
            <w:tcW w:w="228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Направление заявителю результата предоставления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В день регистрации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должностн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ое лицо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</w:t>
            </w:r>
            <w:r w:rsidR="00BF0FBA" w:rsidRPr="00C175F8">
              <w:rPr>
                <w:rStyle w:val="211pt"/>
                <w:rFonts w:eastAsia="Microsoft Sans Serif"/>
                <w:sz w:val="24"/>
                <w:szCs w:val="24"/>
              </w:rPr>
              <w:t>т</w:t>
            </w:r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282"/>
        <w:gridCol w:w="3693"/>
        <w:gridCol w:w="1695"/>
        <w:gridCol w:w="1405"/>
        <w:gridCol w:w="2125"/>
        <w:gridCol w:w="1846"/>
        <w:gridCol w:w="2555"/>
      </w:tblGrid>
      <w:tr w:rsidR="00F837F9" w:rsidRPr="00C175F8" w:rsidTr="00F837F9">
        <w:trPr>
          <w:trHeight w:hRule="exact" w:val="296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8pt"/>
                <w:rFonts w:eastAsia="Microsoft Sans Serif"/>
                <w:sz w:val="24"/>
                <w:szCs w:val="24"/>
              </w:rPr>
              <w:t>1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7</w:t>
            </w:r>
          </w:p>
        </w:tc>
      </w:tr>
      <w:tr w:rsidR="00F837F9" w:rsidRPr="00C175F8" w:rsidTr="00F837F9">
        <w:trPr>
          <w:trHeight w:hRule="exact" w:val="3321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9D7311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Муниципальной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 в личный кабинет на ЕПГУ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8D726C" w:rsidP="008D726C">
            <w:pPr>
              <w:framePr w:w="15602" w:wrap="notBeside" w:vAnchor="text" w:hAnchor="text" w:xAlign="center" w:y="1"/>
              <w:spacing w:after="120"/>
              <w:rPr>
                <w:rFonts w:ascii="Times New Roman" w:hAnsi="Times New Roman" w:cs="Times New Roman"/>
              </w:rPr>
            </w:pPr>
            <w:r>
              <w:rPr>
                <w:rStyle w:val="211pt"/>
                <w:rFonts w:eastAsia="Microsoft Sans Serif"/>
                <w:sz w:val="24"/>
                <w:szCs w:val="24"/>
              </w:rPr>
              <w:t>р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езультата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ения муниципальных услуг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spacing w:after="12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Уполномо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ченного органа</w:t>
            </w:r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, ответствен</w:t>
            </w:r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proofErr w:type="gram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муниципальной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услуги, направленный заявителю на личный кабинет на ЕПГУ</w:t>
            </w:r>
            <w:proofErr w:type="gramEnd"/>
          </w:p>
        </w:tc>
      </w:tr>
      <w:tr w:rsidR="00F837F9" w:rsidRPr="00C175F8" w:rsidTr="00F837F9">
        <w:trPr>
          <w:trHeight w:hRule="exact" w:val="290"/>
          <w:jc w:val="center"/>
        </w:trPr>
        <w:tc>
          <w:tcPr>
            <w:tcW w:w="156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364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6. Внесе</w:t>
            </w:r>
            <w:r w:rsidR="00B16A2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ние результата муниципальной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 в реестр решений</w:t>
            </w:r>
          </w:p>
        </w:tc>
      </w:tr>
      <w:tr w:rsidR="00F837F9" w:rsidRPr="00C175F8" w:rsidTr="005F58FD">
        <w:trPr>
          <w:trHeight w:hRule="exact" w:val="3480"/>
          <w:jc w:val="center"/>
        </w:trPr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Формирование и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регистрация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результата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муниципальной</w:t>
            </w:r>
            <w:r w:rsidR="008D726C">
              <w:rPr>
                <w:rStyle w:val="211pt"/>
                <w:rFonts w:eastAsia="Microsoft Sans Serif"/>
                <w:sz w:val="24"/>
                <w:szCs w:val="24"/>
              </w:rPr>
              <w:t xml:space="preserve">      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</w:t>
            </w:r>
            <w:r w:rsidR="008D726C">
              <w:rPr>
                <w:rStyle w:val="211pt"/>
                <w:rFonts w:eastAsia="Microsoft Sans Serif"/>
                <w:sz w:val="24"/>
                <w:szCs w:val="24"/>
              </w:rPr>
              <w:t>л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уги, </w:t>
            </w: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указанного</w:t>
            </w:r>
            <w:proofErr w:type="gram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в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пункте</w:t>
            </w:r>
            <w:proofErr w:type="gramEnd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2.5</w:t>
            </w:r>
          </w:p>
          <w:p w:rsidR="00F837F9" w:rsidRPr="00C175F8" w:rsidRDefault="00B16A2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ого регламента, </w:t>
            </w:r>
            <w:proofErr w:type="gram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в</w:t>
            </w:r>
            <w:proofErr w:type="gramEnd"/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форме</w:t>
            </w:r>
          </w:p>
          <w:p w:rsidR="00F837F9" w:rsidRPr="00C175F8" w:rsidRDefault="00BF0FBA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э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лектронного документа в ГИС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Внесение сведений о результате предоставления </w:t>
            </w:r>
            <w:r w:rsidR="00B16A29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муниципальной </w:t>
            </w: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услуги, указанном в пункте 2.5 Административного регламента, в реестр решений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ind w:left="140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1 рабочий день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37F9" w:rsidRPr="00C175F8" w:rsidRDefault="008D726C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Style w:val="211pt"/>
                <w:rFonts w:eastAsia="Microsoft Sans Serif"/>
                <w:sz w:val="24"/>
                <w:szCs w:val="24"/>
              </w:rPr>
              <w:t>должност</w:t>
            </w:r>
            <w:proofErr w:type="spell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   </w:t>
            </w:r>
            <w:proofErr w:type="spellStart"/>
            <w:r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proofErr w:type="gramEnd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лицо Уполномоченного органа, ответствен</w:t>
            </w:r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ное</w:t>
            </w:r>
            <w:proofErr w:type="spellEnd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 xml:space="preserve"> за </w:t>
            </w:r>
            <w:proofErr w:type="spellStart"/>
            <w:r w:rsidR="00D83EAF" w:rsidRPr="00C175F8">
              <w:rPr>
                <w:rStyle w:val="211pt"/>
                <w:rFonts w:eastAsia="Microsoft Sans Serif"/>
                <w:sz w:val="24"/>
                <w:szCs w:val="24"/>
              </w:rPr>
              <w:t>предоставл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е</w:t>
            </w:r>
            <w:proofErr w:type="spell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ние</w:t>
            </w:r>
            <w:proofErr w:type="spell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proofErr w:type="spellStart"/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муниципаль</w:t>
            </w:r>
            <w:proofErr w:type="spellEnd"/>
            <w:r>
              <w:rPr>
                <w:rStyle w:val="211pt"/>
                <w:rFonts w:eastAsia="Microsoft Sans Serif"/>
                <w:sz w:val="24"/>
                <w:szCs w:val="24"/>
              </w:rPr>
              <w:t xml:space="preserve"> </w:t>
            </w:r>
            <w:r w:rsidR="00F837F9" w:rsidRPr="00C175F8">
              <w:rPr>
                <w:rStyle w:val="211pt"/>
                <w:rFonts w:eastAsia="Microsoft Sans Serif"/>
                <w:sz w:val="24"/>
                <w:szCs w:val="24"/>
              </w:rPr>
              <w:t>ной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услуги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ГИС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Результат предоставления муниципальной услуги, указанный в пункте 2.5</w:t>
            </w:r>
          </w:p>
          <w:p w:rsidR="00F837F9" w:rsidRPr="00C175F8" w:rsidRDefault="00F837F9" w:rsidP="00784467">
            <w:pPr>
              <w:framePr w:w="15602" w:wrap="notBeside" w:vAnchor="text" w:hAnchor="text" w:xAlign="center" w:y="1"/>
              <w:rPr>
                <w:rFonts w:ascii="Times New Roman" w:hAnsi="Times New Roman" w:cs="Times New Roman"/>
              </w:rPr>
            </w:pPr>
            <w:proofErr w:type="gramStart"/>
            <w:r w:rsidRPr="00C175F8">
              <w:rPr>
                <w:rStyle w:val="211pt"/>
                <w:rFonts w:eastAsia="Microsoft Sans Serif"/>
                <w:sz w:val="24"/>
                <w:szCs w:val="24"/>
              </w:rPr>
              <w:t>Административного регламента внесен в реестр</w:t>
            </w:r>
            <w:proofErr w:type="gramEnd"/>
          </w:p>
        </w:tc>
      </w:tr>
    </w:tbl>
    <w:p w:rsidR="00F837F9" w:rsidRPr="00C175F8" w:rsidRDefault="00F837F9" w:rsidP="00784467">
      <w:pPr>
        <w:framePr w:w="15602" w:wrap="notBeside" w:vAnchor="text" w:hAnchor="text" w:xAlign="center" w:y="1"/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p w:rsidR="00F837F9" w:rsidRPr="00C175F8" w:rsidRDefault="00F837F9" w:rsidP="00784467">
      <w:pPr>
        <w:rPr>
          <w:rFonts w:ascii="Times New Roman" w:hAnsi="Times New Roman" w:cs="Times New Roman"/>
        </w:rPr>
      </w:pPr>
    </w:p>
    <w:p w:rsidR="00FA74DF" w:rsidRPr="00C175F8" w:rsidRDefault="00FA74DF" w:rsidP="00784467">
      <w:pPr>
        <w:rPr>
          <w:rFonts w:ascii="Times New Roman" w:hAnsi="Times New Roman" w:cs="Times New Roman"/>
        </w:rPr>
      </w:pPr>
    </w:p>
    <w:sectPr w:rsidR="00FA74DF" w:rsidRPr="00C175F8" w:rsidSect="00784467">
      <w:type w:val="nextColumn"/>
      <w:pgSz w:w="16840" w:h="11900" w:orient="landscape"/>
      <w:pgMar w:top="1134" w:right="1276" w:bottom="1134" w:left="1559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2EA" w:rsidRDefault="00FA32EA">
      <w:r>
        <w:separator/>
      </w:r>
    </w:p>
  </w:endnote>
  <w:endnote w:type="continuationSeparator" w:id="1">
    <w:p w:rsidR="00FA32EA" w:rsidRDefault="00FA32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2EA" w:rsidRDefault="00FA32EA">
      <w:r>
        <w:separator/>
      </w:r>
    </w:p>
  </w:footnote>
  <w:footnote w:type="continuationSeparator" w:id="1">
    <w:p w:rsidR="00FA32EA" w:rsidRDefault="00FA32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B5A" w:rsidRDefault="001D4407" w:rsidP="00854B5A">
    <w:pPr>
      <w:pStyle w:val="a6"/>
      <w:shd w:val="clear" w:color="auto" w:fill="auto"/>
      <w:spacing w:line="240" w:lineRule="auto"/>
      <w:jc w:val="center"/>
    </w:pPr>
    <w:r w:rsidRPr="001D4407">
      <w:fldChar w:fldCharType="begin"/>
    </w:r>
    <w:r w:rsidR="00854B5A">
      <w:instrText xml:space="preserve"> PAGE \* MERGEFORMAT </w:instrText>
    </w:r>
    <w:r w:rsidRPr="001D4407">
      <w:fldChar w:fldCharType="separate"/>
    </w:r>
    <w:r w:rsidR="00854B5A" w:rsidRPr="00854B5A">
      <w:rPr>
        <w:rStyle w:val="CenturyGothic105pt"/>
        <w:noProof/>
      </w:rPr>
      <w:t>36</w:t>
    </w:r>
    <w:r>
      <w:rPr>
        <w:rStyle w:val="CenturyGothic105pt"/>
      </w:rPr>
      <w:fldChar w:fldCharType="end"/>
    </w:r>
  </w:p>
  <w:p w:rsidR="00854B5A" w:rsidRPr="00854B5A" w:rsidRDefault="00854B5A" w:rsidP="00854B5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F57" w:rsidRDefault="001D4407">
    <w:pPr>
      <w:rPr>
        <w:sz w:val="2"/>
        <w:szCs w:val="2"/>
      </w:rPr>
    </w:pPr>
    <w:r w:rsidRPr="001D4407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2" o:spid="_x0000_s4097" type="#_x0000_t202" style="position:absolute;margin-left:307.05pt;margin-top:23.55pt;width:11.65pt;height:12.8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" filled="f" stroked="f">
          <v:textbox style="mso-next-textbox:#Надпись 12;mso-fit-shape-to-text:t" inset="0,0,0,0">
            <w:txbxContent>
              <w:p w:rsidR="008C2F57" w:rsidRDefault="001D4407">
                <w:pPr>
                  <w:pStyle w:val="a6"/>
                  <w:shd w:val="clear" w:color="auto" w:fill="auto"/>
                  <w:spacing w:line="240" w:lineRule="auto"/>
                </w:pPr>
                <w:r w:rsidRPr="001D4407">
                  <w:fldChar w:fldCharType="begin"/>
                </w:r>
                <w:r w:rsidR="008C2F57">
                  <w:instrText xml:space="preserve"> PAGE \* MERGEFORMAT </w:instrText>
                </w:r>
                <w:r w:rsidRPr="001D4407">
                  <w:fldChar w:fldCharType="separate"/>
                </w:r>
                <w:r w:rsidR="00E61E31" w:rsidRPr="00E61E31">
                  <w:rPr>
                    <w:rStyle w:val="CenturyGothic105pt"/>
                    <w:noProof/>
                  </w:rPr>
                  <w:t>33</w:t>
                </w:r>
                <w:r>
                  <w:rPr>
                    <w:rStyle w:val="CenturyGothic105pt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E31" w:rsidRDefault="00E61E31" w:rsidP="00854B5A">
    <w:pPr>
      <w:pStyle w:val="a6"/>
      <w:shd w:val="clear" w:color="auto" w:fill="auto"/>
      <w:spacing w:line="240" w:lineRule="auto"/>
      <w:jc w:val="center"/>
    </w:pPr>
  </w:p>
  <w:p w:rsidR="00E61E31" w:rsidRDefault="00E61E31" w:rsidP="00854B5A">
    <w:pPr>
      <w:pStyle w:val="a6"/>
      <w:shd w:val="clear" w:color="auto" w:fill="auto"/>
      <w:spacing w:line="240" w:lineRule="auto"/>
      <w:jc w:val="center"/>
    </w:pPr>
  </w:p>
  <w:p w:rsidR="00854B5A" w:rsidRDefault="001D4407" w:rsidP="00854B5A">
    <w:pPr>
      <w:pStyle w:val="a6"/>
      <w:shd w:val="clear" w:color="auto" w:fill="auto"/>
      <w:spacing w:line="240" w:lineRule="auto"/>
      <w:jc w:val="center"/>
    </w:pPr>
    <w:r w:rsidRPr="001D4407">
      <w:fldChar w:fldCharType="begin"/>
    </w:r>
    <w:r w:rsidR="00854B5A">
      <w:instrText xml:space="preserve"> PAGE \* MERGEFORMAT </w:instrText>
    </w:r>
    <w:r w:rsidRPr="001D4407">
      <w:fldChar w:fldCharType="separate"/>
    </w:r>
    <w:r w:rsidR="00E61E31" w:rsidRPr="00E61E31">
      <w:rPr>
        <w:rStyle w:val="CenturyGothic105pt"/>
        <w:noProof/>
      </w:rPr>
      <w:t>36</w:t>
    </w:r>
    <w:r>
      <w:rPr>
        <w:rStyle w:val="CenturyGothic105pt"/>
      </w:rPr>
      <w:fldChar w:fldCharType="end"/>
    </w:r>
  </w:p>
  <w:p w:rsidR="008C2F57" w:rsidRDefault="008C2F5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625D2"/>
    <w:multiLevelType w:val="multilevel"/>
    <w:tmpl w:val="62165A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052F2"/>
    <w:multiLevelType w:val="multilevel"/>
    <w:tmpl w:val="8B8E6158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B0531"/>
    <w:multiLevelType w:val="multilevel"/>
    <w:tmpl w:val="BE46FA2E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23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">
    <w:nsid w:val="0DD5581C"/>
    <w:multiLevelType w:val="multilevel"/>
    <w:tmpl w:val="C2F4974A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28307668"/>
    <w:multiLevelType w:val="multilevel"/>
    <w:tmpl w:val="8FA051C8"/>
    <w:lvl w:ilvl="0">
      <w:start w:val="1"/>
      <w:numFmt w:val="decimal"/>
      <w:lvlText w:val="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D77856"/>
    <w:multiLevelType w:val="multilevel"/>
    <w:tmpl w:val="953235AC"/>
    <w:lvl w:ilvl="0">
      <w:start w:val="2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5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388506AE"/>
    <w:multiLevelType w:val="multilevel"/>
    <w:tmpl w:val="0114D7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7">
    <w:nsid w:val="398B397E"/>
    <w:multiLevelType w:val="multilevel"/>
    <w:tmpl w:val="C66A8B42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5B2E1A"/>
    <w:multiLevelType w:val="multilevel"/>
    <w:tmpl w:val="A7D2C076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943FEE"/>
    <w:multiLevelType w:val="multilevel"/>
    <w:tmpl w:val="A9B05F60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47815904"/>
    <w:multiLevelType w:val="multilevel"/>
    <w:tmpl w:val="843C8B4E"/>
    <w:lvl w:ilvl="0">
      <w:start w:val="1"/>
      <w:numFmt w:val="decimal"/>
      <w:lvlText w:val="2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FD3763"/>
    <w:multiLevelType w:val="multilevel"/>
    <w:tmpl w:val="2126F6FE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9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abstractNum w:abstractNumId="12">
    <w:nsid w:val="4F153120"/>
    <w:multiLevelType w:val="multilevel"/>
    <w:tmpl w:val="8E6C5796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9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abstractNum w:abstractNumId="13">
    <w:nsid w:val="4F3F6FC4"/>
    <w:multiLevelType w:val="multilevel"/>
    <w:tmpl w:val="00783B7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4C05BD"/>
    <w:multiLevelType w:val="multilevel"/>
    <w:tmpl w:val="A4DC0CB0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933308B"/>
    <w:multiLevelType w:val="multilevel"/>
    <w:tmpl w:val="FB20B5F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DA437CE"/>
    <w:multiLevelType w:val="multilevel"/>
    <w:tmpl w:val="225A305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F3608B"/>
    <w:multiLevelType w:val="multilevel"/>
    <w:tmpl w:val="1CB6B61C"/>
    <w:lvl w:ilvl="0">
      <w:start w:val="9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8">
    <w:nsid w:val="62384C67"/>
    <w:multiLevelType w:val="multilevel"/>
    <w:tmpl w:val="7F44BE42"/>
    <w:lvl w:ilvl="0">
      <w:start w:val="1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CFD74DF"/>
    <w:multiLevelType w:val="multilevel"/>
    <w:tmpl w:val="C226AF82"/>
    <w:lvl w:ilvl="0">
      <w:start w:val="1"/>
      <w:numFmt w:val="decimal"/>
      <w:lvlText w:val="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E6F6CA0"/>
    <w:multiLevelType w:val="multilevel"/>
    <w:tmpl w:val="F3DCDB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21">
    <w:nsid w:val="732A6FA2"/>
    <w:multiLevelType w:val="multilevel"/>
    <w:tmpl w:val="E6BA33C6"/>
    <w:lvl w:ilvl="0">
      <w:start w:val="1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45366C7"/>
    <w:multiLevelType w:val="multilevel"/>
    <w:tmpl w:val="7520C86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ABC611A"/>
    <w:multiLevelType w:val="multilevel"/>
    <w:tmpl w:val="C6146F5E"/>
    <w:lvl w:ilvl="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DAC08F0"/>
    <w:multiLevelType w:val="multilevel"/>
    <w:tmpl w:val="1E66B36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24"/>
  </w:num>
  <w:num w:numId="4">
    <w:abstractNumId w:val="8"/>
  </w:num>
  <w:num w:numId="5">
    <w:abstractNumId w:val="23"/>
  </w:num>
  <w:num w:numId="6">
    <w:abstractNumId w:val="1"/>
  </w:num>
  <w:num w:numId="7">
    <w:abstractNumId w:val="22"/>
  </w:num>
  <w:num w:numId="8">
    <w:abstractNumId w:val="4"/>
  </w:num>
  <w:num w:numId="9">
    <w:abstractNumId w:val="21"/>
  </w:num>
  <w:num w:numId="10">
    <w:abstractNumId w:val="15"/>
  </w:num>
  <w:num w:numId="11">
    <w:abstractNumId w:val="7"/>
  </w:num>
  <w:num w:numId="12">
    <w:abstractNumId w:val="19"/>
  </w:num>
  <w:num w:numId="13">
    <w:abstractNumId w:val="13"/>
  </w:num>
  <w:num w:numId="14">
    <w:abstractNumId w:val="18"/>
  </w:num>
  <w:num w:numId="15">
    <w:abstractNumId w:val="10"/>
  </w:num>
  <w:num w:numId="16">
    <w:abstractNumId w:val="14"/>
  </w:num>
  <w:num w:numId="17">
    <w:abstractNumId w:val="17"/>
  </w:num>
  <w:num w:numId="18">
    <w:abstractNumId w:val="20"/>
  </w:num>
  <w:num w:numId="19">
    <w:abstractNumId w:val="6"/>
  </w:num>
  <w:num w:numId="20">
    <w:abstractNumId w:val="5"/>
  </w:num>
  <w:num w:numId="21">
    <w:abstractNumId w:val="9"/>
  </w:num>
  <w:num w:numId="22">
    <w:abstractNumId w:val="2"/>
  </w:num>
  <w:num w:numId="23">
    <w:abstractNumId w:val="12"/>
  </w:num>
  <w:num w:numId="24">
    <w:abstractNumId w:val="11"/>
  </w:num>
  <w:num w:numId="2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4099">
      <o:colormenu v:ext="edit" fillcolor="none"/>
    </o:shapedefaults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C14FE6"/>
    <w:rsid w:val="00003E8C"/>
    <w:rsid w:val="00006E1B"/>
    <w:rsid w:val="000076A1"/>
    <w:rsid w:val="00007ED0"/>
    <w:rsid w:val="00010A6F"/>
    <w:rsid w:val="00015C0E"/>
    <w:rsid w:val="000222BD"/>
    <w:rsid w:val="0002368B"/>
    <w:rsid w:val="00027EEA"/>
    <w:rsid w:val="0003677F"/>
    <w:rsid w:val="00043D70"/>
    <w:rsid w:val="000459A2"/>
    <w:rsid w:val="000856DE"/>
    <w:rsid w:val="000A6773"/>
    <w:rsid w:val="000A6AFF"/>
    <w:rsid w:val="000B3BD6"/>
    <w:rsid w:val="000C01A0"/>
    <w:rsid w:val="000C1B9E"/>
    <w:rsid w:val="000C3A00"/>
    <w:rsid w:val="000C5F1C"/>
    <w:rsid w:val="000C67E7"/>
    <w:rsid w:val="000D2466"/>
    <w:rsid w:val="000E12EB"/>
    <w:rsid w:val="000E1F48"/>
    <w:rsid w:val="000E32D3"/>
    <w:rsid w:val="000E4FB7"/>
    <w:rsid w:val="000F693A"/>
    <w:rsid w:val="000F7CC3"/>
    <w:rsid w:val="00101F51"/>
    <w:rsid w:val="00104348"/>
    <w:rsid w:val="00106523"/>
    <w:rsid w:val="00107D3D"/>
    <w:rsid w:val="00120C24"/>
    <w:rsid w:val="00122783"/>
    <w:rsid w:val="00132589"/>
    <w:rsid w:val="00134D28"/>
    <w:rsid w:val="00134E6B"/>
    <w:rsid w:val="00145280"/>
    <w:rsid w:val="00147515"/>
    <w:rsid w:val="00150845"/>
    <w:rsid w:val="00150AA5"/>
    <w:rsid w:val="00151019"/>
    <w:rsid w:val="001668CA"/>
    <w:rsid w:val="00174F6D"/>
    <w:rsid w:val="00175BD3"/>
    <w:rsid w:val="00177908"/>
    <w:rsid w:val="001821EC"/>
    <w:rsid w:val="001975EA"/>
    <w:rsid w:val="001A6364"/>
    <w:rsid w:val="001A719E"/>
    <w:rsid w:val="001B7E84"/>
    <w:rsid w:val="001C1154"/>
    <w:rsid w:val="001D4407"/>
    <w:rsid w:val="001D6110"/>
    <w:rsid w:val="001E03D0"/>
    <w:rsid w:val="001E063C"/>
    <w:rsid w:val="001E4419"/>
    <w:rsid w:val="001E749E"/>
    <w:rsid w:val="00200073"/>
    <w:rsid w:val="00201D81"/>
    <w:rsid w:val="0020386F"/>
    <w:rsid w:val="002057AB"/>
    <w:rsid w:val="00206957"/>
    <w:rsid w:val="0021538B"/>
    <w:rsid w:val="0022698A"/>
    <w:rsid w:val="00236CA2"/>
    <w:rsid w:val="002438E7"/>
    <w:rsid w:val="0025340A"/>
    <w:rsid w:val="002572AB"/>
    <w:rsid w:val="002606FE"/>
    <w:rsid w:val="00275F68"/>
    <w:rsid w:val="002813DD"/>
    <w:rsid w:val="00284F3B"/>
    <w:rsid w:val="0029393E"/>
    <w:rsid w:val="002A248E"/>
    <w:rsid w:val="002A4F5A"/>
    <w:rsid w:val="002B00D8"/>
    <w:rsid w:val="002B0DE6"/>
    <w:rsid w:val="002B1423"/>
    <w:rsid w:val="002B3429"/>
    <w:rsid w:val="002B6D41"/>
    <w:rsid w:val="002C2641"/>
    <w:rsid w:val="002D48F3"/>
    <w:rsid w:val="002F37DC"/>
    <w:rsid w:val="002F490D"/>
    <w:rsid w:val="002F7191"/>
    <w:rsid w:val="00302D02"/>
    <w:rsid w:val="00302DFB"/>
    <w:rsid w:val="0031274E"/>
    <w:rsid w:val="00312C53"/>
    <w:rsid w:val="00313B1C"/>
    <w:rsid w:val="0031728D"/>
    <w:rsid w:val="00322F94"/>
    <w:rsid w:val="00323329"/>
    <w:rsid w:val="003270B4"/>
    <w:rsid w:val="00327120"/>
    <w:rsid w:val="00334923"/>
    <w:rsid w:val="003375FE"/>
    <w:rsid w:val="00345653"/>
    <w:rsid w:val="00350A05"/>
    <w:rsid w:val="00355024"/>
    <w:rsid w:val="00355647"/>
    <w:rsid w:val="003561EE"/>
    <w:rsid w:val="00361451"/>
    <w:rsid w:val="00361532"/>
    <w:rsid w:val="00366825"/>
    <w:rsid w:val="003710FE"/>
    <w:rsid w:val="003738CE"/>
    <w:rsid w:val="00377ABB"/>
    <w:rsid w:val="00381B57"/>
    <w:rsid w:val="00382097"/>
    <w:rsid w:val="00395143"/>
    <w:rsid w:val="003A19CD"/>
    <w:rsid w:val="003A1A47"/>
    <w:rsid w:val="003C0DDA"/>
    <w:rsid w:val="003C1FB5"/>
    <w:rsid w:val="003C6C0A"/>
    <w:rsid w:val="003D506E"/>
    <w:rsid w:val="003E4307"/>
    <w:rsid w:val="003E6237"/>
    <w:rsid w:val="003F3850"/>
    <w:rsid w:val="003F622D"/>
    <w:rsid w:val="003F7040"/>
    <w:rsid w:val="003F76B4"/>
    <w:rsid w:val="004069BC"/>
    <w:rsid w:val="00423916"/>
    <w:rsid w:val="00465C6A"/>
    <w:rsid w:val="00472B6D"/>
    <w:rsid w:val="00473383"/>
    <w:rsid w:val="00475086"/>
    <w:rsid w:val="004839C8"/>
    <w:rsid w:val="0048633D"/>
    <w:rsid w:val="00490AF6"/>
    <w:rsid w:val="004934E5"/>
    <w:rsid w:val="004A6C4B"/>
    <w:rsid w:val="004B3B01"/>
    <w:rsid w:val="004B4F6F"/>
    <w:rsid w:val="004C00D2"/>
    <w:rsid w:val="004C0319"/>
    <w:rsid w:val="004C2141"/>
    <w:rsid w:val="004C248B"/>
    <w:rsid w:val="004C57DA"/>
    <w:rsid w:val="004C650E"/>
    <w:rsid w:val="004C72A4"/>
    <w:rsid w:val="004D46AB"/>
    <w:rsid w:val="004E0FF8"/>
    <w:rsid w:val="004E2458"/>
    <w:rsid w:val="004E3E5F"/>
    <w:rsid w:val="004E4479"/>
    <w:rsid w:val="004F47BD"/>
    <w:rsid w:val="005052CE"/>
    <w:rsid w:val="00511287"/>
    <w:rsid w:val="0051196F"/>
    <w:rsid w:val="00511F0B"/>
    <w:rsid w:val="00526E87"/>
    <w:rsid w:val="00530D05"/>
    <w:rsid w:val="00535197"/>
    <w:rsid w:val="00554944"/>
    <w:rsid w:val="00554C29"/>
    <w:rsid w:val="00565D66"/>
    <w:rsid w:val="0056614B"/>
    <w:rsid w:val="0057049F"/>
    <w:rsid w:val="005778C6"/>
    <w:rsid w:val="005862C5"/>
    <w:rsid w:val="0059506F"/>
    <w:rsid w:val="0059641D"/>
    <w:rsid w:val="00597A54"/>
    <w:rsid w:val="005A09AC"/>
    <w:rsid w:val="005B17BD"/>
    <w:rsid w:val="005B4BF0"/>
    <w:rsid w:val="005C12E9"/>
    <w:rsid w:val="005C5C6C"/>
    <w:rsid w:val="005C5DA0"/>
    <w:rsid w:val="005C7646"/>
    <w:rsid w:val="005D09A8"/>
    <w:rsid w:val="005D7D3B"/>
    <w:rsid w:val="005E02C6"/>
    <w:rsid w:val="005E227E"/>
    <w:rsid w:val="005E4DB5"/>
    <w:rsid w:val="005E5669"/>
    <w:rsid w:val="005E6B75"/>
    <w:rsid w:val="005F0081"/>
    <w:rsid w:val="005F00E1"/>
    <w:rsid w:val="005F206D"/>
    <w:rsid w:val="005F4CFC"/>
    <w:rsid w:val="005F58FD"/>
    <w:rsid w:val="0060141A"/>
    <w:rsid w:val="0061199A"/>
    <w:rsid w:val="00612FFE"/>
    <w:rsid w:val="00613527"/>
    <w:rsid w:val="006143B8"/>
    <w:rsid w:val="006231AF"/>
    <w:rsid w:val="00624192"/>
    <w:rsid w:val="00625BCF"/>
    <w:rsid w:val="006273AD"/>
    <w:rsid w:val="00637CF6"/>
    <w:rsid w:val="00640791"/>
    <w:rsid w:val="00655226"/>
    <w:rsid w:val="00655576"/>
    <w:rsid w:val="0065740A"/>
    <w:rsid w:val="00657728"/>
    <w:rsid w:val="00666035"/>
    <w:rsid w:val="0067312B"/>
    <w:rsid w:val="0067468F"/>
    <w:rsid w:val="006911DD"/>
    <w:rsid w:val="00695BC1"/>
    <w:rsid w:val="006C4499"/>
    <w:rsid w:val="006D0314"/>
    <w:rsid w:val="006E201D"/>
    <w:rsid w:val="006F48E8"/>
    <w:rsid w:val="006F5DC9"/>
    <w:rsid w:val="00701E95"/>
    <w:rsid w:val="0070358A"/>
    <w:rsid w:val="00707E34"/>
    <w:rsid w:val="00716798"/>
    <w:rsid w:val="00722FC5"/>
    <w:rsid w:val="00724ED5"/>
    <w:rsid w:val="0072553E"/>
    <w:rsid w:val="0072681A"/>
    <w:rsid w:val="0072754A"/>
    <w:rsid w:val="00732B09"/>
    <w:rsid w:val="007346EF"/>
    <w:rsid w:val="007413AC"/>
    <w:rsid w:val="00747CF5"/>
    <w:rsid w:val="00783568"/>
    <w:rsid w:val="00784467"/>
    <w:rsid w:val="007A2BFF"/>
    <w:rsid w:val="007A4E3D"/>
    <w:rsid w:val="007A55C6"/>
    <w:rsid w:val="007A7526"/>
    <w:rsid w:val="007B5EF4"/>
    <w:rsid w:val="007D5ED2"/>
    <w:rsid w:val="007E3139"/>
    <w:rsid w:val="007E7968"/>
    <w:rsid w:val="007F6013"/>
    <w:rsid w:val="00805C9A"/>
    <w:rsid w:val="008130B2"/>
    <w:rsid w:val="0084314B"/>
    <w:rsid w:val="00852EE1"/>
    <w:rsid w:val="0085358B"/>
    <w:rsid w:val="00853E81"/>
    <w:rsid w:val="0085437A"/>
    <w:rsid w:val="00854B5A"/>
    <w:rsid w:val="00856185"/>
    <w:rsid w:val="0086267C"/>
    <w:rsid w:val="00863B66"/>
    <w:rsid w:val="00872F4D"/>
    <w:rsid w:val="008731B7"/>
    <w:rsid w:val="00877E12"/>
    <w:rsid w:val="00883EC2"/>
    <w:rsid w:val="00892BFD"/>
    <w:rsid w:val="008B2931"/>
    <w:rsid w:val="008B4E44"/>
    <w:rsid w:val="008C2F09"/>
    <w:rsid w:val="008C2F57"/>
    <w:rsid w:val="008C7407"/>
    <w:rsid w:val="008D0435"/>
    <w:rsid w:val="008D187A"/>
    <w:rsid w:val="008D3400"/>
    <w:rsid w:val="008D726C"/>
    <w:rsid w:val="008E2593"/>
    <w:rsid w:val="008E58A8"/>
    <w:rsid w:val="008F23D2"/>
    <w:rsid w:val="00903F91"/>
    <w:rsid w:val="0091717B"/>
    <w:rsid w:val="00925246"/>
    <w:rsid w:val="00930D10"/>
    <w:rsid w:val="009316D0"/>
    <w:rsid w:val="009448CA"/>
    <w:rsid w:val="009526C0"/>
    <w:rsid w:val="0095426D"/>
    <w:rsid w:val="00954290"/>
    <w:rsid w:val="00954A47"/>
    <w:rsid w:val="00954D90"/>
    <w:rsid w:val="00954EC6"/>
    <w:rsid w:val="00964610"/>
    <w:rsid w:val="009653EE"/>
    <w:rsid w:val="00976635"/>
    <w:rsid w:val="009A31FE"/>
    <w:rsid w:val="009A640F"/>
    <w:rsid w:val="009A65EE"/>
    <w:rsid w:val="009B34E1"/>
    <w:rsid w:val="009B64A6"/>
    <w:rsid w:val="009C20FD"/>
    <w:rsid w:val="009D1177"/>
    <w:rsid w:val="009D337D"/>
    <w:rsid w:val="009D501D"/>
    <w:rsid w:val="009D5736"/>
    <w:rsid w:val="009D6153"/>
    <w:rsid w:val="009D7311"/>
    <w:rsid w:val="009D7C97"/>
    <w:rsid w:val="009E17D0"/>
    <w:rsid w:val="009E1EE7"/>
    <w:rsid w:val="009E465E"/>
    <w:rsid w:val="009E5296"/>
    <w:rsid w:val="009E5B47"/>
    <w:rsid w:val="009E770A"/>
    <w:rsid w:val="009E793E"/>
    <w:rsid w:val="009F32D6"/>
    <w:rsid w:val="00A05F48"/>
    <w:rsid w:val="00A1590A"/>
    <w:rsid w:val="00A22F93"/>
    <w:rsid w:val="00A261D0"/>
    <w:rsid w:val="00A30CB7"/>
    <w:rsid w:val="00A41BBD"/>
    <w:rsid w:val="00A41D38"/>
    <w:rsid w:val="00A434B5"/>
    <w:rsid w:val="00A574CF"/>
    <w:rsid w:val="00A65102"/>
    <w:rsid w:val="00A7162B"/>
    <w:rsid w:val="00A77941"/>
    <w:rsid w:val="00A843D0"/>
    <w:rsid w:val="00A97BB3"/>
    <w:rsid w:val="00AA4B28"/>
    <w:rsid w:val="00AA7AAF"/>
    <w:rsid w:val="00AB3A47"/>
    <w:rsid w:val="00AB4673"/>
    <w:rsid w:val="00AB6C40"/>
    <w:rsid w:val="00AC1E5E"/>
    <w:rsid w:val="00AC3A25"/>
    <w:rsid w:val="00AD01C8"/>
    <w:rsid w:val="00AD628E"/>
    <w:rsid w:val="00AE130F"/>
    <w:rsid w:val="00AE2F0C"/>
    <w:rsid w:val="00AF1FE0"/>
    <w:rsid w:val="00AF341C"/>
    <w:rsid w:val="00AF5660"/>
    <w:rsid w:val="00B03E93"/>
    <w:rsid w:val="00B13A85"/>
    <w:rsid w:val="00B16A29"/>
    <w:rsid w:val="00B20790"/>
    <w:rsid w:val="00B442A1"/>
    <w:rsid w:val="00B46767"/>
    <w:rsid w:val="00B67568"/>
    <w:rsid w:val="00B84E39"/>
    <w:rsid w:val="00B96673"/>
    <w:rsid w:val="00BA143A"/>
    <w:rsid w:val="00BA6351"/>
    <w:rsid w:val="00BB33C1"/>
    <w:rsid w:val="00BC4620"/>
    <w:rsid w:val="00BC7981"/>
    <w:rsid w:val="00BF0FBA"/>
    <w:rsid w:val="00BF3C79"/>
    <w:rsid w:val="00BF54A2"/>
    <w:rsid w:val="00C01940"/>
    <w:rsid w:val="00C03F73"/>
    <w:rsid w:val="00C0639E"/>
    <w:rsid w:val="00C0657A"/>
    <w:rsid w:val="00C120DA"/>
    <w:rsid w:val="00C14FE6"/>
    <w:rsid w:val="00C167C3"/>
    <w:rsid w:val="00C175F8"/>
    <w:rsid w:val="00C213B2"/>
    <w:rsid w:val="00C2638B"/>
    <w:rsid w:val="00C3150B"/>
    <w:rsid w:val="00C35E25"/>
    <w:rsid w:val="00C42951"/>
    <w:rsid w:val="00C45EE2"/>
    <w:rsid w:val="00C50911"/>
    <w:rsid w:val="00C53BFB"/>
    <w:rsid w:val="00C631F5"/>
    <w:rsid w:val="00C71537"/>
    <w:rsid w:val="00C71B3C"/>
    <w:rsid w:val="00C7508D"/>
    <w:rsid w:val="00C77C90"/>
    <w:rsid w:val="00C817FD"/>
    <w:rsid w:val="00C84C0B"/>
    <w:rsid w:val="00C856DE"/>
    <w:rsid w:val="00C86C92"/>
    <w:rsid w:val="00C873F5"/>
    <w:rsid w:val="00C933A5"/>
    <w:rsid w:val="00CA20B6"/>
    <w:rsid w:val="00CA69AF"/>
    <w:rsid w:val="00CC4ADB"/>
    <w:rsid w:val="00CD0CF0"/>
    <w:rsid w:val="00CD2C57"/>
    <w:rsid w:val="00CD3D58"/>
    <w:rsid w:val="00CD4068"/>
    <w:rsid w:val="00CD5A83"/>
    <w:rsid w:val="00CE13CC"/>
    <w:rsid w:val="00CF4493"/>
    <w:rsid w:val="00D101DE"/>
    <w:rsid w:val="00D1080D"/>
    <w:rsid w:val="00D1688E"/>
    <w:rsid w:val="00D20B94"/>
    <w:rsid w:val="00D22A1C"/>
    <w:rsid w:val="00D24701"/>
    <w:rsid w:val="00D44428"/>
    <w:rsid w:val="00D50546"/>
    <w:rsid w:val="00D50D64"/>
    <w:rsid w:val="00D5668A"/>
    <w:rsid w:val="00D62BC6"/>
    <w:rsid w:val="00D63561"/>
    <w:rsid w:val="00D63823"/>
    <w:rsid w:val="00D70389"/>
    <w:rsid w:val="00D72DB9"/>
    <w:rsid w:val="00D77388"/>
    <w:rsid w:val="00D8392C"/>
    <w:rsid w:val="00D83EAF"/>
    <w:rsid w:val="00D855EA"/>
    <w:rsid w:val="00D94FC4"/>
    <w:rsid w:val="00DA2A13"/>
    <w:rsid w:val="00DA539D"/>
    <w:rsid w:val="00DA5461"/>
    <w:rsid w:val="00DB2C8D"/>
    <w:rsid w:val="00DC293C"/>
    <w:rsid w:val="00DC788F"/>
    <w:rsid w:val="00DD11B1"/>
    <w:rsid w:val="00DD5008"/>
    <w:rsid w:val="00DE297F"/>
    <w:rsid w:val="00DE4E00"/>
    <w:rsid w:val="00DF1046"/>
    <w:rsid w:val="00DF4202"/>
    <w:rsid w:val="00DF69CB"/>
    <w:rsid w:val="00E10511"/>
    <w:rsid w:val="00E131BC"/>
    <w:rsid w:val="00E22E36"/>
    <w:rsid w:val="00E23673"/>
    <w:rsid w:val="00E23F9E"/>
    <w:rsid w:val="00E32013"/>
    <w:rsid w:val="00E3225C"/>
    <w:rsid w:val="00E3315D"/>
    <w:rsid w:val="00E345AA"/>
    <w:rsid w:val="00E369A1"/>
    <w:rsid w:val="00E453A0"/>
    <w:rsid w:val="00E53FFD"/>
    <w:rsid w:val="00E61E31"/>
    <w:rsid w:val="00E6719F"/>
    <w:rsid w:val="00E768C8"/>
    <w:rsid w:val="00E80ACE"/>
    <w:rsid w:val="00E826E9"/>
    <w:rsid w:val="00E91F26"/>
    <w:rsid w:val="00E93CCB"/>
    <w:rsid w:val="00E94F50"/>
    <w:rsid w:val="00E9542B"/>
    <w:rsid w:val="00E96AD2"/>
    <w:rsid w:val="00EA21FB"/>
    <w:rsid w:val="00EA3C94"/>
    <w:rsid w:val="00EA7439"/>
    <w:rsid w:val="00EB0A69"/>
    <w:rsid w:val="00EC04DF"/>
    <w:rsid w:val="00EC2CF0"/>
    <w:rsid w:val="00EC56D2"/>
    <w:rsid w:val="00EC65D0"/>
    <w:rsid w:val="00ED2CA5"/>
    <w:rsid w:val="00ED563C"/>
    <w:rsid w:val="00EE1333"/>
    <w:rsid w:val="00EE1C1C"/>
    <w:rsid w:val="00EE3A37"/>
    <w:rsid w:val="00EF2DB2"/>
    <w:rsid w:val="00F01CAD"/>
    <w:rsid w:val="00F03570"/>
    <w:rsid w:val="00F046F3"/>
    <w:rsid w:val="00F05CE4"/>
    <w:rsid w:val="00F1354C"/>
    <w:rsid w:val="00F15605"/>
    <w:rsid w:val="00F209A5"/>
    <w:rsid w:val="00F2559D"/>
    <w:rsid w:val="00F40068"/>
    <w:rsid w:val="00F40931"/>
    <w:rsid w:val="00F44E4F"/>
    <w:rsid w:val="00F50354"/>
    <w:rsid w:val="00F53CB4"/>
    <w:rsid w:val="00F55983"/>
    <w:rsid w:val="00F56C35"/>
    <w:rsid w:val="00F6084D"/>
    <w:rsid w:val="00F661F0"/>
    <w:rsid w:val="00F837F9"/>
    <w:rsid w:val="00F83E30"/>
    <w:rsid w:val="00F8430F"/>
    <w:rsid w:val="00F9755C"/>
    <w:rsid w:val="00FA021A"/>
    <w:rsid w:val="00FA27DF"/>
    <w:rsid w:val="00FA32EA"/>
    <w:rsid w:val="00FA344D"/>
    <w:rsid w:val="00FA3D91"/>
    <w:rsid w:val="00FA74DF"/>
    <w:rsid w:val="00FB4BAD"/>
    <w:rsid w:val="00FC5AE5"/>
    <w:rsid w:val="00FC73B9"/>
    <w:rsid w:val="00FC769C"/>
    <w:rsid w:val="00FE6E6F"/>
    <w:rsid w:val="00FF19A6"/>
    <w:rsid w:val="00FF274F"/>
    <w:rsid w:val="00FF5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37F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37F9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sid w:val="00F837F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0">
    <w:name w:val="Основной текст (3)"/>
    <w:basedOn w:val="3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4">
    <w:name w:val="Основной текст (4)_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40">
    <w:name w:val="Основной текст (4)"/>
    <w:basedOn w:val="4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sid w:val="00F837F9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7Exact">
    <w:name w:val="Основной текст (7) Exact"/>
    <w:basedOn w:val="a0"/>
    <w:link w:val="7"/>
    <w:rsid w:val="00F837F9"/>
    <w:rPr>
      <w:rFonts w:ascii="Georgia" w:eastAsia="Georgia" w:hAnsi="Georgia" w:cs="Georgia"/>
      <w:sz w:val="15"/>
      <w:szCs w:val="15"/>
      <w:shd w:val="clear" w:color="auto" w:fill="FFFFFF"/>
    </w:rPr>
  </w:style>
  <w:style w:type="character" w:customStyle="1" w:styleId="7TimesNewRoman6ptExact">
    <w:name w:val="Основной текст (7) + Times New Roman;6 pt Exact"/>
    <w:basedOn w:val="7Exact"/>
    <w:rsid w:val="00F837F9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en-US" w:eastAsia="en-US" w:bidi="en-US"/>
    </w:rPr>
  </w:style>
  <w:style w:type="character" w:customStyle="1" w:styleId="7TimesNewRoman7ptExact">
    <w:name w:val="Основной текст (7) + Times New Roman;7 pt Exact"/>
    <w:basedOn w:val="7Exact"/>
    <w:rsid w:val="00F837F9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7TimesNewRoman7pt0ptExact">
    <w:name w:val="Основной текст (7) + Times New Roman;7 pt;Интервал 0 pt Exact"/>
    <w:basedOn w:val="7Exact"/>
    <w:rsid w:val="00F837F9"/>
    <w:rPr>
      <w:rFonts w:ascii="Times New Roman" w:eastAsia="Times New Roman" w:hAnsi="Times New Roman" w:cs="Times New Roman"/>
      <w:color w:val="000000"/>
      <w:spacing w:val="-1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2Exact">
    <w:name w:val="Основной текст (2) Exact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F837F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F837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1">
    <w:name w:val="Основной текст (8) + Курсив"/>
    <w:basedOn w:val="8"/>
    <w:rsid w:val="00F837F9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837F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 + Курсив"/>
    <w:basedOn w:val="2"/>
    <w:rsid w:val="00F83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5">
    <w:name w:val="Колонтитул_"/>
    <w:basedOn w:val="a0"/>
    <w:link w:val="a6"/>
    <w:rsid w:val="00F837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enturyGothic105pt">
    <w:name w:val="Колонтитул + Century Gothic;10;5 pt"/>
    <w:basedOn w:val="a5"/>
    <w:rsid w:val="00F837F9"/>
    <w:rPr>
      <w:rFonts w:ascii="Century Gothic" w:eastAsia="Century Gothic" w:hAnsi="Century Gothic" w:cs="Century Gothic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rsid w:val="00F83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90">
    <w:name w:val="Основной текст (9) + Не курсив"/>
    <w:basedOn w:val="9"/>
    <w:rsid w:val="00F83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91">
    <w:name w:val="Основной текст (9)"/>
    <w:basedOn w:val="9"/>
    <w:rsid w:val="00F837F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F837F9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F837F9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2Exact">
    <w:name w:val="Основной текст (12) Exact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Подпись к таблице_"/>
    <w:basedOn w:val="a0"/>
    <w:link w:val="a8"/>
    <w:rsid w:val="00F837F9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F837F9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F837F9"/>
    <w:rPr>
      <w:rFonts w:ascii="Bookman Old Style" w:eastAsia="Bookman Old Style" w:hAnsi="Bookman Old Style" w:cs="Bookman Old Style"/>
      <w:sz w:val="24"/>
      <w:szCs w:val="24"/>
      <w:shd w:val="clear" w:color="auto" w:fill="FFFFFF"/>
    </w:rPr>
  </w:style>
  <w:style w:type="character" w:customStyle="1" w:styleId="14Exact">
    <w:name w:val="Основной текст (14) Exact"/>
    <w:basedOn w:val="a0"/>
    <w:link w:val="14"/>
    <w:rsid w:val="00F837F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1">
    <w:name w:val="Основной текст (12)_"/>
    <w:basedOn w:val="a0"/>
    <w:link w:val="122"/>
    <w:rsid w:val="00F837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5Exact">
    <w:name w:val="Основной текст (15) Exact"/>
    <w:basedOn w:val="a0"/>
    <w:link w:val="15"/>
    <w:rsid w:val="00F837F9"/>
    <w:rPr>
      <w:rFonts w:ascii="Verdana" w:eastAsia="Verdana" w:hAnsi="Verdana" w:cs="Verdana"/>
      <w:sz w:val="24"/>
      <w:szCs w:val="24"/>
      <w:shd w:val="clear" w:color="auto" w:fill="FFFFFF"/>
    </w:rPr>
  </w:style>
  <w:style w:type="character" w:customStyle="1" w:styleId="22">
    <w:name w:val="Подпись к таблице (2)_"/>
    <w:basedOn w:val="a0"/>
    <w:link w:val="23"/>
    <w:rsid w:val="00F837F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Подпись к таблице (3)_"/>
    <w:basedOn w:val="a0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2">
    <w:name w:val="Подпись к таблице (3)"/>
    <w:basedOn w:val="31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pt">
    <w:name w:val="Основной текст (2) + 8 pt"/>
    <w:basedOn w:val="2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4pt0pt">
    <w:name w:val="Основной текст (2) + 4 pt;Интервал 0 pt"/>
    <w:basedOn w:val="2"/>
    <w:rsid w:val="00F837F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rsid w:val="00F837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6">
    <w:name w:val="Основной текст (6)"/>
    <w:basedOn w:val="a"/>
    <w:link w:val="6Exact"/>
    <w:rsid w:val="00F837F9"/>
    <w:pPr>
      <w:shd w:val="clear" w:color="auto" w:fill="FFFFFF"/>
      <w:spacing w:after="60" w:line="203" w:lineRule="exact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7">
    <w:name w:val="Основной текст (7)"/>
    <w:basedOn w:val="a"/>
    <w:link w:val="7Exact"/>
    <w:rsid w:val="00F837F9"/>
    <w:pPr>
      <w:shd w:val="clear" w:color="auto" w:fill="FFFFFF"/>
      <w:spacing w:before="60" w:line="203" w:lineRule="exact"/>
    </w:pPr>
    <w:rPr>
      <w:rFonts w:ascii="Georgia" w:eastAsia="Georgia" w:hAnsi="Georgia" w:cs="Georgia"/>
      <w:color w:val="auto"/>
      <w:sz w:val="15"/>
      <w:szCs w:val="15"/>
      <w:lang w:eastAsia="en-US" w:bidi="ar-SA"/>
    </w:rPr>
  </w:style>
  <w:style w:type="paragraph" w:customStyle="1" w:styleId="50">
    <w:name w:val="Основной текст (5)"/>
    <w:basedOn w:val="a"/>
    <w:link w:val="5"/>
    <w:rsid w:val="00F837F9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color w:val="auto"/>
      <w:sz w:val="16"/>
      <w:szCs w:val="16"/>
      <w:lang w:eastAsia="en-US" w:bidi="ar-SA"/>
    </w:rPr>
  </w:style>
  <w:style w:type="paragraph" w:customStyle="1" w:styleId="80">
    <w:name w:val="Основной текст (8)"/>
    <w:basedOn w:val="a"/>
    <w:link w:val="8"/>
    <w:rsid w:val="00F837F9"/>
    <w:pPr>
      <w:shd w:val="clear" w:color="auto" w:fill="FFFFFF"/>
      <w:spacing w:before="600" w:after="300" w:line="325" w:lineRule="exact"/>
      <w:ind w:hanging="56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10">
    <w:name w:val="Заголовок №1"/>
    <w:basedOn w:val="a"/>
    <w:link w:val="1"/>
    <w:rsid w:val="00F837F9"/>
    <w:pPr>
      <w:shd w:val="clear" w:color="auto" w:fill="FFFFFF"/>
      <w:spacing w:before="300" w:after="420" w:line="0" w:lineRule="atLeast"/>
      <w:ind w:hanging="102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Колонтитул"/>
    <w:basedOn w:val="a"/>
    <w:link w:val="a5"/>
    <w:rsid w:val="00F837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20">
    <w:name w:val="Заголовок №1 (2)"/>
    <w:basedOn w:val="a"/>
    <w:link w:val="12"/>
    <w:rsid w:val="00F837F9"/>
    <w:pPr>
      <w:shd w:val="clear" w:color="auto" w:fill="FFFFFF"/>
      <w:spacing w:before="120" w:after="420" w:line="0" w:lineRule="atLeast"/>
      <w:jc w:val="center"/>
      <w:outlineLvl w:val="0"/>
    </w:pPr>
    <w:rPr>
      <w:rFonts w:ascii="Times New Roman" w:eastAsia="Times New Roman" w:hAnsi="Times New Roman" w:cs="Times New Roman"/>
      <w:color w:val="auto"/>
      <w:sz w:val="30"/>
      <w:szCs w:val="30"/>
      <w:lang w:eastAsia="en-US" w:bidi="ar-SA"/>
    </w:rPr>
  </w:style>
  <w:style w:type="paragraph" w:customStyle="1" w:styleId="101">
    <w:name w:val="Основной текст (10)"/>
    <w:basedOn w:val="a"/>
    <w:link w:val="100"/>
    <w:rsid w:val="00F837F9"/>
    <w:pPr>
      <w:shd w:val="clear" w:color="auto" w:fill="FFFFFF"/>
      <w:spacing w:before="1320" w:after="6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122">
    <w:name w:val="Основной текст (12)"/>
    <w:basedOn w:val="a"/>
    <w:link w:val="121"/>
    <w:rsid w:val="00F837F9"/>
    <w:pPr>
      <w:shd w:val="clear" w:color="auto" w:fill="FFFFFF"/>
      <w:spacing w:line="244" w:lineRule="exac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F837F9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110">
    <w:name w:val="Основной текст (11)"/>
    <w:basedOn w:val="a"/>
    <w:link w:val="11"/>
    <w:rsid w:val="00F837F9"/>
    <w:pPr>
      <w:shd w:val="clear" w:color="auto" w:fill="FFFFFF"/>
      <w:spacing w:before="600" w:line="0" w:lineRule="atLeast"/>
      <w:jc w:val="right"/>
    </w:pPr>
    <w:rPr>
      <w:rFonts w:ascii="Trebuchet MS" w:eastAsia="Trebuchet MS" w:hAnsi="Trebuchet MS" w:cs="Trebuchet MS"/>
      <w:i/>
      <w:iCs/>
      <w:color w:val="auto"/>
      <w:sz w:val="16"/>
      <w:szCs w:val="16"/>
      <w:lang w:eastAsia="en-US" w:bidi="ar-SA"/>
    </w:rPr>
  </w:style>
  <w:style w:type="paragraph" w:customStyle="1" w:styleId="130">
    <w:name w:val="Основной текст (13)"/>
    <w:basedOn w:val="a"/>
    <w:link w:val="13"/>
    <w:rsid w:val="00F837F9"/>
    <w:pPr>
      <w:shd w:val="clear" w:color="auto" w:fill="FFFFFF"/>
      <w:spacing w:before="600" w:after="420" w:line="0" w:lineRule="atLeast"/>
    </w:pPr>
    <w:rPr>
      <w:rFonts w:ascii="Bookman Old Style" w:eastAsia="Bookman Old Style" w:hAnsi="Bookman Old Style" w:cs="Bookman Old Style"/>
      <w:color w:val="auto"/>
      <w:lang w:eastAsia="en-US" w:bidi="ar-SA"/>
    </w:rPr>
  </w:style>
  <w:style w:type="paragraph" w:customStyle="1" w:styleId="14">
    <w:name w:val="Основной текст (14)"/>
    <w:basedOn w:val="a"/>
    <w:link w:val="14Exact"/>
    <w:rsid w:val="00F837F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5">
    <w:name w:val="Основной текст (15)"/>
    <w:basedOn w:val="a"/>
    <w:link w:val="15Exact"/>
    <w:rsid w:val="00F837F9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lang w:eastAsia="en-US" w:bidi="ar-SA"/>
    </w:rPr>
  </w:style>
  <w:style w:type="paragraph" w:customStyle="1" w:styleId="23">
    <w:name w:val="Подпись к таблице (2)"/>
    <w:basedOn w:val="a"/>
    <w:link w:val="22"/>
    <w:rsid w:val="00F837F9"/>
    <w:pPr>
      <w:shd w:val="clear" w:color="auto" w:fill="FFFFFF"/>
      <w:spacing w:before="60" w:line="325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9">
    <w:name w:val="List Paragraph"/>
    <w:basedOn w:val="a"/>
    <w:uiPriority w:val="34"/>
    <w:qFormat/>
    <w:rsid w:val="00CF4493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E3201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3201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semiHidden/>
    <w:unhideWhenUsed/>
    <w:rsid w:val="00E3201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32013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urskr.r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55203-8029-4587-8F6D-C5BE5CE0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843</TotalTime>
  <Pages>42</Pages>
  <Words>11439</Words>
  <Characters>65207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Ванина</dc:creator>
  <cp:lastModifiedBy>Оксана</cp:lastModifiedBy>
  <cp:revision>173</cp:revision>
  <cp:lastPrinted>2024-04-19T09:49:00Z</cp:lastPrinted>
  <dcterms:created xsi:type="dcterms:W3CDTF">2024-04-03T08:19:00Z</dcterms:created>
  <dcterms:modified xsi:type="dcterms:W3CDTF">2024-04-22T06:46:00Z</dcterms:modified>
</cp:coreProperties>
</file>