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58" w:rsidRPr="002F5DA9" w:rsidRDefault="00724058" w:rsidP="002F5DA9">
      <w:pPr>
        <w:pStyle w:val="1"/>
        <w:jc w:val="right"/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2F5DA9"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№</w:t>
      </w:r>
      <w:r w:rsidR="00F6635B"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F6635B"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1</w:t>
      </w:r>
    </w:p>
    <w:p w:rsidR="00724058" w:rsidRPr="002F5DA9" w:rsidRDefault="00724058" w:rsidP="002F5DA9">
      <w:pPr>
        <w:pStyle w:val="1"/>
        <w:jc w:val="right"/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2F5DA9">
        <w:rPr>
          <w:rStyle w:val="a4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724058" w:rsidRDefault="00724058" w:rsidP="002F5DA9">
      <w:pPr>
        <w:pStyle w:val="1"/>
        <w:jc w:val="right"/>
        <w:rPr>
          <w:rFonts w:ascii="Times New Roman" w:hAnsi="Times New Roman" w:cs="Times New Roman"/>
        </w:rPr>
      </w:pPr>
      <w:r>
        <w:rPr>
          <w:rStyle w:val="a4"/>
          <w:sz w:val="24"/>
          <w:szCs w:val="24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доступным и комфортным жильем </w:t>
      </w:r>
    </w:p>
    <w:p w:rsidR="00724058" w:rsidRDefault="00724058" w:rsidP="002F5DA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коммунальными услугами граждан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058" w:rsidRDefault="00724058" w:rsidP="002F5DA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Курской области»</w:t>
      </w:r>
    </w:p>
    <w:p w:rsidR="00724058" w:rsidRDefault="00724058" w:rsidP="002F5D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постановления Администрации Курского района </w:t>
      </w:r>
      <w:proofErr w:type="gramEnd"/>
    </w:p>
    <w:p w:rsidR="00724058" w:rsidRDefault="00724058" w:rsidP="002F5DA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Курской области    от « __ »             2019 г. №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)</w:t>
      </w:r>
      <w:proofErr w:type="gramEnd"/>
    </w:p>
    <w:p w:rsidR="00724058" w:rsidRDefault="00724058" w:rsidP="002F5DA9">
      <w:pPr>
        <w:pStyle w:val="1"/>
        <w:jc w:val="right"/>
        <w:rPr>
          <w:rStyle w:val="a4"/>
          <w:bdr w:val="none" w:sz="0" w:space="0" w:color="auto" w:frame="1"/>
        </w:rPr>
      </w:pPr>
    </w:p>
    <w:p w:rsidR="00724058" w:rsidRDefault="00724058" w:rsidP="002F5DA9">
      <w:pPr>
        <w:pStyle w:val="1"/>
        <w:jc w:val="center"/>
        <w:rPr>
          <w:rFonts w:ascii="Times New Roman" w:hAnsi="Times New Roman" w:cs="Times New Roman"/>
        </w:rPr>
      </w:pPr>
    </w:p>
    <w:p w:rsidR="00724058" w:rsidRPr="002F5DA9" w:rsidRDefault="00724058" w:rsidP="002F5DA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2F5DA9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24058" w:rsidRPr="002F5DA9" w:rsidRDefault="00724058" w:rsidP="002F5DA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DA9">
        <w:rPr>
          <w:rFonts w:ascii="Times New Roman" w:hAnsi="Times New Roman" w:cs="Times New Roman"/>
          <w:b/>
          <w:bCs/>
          <w:sz w:val="24"/>
          <w:szCs w:val="24"/>
        </w:rPr>
        <w:t>о показателях (индикаторах) муниципальной программы</w:t>
      </w:r>
    </w:p>
    <w:p w:rsidR="00101C1F" w:rsidRDefault="00724058" w:rsidP="002F5DA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DA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«</w:t>
      </w:r>
      <w:r w:rsidRPr="002F5DA9">
        <w:rPr>
          <w:rFonts w:ascii="Times New Roman" w:hAnsi="Times New Roman" w:cs="Times New Roman"/>
          <w:b/>
          <w:bCs/>
          <w:sz w:val="24"/>
          <w:szCs w:val="24"/>
        </w:rPr>
        <w:t>Обеспечение доступным и комфортным жильем и коммунальными услугами граждан в Курском районе Курской области</w:t>
      </w:r>
      <w:r w:rsidRPr="00101C1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724058" w:rsidRDefault="00F6635B" w:rsidP="002F5DA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C1F">
        <w:rPr>
          <w:rFonts w:ascii="Times New Roman" w:hAnsi="Times New Roman" w:cs="Times New Roman"/>
          <w:b/>
          <w:bCs/>
          <w:sz w:val="24"/>
          <w:szCs w:val="24"/>
        </w:rPr>
        <w:t xml:space="preserve">и их </w:t>
      </w:r>
      <w:proofErr w:type="gramStart"/>
      <w:r w:rsidRPr="00101C1F">
        <w:rPr>
          <w:rFonts w:ascii="Times New Roman" w:hAnsi="Times New Roman" w:cs="Times New Roman"/>
          <w:b/>
          <w:bCs/>
          <w:sz w:val="24"/>
          <w:szCs w:val="24"/>
        </w:rPr>
        <w:t>значениях</w:t>
      </w:r>
      <w:proofErr w:type="gramEnd"/>
    </w:p>
    <w:p w:rsidR="00A07DBA" w:rsidRPr="00101C1F" w:rsidRDefault="00A07DBA" w:rsidP="002F5DA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0"/>
        <w:gridCol w:w="144"/>
        <w:gridCol w:w="4675"/>
        <w:gridCol w:w="1418"/>
        <w:gridCol w:w="1199"/>
        <w:gridCol w:w="1200"/>
        <w:gridCol w:w="1200"/>
        <w:gridCol w:w="1200"/>
        <w:gridCol w:w="1200"/>
        <w:gridCol w:w="1200"/>
        <w:gridCol w:w="1306"/>
      </w:tblGrid>
      <w:tr w:rsidR="00724058" w:rsidRPr="00EF5C75" w:rsidTr="00E27593">
        <w:trPr>
          <w:trHeight w:val="529"/>
        </w:trPr>
        <w:tc>
          <w:tcPr>
            <w:tcW w:w="640" w:type="dxa"/>
            <w:vMerge w:val="restart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gridSpan w:val="2"/>
            <w:vMerge w:val="restart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418" w:type="dxa"/>
            <w:vMerge w:val="restart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24058" w:rsidRPr="002F5DA9" w:rsidRDefault="00F6635B" w:rsidP="00F6635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="00724058" w:rsidRPr="002F5DA9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8505" w:type="dxa"/>
            <w:gridSpan w:val="7"/>
            <w:vAlign w:val="center"/>
          </w:tcPr>
          <w:p w:rsidR="00724058" w:rsidRPr="002F5DA9" w:rsidRDefault="00724058" w:rsidP="00D75E5C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</w:p>
        </w:tc>
      </w:tr>
      <w:tr w:rsidR="00724058" w:rsidRPr="00EF5C75" w:rsidTr="00E27593">
        <w:trPr>
          <w:trHeight w:val="620"/>
        </w:trPr>
        <w:tc>
          <w:tcPr>
            <w:tcW w:w="640" w:type="dxa"/>
            <w:vMerge/>
            <w:vAlign w:val="center"/>
          </w:tcPr>
          <w:p w:rsidR="00724058" w:rsidRPr="00EF5C75" w:rsidRDefault="007240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gridSpan w:val="2"/>
            <w:vMerge/>
            <w:vAlign w:val="center"/>
          </w:tcPr>
          <w:p w:rsidR="00724058" w:rsidRPr="00EF5C75" w:rsidRDefault="007240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724058" w:rsidRPr="00EF5C75" w:rsidRDefault="007240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9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4058" w:rsidRPr="00EF5C75" w:rsidTr="00E27593">
        <w:tc>
          <w:tcPr>
            <w:tcW w:w="15382" w:type="dxa"/>
            <w:gridSpan w:val="11"/>
          </w:tcPr>
          <w:p w:rsidR="00724058" w:rsidRPr="002F5DA9" w:rsidRDefault="00724058" w:rsidP="00101C1F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«Создание условий для обеспечения доступным и комфортным жильем граждан в К</w:t>
            </w:r>
            <w:r w:rsidR="00101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урском районе Курской области</w:t>
            </w:r>
            <w:r w:rsidRPr="002F5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уровня обеспеченности населения Курского района Курской области питьевой</w:t>
            </w:r>
            <w:proofErr w:type="gramEnd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 xml:space="preserve"> водой из централизованных водопроводов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9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Увеличение предоставления молодым семьям социальных выплат на приобретение жилого помещения или строительство индивидуального жилого дома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9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Увеличение объемов строительства жилья к 2020 году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99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25256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26880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36200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39489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43944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42198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Ввод в эксплуатацию сетей газоснабжения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99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16,151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27,04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4058" w:rsidRPr="00EF5C75" w:rsidTr="00E27593">
        <w:tc>
          <w:tcPr>
            <w:tcW w:w="640" w:type="dxa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ежегодно вносимых  сведений в Единый  государственный реестр недвижимости  о границах муниципальных образований и границах населенных пунктов 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99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24058" w:rsidRPr="00EF5C75" w:rsidTr="00E27593">
        <w:tc>
          <w:tcPr>
            <w:tcW w:w="15382" w:type="dxa"/>
            <w:gridSpan w:val="11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3  «Обеспечение качественными услугами ЖКХ населения Курского района Курской области»</w:t>
            </w:r>
          </w:p>
        </w:tc>
      </w:tr>
      <w:tr w:rsidR="00724058" w:rsidRPr="00EF5C75" w:rsidTr="00E27593">
        <w:tc>
          <w:tcPr>
            <w:tcW w:w="784" w:type="dxa"/>
            <w:gridSpan w:val="2"/>
          </w:tcPr>
          <w:p w:rsidR="00724058" w:rsidRPr="002F5DA9" w:rsidRDefault="00724058" w:rsidP="00AC3B6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:rsidR="00724058" w:rsidRPr="002F5DA9" w:rsidRDefault="00724058">
            <w:pPr>
              <w:pStyle w:val="1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Поддержание санитарно-технического состояния территорий мест захоронения</w:t>
            </w:r>
          </w:p>
        </w:tc>
        <w:tc>
          <w:tcPr>
            <w:tcW w:w="1418" w:type="dxa"/>
          </w:tcPr>
          <w:p w:rsidR="00724058" w:rsidRPr="002F5DA9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9" w:type="dxa"/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724058" w:rsidRPr="00F6635B" w:rsidRDefault="00724058" w:rsidP="00F6635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:rsidR="00724058" w:rsidRPr="00F6635B" w:rsidRDefault="00724058" w:rsidP="002F5DA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3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35B" w:rsidRPr="00F66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24058" w:rsidRDefault="00724058"/>
    <w:sectPr w:rsidR="00724058" w:rsidSect="002F5DA9">
      <w:pgSz w:w="16838" w:h="11906" w:orient="landscape"/>
      <w:pgMar w:top="1559" w:right="851" w:bottom="127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DA9"/>
    <w:rsid w:val="00101C1F"/>
    <w:rsid w:val="00107627"/>
    <w:rsid w:val="001C212B"/>
    <w:rsid w:val="002F5DA9"/>
    <w:rsid w:val="003B3D89"/>
    <w:rsid w:val="003F5BDF"/>
    <w:rsid w:val="004377F8"/>
    <w:rsid w:val="004A4A12"/>
    <w:rsid w:val="00685940"/>
    <w:rsid w:val="00724058"/>
    <w:rsid w:val="007639F3"/>
    <w:rsid w:val="00801166"/>
    <w:rsid w:val="009D39B5"/>
    <w:rsid w:val="00A07DBA"/>
    <w:rsid w:val="00AC3B6D"/>
    <w:rsid w:val="00AE5B12"/>
    <w:rsid w:val="00D271E5"/>
    <w:rsid w:val="00D7135D"/>
    <w:rsid w:val="00D75E5C"/>
    <w:rsid w:val="00E27593"/>
    <w:rsid w:val="00EF5C75"/>
    <w:rsid w:val="00F6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5DA9"/>
    <w:rPr>
      <w:rFonts w:cs="Calibri"/>
      <w:sz w:val="22"/>
      <w:szCs w:val="22"/>
    </w:rPr>
  </w:style>
  <w:style w:type="paragraph" w:customStyle="1" w:styleId="1">
    <w:name w:val="Без интервала1"/>
    <w:uiPriority w:val="99"/>
    <w:rsid w:val="002F5DA9"/>
    <w:rPr>
      <w:rFonts w:cs="Calibri"/>
      <w:sz w:val="22"/>
      <w:szCs w:val="22"/>
      <w:lang w:eastAsia="en-US"/>
    </w:rPr>
  </w:style>
  <w:style w:type="character" w:styleId="a4">
    <w:name w:val="Strong"/>
    <w:basedOn w:val="a0"/>
    <w:uiPriority w:val="99"/>
    <w:qFormat/>
    <w:rsid w:val="002F5D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2019-10-29T10:52:00Z</dcterms:created>
  <dcterms:modified xsi:type="dcterms:W3CDTF">2019-12-02T11:41:00Z</dcterms:modified>
</cp:coreProperties>
</file>