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AA" w:rsidRDefault="00EB09AA" w:rsidP="000B36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09AA" w:rsidRDefault="00EB09AA" w:rsidP="000B36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B3660" w:rsidRDefault="0027027F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EB09AA">
        <w:rPr>
          <w:rFonts w:ascii="Times New Roman" w:hAnsi="Times New Roman" w:cs="Times New Roman"/>
          <w:sz w:val="28"/>
          <w:szCs w:val="28"/>
        </w:rPr>
        <w:t>рограмма</w:t>
      </w:r>
      <w:r w:rsidR="000B36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660" w:rsidRDefault="00EB09AA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</w:t>
      </w:r>
      <w:r w:rsidR="000B36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660" w:rsidRDefault="00EB09AA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B366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B3660" w:rsidRDefault="000B3660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CF9" w:rsidRDefault="00FE3CF9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CF9" w:rsidRDefault="00FE3CF9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27027F" w:rsidRPr="00C07F47" w:rsidTr="0027027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Отдел ЖКХ, </w:t>
            </w:r>
            <w:r>
              <w:rPr>
                <w:rFonts w:ascii="Times New Roman" w:hAnsi="Times New Roman"/>
                <w:sz w:val="28"/>
                <w:szCs w:val="28"/>
              </w:rPr>
              <w:t>дорог, транспорта и связи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</w:t>
            </w:r>
          </w:p>
        </w:tc>
      </w:tr>
      <w:tr w:rsidR="0027027F" w:rsidRPr="00C07F47" w:rsidTr="0027027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>Дата составления проекта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24.09.2019 </w:t>
            </w:r>
          </w:p>
        </w:tc>
      </w:tr>
      <w:tr w:rsidR="0027027F" w:rsidRPr="00C07F47" w:rsidTr="0027027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Начальник отдела ЖКХ, </w:t>
            </w:r>
            <w:r>
              <w:rPr>
                <w:rFonts w:ascii="Times New Roman" w:hAnsi="Times New Roman"/>
                <w:sz w:val="28"/>
                <w:szCs w:val="28"/>
              </w:rPr>
              <w:t>дорог, транспорта и связи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>Шутова Любовь Леонидовна</w:t>
            </w:r>
          </w:p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27027F" w:rsidRPr="00C07F47" w:rsidTr="0027027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Отдел ЖКХ, </w:t>
            </w:r>
            <w:r>
              <w:rPr>
                <w:rFonts w:ascii="Times New Roman" w:hAnsi="Times New Roman"/>
                <w:sz w:val="28"/>
                <w:szCs w:val="28"/>
              </w:rPr>
              <w:t>дорог, транспорта и связи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</w:t>
            </w:r>
          </w:p>
        </w:tc>
      </w:tr>
      <w:tr w:rsidR="0027027F" w:rsidRPr="00C07F47" w:rsidTr="0027027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601593">
              <w:rPr>
                <w:rFonts w:ascii="Times New Roman" w:hAnsi="Times New Roman"/>
                <w:sz w:val="28"/>
                <w:szCs w:val="28"/>
              </w:rPr>
              <w:t>Т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>елефон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8(471-2) 548932</w:t>
            </w:r>
          </w:p>
        </w:tc>
      </w:tr>
      <w:tr w:rsidR="0027027F" w:rsidRPr="00C07F47" w:rsidTr="0027027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27F" w:rsidRPr="00C07F47" w:rsidRDefault="0027027F" w:rsidP="0027027F">
            <w:pPr>
              <w:pStyle w:val="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79065755475</w:t>
            </w:r>
            <w:r w:rsidRPr="00C07F47">
              <w:rPr>
                <w:rFonts w:ascii="Times New Roman" w:hAnsi="Times New Roman"/>
                <w:sz w:val="28"/>
                <w:szCs w:val="28"/>
                <w:lang w:val="en-US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r w:rsidRPr="00C07F47">
              <w:rPr>
                <w:rFonts w:ascii="Times New Roman" w:hAnsi="Times New Roman"/>
                <w:sz w:val="28"/>
                <w:szCs w:val="28"/>
                <w:lang w:val="en-US"/>
              </w:rPr>
              <w:t>.ru</w:t>
            </w:r>
          </w:p>
        </w:tc>
      </w:tr>
    </w:tbl>
    <w:p w:rsidR="00FE3CF9" w:rsidRDefault="00FE3CF9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CF9" w:rsidRPr="00B13549" w:rsidRDefault="00FE3CF9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CF9" w:rsidRPr="00B13549" w:rsidRDefault="00FE3CF9" w:rsidP="00FE3C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3CF9" w:rsidRPr="00B13549" w:rsidRDefault="00FE3CF9" w:rsidP="00FE3CF9">
      <w:pPr>
        <w:ind w:firstLine="709"/>
        <w:rPr>
          <w:sz w:val="28"/>
          <w:szCs w:val="28"/>
        </w:rPr>
      </w:pPr>
    </w:p>
    <w:p w:rsidR="0027027F" w:rsidRPr="00B13549" w:rsidRDefault="0027027F" w:rsidP="00FE3CF9">
      <w:pPr>
        <w:ind w:firstLine="709"/>
        <w:rPr>
          <w:sz w:val="28"/>
          <w:szCs w:val="28"/>
        </w:rPr>
      </w:pPr>
    </w:p>
    <w:p w:rsidR="0027027F" w:rsidRPr="00B13549" w:rsidRDefault="0027027F" w:rsidP="00FE3CF9">
      <w:pPr>
        <w:ind w:firstLine="709"/>
        <w:rPr>
          <w:sz w:val="28"/>
          <w:szCs w:val="28"/>
        </w:rPr>
      </w:pPr>
    </w:p>
    <w:p w:rsidR="0027027F" w:rsidRPr="00B13549" w:rsidRDefault="0027027F" w:rsidP="00FE3CF9">
      <w:pPr>
        <w:ind w:firstLine="709"/>
        <w:rPr>
          <w:sz w:val="28"/>
          <w:szCs w:val="28"/>
        </w:rPr>
      </w:pPr>
    </w:p>
    <w:p w:rsidR="0027027F" w:rsidRPr="00B13549" w:rsidRDefault="0027027F" w:rsidP="00FE3CF9">
      <w:pPr>
        <w:ind w:firstLine="709"/>
        <w:rPr>
          <w:sz w:val="28"/>
          <w:szCs w:val="28"/>
        </w:rPr>
      </w:pPr>
    </w:p>
    <w:p w:rsidR="0027027F" w:rsidRPr="00B13549" w:rsidRDefault="0027027F" w:rsidP="00FE3CF9">
      <w:pPr>
        <w:ind w:firstLine="709"/>
        <w:rPr>
          <w:sz w:val="28"/>
          <w:szCs w:val="28"/>
        </w:rPr>
      </w:pPr>
    </w:p>
    <w:p w:rsidR="0027027F" w:rsidRPr="00B13549" w:rsidRDefault="0027027F" w:rsidP="00FE3CF9">
      <w:pPr>
        <w:ind w:firstLine="709"/>
        <w:rPr>
          <w:sz w:val="28"/>
          <w:szCs w:val="28"/>
        </w:rPr>
      </w:pPr>
    </w:p>
    <w:p w:rsidR="0027027F" w:rsidRPr="00B13549" w:rsidRDefault="0027027F" w:rsidP="00FE3CF9">
      <w:pPr>
        <w:ind w:firstLine="709"/>
        <w:rPr>
          <w:sz w:val="28"/>
          <w:szCs w:val="28"/>
        </w:rPr>
      </w:pPr>
    </w:p>
    <w:p w:rsidR="00FE3CF9" w:rsidRDefault="00FE3CF9" w:rsidP="00FE3CF9">
      <w:pPr>
        <w:ind w:firstLine="709"/>
        <w:rPr>
          <w:sz w:val="28"/>
          <w:szCs w:val="28"/>
          <w:lang w:val="en-US"/>
        </w:rPr>
      </w:pPr>
    </w:p>
    <w:p w:rsidR="00FE3CF9" w:rsidRDefault="00FE3CF9" w:rsidP="00FE3CF9">
      <w:pPr>
        <w:ind w:firstLine="709"/>
        <w:rPr>
          <w:sz w:val="28"/>
          <w:szCs w:val="28"/>
          <w:lang w:val="en-US"/>
        </w:rPr>
      </w:pPr>
    </w:p>
    <w:p w:rsidR="000B3660" w:rsidRDefault="000B3660" w:rsidP="000B36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3660" w:rsidRDefault="000B3660" w:rsidP="000B366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B3660" w:rsidRDefault="00FE3CF9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27F">
        <w:rPr>
          <w:rFonts w:ascii="Times New Roman" w:hAnsi="Times New Roman" w:cs="Times New Roman"/>
          <w:sz w:val="28"/>
          <w:szCs w:val="28"/>
        </w:rPr>
        <w:t>муниципальной п</w:t>
      </w:r>
      <w:r w:rsidR="00A1646A">
        <w:rPr>
          <w:rFonts w:ascii="Times New Roman" w:hAnsi="Times New Roman" w:cs="Times New Roman"/>
          <w:sz w:val="28"/>
          <w:szCs w:val="28"/>
        </w:rPr>
        <w:t>рограммы</w:t>
      </w:r>
      <w:r w:rsidR="000B3660">
        <w:rPr>
          <w:rFonts w:ascii="Times New Roman" w:hAnsi="Times New Roman" w:cs="Times New Roman"/>
          <w:sz w:val="28"/>
          <w:szCs w:val="28"/>
        </w:rPr>
        <w:t xml:space="preserve"> «Комплексное развитие сельских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 w:rsidR="000B3660">
        <w:rPr>
          <w:rFonts w:ascii="Times New Roman" w:hAnsi="Times New Roman" w:cs="Times New Roman"/>
          <w:sz w:val="28"/>
          <w:szCs w:val="28"/>
        </w:rPr>
        <w:t>Курской области»</w:t>
      </w:r>
    </w:p>
    <w:p w:rsidR="0027027F" w:rsidRDefault="0027027F" w:rsidP="000B36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6716"/>
      </w:tblGrid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30E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6930E1" w:rsidRPr="006930E1"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транспорта и связи 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Отсутствуют.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E60A26">
            <w:pPr>
              <w:pStyle w:val="af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Администрация Курского района Курской области    (о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>тдел бухгалтерского учета и отчетности Администрации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8E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718E">
              <w:rPr>
                <w:rFonts w:ascii="Times New Roman" w:hAnsi="Times New Roman"/>
                <w:sz w:val="28"/>
                <w:szCs w:val="28"/>
              </w:rPr>
              <w:t>программ-</w:t>
            </w:r>
          </w:p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Подпрограмма 1</w:t>
            </w:r>
            <w:r w:rsidRPr="00495021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  <w:r w:rsidRPr="00A1646A">
              <w:rPr>
                <w:rFonts w:ascii="Times New Roman" w:hAnsi="Times New Roman"/>
                <w:sz w:val="28"/>
                <w:szCs w:val="28"/>
              </w:rPr>
              <w:t xml:space="preserve"> «Создание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Программно- целевые  инструменты 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О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>тсутствуют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A1646A" w:rsidRDefault="0027027F" w:rsidP="00E9718E">
            <w:pPr>
              <w:pStyle w:val="af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A1646A">
              <w:rPr>
                <w:rFonts w:ascii="Times New Roman" w:hAnsi="Times New Roman"/>
                <w:sz w:val="28"/>
                <w:szCs w:val="28"/>
              </w:rPr>
              <w:t xml:space="preserve">Совершенствование </w:t>
            </w:r>
            <w:r>
              <w:rPr>
                <w:rFonts w:ascii="Times New Roman" w:hAnsi="Times New Roman"/>
                <w:sz w:val="28"/>
                <w:szCs w:val="28"/>
              </w:rPr>
              <w:t>инфраструктуры на сельских территориях Курского района Курской области.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Задачи 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27027F" w:rsidRDefault="0027027F" w:rsidP="00E9718E">
            <w:pPr>
              <w:pStyle w:val="af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9718E">
              <w:rPr>
                <w:rFonts w:ascii="Times New Roman" w:hAnsi="Times New Roman"/>
                <w:sz w:val="28"/>
                <w:szCs w:val="28"/>
              </w:rPr>
              <w:t>Создание условий для развития социальной и инженерной инфраструктуры сельских территорий.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FE597A">
            <w:pPr>
              <w:pStyle w:val="af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Увеличение протяженности сетей водоснабжения.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Этапы и 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 в течение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одов</w:t>
            </w:r>
            <w:r w:rsidRPr="00BD37B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7027F" w:rsidRPr="00BD37B1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BD37B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7027F" w:rsidRPr="00BD37B1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Default="0027027F" w:rsidP="002A0DD7">
            <w:pPr>
              <w:pStyle w:val="af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Объем финансовых средств бюджета Курского района Курской области на реализацию мероприятий программы в 2020-2024 годах составляет 3 780</w:t>
            </w:r>
            <w:r w:rsidR="00C6706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000,00 рублей, в том числе по годам реализации</w:t>
            </w:r>
            <w:r w:rsidR="002A0DD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программы:       </w:t>
            </w:r>
          </w:p>
          <w:p w:rsidR="0027027F" w:rsidRDefault="002A0DD7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7027F">
              <w:rPr>
                <w:rFonts w:ascii="Times New Roman" w:hAnsi="Times New Roman"/>
                <w:sz w:val="28"/>
                <w:szCs w:val="28"/>
              </w:rPr>
              <w:t>2020 год – 3</w:t>
            </w:r>
            <w:r w:rsidR="00FE597A">
              <w:rPr>
                <w:rFonts w:ascii="Times New Roman" w:hAnsi="Times New Roman"/>
                <w:sz w:val="28"/>
                <w:szCs w:val="28"/>
              </w:rPr>
              <w:t> </w:t>
            </w:r>
            <w:r w:rsidR="0027027F">
              <w:rPr>
                <w:rFonts w:ascii="Times New Roman" w:hAnsi="Times New Roman"/>
                <w:sz w:val="28"/>
                <w:szCs w:val="28"/>
              </w:rPr>
              <w:t>780 000,00 рублей;</w:t>
            </w:r>
          </w:p>
          <w:p w:rsidR="0027027F" w:rsidRDefault="002A0DD7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7027F">
              <w:rPr>
                <w:rFonts w:ascii="Times New Roman" w:hAnsi="Times New Roman"/>
                <w:sz w:val="28"/>
                <w:szCs w:val="28"/>
              </w:rPr>
              <w:t>2021 год –               0,00 рублей;</w:t>
            </w:r>
          </w:p>
          <w:p w:rsidR="0027027F" w:rsidRDefault="002A0DD7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7027F">
              <w:rPr>
                <w:rFonts w:ascii="Times New Roman" w:hAnsi="Times New Roman"/>
                <w:sz w:val="28"/>
                <w:szCs w:val="28"/>
              </w:rPr>
              <w:t>2022 год –               0,00 рублей;</w:t>
            </w:r>
          </w:p>
          <w:p w:rsidR="0027027F" w:rsidRDefault="002A0DD7" w:rsidP="0027027F">
            <w:pPr>
              <w:pStyle w:val="af0"/>
              <w:ind w:firstLine="3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7027F">
              <w:rPr>
                <w:rFonts w:ascii="Times New Roman" w:hAnsi="Times New Roman"/>
                <w:sz w:val="28"/>
                <w:szCs w:val="28"/>
              </w:rPr>
              <w:t>2023 год –               0,00 рублей;</w:t>
            </w:r>
          </w:p>
          <w:p w:rsidR="0027027F" w:rsidRPr="00BD37B1" w:rsidRDefault="0027027F" w:rsidP="0027027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A0DD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>2024 год –               0,00 рублей.</w:t>
            </w:r>
          </w:p>
        </w:tc>
      </w:tr>
      <w:tr w:rsidR="0027027F" w:rsidRPr="00C74CFF" w:rsidTr="00E9718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C74CFF" w:rsidRDefault="0027027F" w:rsidP="0027027F">
            <w:pPr>
              <w:pStyle w:val="af0"/>
              <w:ind w:right="-675"/>
              <w:rPr>
                <w:rFonts w:ascii="Times New Roman" w:hAnsi="Times New Roman"/>
                <w:sz w:val="28"/>
                <w:szCs w:val="28"/>
              </w:rPr>
            </w:pPr>
            <w:r w:rsidRPr="00C74CFF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7F" w:rsidRPr="00C74CFF" w:rsidRDefault="0027027F" w:rsidP="00C67062">
            <w:pPr>
              <w:pStyle w:val="af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Увелич</w:t>
            </w:r>
            <w:r w:rsidR="00C67062">
              <w:rPr>
                <w:rFonts w:ascii="Times New Roman" w:hAnsi="Times New Roman"/>
                <w:sz w:val="28"/>
                <w:szCs w:val="28"/>
              </w:rPr>
              <w:t>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протяженност</w:t>
            </w:r>
            <w:r w:rsidR="00C67062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сетей водоснабжения на </w:t>
            </w:r>
            <w:r w:rsidRPr="00130032">
              <w:rPr>
                <w:rFonts w:ascii="Times New Roman" w:hAnsi="Times New Roman"/>
                <w:sz w:val="28"/>
                <w:szCs w:val="28"/>
              </w:rPr>
              <w:t>5</w:t>
            </w:r>
            <w:r w:rsidR="00130032" w:rsidRPr="00130032">
              <w:rPr>
                <w:rFonts w:ascii="Times New Roman" w:hAnsi="Times New Roman"/>
                <w:sz w:val="28"/>
                <w:szCs w:val="28"/>
              </w:rPr>
              <w:t>,</w:t>
            </w:r>
            <w:r w:rsidRPr="00130032">
              <w:rPr>
                <w:rFonts w:ascii="Times New Roman" w:hAnsi="Times New Roman"/>
                <w:sz w:val="28"/>
                <w:szCs w:val="28"/>
              </w:rPr>
              <w:t>291</w:t>
            </w:r>
            <w:r w:rsidR="00130032" w:rsidRPr="00130032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130032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</w:tbl>
    <w:p w:rsidR="00FE3CF9" w:rsidRDefault="00FE3CF9" w:rsidP="00FE3CF9">
      <w:pPr>
        <w:ind w:firstLine="709"/>
        <w:rPr>
          <w:sz w:val="28"/>
          <w:szCs w:val="28"/>
        </w:rPr>
      </w:pPr>
    </w:p>
    <w:p w:rsidR="002A0DD7" w:rsidRDefault="002A0DD7" w:rsidP="00FE3CF9">
      <w:pPr>
        <w:ind w:firstLine="709"/>
        <w:rPr>
          <w:sz w:val="28"/>
          <w:szCs w:val="28"/>
        </w:rPr>
      </w:pPr>
    </w:p>
    <w:p w:rsidR="002A0DD7" w:rsidRDefault="002A0DD7" w:rsidP="00FE3CF9">
      <w:pPr>
        <w:ind w:firstLine="709"/>
        <w:rPr>
          <w:sz w:val="28"/>
          <w:szCs w:val="28"/>
        </w:rPr>
      </w:pPr>
    </w:p>
    <w:p w:rsidR="002A0DD7" w:rsidRDefault="002A0DD7" w:rsidP="002A0DD7">
      <w:pPr>
        <w:pStyle w:val="af"/>
        <w:numPr>
          <w:ilvl w:val="0"/>
          <w:numId w:val="16"/>
        </w:numPr>
        <w:spacing w:after="0" w:line="240" w:lineRule="auto"/>
        <w:ind w:left="142" w:firstLine="9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13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Общая характеристика сферы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B3131">
        <w:rPr>
          <w:rFonts w:ascii="Times New Roman" w:hAnsi="Times New Roman" w:cs="Times New Roman"/>
          <w:b/>
          <w:bCs/>
          <w:sz w:val="28"/>
          <w:szCs w:val="28"/>
        </w:rPr>
        <w:t>, в том числе формулировки основных проблем</w:t>
      </w:r>
    </w:p>
    <w:p w:rsidR="002A0DD7" w:rsidRDefault="002A0DD7" w:rsidP="002A0DD7">
      <w:pPr>
        <w:pStyle w:val="af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131">
        <w:rPr>
          <w:rFonts w:ascii="Times New Roman" w:hAnsi="Times New Roman" w:cs="Times New Roman"/>
          <w:b/>
          <w:bCs/>
          <w:sz w:val="28"/>
          <w:szCs w:val="28"/>
        </w:rPr>
        <w:t>в указанной сфере и прогноз ее развития</w:t>
      </w:r>
    </w:p>
    <w:p w:rsidR="002A0DD7" w:rsidRPr="000C4606" w:rsidRDefault="002A0DD7" w:rsidP="000C4606">
      <w:pPr>
        <w:pStyle w:val="ConsPlusTitle"/>
        <w:jc w:val="both"/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</w:pPr>
    </w:p>
    <w:p w:rsidR="008425DD" w:rsidRPr="000C4606" w:rsidRDefault="002A0DD7" w:rsidP="000C4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606">
        <w:rPr>
          <w:rFonts w:ascii="Times New Roman" w:hAnsi="Times New Roman" w:cs="Times New Roman"/>
          <w:sz w:val="28"/>
          <w:szCs w:val="28"/>
        </w:rPr>
        <w:t>Муниципальная п</w:t>
      </w:r>
      <w:r w:rsidR="00A1646A" w:rsidRPr="000C4606">
        <w:rPr>
          <w:rFonts w:ascii="Times New Roman" w:hAnsi="Times New Roman" w:cs="Times New Roman"/>
          <w:sz w:val="28"/>
          <w:szCs w:val="28"/>
        </w:rPr>
        <w:t>рограмма</w:t>
      </w:r>
      <w:r w:rsidR="008425DD" w:rsidRPr="000C4606">
        <w:rPr>
          <w:rFonts w:ascii="Times New Roman" w:hAnsi="Times New Roman" w:cs="Times New Roman"/>
          <w:sz w:val="28"/>
          <w:szCs w:val="28"/>
        </w:rPr>
        <w:t xml:space="preserve"> </w:t>
      </w:r>
      <w:r w:rsidRPr="000C4606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Курского района Курской области» (далее по тексту –</w:t>
      </w:r>
      <w:r w:rsidR="00C56D69" w:rsidRPr="000C4606">
        <w:rPr>
          <w:rFonts w:ascii="Times New Roman" w:hAnsi="Times New Roman" w:cs="Times New Roman"/>
          <w:sz w:val="28"/>
          <w:szCs w:val="28"/>
        </w:rPr>
        <w:t xml:space="preserve"> </w:t>
      </w:r>
      <w:r w:rsidRPr="000C4606">
        <w:rPr>
          <w:rFonts w:ascii="Times New Roman" w:hAnsi="Times New Roman" w:cs="Times New Roman"/>
          <w:sz w:val="28"/>
          <w:szCs w:val="28"/>
        </w:rPr>
        <w:t xml:space="preserve">Программа) </w:t>
      </w:r>
      <w:r w:rsidR="008425DD" w:rsidRPr="000C4606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</w:t>
      </w:r>
      <w:hyperlink r:id="rId8">
        <w:r w:rsidR="008425DD" w:rsidRPr="000C460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8425DD" w:rsidRPr="000C460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мая 2019</w:t>
      </w:r>
      <w:r w:rsidRPr="000C46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25DD" w:rsidRPr="000C4606">
        <w:rPr>
          <w:rFonts w:ascii="Times New Roman" w:hAnsi="Times New Roman" w:cs="Times New Roman"/>
          <w:sz w:val="28"/>
          <w:szCs w:val="28"/>
        </w:rPr>
        <w:t xml:space="preserve"> № 696 «Об утверждении государственной </w:t>
      </w:r>
      <w:r w:rsidR="00B362BE" w:rsidRPr="000C4606">
        <w:rPr>
          <w:rFonts w:ascii="Times New Roman" w:hAnsi="Times New Roman" w:cs="Times New Roman"/>
          <w:sz w:val="28"/>
          <w:szCs w:val="28"/>
        </w:rPr>
        <w:t>п</w:t>
      </w:r>
      <w:r w:rsidR="00A1646A" w:rsidRPr="000C4606">
        <w:rPr>
          <w:rFonts w:ascii="Times New Roman" w:hAnsi="Times New Roman" w:cs="Times New Roman"/>
          <w:sz w:val="28"/>
          <w:szCs w:val="28"/>
        </w:rPr>
        <w:t>рограммы</w:t>
      </w:r>
      <w:r w:rsidR="008425DD" w:rsidRPr="000C4606">
        <w:rPr>
          <w:rFonts w:ascii="Times New Roman" w:hAnsi="Times New Roman" w:cs="Times New Roman"/>
          <w:sz w:val="28"/>
          <w:szCs w:val="28"/>
        </w:rPr>
        <w:t xml:space="preserve"> Российской Федерации «Комплексное развитие сельских территорий» и о внесении изменений в некоторые акты Правительства Российской Федерации»</w:t>
      </w:r>
      <w:r w:rsidR="00E92946" w:rsidRPr="000C4606">
        <w:rPr>
          <w:rFonts w:ascii="Times New Roman" w:hAnsi="Times New Roman" w:cs="Times New Roman"/>
          <w:sz w:val="28"/>
          <w:szCs w:val="28"/>
        </w:rPr>
        <w:t xml:space="preserve"> и Постановлением Администрации Курской области </w:t>
      </w:r>
      <w:r w:rsidR="000C4606" w:rsidRPr="000C4606">
        <w:rPr>
          <w:rFonts w:ascii="Times New Roman" w:hAnsi="Times New Roman" w:cs="Times New Roman"/>
          <w:sz w:val="28"/>
          <w:szCs w:val="28"/>
        </w:rPr>
        <w:t>от 6 ноября 2019 г</w:t>
      </w:r>
      <w:r w:rsidR="000C4606">
        <w:rPr>
          <w:rFonts w:ascii="Times New Roman" w:hAnsi="Times New Roman" w:cs="Times New Roman"/>
          <w:sz w:val="28"/>
          <w:szCs w:val="28"/>
        </w:rPr>
        <w:t>ода</w:t>
      </w:r>
      <w:r w:rsidR="000C4606" w:rsidRPr="000C4606">
        <w:rPr>
          <w:rFonts w:ascii="Times New Roman" w:hAnsi="Times New Roman" w:cs="Times New Roman"/>
          <w:sz w:val="28"/>
          <w:szCs w:val="28"/>
        </w:rPr>
        <w:t xml:space="preserve"> </w:t>
      </w:r>
      <w:r w:rsidR="000C4606">
        <w:rPr>
          <w:rFonts w:ascii="Times New Roman" w:hAnsi="Times New Roman" w:cs="Times New Roman"/>
          <w:sz w:val="28"/>
          <w:szCs w:val="28"/>
        </w:rPr>
        <w:t>№</w:t>
      </w:r>
      <w:r w:rsidR="000C4606" w:rsidRPr="000C4606">
        <w:rPr>
          <w:rFonts w:ascii="Times New Roman" w:hAnsi="Times New Roman" w:cs="Times New Roman"/>
          <w:sz w:val="28"/>
          <w:szCs w:val="28"/>
        </w:rPr>
        <w:t xml:space="preserve"> 1066-па</w:t>
      </w:r>
      <w:r w:rsidR="000C4606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E92946" w:rsidRP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>государственн</w:t>
      </w:r>
      <w:r w:rsid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>ой</w:t>
      </w:r>
      <w:r w:rsidR="00E92946" w:rsidRP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 xml:space="preserve"> программ</w:t>
      </w:r>
      <w:r w:rsid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>ы</w:t>
      </w:r>
      <w:r w:rsidR="00E92946" w:rsidRP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 xml:space="preserve"> Курской области «Комплексное развитие сельских территорий Курской области»</w:t>
      </w:r>
      <w:r w:rsidR="008425DD" w:rsidRPr="000C4606">
        <w:rPr>
          <w:rFonts w:ascii="Times New Roman" w:hAnsi="Times New Roman" w:cs="Times New Roman"/>
          <w:b/>
          <w:sz w:val="28"/>
          <w:szCs w:val="28"/>
        </w:rPr>
        <w:t>.</w:t>
      </w:r>
    </w:p>
    <w:p w:rsidR="008425DD" w:rsidRDefault="00A1646A" w:rsidP="000C4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606">
        <w:rPr>
          <w:rFonts w:ascii="Times New Roman" w:hAnsi="Times New Roman" w:cs="Times New Roman"/>
          <w:sz w:val="28"/>
          <w:szCs w:val="28"/>
        </w:rPr>
        <w:t>Программа</w:t>
      </w:r>
      <w:r w:rsidR="008425DD" w:rsidRPr="000C4606">
        <w:rPr>
          <w:rFonts w:ascii="Times New Roman" w:hAnsi="Times New Roman" w:cs="Times New Roman"/>
          <w:sz w:val="28"/>
          <w:szCs w:val="28"/>
        </w:rPr>
        <w:t xml:space="preserve"> определяет цели, задачи, направления комплексного развития сельских территорий</w:t>
      </w:r>
      <w:r w:rsidR="00DE2EE3" w:rsidRPr="000C4606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="008425DD" w:rsidRPr="000C4606">
        <w:rPr>
          <w:rFonts w:ascii="Times New Roman" w:hAnsi="Times New Roman" w:cs="Times New Roman"/>
          <w:sz w:val="28"/>
          <w:szCs w:val="28"/>
        </w:rPr>
        <w:t>, объёмы финансового обеспечения и механизмы реализации мероприятий, а также их целевые</w:t>
      </w:r>
      <w:r w:rsidR="008425DD">
        <w:rPr>
          <w:rFonts w:ascii="Times New Roman" w:hAnsi="Times New Roman" w:cs="Times New Roman"/>
          <w:sz w:val="28"/>
          <w:szCs w:val="28"/>
        </w:rPr>
        <w:t xml:space="preserve"> показатели.</w:t>
      </w:r>
    </w:p>
    <w:p w:rsidR="008425DD" w:rsidRDefault="0064144D" w:rsidP="0084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реализации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 w:rsidR="008425DD">
        <w:rPr>
          <w:rFonts w:ascii="Times New Roman" w:hAnsi="Times New Roman" w:cs="Times New Roman"/>
          <w:sz w:val="28"/>
          <w:szCs w:val="28"/>
        </w:rPr>
        <w:t xml:space="preserve"> основывается на расчете достижимости значений </w:t>
      </w:r>
      <w:r w:rsidR="00A1646A">
        <w:rPr>
          <w:rFonts w:ascii="Times New Roman" w:hAnsi="Times New Roman" w:cs="Times New Roman"/>
          <w:sz w:val="28"/>
          <w:szCs w:val="28"/>
        </w:rPr>
        <w:t>целевых показателей и включённой</w:t>
      </w:r>
      <w:r w:rsidR="008425DD">
        <w:rPr>
          <w:rFonts w:ascii="Times New Roman" w:hAnsi="Times New Roman" w:cs="Times New Roman"/>
          <w:sz w:val="28"/>
          <w:szCs w:val="28"/>
        </w:rPr>
        <w:t xml:space="preserve"> в неё подпрограмм</w:t>
      </w:r>
      <w:r w:rsidR="00A1646A">
        <w:rPr>
          <w:rFonts w:ascii="Times New Roman" w:hAnsi="Times New Roman" w:cs="Times New Roman"/>
          <w:sz w:val="28"/>
          <w:szCs w:val="28"/>
        </w:rPr>
        <w:t>ы</w:t>
      </w:r>
      <w:r w:rsidR="008425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5DD" w:rsidRDefault="008425DD" w:rsidP="0084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Динамика развития сельских территорий будет формироваться под воздействием различных факторов. Объективные различия в уровне социально-экономического развития сельских и городских территорий будут являться основной причиной дальнейшей миграции сельского населения в город. Вместе тем, ряд решений, предусмотренных </w:t>
      </w:r>
      <w:r w:rsidR="00DE2EE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рограммой по повышению качеств</w:t>
      </w:r>
      <w:r w:rsidR="002A0DD7">
        <w:rPr>
          <w:rFonts w:ascii="Times New Roman" w:hAnsi="Times New Roman" w:cs="Times New Roman"/>
          <w:sz w:val="28"/>
          <w:szCs w:val="28"/>
        </w:rPr>
        <w:t>а жизни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позволит замедлить данную тенденцию, обеспечить сохранение численности сельского населения, в том числе молодежи, способствовать повышению уровня благосостояния населения. </w:t>
      </w:r>
    </w:p>
    <w:p w:rsidR="008425DD" w:rsidRDefault="008425DD" w:rsidP="0084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прогнозный период наметятся </w:t>
      </w:r>
      <w:r w:rsidR="00DE2EE3">
        <w:rPr>
          <w:rFonts w:ascii="Times New Roman" w:hAnsi="Times New Roman" w:cs="Times New Roman"/>
          <w:sz w:val="28"/>
          <w:szCs w:val="28"/>
        </w:rPr>
        <w:t xml:space="preserve">тенденции </w:t>
      </w:r>
      <w:r>
        <w:rPr>
          <w:rFonts w:ascii="Times New Roman" w:hAnsi="Times New Roman" w:cs="Times New Roman"/>
          <w:sz w:val="28"/>
          <w:szCs w:val="28"/>
        </w:rPr>
        <w:t>ускоренно</w:t>
      </w:r>
      <w:r w:rsidR="00DE2EE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DE2EE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социальной, инженерной, коммунальной инфраструктуры на сельских территориях и доведение уровня комфортности проживания на сельских территориях до городского уровня</w:t>
      </w:r>
      <w:r w:rsidR="004B1F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5DD" w:rsidRDefault="008425DD" w:rsidP="0084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DD7" w:rsidRPr="00C56D69" w:rsidRDefault="000131A7" w:rsidP="002A0DD7">
      <w:pPr>
        <w:spacing w:after="0" w:line="240" w:lineRule="auto"/>
        <w:ind w:firstLine="9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D6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425DD" w:rsidRPr="00C56D6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0DD7" w:rsidRPr="00C56D69">
        <w:rPr>
          <w:rFonts w:ascii="Times New Roman" w:hAnsi="Times New Roman" w:cs="Times New Roman"/>
          <w:b/>
          <w:bCs/>
          <w:sz w:val="28"/>
          <w:szCs w:val="28"/>
        </w:rPr>
        <w:t>Приоритеты государственной политики в сфере реализации Программы, цели, задачи и показатели</w:t>
      </w:r>
      <w:r w:rsidR="00E950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0DD7" w:rsidRPr="00C56D69">
        <w:rPr>
          <w:rFonts w:ascii="Times New Roman" w:hAnsi="Times New Roman" w:cs="Times New Roman"/>
          <w:b/>
          <w:bCs/>
          <w:sz w:val="28"/>
          <w:szCs w:val="28"/>
        </w:rPr>
        <w:t xml:space="preserve">(индикаторы) достижения целей и решения задач, </w:t>
      </w:r>
      <w:r w:rsidR="00C56D69" w:rsidRPr="00C56D69">
        <w:rPr>
          <w:rFonts w:ascii="Times New Roman" w:hAnsi="Times New Roman" w:cs="Times New Roman"/>
          <w:b/>
          <w:bCs/>
          <w:sz w:val="28"/>
          <w:szCs w:val="28"/>
        </w:rPr>
        <w:t>описание основных ожидаемых конечных результатов Программы, сроков и этапов реализации Программы</w:t>
      </w:r>
    </w:p>
    <w:p w:rsidR="002A0DD7" w:rsidRPr="00C56D69" w:rsidRDefault="002A0DD7" w:rsidP="002A0DD7">
      <w:pPr>
        <w:spacing w:after="0" w:line="240" w:lineRule="auto"/>
        <w:ind w:firstLine="9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25DD" w:rsidRDefault="008425DD" w:rsidP="002A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Приоритетами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являются: комплексное развитие сельских терри</w:t>
      </w:r>
      <w:r w:rsidR="00DE2EE3">
        <w:rPr>
          <w:rFonts w:ascii="Times New Roman" w:hAnsi="Times New Roman" w:cs="Times New Roman"/>
          <w:sz w:val="28"/>
          <w:szCs w:val="28"/>
        </w:rPr>
        <w:t>торий, повышение благосостояния и</w:t>
      </w:r>
      <w:r>
        <w:rPr>
          <w:rFonts w:ascii="Times New Roman" w:hAnsi="Times New Roman" w:cs="Times New Roman"/>
          <w:sz w:val="28"/>
          <w:szCs w:val="28"/>
        </w:rPr>
        <w:t xml:space="preserve"> уровня жизни  граждан.</w:t>
      </w:r>
    </w:p>
    <w:p w:rsidR="00DE2EE3" w:rsidRDefault="00DE2EE3" w:rsidP="002A0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 w:rsidR="008425DD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425DD">
        <w:rPr>
          <w:rFonts w:ascii="Times New Roman" w:hAnsi="Times New Roman" w:cs="Times New Roman"/>
          <w:sz w:val="28"/>
          <w:szCs w:val="28"/>
        </w:rPr>
        <w:t>тся:</w:t>
      </w:r>
      <w:r w:rsidR="002A0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1646A">
        <w:rPr>
          <w:rFonts w:ascii="Times New Roman" w:hAnsi="Times New Roman" w:cs="Times New Roman"/>
          <w:sz w:val="28"/>
          <w:szCs w:val="28"/>
        </w:rPr>
        <w:t xml:space="preserve">овершенствование </w:t>
      </w:r>
      <w:r>
        <w:rPr>
          <w:rFonts w:ascii="Times New Roman" w:hAnsi="Times New Roman"/>
          <w:sz w:val="28"/>
          <w:szCs w:val="28"/>
        </w:rPr>
        <w:t>инфраструктуры на сельских территориях Курского района Курской области.</w:t>
      </w:r>
    </w:p>
    <w:p w:rsidR="00E9718E" w:rsidRDefault="002A0DD7" w:rsidP="00E971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B3131">
        <w:rPr>
          <w:rFonts w:ascii="Times New Roman" w:hAnsi="Times New Roman" w:cs="Times New Roman"/>
          <w:sz w:val="28"/>
          <w:szCs w:val="28"/>
        </w:rPr>
        <w:t>Достижение 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B3131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3131">
        <w:rPr>
          <w:rFonts w:ascii="Times New Roman" w:hAnsi="Times New Roman" w:cs="Times New Roman"/>
          <w:sz w:val="28"/>
          <w:szCs w:val="28"/>
        </w:rPr>
        <w:t xml:space="preserve"> планируется осу</w:t>
      </w:r>
      <w:r>
        <w:rPr>
          <w:rFonts w:ascii="Times New Roman" w:hAnsi="Times New Roman" w:cs="Times New Roman"/>
          <w:sz w:val="28"/>
          <w:szCs w:val="28"/>
        </w:rPr>
        <w:t>ществить путем решения следующей</w:t>
      </w:r>
      <w:r w:rsidRPr="00BB3131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3131">
        <w:rPr>
          <w:rFonts w:ascii="Times New Roman" w:hAnsi="Times New Roman" w:cs="Times New Roman"/>
          <w:sz w:val="28"/>
          <w:szCs w:val="28"/>
        </w:rPr>
        <w:t>:</w:t>
      </w:r>
      <w:r w:rsidRPr="002A0DD7">
        <w:rPr>
          <w:rFonts w:ascii="Times New Roman" w:hAnsi="Times New Roman"/>
          <w:sz w:val="28"/>
          <w:szCs w:val="28"/>
        </w:rPr>
        <w:t xml:space="preserve"> </w:t>
      </w:r>
      <w:r w:rsidR="00E9718E">
        <w:rPr>
          <w:rFonts w:ascii="Times New Roman" w:hAnsi="Times New Roman"/>
          <w:sz w:val="28"/>
          <w:szCs w:val="28"/>
        </w:rPr>
        <w:t>создание условий для развития социальной и инженерной инфраструктуры сельских территорий.</w:t>
      </w:r>
    </w:p>
    <w:p w:rsidR="00E95002" w:rsidRPr="00E95002" w:rsidRDefault="00E95002" w:rsidP="00E95002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Сведения о показателях (индикаторах) Программы приведены в Приложении № 1 к Программе.</w:t>
      </w:r>
    </w:p>
    <w:p w:rsidR="008425DD" w:rsidRDefault="00E9718E" w:rsidP="00E97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425DD">
        <w:rPr>
          <w:rFonts w:ascii="Times New Roman" w:hAnsi="Times New Roman" w:cs="Times New Roman"/>
          <w:sz w:val="28"/>
          <w:szCs w:val="28"/>
        </w:rPr>
        <w:t xml:space="preserve">Реализация предусмотренных </w:t>
      </w:r>
      <w:r w:rsidR="00472749">
        <w:rPr>
          <w:rFonts w:ascii="Times New Roman" w:hAnsi="Times New Roman" w:cs="Times New Roman"/>
          <w:sz w:val="28"/>
          <w:szCs w:val="28"/>
        </w:rPr>
        <w:t>П</w:t>
      </w:r>
      <w:r w:rsidR="008425DD">
        <w:rPr>
          <w:rFonts w:ascii="Times New Roman" w:hAnsi="Times New Roman" w:cs="Times New Roman"/>
          <w:sz w:val="28"/>
          <w:szCs w:val="28"/>
        </w:rPr>
        <w:t>рограммой мероприятий будет способствовать созданию условий для комплексного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130032" w:rsidRDefault="002A0DD7" w:rsidP="00130032">
      <w:pPr>
        <w:spacing w:after="0" w:line="240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</w:t>
      </w:r>
      <w:r w:rsidR="00DE2EE3">
        <w:rPr>
          <w:rFonts w:ascii="Times New Roman" w:hAnsi="Times New Roman" w:cs="Times New Roman"/>
          <w:sz w:val="28"/>
          <w:szCs w:val="28"/>
        </w:rPr>
        <w:t xml:space="preserve">увеличение  протяженности сетей водоснабжения на </w:t>
      </w:r>
      <w:r w:rsidR="00130032" w:rsidRPr="00130032">
        <w:rPr>
          <w:rFonts w:ascii="Times New Roman" w:hAnsi="Times New Roman"/>
          <w:sz w:val="28"/>
          <w:szCs w:val="28"/>
        </w:rPr>
        <w:t>5,291 км.</w:t>
      </w:r>
    </w:p>
    <w:p w:rsidR="008425DD" w:rsidRDefault="00472749" w:rsidP="00130032">
      <w:pPr>
        <w:spacing w:after="0" w:line="240" w:lineRule="auto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425DD">
        <w:rPr>
          <w:rFonts w:ascii="Times New Roman" w:hAnsi="Times New Roman" w:cs="Times New Roman"/>
          <w:sz w:val="28"/>
          <w:szCs w:val="28"/>
        </w:rPr>
        <w:t>рограмму предполагается реализо</w:t>
      </w:r>
      <w:r w:rsidR="00DE2EE3">
        <w:rPr>
          <w:rFonts w:ascii="Times New Roman" w:hAnsi="Times New Roman" w:cs="Times New Roman"/>
          <w:sz w:val="28"/>
          <w:szCs w:val="28"/>
        </w:rPr>
        <w:t>вать в один этап - в 2020 - 2024</w:t>
      </w:r>
      <w:r w:rsidR="008425DD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8425DD" w:rsidRDefault="008425DD" w:rsidP="008425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0DD7" w:rsidRPr="002A0DD7" w:rsidRDefault="002A0DD7" w:rsidP="002A0DD7">
      <w:pPr>
        <w:pStyle w:val="af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DD7">
        <w:rPr>
          <w:rFonts w:ascii="Times New Roman" w:hAnsi="Times New Roman" w:cs="Times New Roman"/>
          <w:b/>
          <w:bCs/>
          <w:sz w:val="28"/>
          <w:szCs w:val="28"/>
        </w:rPr>
        <w:t>Сведения о показателях и индикаторах Программы</w:t>
      </w:r>
    </w:p>
    <w:p w:rsidR="000131A7" w:rsidRPr="002A0DD7" w:rsidRDefault="008425DD" w:rsidP="002A0DD7">
      <w:pPr>
        <w:pStyle w:val="af"/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2A0D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56D69" w:rsidRDefault="00C56D69" w:rsidP="00C56D69">
      <w:pPr>
        <w:pStyle w:val="4"/>
        <w:ind w:firstLine="708"/>
        <w:jc w:val="both"/>
        <w:rPr>
          <w:rFonts w:ascii="Times New Roman" w:hAnsi="Times New Roman"/>
          <w:sz w:val="28"/>
          <w:szCs w:val="28"/>
        </w:rPr>
      </w:pPr>
      <w:r w:rsidRPr="00C07F47">
        <w:rPr>
          <w:rFonts w:ascii="Times New Roman" w:hAnsi="Times New Roman"/>
          <w:sz w:val="28"/>
          <w:szCs w:val="28"/>
        </w:rPr>
        <w:t>Оценка достижени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целей </w:t>
      </w:r>
      <w:r>
        <w:rPr>
          <w:rFonts w:ascii="Times New Roman" w:hAnsi="Times New Roman"/>
          <w:sz w:val="28"/>
          <w:szCs w:val="28"/>
        </w:rPr>
        <w:t>Программы</w:t>
      </w:r>
      <w:r w:rsidRPr="00C07F47">
        <w:rPr>
          <w:rFonts w:ascii="Times New Roman" w:hAnsi="Times New Roman"/>
          <w:sz w:val="28"/>
          <w:szCs w:val="28"/>
        </w:rPr>
        <w:t xml:space="preserve"> производится посредством следующих </w:t>
      </w:r>
      <w:r w:rsidRPr="00135929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5929">
        <w:rPr>
          <w:rFonts w:ascii="Times New Roman" w:hAnsi="Times New Roman"/>
          <w:sz w:val="28"/>
          <w:szCs w:val="28"/>
        </w:rPr>
        <w:t>(индикаторов):</w:t>
      </w:r>
    </w:p>
    <w:p w:rsidR="00C56D69" w:rsidRPr="00C07F47" w:rsidRDefault="00C56D69" w:rsidP="00C56D69">
      <w:pPr>
        <w:pStyle w:val="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 увеличение протяженности сетей водоснабжения</w:t>
      </w:r>
      <w:r w:rsidR="000B2A55">
        <w:rPr>
          <w:rFonts w:ascii="Times New Roman" w:hAnsi="Times New Roman"/>
          <w:sz w:val="28"/>
          <w:szCs w:val="28"/>
        </w:rPr>
        <w:t>, км</w:t>
      </w:r>
      <w:r>
        <w:rPr>
          <w:rFonts w:ascii="Times New Roman" w:hAnsi="Times New Roman"/>
          <w:sz w:val="28"/>
          <w:szCs w:val="28"/>
        </w:rPr>
        <w:t>.</w:t>
      </w:r>
    </w:p>
    <w:p w:rsidR="002A0DD7" w:rsidRPr="00C07F47" w:rsidRDefault="002A0DD7" w:rsidP="002A0DD7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Сведения о показателях (индикаторах) Программы приведены в Приложении № 1 к Программе.</w:t>
      </w:r>
    </w:p>
    <w:p w:rsidR="00231DBA" w:rsidRDefault="00231DBA" w:rsidP="00231DBA">
      <w:pPr>
        <w:spacing w:after="0" w:line="240" w:lineRule="auto"/>
        <w:ind w:firstLine="93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DBA" w:rsidRPr="00C56D69" w:rsidRDefault="00231DBA" w:rsidP="00C56D69">
      <w:pPr>
        <w:pStyle w:val="af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D69">
        <w:rPr>
          <w:rFonts w:ascii="Times New Roman" w:hAnsi="Times New Roman" w:cs="Times New Roman"/>
          <w:b/>
          <w:sz w:val="28"/>
          <w:szCs w:val="28"/>
        </w:rPr>
        <w:t xml:space="preserve">Обобщенная характеристика основных мероприятий Программы </w:t>
      </w:r>
    </w:p>
    <w:p w:rsidR="00231DBA" w:rsidRDefault="00231DBA" w:rsidP="0023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31DBA" w:rsidRPr="00F12BDA" w:rsidRDefault="00231DBA" w:rsidP="00231DBA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B313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создания условий по комплексному развитию сельских территорий </w:t>
      </w:r>
      <w:r w:rsidRPr="00BB313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BB3131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>
        <w:rPr>
          <w:rFonts w:ascii="Times New Roman" w:hAnsi="Times New Roman" w:cs="Times New Roman"/>
          <w:sz w:val="28"/>
          <w:szCs w:val="28"/>
        </w:rPr>
        <w:t xml:space="preserve">выполнение основного мероприятия </w:t>
      </w:r>
      <w:r w:rsidRPr="0045152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DBA">
        <w:rPr>
          <w:rFonts w:ascii="Times New Roman" w:hAnsi="Times New Roman" w:cs="Times New Roman"/>
          <w:sz w:val="28"/>
          <w:szCs w:val="28"/>
        </w:rPr>
        <w:t>«Развитие инженерной инфраструктуры на сельских территориях»</w:t>
      </w:r>
      <w:r w:rsidR="00E95002">
        <w:rPr>
          <w:rFonts w:ascii="Times New Roman" w:hAnsi="Times New Roman" w:cs="Times New Roman"/>
          <w:sz w:val="28"/>
          <w:szCs w:val="28"/>
        </w:rPr>
        <w:t xml:space="preserve">, в рамках которого будет осуществляться проектирование и строительство объектов </w:t>
      </w:r>
      <w:r w:rsidR="00E95002" w:rsidRPr="00231DBA">
        <w:rPr>
          <w:rFonts w:ascii="Times New Roman" w:hAnsi="Times New Roman" w:cs="Times New Roman"/>
          <w:sz w:val="28"/>
          <w:szCs w:val="28"/>
        </w:rPr>
        <w:t>инженерной инфраструктуры на сельских территориях</w:t>
      </w:r>
      <w:r w:rsidR="00F12BDA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DBA" w:rsidRDefault="00231DBA" w:rsidP="0023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00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5002">
        <w:rPr>
          <w:rFonts w:ascii="Times New Roman" w:hAnsi="Times New Roman"/>
          <w:sz w:val="28"/>
          <w:szCs w:val="28"/>
        </w:rPr>
        <w:t xml:space="preserve">Сведения об основных мероприятиях </w:t>
      </w:r>
      <w:r w:rsidR="00E95002" w:rsidRPr="00E95002">
        <w:rPr>
          <w:rFonts w:ascii="Times New Roman" w:hAnsi="Times New Roman"/>
          <w:sz w:val="28"/>
          <w:szCs w:val="28"/>
        </w:rPr>
        <w:t>П</w:t>
      </w:r>
      <w:r w:rsidRPr="00E95002">
        <w:rPr>
          <w:rFonts w:ascii="Times New Roman" w:hAnsi="Times New Roman"/>
          <w:sz w:val="28"/>
          <w:szCs w:val="28"/>
        </w:rPr>
        <w:t>рограммы приведены в</w:t>
      </w:r>
      <w:r>
        <w:rPr>
          <w:rFonts w:ascii="Times New Roman" w:hAnsi="Times New Roman"/>
          <w:sz w:val="28"/>
          <w:szCs w:val="28"/>
        </w:rPr>
        <w:t xml:space="preserve"> Приложении № 2 к Программе.       </w:t>
      </w:r>
    </w:p>
    <w:p w:rsidR="008425DD" w:rsidRDefault="008425DD" w:rsidP="00DE2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DBA" w:rsidRPr="00231DBA" w:rsidRDefault="00C56D69" w:rsidP="00231DBA">
      <w:pPr>
        <w:pStyle w:val="af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D69">
        <w:rPr>
          <w:rFonts w:ascii="Times New Roman" w:hAnsi="Times New Roman" w:cs="Times New Roman"/>
          <w:b/>
          <w:sz w:val="28"/>
          <w:szCs w:val="28"/>
        </w:rPr>
        <w:t>Обобщенная х</w:t>
      </w:r>
      <w:r w:rsidR="00231DBA" w:rsidRPr="00231DBA">
        <w:rPr>
          <w:rFonts w:ascii="Times New Roman" w:hAnsi="Times New Roman" w:cs="Times New Roman"/>
          <w:b/>
          <w:sz w:val="28"/>
          <w:szCs w:val="28"/>
        </w:rPr>
        <w:t>арактеристика мер государственного регулирования</w:t>
      </w:r>
    </w:p>
    <w:p w:rsidR="00231DBA" w:rsidRDefault="00231DBA" w:rsidP="00231DB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DBA" w:rsidRPr="001F2747" w:rsidRDefault="00231DBA" w:rsidP="00231DB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1F2747">
        <w:rPr>
          <w:rFonts w:ascii="Times New Roman" w:hAnsi="Times New Roman"/>
          <w:sz w:val="28"/>
          <w:szCs w:val="28"/>
          <w:lang w:eastAsia="zh-CN"/>
        </w:rPr>
        <w:t xml:space="preserve">Меры государственного регулирования в </w:t>
      </w:r>
      <w:r>
        <w:rPr>
          <w:rFonts w:ascii="Times New Roman" w:hAnsi="Times New Roman"/>
          <w:sz w:val="28"/>
          <w:szCs w:val="28"/>
          <w:lang w:eastAsia="zh-CN"/>
        </w:rPr>
        <w:t>Программе</w:t>
      </w:r>
      <w:r w:rsidRPr="001F2747">
        <w:rPr>
          <w:rFonts w:ascii="Times New Roman" w:hAnsi="Times New Roman"/>
          <w:sz w:val="28"/>
          <w:szCs w:val="28"/>
          <w:lang w:eastAsia="zh-CN"/>
        </w:rPr>
        <w:t xml:space="preserve"> применяются</w:t>
      </w:r>
      <w:r>
        <w:rPr>
          <w:rFonts w:ascii="Times New Roman" w:hAnsi="Times New Roman"/>
          <w:sz w:val="28"/>
          <w:szCs w:val="28"/>
          <w:lang w:eastAsia="zh-CN"/>
        </w:rPr>
        <w:t xml:space="preserve"> в виде правового регулирования при изменении действующего законодательства.</w:t>
      </w:r>
    </w:p>
    <w:p w:rsidR="00F25226" w:rsidRPr="00F12BDA" w:rsidRDefault="00F25226" w:rsidP="00F2522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1DBA" w:rsidRDefault="00231DBA" w:rsidP="00231DBA">
      <w:pPr>
        <w:pStyle w:val="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. Информация об участии предприятий и организаций, </w:t>
      </w:r>
      <w:r w:rsidR="00F12BDA">
        <w:rPr>
          <w:rFonts w:ascii="Times New Roman" w:hAnsi="Times New Roman"/>
          <w:b/>
          <w:bCs/>
          <w:sz w:val="28"/>
          <w:szCs w:val="28"/>
        </w:rPr>
        <w:t xml:space="preserve">независимо от их организационно - 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правовой формы, и форм собственности, в реализации </w:t>
      </w:r>
      <w:r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DE2EE3" w:rsidRPr="00F12BDA" w:rsidRDefault="00DE2EE3" w:rsidP="00F2522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6D69" w:rsidRPr="00F12BDA" w:rsidRDefault="00C56D69" w:rsidP="00C56D69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BDA">
        <w:rPr>
          <w:rFonts w:ascii="Times New Roman" w:hAnsi="Times New Roman" w:cs="Times New Roman"/>
          <w:sz w:val="28"/>
          <w:szCs w:val="28"/>
        </w:rPr>
        <w:t xml:space="preserve">Предприятия и организации </w:t>
      </w:r>
      <w:r w:rsidR="00F12BDA" w:rsidRPr="00F12BDA">
        <w:rPr>
          <w:rFonts w:ascii="Times New Roman" w:hAnsi="Times New Roman"/>
          <w:bCs/>
          <w:sz w:val="28"/>
          <w:szCs w:val="28"/>
        </w:rPr>
        <w:t>независимо от их организационно</w:t>
      </w:r>
      <w:r w:rsidR="00F12BDA">
        <w:rPr>
          <w:rFonts w:ascii="Times New Roman" w:hAnsi="Times New Roman"/>
          <w:bCs/>
          <w:sz w:val="28"/>
          <w:szCs w:val="28"/>
        </w:rPr>
        <w:t xml:space="preserve"> </w:t>
      </w:r>
      <w:r w:rsidR="00F12BDA" w:rsidRPr="00F12BDA">
        <w:rPr>
          <w:rFonts w:ascii="Times New Roman" w:hAnsi="Times New Roman"/>
          <w:bCs/>
          <w:sz w:val="28"/>
          <w:szCs w:val="28"/>
        </w:rPr>
        <w:t xml:space="preserve">-правовой формы, и форм собственности, </w:t>
      </w:r>
      <w:r w:rsidRPr="00F12BDA">
        <w:rPr>
          <w:rFonts w:ascii="Times New Roman" w:hAnsi="Times New Roman" w:cs="Times New Roman"/>
          <w:sz w:val="28"/>
          <w:szCs w:val="28"/>
        </w:rPr>
        <w:t>не участвуют в реализации Программы.</w:t>
      </w:r>
    </w:p>
    <w:p w:rsidR="00130032" w:rsidRPr="00C67062" w:rsidRDefault="00130032" w:rsidP="008425DD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25DD" w:rsidRDefault="00231DBA" w:rsidP="008425D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425DD">
        <w:rPr>
          <w:rFonts w:ascii="Times New Roman" w:hAnsi="Times New Roman" w:cs="Times New Roman"/>
          <w:b/>
          <w:bCs/>
          <w:sz w:val="28"/>
          <w:szCs w:val="28"/>
        </w:rPr>
        <w:t xml:space="preserve">. Обоснование выделения </w:t>
      </w:r>
      <w:r w:rsidR="00DE2EE3">
        <w:rPr>
          <w:rFonts w:ascii="Times New Roman" w:hAnsi="Times New Roman" w:cs="Times New Roman"/>
          <w:b/>
          <w:bCs/>
          <w:sz w:val="28"/>
          <w:szCs w:val="28"/>
        </w:rPr>
        <w:t>подпрограмм</w:t>
      </w:r>
    </w:p>
    <w:p w:rsidR="00DE2EE3" w:rsidRPr="00C67062" w:rsidRDefault="00DE2EE3" w:rsidP="008425DD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97F49" w:rsidRPr="00497F49" w:rsidRDefault="00231DBA" w:rsidP="00231DBA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C07F47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Программы</w:t>
      </w:r>
      <w:r w:rsidRPr="00C07F47">
        <w:rPr>
          <w:rFonts w:ascii="Times New Roman" w:hAnsi="Times New Roman"/>
          <w:sz w:val="28"/>
          <w:szCs w:val="28"/>
        </w:rPr>
        <w:t xml:space="preserve"> будет реализоваться</w:t>
      </w:r>
      <w:r>
        <w:rPr>
          <w:rFonts w:ascii="Times New Roman" w:hAnsi="Times New Roman"/>
          <w:sz w:val="28"/>
          <w:szCs w:val="28"/>
        </w:rPr>
        <w:t xml:space="preserve"> Подпрограмма </w:t>
      </w:r>
      <w:r w:rsidR="00DE2EE3">
        <w:rPr>
          <w:rFonts w:ascii="Times New Roman" w:hAnsi="Times New Roman" w:cs="Times New Roman"/>
          <w:bCs/>
          <w:sz w:val="28"/>
          <w:szCs w:val="28"/>
        </w:rPr>
        <w:t>1</w:t>
      </w:r>
      <w:r w:rsidR="00497F49" w:rsidRPr="00497F49">
        <w:rPr>
          <w:rFonts w:ascii="Times New Roman" w:hAnsi="Times New Roman" w:cs="Times New Roman"/>
          <w:bCs/>
          <w:sz w:val="28"/>
          <w:szCs w:val="28"/>
        </w:rPr>
        <w:t xml:space="preserve"> «Создание и развитие инфраструктуры на сельских территориях»</w:t>
      </w:r>
      <w:r w:rsidRPr="00231D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по тексту – Подпрограмма 1)</w:t>
      </w:r>
      <w:r w:rsidR="00DE2EE3">
        <w:rPr>
          <w:rFonts w:ascii="Times New Roman" w:hAnsi="Times New Roman" w:cs="Times New Roman"/>
          <w:bCs/>
          <w:sz w:val="28"/>
          <w:szCs w:val="28"/>
        </w:rPr>
        <w:t>.</w:t>
      </w:r>
    </w:p>
    <w:p w:rsidR="00497F49" w:rsidRDefault="00497F49" w:rsidP="0084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</w:t>
      </w:r>
      <w:r w:rsidR="00231D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имеет собственную систему целевых ориентиров, согласующих с целями и задачами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и подкрепленных кон</w:t>
      </w:r>
      <w:r w:rsidR="00DE2EE3">
        <w:rPr>
          <w:rFonts w:ascii="Times New Roman" w:hAnsi="Times New Roman" w:cs="Times New Roman"/>
          <w:sz w:val="28"/>
          <w:szCs w:val="28"/>
        </w:rPr>
        <w:t>кретным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DE2EE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мероприятий, реализуемых в рамках соответствующих основных мероприятий.</w:t>
      </w:r>
    </w:p>
    <w:p w:rsidR="00497F49" w:rsidRDefault="00DE2EE3" w:rsidP="0084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Предусмотренная в рамках П</w:t>
      </w:r>
      <w:r w:rsidR="00497F49" w:rsidRPr="00BD37B1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ы 1</w:t>
      </w:r>
      <w:r w:rsidR="00497F49" w:rsidRPr="00BD37B1">
        <w:rPr>
          <w:rFonts w:ascii="Times New Roman" w:hAnsi="Times New Roman"/>
          <w:sz w:val="28"/>
          <w:szCs w:val="28"/>
        </w:rPr>
        <w:t xml:space="preserve"> </w:t>
      </w:r>
      <w:r w:rsidR="00497F49">
        <w:rPr>
          <w:rFonts w:ascii="Times New Roman" w:hAnsi="Times New Roman"/>
          <w:sz w:val="28"/>
          <w:szCs w:val="28"/>
        </w:rPr>
        <w:t xml:space="preserve">система целей, задач и мероприятий в комплексе наиболее полным образом охватывает весь диапазон приоритетных направлений экономического развития и в максимальной степени будет способствовать достижению конечных результатов настоящей </w:t>
      </w:r>
      <w:r w:rsidR="00A1646A">
        <w:rPr>
          <w:rFonts w:ascii="Times New Roman" w:hAnsi="Times New Roman"/>
          <w:sz w:val="28"/>
          <w:szCs w:val="28"/>
        </w:rPr>
        <w:t>Программы</w:t>
      </w:r>
      <w:r w:rsidR="00497F49">
        <w:rPr>
          <w:rFonts w:ascii="Times New Roman" w:hAnsi="Times New Roman"/>
          <w:sz w:val="28"/>
          <w:szCs w:val="28"/>
        </w:rPr>
        <w:t>.</w:t>
      </w:r>
    </w:p>
    <w:p w:rsidR="00DE2EE3" w:rsidRDefault="00DE2EE3" w:rsidP="0084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9DA" w:rsidRPr="000279DA" w:rsidRDefault="000279DA" w:rsidP="000279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79DA">
        <w:rPr>
          <w:rFonts w:ascii="Times New Roman" w:hAnsi="Times New Roman"/>
          <w:b/>
          <w:sz w:val="28"/>
          <w:szCs w:val="28"/>
        </w:rPr>
        <w:t xml:space="preserve">8. Обоснование объема финансовых ресурсов, необходимых для реализации </w:t>
      </w:r>
      <w:r w:rsidR="00A1646A">
        <w:rPr>
          <w:rFonts w:ascii="Times New Roman" w:hAnsi="Times New Roman"/>
          <w:b/>
          <w:sz w:val="28"/>
          <w:szCs w:val="28"/>
        </w:rPr>
        <w:t>Программы</w:t>
      </w:r>
    </w:p>
    <w:p w:rsidR="000279DA" w:rsidRPr="00F12BDA" w:rsidRDefault="000279DA" w:rsidP="000279DA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f2"/>
          <w:b w:val="0"/>
          <w:sz w:val="28"/>
          <w:szCs w:val="28"/>
          <w:bdr w:val="none" w:sz="0" w:space="0" w:color="auto" w:frame="1"/>
        </w:rPr>
      </w:pPr>
    </w:p>
    <w:p w:rsidR="000279DA" w:rsidRDefault="000279DA" w:rsidP="000279DA">
      <w:pPr>
        <w:pStyle w:val="15"/>
        <w:ind w:firstLine="720"/>
        <w:jc w:val="both"/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A1646A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 </w:t>
      </w:r>
    </w:p>
    <w:p w:rsidR="000279DA" w:rsidRDefault="008C5829" w:rsidP="000279DA">
      <w:pPr>
        <w:pStyle w:val="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279DA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="00A1646A">
        <w:rPr>
          <w:rFonts w:ascii="Times New Roman" w:hAnsi="Times New Roman"/>
          <w:sz w:val="28"/>
          <w:szCs w:val="28"/>
        </w:rPr>
        <w:t>Программы</w:t>
      </w:r>
      <w:r w:rsidR="000279DA">
        <w:rPr>
          <w:rFonts w:ascii="Times New Roman" w:hAnsi="Times New Roman"/>
          <w:sz w:val="28"/>
          <w:szCs w:val="28"/>
        </w:rPr>
        <w:t xml:space="preserve"> в 2020-2024 годах </w:t>
      </w:r>
      <w:r w:rsidR="000279DA" w:rsidRPr="00DE2EE3">
        <w:rPr>
          <w:rFonts w:ascii="Times New Roman" w:hAnsi="Times New Roman"/>
          <w:sz w:val="28"/>
          <w:szCs w:val="28"/>
        </w:rPr>
        <w:t xml:space="preserve">составляет </w:t>
      </w:r>
      <w:r w:rsidR="00EB5E09">
        <w:rPr>
          <w:rFonts w:ascii="Times New Roman" w:hAnsi="Times New Roman"/>
          <w:sz w:val="28"/>
          <w:szCs w:val="28"/>
        </w:rPr>
        <w:t>3</w:t>
      </w:r>
      <w:r w:rsidR="00F12BDA">
        <w:rPr>
          <w:rFonts w:ascii="Times New Roman" w:hAnsi="Times New Roman"/>
          <w:sz w:val="28"/>
          <w:szCs w:val="28"/>
        </w:rPr>
        <w:t> </w:t>
      </w:r>
      <w:r w:rsidR="00231DBA">
        <w:rPr>
          <w:rFonts w:ascii="Times New Roman" w:hAnsi="Times New Roman"/>
          <w:sz w:val="28"/>
          <w:szCs w:val="28"/>
        </w:rPr>
        <w:t>7</w:t>
      </w:r>
      <w:r w:rsidR="00EB5E09">
        <w:rPr>
          <w:rFonts w:ascii="Times New Roman" w:hAnsi="Times New Roman"/>
          <w:sz w:val="28"/>
          <w:szCs w:val="28"/>
        </w:rPr>
        <w:t>80</w:t>
      </w:r>
      <w:r w:rsidR="00F12BDA">
        <w:rPr>
          <w:rFonts w:ascii="Times New Roman" w:hAnsi="Times New Roman"/>
          <w:sz w:val="28"/>
          <w:szCs w:val="28"/>
        </w:rPr>
        <w:t> 0</w:t>
      </w:r>
      <w:r w:rsidR="00EB5E09">
        <w:rPr>
          <w:rFonts w:ascii="Times New Roman" w:hAnsi="Times New Roman"/>
          <w:sz w:val="28"/>
          <w:szCs w:val="28"/>
        </w:rPr>
        <w:t>0</w:t>
      </w:r>
      <w:r w:rsidR="000279DA">
        <w:rPr>
          <w:rFonts w:ascii="Times New Roman" w:hAnsi="Times New Roman"/>
          <w:sz w:val="28"/>
          <w:szCs w:val="28"/>
        </w:rPr>
        <w:t xml:space="preserve">0,00 рублей, в том числе по годам реализации </w:t>
      </w:r>
      <w:r w:rsidR="00A1646A">
        <w:rPr>
          <w:rFonts w:ascii="Times New Roman" w:hAnsi="Times New Roman"/>
          <w:sz w:val="28"/>
          <w:szCs w:val="28"/>
        </w:rPr>
        <w:t>Программы</w:t>
      </w:r>
      <w:r w:rsidR="000279DA">
        <w:rPr>
          <w:rFonts w:ascii="Times New Roman" w:hAnsi="Times New Roman"/>
          <w:sz w:val="28"/>
          <w:szCs w:val="28"/>
        </w:rPr>
        <w:t>:</w:t>
      </w:r>
    </w:p>
    <w:p w:rsidR="000279DA" w:rsidRDefault="000279DA" w:rsidP="000279DA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EB5E09">
        <w:rPr>
          <w:rFonts w:ascii="Times New Roman" w:hAnsi="Times New Roman"/>
          <w:sz w:val="28"/>
          <w:szCs w:val="28"/>
        </w:rPr>
        <w:t>3</w:t>
      </w:r>
      <w:r w:rsidR="00231DBA">
        <w:rPr>
          <w:rFonts w:ascii="Times New Roman" w:hAnsi="Times New Roman"/>
          <w:sz w:val="28"/>
          <w:szCs w:val="28"/>
        </w:rPr>
        <w:t> 7</w:t>
      </w:r>
      <w:r w:rsidR="00EB5E09">
        <w:rPr>
          <w:rFonts w:ascii="Times New Roman" w:hAnsi="Times New Roman"/>
          <w:sz w:val="28"/>
          <w:szCs w:val="28"/>
        </w:rPr>
        <w:t>80</w:t>
      </w:r>
      <w:r w:rsidR="00F12BDA">
        <w:rPr>
          <w:rFonts w:ascii="Times New Roman" w:hAnsi="Times New Roman"/>
          <w:sz w:val="28"/>
          <w:szCs w:val="28"/>
        </w:rPr>
        <w:t> </w:t>
      </w:r>
      <w:r w:rsidR="00EB5E09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0279DA" w:rsidRDefault="000279DA" w:rsidP="000279DA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231DB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0,00</w:t>
      </w:r>
      <w:r w:rsidR="00C670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0279DA" w:rsidRDefault="000279DA" w:rsidP="000279DA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231DB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0,00</w:t>
      </w:r>
      <w:r w:rsidR="00C670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0279DA" w:rsidRDefault="000279DA" w:rsidP="000279DA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2023год – </w:t>
      </w:r>
      <w:r w:rsidR="001C2A4D">
        <w:rPr>
          <w:rFonts w:ascii="Times New Roman" w:hAnsi="Times New Roman"/>
          <w:sz w:val="28"/>
          <w:szCs w:val="28"/>
        </w:rPr>
        <w:t xml:space="preserve"> </w:t>
      </w:r>
      <w:r w:rsidR="00231DB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0279DA" w:rsidRDefault="000279DA" w:rsidP="000279DA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 w:rsidR="00231DBA">
        <w:rPr>
          <w:rFonts w:ascii="Times New Roman" w:hAnsi="Times New Roman"/>
          <w:sz w:val="28"/>
          <w:szCs w:val="28"/>
        </w:rPr>
        <w:t xml:space="preserve">              </w:t>
      </w:r>
      <w:r w:rsidR="00F12BDA">
        <w:rPr>
          <w:rFonts w:ascii="Times New Roman" w:hAnsi="Times New Roman"/>
          <w:sz w:val="28"/>
          <w:szCs w:val="28"/>
        </w:rPr>
        <w:t>0,00 рублей.</w:t>
      </w:r>
    </w:p>
    <w:p w:rsidR="006628E9" w:rsidRPr="00F12BDA" w:rsidRDefault="006628E9" w:rsidP="006628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Программы приведено в Приложении № 3</w:t>
      </w:r>
      <w:r w:rsidR="00F12BDA">
        <w:rPr>
          <w:rFonts w:ascii="Times New Roman" w:hAnsi="Times New Roman"/>
          <w:sz w:val="28"/>
          <w:szCs w:val="28"/>
        </w:rPr>
        <w:t xml:space="preserve"> </w:t>
      </w:r>
      <w:r w:rsidR="00F12BDA" w:rsidRPr="00135929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6628E9" w:rsidRDefault="006628E9" w:rsidP="006628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</w:t>
      </w:r>
      <w:r w:rsidRPr="00135929">
        <w:rPr>
          <w:rFonts w:ascii="Times New Roman" w:hAnsi="Times New Roman"/>
          <w:color w:val="000000"/>
          <w:sz w:val="28"/>
          <w:szCs w:val="28"/>
        </w:rPr>
        <w:lastRenderedPageBreak/>
        <w:t>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6628E9" w:rsidRPr="00BB3131" w:rsidRDefault="006628E9" w:rsidP="006628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ассигнований ускорит достижение целевых показателей (индикаторов) Программы.</w:t>
      </w:r>
    </w:p>
    <w:p w:rsidR="006628E9" w:rsidRPr="00135929" w:rsidRDefault="006628E9" w:rsidP="006628E9">
      <w:pPr>
        <w:pStyle w:val="3"/>
        <w:jc w:val="both"/>
        <w:rPr>
          <w:rFonts w:ascii="Times New Roman" w:hAnsi="Times New Roman"/>
          <w:sz w:val="28"/>
          <w:szCs w:val="28"/>
        </w:rPr>
      </w:pPr>
    </w:p>
    <w:p w:rsidR="006628E9" w:rsidRDefault="00F12BDA" w:rsidP="006628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628E9" w:rsidRPr="00BB3131">
        <w:rPr>
          <w:rFonts w:ascii="Times New Roman" w:hAnsi="Times New Roman" w:cs="Times New Roman"/>
          <w:b/>
          <w:bCs/>
          <w:sz w:val="28"/>
          <w:szCs w:val="28"/>
        </w:rPr>
        <w:t xml:space="preserve">. Анализ рисков реализации </w:t>
      </w:r>
      <w:r w:rsidR="006628E9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6628E9" w:rsidRPr="00BB3131">
        <w:rPr>
          <w:rFonts w:ascii="Times New Roman" w:hAnsi="Times New Roman" w:cs="Times New Roman"/>
          <w:b/>
          <w:bCs/>
          <w:sz w:val="28"/>
          <w:szCs w:val="28"/>
        </w:rPr>
        <w:t xml:space="preserve"> и описание мер управления рисками реализации </w:t>
      </w:r>
      <w:r w:rsidR="006628E9">
        <w:rPr>
          <w:rFonts w:ascii="Times New Roman" w:hAnsi="Times New Roman" w:cs="Times New Roman"/>
          <w:b/>
          <w:bCs/>
          <w:sz w:val="28"/>
          <w:szCs w:val="28"/>
        </w:rPr>
        <w:t>Программы.</w:t>
      </w:r>
    </w:p>
    <w:p w:rsidR="006628E9" w:rsidRPr="00365223" w:rsidRDefault="006628E9" w:rsidP="006628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279DA" w:rsidRDefault="000279DA" w:rsidP="00027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, которыми могут управлять ответственные исполнители, соисполнители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, уменьшая вероятность их возникновения, следует отнести следующие:</w:t>
      </w:r>
    </w:p>
    <w:p w:rsidR="000279DA" w:rsidRDefault="006628E9" w:rsidP="00027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279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9DA">
        <w:rPr>
          <w:rFonts w:ascii="Times New Roman" w:hAnsi="Times New Roman" w:cs="Times New Roman"/>
          <w:sz w:val="28"/>
          <w:szCs w:val="28"/>
        </w:rPr>
        <w:t>инструментально-правовые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</w:t>
      </w:r>
    </w:p>
    <w:p w:rsidR="000279DA" w:rsidRDefault="006628E9" w:rsidP="00027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279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9DA">
        <w:rPr>
          <w:rFonts w:ascii="Times New Roman" w:hAnsi="Times New Roman" w:cs="Times New Roman"/>
          <w:sz w:val="28"/>
          <w:szCs w:val="28"/>
        </w:rPr>
        <w:t xml:space="preserve">организационные риски, связанные с неэффективным управлением реализацией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 w:rsidR="000279DA">
        <w:rPr>
          <w:rFonts w:ascii="Times New Roman" w:hAnsi="Times New Roman" w:cs="Times New Roman"/>
          <w:sz w:val="28"/>
          <w:szCs w:val="28"/>
        </w:rPr>
        <w:t xml:space="preserve">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 w:rsidR="000279DA">
        <w:rPr>
          <w:rFonts w:ascii="Times New Roman" w:hAnsi="Times New Roman" w:cs="Times New Roman"/>
          <w:sz w:val="28"/>
          <w:szCs w:val="28"/>
        </w:rPr>
        <w:t xml:space="preserve"> или задержке в их выполнении;</w:t>
      </w:r>
    </w:p>
    <w:p w:rsidR="000279DA" w:rsidRDefault="006628E9" w:rsidP="00027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79DA">
        <w:rPr>
          <w:rFonts w:ascii="Times New Roman" w:hAnsi="Times New Roman" w:cs="Times New Roman"/>
          <w:sz w:val="28"/>
          <w:szCs w:val="28"/>
        </w:rPr>
        <w:t xml:space="preserve">) финансовые риски, которые связаны с финансированием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 w:rsidR="000279DA">
        <w:rPr>
          <w:rFonts w:ascii="Times New Roman" w:hAnsi="Times New Roman" w:cs="Times New Roman"/>
          <w:sz w:val="28"/>
          <w:szCs w:val="28"/>
        </w:rPr>
        <w:t xml:space="preserve"> в неполном объеме. Данный риск возникает в связи со значительным сроком реализации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 w:rsidR="000279DA">
        <w:rPr>
          <w:rFonts w:ascii="Times New Roman" w:hAnsi="Times New Roman" w:cs="Times New Roman"/>
          <w:sz w:val="28"/>
          <w:szCs w:val="28"/>
        </w:rPr>
        <w:t>;</w:t>
      </w:r>
    </w:p>
    <w:p w:rsidR="000279DA" w:rsidRDefault="006628E9" w:rsidP="00027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79DA">
        <w:rPr>
          <w:rFonts w:ascii="Times New Roman" w:hAnsi="Times New Roman" w:cs="Times New Roman"/>
          <w:sz w:val="28"/>
          <w:szCs w:val="28"/>
        </w:rPr>
        <w:t>) непредвиденные риски, связанные с кризисным явлением в экономике России и региона,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8C5829" w:rsidRDefault="000279DA" w:rsidP="00027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из перечисленных рисков наибольшее отрицательное влияние на реализацию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может оказать реализация финансовых и непредвиденных рисков, которые содержат угрозу срыва реализации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79DA" w:rsidRDefault="000279DA" w:rsidP="00027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в рамках реализации </w:t>
      </w:r>
      <w:r w:rsidR="00A1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практически отсутствуют рычаги управления непредвиденными рисками, наибольшее внимание будет уделяться управлению финансовыми рисками. </w:t>
      </w:r>
    </w:p>
    <w:p w:rsidR="000279DA" w:rsidRDefault="000279DA" w:rsidP="000279DA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f2"/>
          <w:b w:val="0"/>
          <w:sz w:val="28"/>
          <w:szCs w:val="28"/>
          <w:bdr w:val="none" w:sz="0" w:space="0" w:color="auto" w:frame="1"/>
        </w:rPr>
      </w:pPr>
    </w:p>
    <w:p w:rsidR="006930E1" w:rsidRPr="00365223" w:rsidRDefault="006930E1" w:rsidP="000279DA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f2"/>
          <w:b w:val="0"/>
          <w:sz w:val="28"/>
          <w:szCs w:val="28"/>
          <w:bdr w:val="none" w:sz="0" w:space="0" w:color="auto" w:frame="1"/>
        </w:rPr>
      </w:pPr>
    </w:p>
    <w:p w:rsidR="000279DA" w:rsidRPr="00BD37B1" w:rsidRDefault="006628E9" w:rsidP="000279DA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f2"/>
          <w:sz w:val="28"/>
          <w:szCs w:val="28"/>
          <w:bdr w:val="none" w:sz="0" w:space="0" w:color="auto" w:frame="1"/>
        </w:rPr>
      </w:pPr>
      <w:r>
        <w:rPr>
          <w:rStyle w:val="af2"/>
          <w:sz w:val="28"/>
          <w:szCs w:val="28"/>
          <w:bdr w:val="none" w:sz="0" w:space="0" w:color="auto" w:frame="1"/>
        </w:rPr>
        <w:lastRenderedPageBreak/>
        <w:t>1</w:t>
      </w:r>
      <w:r w:rsidR="00F12BDA">
        <w:rPr>
          <w:rStyle w:val="af2"/>
          <w:sz w:val="28"/>
          <w:szCs w:val="28"/>
          <w:bdr w:val="none" w:sz="0" w:space="0" w:color="auto" w:frame="1"/>
        </w:rPr>
        <w:t>0</w:t>
      </w:r>
      <w:r w:rsidR="000279DA" w:rsidRPr="00BD37B1">
        <w:rPr>
          <w:rStyle w:val="af2"/>
          <w:sz w:val="28"/>
          <w:szCs w:val="28"/>
          <w:bdr w:val="none" w:sz="0" w:space="0" w:color="auto" w:frame="1"/>
        </w:rPr>
        <w:t xml:space="preserve">. Методика оценки эффективности </w:t>
      </w:r>
      <w:r w:rsidR="00A1646A">
        <w:rPr>
          <w:rStyle w:val="af2"/>
          <w:sz w:val="28"/>
          <w:szCs w:val="28"/>
          <w:bdr w:val="none" w:sz="0" w:space="0" w:color="auto" w:frame="1"/>
        </w:rPr>
        <w:t>Программы</w:t>
      </w:r>
      <w:r w:rsidR="000279DA" w:rsidRPr="00BD37B1">
        <w:rPr>
          <w:rStyle w:val="af2"/>
          <w:sz w:val="28"/>
          <w:szCs w:val="28"/>
          <w:bdr w:val="none" w:sz="0" w:space="0" w:color="auto" w:frame="1"/>
        </w:rPr>
        <w:t>.</w:t>
      </w:r>
    </w:p>
    <w:p w:rsidR="000279DA" w:rsidRPr="00365223" w:rsidRDefault="000279DA" w:rsidP="000279DA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9DA" w:rsidRPr="008C5829" w:rsidRDefault="000279DA" w:rsidP="008C5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829">
        <w:rPr>
          <w:rFonts w:ascii="Times New Roman" w:hAnsi="Times New Roman" w:cs="Times New Roman"/>
          <w:sz w:val="28"/>
          <w:szCs w:val="28"/>
        </w:rPr>
        <w:t xml:space="preserve">Методика предусматривает осуществление оценки эффективности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Pr="008C5829">
        <w:rPr>
          <w:rFonts w:ascii="Times New Roman" w:hAnsi="Times New Roman" w:cs="Times New Roman"/>
          <w:sz w:val="28"/>
          <w:szCs w:val="28"/>
        </w:rPr>
        <w:t xml:space="preserve"> в целях определения степени достижения планируемых целей и задач, исходя из реально достигнутых конечных результатов с учетом направленного объема ресурсов, как по отдельным мероприятиям, так и по </w:t>
      </w:r>
      <w:r w:rsidR="00F12BDA">
        <w:rPr>
          <w:rFonts w:ascii="Times New Roman" w:hAnsi="Times New Roman" w:cs="Times New Roman"/>
          <w:sz w:val="28"/>
          <w:szCs w:val="28"/>
        </w:rPr>
        <w:t>П</w:t>
      </w:r>
      <w:r w:rsidR="00365223">
        <w:rPr>
          <w:rFonts w:ascii="Times New Roman" w:hAnsi="Times New Roman" w:cs="Times New Roman"/>
          <w:sz w:val="28"/>
          <w:szCs w:val="28"/>
        </w:rPr>
        <w:t>рограмме в целом.</w:t>
      </w:r>
    </w:p>
    <w:p w:rsidR="000279DA" w:rsidRPr="008C5829" w:rsidRDefault="000279DA" w:rsidP="008C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829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Pr="008C5829">
        <w:rPr>
          <w:rFonts w:ascii="Times New Roman" w:hAnsi="Times New Roman" w:cs="Times New Roman"/>
          <w:sz w:val="28"/>
          <w:szCs w:val="28"/>
        </w:rPr>
        <w:t xml:space="preserve"> проводится на основе:</w:t>
      </w:r>
    </w:p>
    <w:p w:rsidR="000279DA" w:rsidRPr="008C5829" w:rsidRDefault="006628E9" w:rsidP="008C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279DA" w:rsidRPr="008C5829">
        <w:rPr>
          <w:rFonts w:ascii="Times New Roman" w:hAnsi="Times New Roman" w:cs="Times New Roman"/>
          <w:sz w:val="28"/>
          <w:szCs w:val="28"/>
        </w:rPr>
        <w:t xml:space="preserve">оценки степени достижения целей и решения задач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="000279DA" w:rsidRPr="008C5829">
        <w:rPr>
          <w:rFonts w:ascii="Times New Roman" w:hAnsi="Times New Roman" w:cs="Times New Roman"/>
          <w:sz w:val="28"/>
          <w:szCs w:val="28"/>
        </w:rPr>
        <w:t xml:space="preserve"> путем сопоставления фактически достигнутых в отчетном году значений показателей (индикаторов)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="000279DA" w:rsidRPr="008C5829">
        <w:rPr>
          <w:rFonts w:ascii="Times New Roman" w:hAnsi="Times New Roman" w:cs="Times New Roman"/>
          <w:sz w:val="28"/>
          <w:szCs w:val="28"/>
        </w:rPr>
        <w:t xml:space="preserve"> и входящих в нее подпрограмм и их плановых значений по формуле:</w:t>
      </w:r>
    </w:p>
    <w:p w:rsidR="000279DA" w:rsidRPr="008C5829" w:rsidRDefault="000279DA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8C5829">
        <w:rPr>
          <w:rFonts w:ascii="Times New Roman" w:hAnsi="Times New Roman"/>
          <w:sz w:val="28"/>
          <w:szCs w:val="28"/>
        </w:rPr>
        <w:t>Сд = 3ф/3п*100%, где</w:t>
      </w:r>
    </w:p>
    <w:p w:rsidR="000279DA" w:rsidRPr="008C5829" w:rsidRDefault="000279DA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8C5829">
        <w:rPr>
          <w:rFonts w:ascii="Times New Roman" w:hAnsi="Times New Roman"/>
          <w:sz w:val="28"/>
          <w:szCs w:val="28"/>
        </w:rPr>
        <w:t>Сд – степень достижения целей (решения задач);</w:t>
      </w:r>
    </w:p>
    <w:p w:rsidR="000279DA" w:rsidRPr="008C5829" w:rsidRDefault="000279DA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8C5829">
        <w:rPr>
          <w:rFonts w:ascii="Times New Roman" w:hAnsi="Times New Roman"/>
          <w:sz w:val="28"/>
          <w:szCs w:val="28"/>
        </w:rPr>
        <w:t xml:space="preserve">Зф – фактическое значение показателя (индикатора) муниципальной </w:t>
      </w:r>
      <w:r w:rsidR="00A1646A" w:rsidRPr="008C5829">
        <w:rPr>
          <w:rFonts w:ascii="Times New Roman" w:hAnsi="Times New Roman"/>
          <w:sz w:val="28"/>
          <w:szCs w:val="28"/>
        </w:rPr>
        <w:t>Программы</w:t>
      </w:r>
      <w:r w:rsidR="008C5829">
        <w:rPr>
          <w:rFonts w:ascii="Times New Roman" w:hAnsi="Times New Roman"/>
          <w:sz w:val="28"/>
          <w:szCs w:val="28"/>
        </w:rPr>
        <w:t>/П</w:t>
      </w:r>
      <w:r w:rsidRPr="008C5829">
        <w:rPr>
          <w:rFonts w:ascii="Times New Roman" w:hAnsi="Times New Roman"/>
          <w:sz w:val="28"/>
          <w:szCs w:val="28"/>
        </w:rPr>
        <w:t>од</w:t>
      </w:r>
      <w:r w:rsidR="008C5829">
        <w:rPr>
          <w:rFonts w:ascii="Times New Roman" w:hAnsi="Times New Roman"/>
          <w:sz w:val="28"/>
          <w:szCs w:val="28"/>
        </w:rPr>
        <w:t>п</w:t>
      </w:r>
      <w:r w:rsidR="00A1646A" w:rsidRPr="008C5829">
        <w:rPr>
          <w:rFonts w:ascii="Times New Roman" w:hAnsi="Times New Roman"/>
          <w:sz w:val="28"/>
          <w:szCs w:val="28"/>
        </w:rPr>
        <w:t>рограммы</w:t>
      </w:r>
      <w:r w:rsidRPr="008C5829">
        <w:rPr>
          <w:rFonts w:ascii="Times New Roman" w:hAnsi="Times New Roman"/>
          <w:sz w:val="28"/>
          <w:szCs w:val="28"/>
        </w:rPr>
        <w:t xml:space="preserve"> в отчетном году;</w:t>
      </w:r>
    </w:p>
    <w:p w:rsidR="000279DA" w:rsidRPr="008C5829" w:rsidRDefault="000279DA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8C5829">
        <w:rPr>
          <w:rFonts w:ascii="Times New Roman" w:hAnsi="Times New Roman"/>
          <w:sz w:val="28"/>
          <w:szCs w:val="28"/>
        </w:rPr>
        <w:t xml:space="preserve">Зп – запланированное на отчетный год значение показателя (индикатора) </w:t>
      </w:r>
      <w:r w:rsidR="00A1646A" w:rsidRPr="008C5829">
        <w:rPr>
          <w:rFonts w:ascii="Times New Roman" w:hAnsi="Times New Roman"/>
          <w:sz w:val="28"/>
          <w:szCs w:val="28"/>
        </w:rPr>
        <w:t>Программы</w:t>
      </w:r>
      <w:r w:rsidR="008C5829">
        <w:rPr>
          <w:rFonts w:ascii="Times New Roman" w:hAnsi="Times New Roman"/>
          <w:sz w:val="28"/>
          <w:szCs w:val="28"/>
        </w:rPr>
        <w:t>/П</w:t>
      </w:r>
      <w:r w:rsidRPr="008C5829">
        <w:rPr>
          <w:rFonts w:ascii="Times New Roman" w:hAnsi="Times New Roman"/>
          <w:sz w:val="28"/>
          <w:szCs w:val="28"/>
        </w:rPr>
        <w:t>од</w:t>
      </w:r>
      <w:r w:rsidR="008C5829">
        <w:rPr>
          <w:rFonts w:ascii="Times New Roman" w:hAnsi="Times New Roman"/>
          <w:sz w:val="28"/>
          <w:szCs w:val="28"/>
        </w:rPr>
        <w:t>п</w:t>
      </w:r>
      <w:r w:rsidR="00A1646A" w:rsidRPr="008C5829">
        <w:rPr>
          <w:rFonts w:ascii="Times New Roman" w:hAnsi="Times New Roman"/>
          <w:sz w:val="28"/>
          <w:szCs w:val="28"/>
        </w:rPr>
        <w:t>рограммы</w:t>
      </w:r>
      <w:r w:rsidR="008C5829">
        <w:rPr>
          <w:rFonts w:ascii="Times New Roman" w:hAnsi="Times New Roman"/>
          <w:sz w:val="28"/>
          <w:szCs w:val="28"/>
        </w:rPr>
        <w:t>.</w:t>
      </w:r>
    </w:p>
    <w:p w:rsidR="000279DA" w:rsidRPr="008C5829" w:rsidRDefault="000279DA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8C5829">
        <w:rPr>
          <w:rFonts w:ascii="Times New Roman" w:hAnsi="Times New Roman"/>
          <w:sz w:val="28"/>
          <w:szCs w:val="28"/>
        </w:rPr>
        <w:t xml:space="preserve">Программа считается реализуемой с высоким уровнем эффективности, если: </w:t>
      </w:r>
    </w:p>
    <w:p w:rsidR="000279DA" w:rsidRPr="008C5829" w:rsidRDefault="006628E9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0279DA" w:rsidRPr="008C5829">
        <w:rPr>
          <w:rFonts w:ascii="Times New Roman" w:hAnsi="Times New Roman"/>
          <w:sz w:val="28"/>
          <w:szCs w:val="28"/>
        </w:rPr>
        <w:t>значения 95</w:t>
      </w:r>
      <w:r>
        <w:rPr>
          <w:rFonts w:ascii="Times New Roman" w:hAnsi="Times New Roman"/>
          <w:sz w:val="28"/>
          <w:szCs w:val="28"/>
        </w:rPr>
        <w:t xml:space="preserve">,0 </w:t>
      </w:r>
      <w:r w:rsidR="000279DA" w:rsidRPr="008C5829">
        <w:rPr>
          <w:rFonts w:ascii="Times New Roman" w:hAnsi="Times New Roman"/>
          <w:sz w:val="28"/>
          <w:szCs w:val="28"/>
        </w:rPr>
        <w:t xml:space="preserve">% и более показателей </w:t>
      </w:r>
      <w:r w:rsidR="00A1646A" w:rsidRPr="008C5829">
        <w:rPr>
          <w:rFonts w:ascii="Times New Roman" w:hAnsi="Times New Roman"/>
          <w:sz w:val="28"/>
          <w:szCs w:val="28"/>
        </w:rPr>
        <w:t>Программы</w:t>
      </w:r>
      <w:r w:rsidR="000279DA" w:rsidRPr="008C5829">
        <w:rPr>
          <w:rFonts w:ascii="Times New Roman" w:hAnsi="Times New Roman"/>
          <w:sz w:val="28"/>
          <w:szCs w:val="28"/>
        </w:rPr>
        <w:t xml:space="preserve"> и ее </w:t>
      </w:r>
      <w:r>
        <w:rPr>
          <w:rFonts w:ascii="Times New Roman" w:hAnsi="Times New Roman"/>
          <w:sz w:val="28"/>
          <w:szCs w:val="28"/>
        </w:rPr>
        <w:t>П</w:t>
      </w:r>
      <w:r w:rsidR="000279DA" w:rsidRPr="008C5829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ы 1</w:t>
      </w:r>
      <w:r w:rsidR="000279DA" w:rsidRPr="008C5829">
        <w:rPr>
          <w:rFonts w:ascii="Times New Roman" w:hAnsi="Times New Roman"/>
          <w:sz w:val="28"/>
          <w:szCs w:val="28"/>
        </w:rPr>
        <w:t xml:space="preserve"> соответствуют установленным интервалам значений для целей отнесения </w:t>
      </w:r>
      <w:r w:rsidR="00A1646A" w:rsidRPr="008C5829">
        <w:rPr>
          <w:rFonts w:ascii="Times New Roman" w:hAnsi="Times New Roman"/>
          <w:sz w:val="28"/>
          <w:szCs w:val="28"/>
        </w:rPr>
        <w:t>Программы</w:t>
      </w:r>
      <w:r w:rsidR="000279DA" w:rsidRPr="008C5829">
        <w:rPr>
          <w:rFonts w:ascii="Times New Roman" w:hAnsi="Times New Roman"/>
          <w:sz w:val="28"/>
          <w:szCs w:val="28"/>
        </w:rPr>
        <w:t xml:space="preserve"> к высокому уровню эффективности;</w:t>
      </w:r>
    </w:p>
    <w:p w:rsidR="000279DA" w:rsidRPr="008C5829" w:rsidRDefault="006628E9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0279DA" w:rsidRPr="008C5829">
        <w:rPr>
          <w:rFonts w:ascii="Times New Roman" w:hAnsi="Times New Roman"/>
          <w:sz w:val="28"/>
          <w:szCs w:val="28"/>
        </w:rPr>
        <w:t>не менее 95</w:t>
      </w:r>
      <w:r>
        <w:rPr>
          <w:rFonts w:ascii="Times New Roman" w:hAnsi="Times New Roman"/>
          <w:sz w:val="28"/>
          <w:szCs w:val="28"/>
        </w:rPr>
        <w:t>,0</w:t>
      </w:r>
      <w:r w:rsidR="000279DA" w:rsidRPr="008C5829">
        <w:rPr>
          <w:rFonts w:ascii="Times New Roman" w:hAnsi="Times New Roman"/>
          <w:sz w:val="28"/>
          <w:szCs w:val="28"/>
        </w:rPr>
        <w:t>% мероприятий, запланированных на отчетный год, выполнены в полном объеме;</w:t>
      </w:r>
    </w:p>
    <w:p w:rsidR="000279DA" w:rsidRPr="008C5829" w:rsidRDefault="006628E9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0279DA" w:rsidRPr="008C5829">
        <w:rPr>
          <w:rFonts w:ascii="Times New Roman" w:hAnsi="Times New Roman"/>
          <w:sz w:val="28"/>
          <w:szCs w:val="28"/>
        </w:rPr>
        <w:t>освоено не менее 98</w:t>
      </w:r>
      <w:r>
        <w:rPr>
          <w:rFonts w:ascii="Times New Roman" w:hAnsi="Times New Roman"/>
          <w:sz w:val="28"/>
          <w:szCs w:val="28"/>
        </w:rPr>
        <w:t xml:space="preserve">,0 </w:t>
      </w:r>
      <w:r w:rsidR="000279DA" w:rsidRPr="008C5829">
        <w:rPr>
          <w:rFonts w:ascii="Times New Roman" w:hAnsi="Times New Roman"/>
          <w:sz w:val="28"/>
          <w:szCs w:val="28"/>
        </w:rPr>
        <w:t xml:space="preserve">% средств, запланированных для реализации </w:t>
      </w:r>
      <w:r w:rsidR="00A1646A" w:rsidRPr="008C5829">
        <w:rPr>
          <w:rFonts w:ascii="Times New Roman" w:hAnsi="Times New Roman"/>
          <w:sz w:val="28"/>
          <w:szCs w:val="28"/>
        </w:rPr>
        <w:t>Программы</w:t>
      </w:r>
      <w:r w:rsidR="000279DA" w:rsidRPr="008C5829">
        <w:rPr>
          <w:rFonts w:ascii="Times New Roman" w:hAnsi="Times New Roman"/>
          <w:sz w:val="28"/>
          <w:szCs w:val="28"/>
        </w:rPr>
        <w:t xml:space="preserve"> в отчетном году.</w:t>
      </w:r>
    </w:p>
    <w:p w:rsidR="000279DA" w:rsidRPr="008C5829" w:rsidRDefault="000279DA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8C5829">
        <w:rPr>
          <w:rFonts w:ascii="Times New Roman" w:hAnsi="Times New Roman"/>
          <w:sz w:val="28"/>
          <w:szCs w:val="28"/>
        </w:rPr>
        <w:t>Программа считается реализуемой с удовлетворительным уровнем эффективности, если:</w:t>
      </w:r>
    </w:p>
    <w:p w:rsidR="000279DA" w:rsidRPr="008C5829" w:rsidRDefault="006628E9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0279DA" w:rsidRPr="008C5829">
        <w:rPr>
          <w:rFonts w:ascii="Times New Roman" w:hAnsi="Times New Roman"/>
          <w:sz w:val="28"/>
          <w:szCs w:val="28"/>
        </w:rPr>
        <w:t>значения 80</w:t>
      </w:r>
      <w:r>
        <w:rPr>
          <w:rFonts w:ascii="Times New Roman" w:hAnsi="Times New Roman"/>
          <w:sz w:val="28"/>
          <w:szCs w:val="28"/>
        </w:rPr>
        <w:t xml:space="preserve">,0 </w:t>
      </w:r>
      <w:r w:rsidR="000279DA" w:rsidRPr="008C5829">
        <w:rPr>
          <w:rFonts w:ascii="Times New Roman" w:hAnsi="Times New Roman"/>
          <w:sz w:val="28"/>
          <w:szCs w:val="28"/>
        </w:rPr>
        <w:t xml:space="preserve">% и более показателей </w:t>
      </w:r>
      <w:r w:rsidR="00A1646A" w:rsidRPr="008C5829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и ее П</w:t>
      </w:r>
      <w:r w:rsidR="000279DA" w:rsidRPr="008C5829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ы 1</w:t>
      </w:r>
      <w:r w:rsidR="000279DA" w:rsidRPr="008C5829">
        <w:rPr>
          <w:rFonts w:ascii="Times New Roman" w:hAnsi="Times New Roman"/>
          <w:sz w:val="28"/>
          <w:szCs w:val="28"/>
        </w:rPr>
        <w:t xml:space="preserve"> соответствуют установленным интервалам значений для целей отнесения государственной </w:t>
      </w:r>
      <w:r w:rsidR="00A1646A" w:rsidRPr="008C5829">
        <w:rPr>
          <w:rFonts w:ascii="Times New Roman" w:hAnsi="Times New Roman"/>
          <w:sz w:val="28"/>
          <w:szCs w:val="28"/>
        </w:rPr>
        <w:t>Программы</w:t>
      </w:r>
      <w:r w:rsidR="000279DA" w:rsidRPr="008C5829">
        <w:rPr>
          <w:rFonts w:ascii="Times New Roman" w:hAnsi="Times New Roman"/>
          <w:sz w:val="28"/>
          <w:szCs w:val="28"/>
        </w:rPr>
        <w:t xml:space="preserve"> к высокому уровню эффективности; </w:t>
      </w:r>
    </w:p>
    <w:p w:rsidR="000279DA" w:rsidRPr="008C5829" w:rsidRDefault="006628E9" w:rsidP="000279D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0279DA" w:rsidRPr="008C5829">
        <w:rPr>
          <w:rFonts w:ascii="Times New Roman" w:hAnsi="Times New Roman"/>
          <w:sz w:val="28"/>
          <w:szCs w:val="28"/>
        </w:rPr>
        <w:t xml:space="preserve"> не менее 80</w:t>
      </w:r>
      <w:r>
        <w:rPr>
          <w:rFonts w:ascii="Times New Roman" w:hAnsi="Times New Roman"/>
          <w:sz w:val="28"/>
          <w:szCs w:val="28"/>
        </w:rPr>
        <w:t xml:space="preserve">,0 </w:t>
      </w:r>
      <w:r w:rsidR="000279DA" w:rsidRPr="008C5829">
        <w:rPr>
          <w:rFonts w:ascii="Times New Roman" w:hAnsi="Times New Roman"/>
          <w:sz w:val="28"/>
          <w:szCs w:val="28"/>
        </w:rPr>
        <w:t>% мероприятий, запланированных на отчетный год, выполнены в полном объеме;</w:t>
      </w:r>
    </w:p>
    <w:p w:rsidR="000279DA" w:rsidRPr="008C5829" w:rsidRDefault="006628E9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279DA" w:rsidRPr="008C5829">
        <w:rPr>
          <w:rFonts w:ascii="Times New Roman" w:hAnsi="Times New Roman" w:cs="Times New Roman"/>
          <w:sz w:val="28"/>
          <w:szCs w:val="28"/>
        </w:rPr>
        <w:t xml:space="preserve"> освоено от 95</w:t>
      </w:r>
      <w:r>
        <w:rPr>
          <w:rFonts w:ascii="Times New Roman" w:hAnsi="Times New Roman" w:cs="Times New Roman"/>
          <w:sz w:val="28"/>
          <w:szCs w:val="28"/>
        </w:rPr>
        <w:t>,0</w:t>
      </w:r>
      <w:r w:rsidR="000279DA" w:rsidRPr="008C5829">
        <w:rPr>
          <w:rFonts w:ascii="Times New Roman" w:hAnsi="Times New Roman" w:cs="Times New Roman"/>
          <w:sz w:val="28"/>
          <w:szCs w:val="28"/>
        </w:rPr>
        <w:t xml:space="preserve"> до 98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="000279DA" w:rsidRPr="008C5829">
        <w:rPr>
          <w:rFonts w:ascii="Times New Roman" w:hAnsi="Times New Roman" w:cs="Times New Roman"/>
          <w:sz w:val="28"/>
          <w:szCs w:val="28"/>
        </w:rPr>
        <w:t xml:space="preserve">% средств, запланированных для реализации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="000279DA" w:rsidRPr="008C5829">
        <w:rPr>
          <w:rFonts w:ascii="Times New Roman" w:hAnsi="Times New Roman" w:cs="Times New Roman"/>
          <w:sz w:val="28"/>
          <w:szCs w:val="28"/>
        </w:rPr>
        <w:t xml:space="preserve"> в отчетном году.</w:t>
      </w:r>
    </w:p>
    <w:p w:rsidR="000279DA" w:rsidRPr="008C5829" w:rsidRDefault="000279DA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829">
        <w:rPr>
          <w:rFonts w:ascii="Times New Roman" w:hAnsi="Times New Roman" w:cs="Times New Roman"/>
          <w:sz w:val="28"/>
          <w:szCs w:val="28"/>
        </w:rPr>
        <w:t xml:space="preserve">Если реализация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Pr="008C5829">
        <w:rPr>
          <w:rFonts w:ascii="Times New Roman" w:hAnsi="Times New Roman" w:cs="Times New Roman"/>
          <w:sz w:val="28"/>
          <w:szCs w:val="28"/>
        </w:rPr>
        <w:t xml:space="preserve">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0279DA" w:rsidRDefault="000279DA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829">
        <w:rPr>
          <w:rFonts w:ascii="Times New Roman" w:hAnsi="Times New Roman" w:cs="Times New Roman"/>
          <w:sz w:val="28"/>
          <w:szCs w:val="28"/>
        </w:rPr>
        <w:t xml:space="preserve">Для расчета показателей (индикаторов)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Pr="008C5829">
        <w:rPr>
          <w:rFonts w:ascii="Times New Roman" w:hAnsi="Times New Roman" w:cs="Times New Roman"/>
          <w:sz w:val="28"/>
          <w:szCs w:val="28"/>
        </w:rPr>
        <w:t xml:space="preserve"> при оценке эффективности ее реализации используются данные бухгалтерской и </w:t>
      </w:r>
      <w:r w:rsidRPr="008C5829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финансовой отчетности исполнителей и соисполнителей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Pr="008C5829">
        <w:rPr>
          <w:rFonts w:ascii="Times New Roman" w:hAnsi="Times New Roman" w:cs="Times New Roman"/>
          <w:sz w:val="28"/>
          <w:szCs w:val="28"/>
        </w:rPr>
        <w:t xml:space="preserve">. Для расчетов применяются и иные формы отчетности и статистические сборники, содержащие информацию, необходимую для расчета показателей эффективности </w:t>
      </w:r>
      <w:r w:rsidR="00A1646A" w:rsidRPr="008C5829">
        <w:rPr>
          <w:rFonts w:ascii="Times New Roman" w:hAnsi="Times New Roman" w:cs="Times New Roman"/>
          <w:sz w:val="28"/>
          <w:szCs w:val="28"/>
        </w:rPr>
        <w:t>Программы</w:t>
      </w:r>
      <w:r w:rsidRPr="008C58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6D69" w:rsidRDefault="00C56D69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E1" w:rsidRDefault="006930E1" w:rsidP="0036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44D" w:rsidRPr="00C07F47" w:rsidRDefault="0064144D" w:rsidP="0064144D">
      <w:pPr>
        <w:pStyle w:val="22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F47">
        <w:rPr>
          <w:rFonts w:ascii="Times New Roman" w:hAnsi="Times New Roman"/>
          <w:b/>
          <w:bCs/>
          <w:sz w:val="28"/>
          <w:szCs w:val="28"/>
        </w:rPr>
        <w:lastRenderedPageBreak/>
        <w:t>ПАСПОРТ</w:t>
      </w:r>
    </w:p>
    <w:p w:rsidR="0064144D" w:rsidRPr="0064144D" w:rsidRDefault="0064144D" w:rsidP="006414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144D">
        <w:rPr>
          <w:rFonts w:ascii="Times New Roman" w:hAnsi="Times New Roman"/>
          <w:bCs w:val="0"/>
          <w:sz w:val="28"/>
          <w:szCs w:val="28"/>
        </w:rPr>
        <w:t xml:space="preserve">Подпрограммы 1 </w:t>
      </w:r>
      <w:r w:rsidRPr="0064144D">
        <w:rPr>
          <w:rFonts w:ascii="Times New Roman" w:hAnsi="Times New Roman"/>
          <w:sz w:val="28"/>
          <w:szCs w:val="28"/>
        </w:rPr>
        <w:t xml:space="preserve">«Создание и развитие инфраструктуры на сельских территориях» </w:t>
      </w:r>
      <w:r w:rsidR="006628E9">
        <w:rPr>
          <w:rFonts w:ascii="Times New Roman" w:hAnsi="Times New Roman"/>
          <w:sz w:val="28"/>
          <w:szCs w:val="28"/>
        </w:rPr>
        <w:t>муниципальной программы</w:t>
      </w:r>
      <w:r w:rsidRPr="0064144D">
        <w:rPr>
          <w:rFonts w:ascii="Times New Roman" w:hAnsi="Times New Roman"/>
          <w:bCs w:val="0"/>
          <w:sz w:val="28"/>
          <w:szCs w:val="28"/>
        </w:rPr>
        <w:t xml:space="preserve"> </w:t>
      </w:r>
      <w:r w:rsidRPr="0064144D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Курского района Курской области»</w:t>
      </w:r>
    </w:p>
    <w:p w:rsidR="0064144D" w:rsidRPr="0064144D" w:rsidRDefault="0064144D" w:rsidP="0064144D">
      <w:pPr>
        <w:pStyle w:val="2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804"/>
      </w:tblGrid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="006628E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930E1" w:rsidP="006628E9">
            <w:pPr>
              <w:pStyle w:val="22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30E1"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 w:rsidR="0064144D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="0064144D" w:rsidRPr="00C07F47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</w:t>
            </w:r>
            <w:r w:rsidR="006628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6628E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467E45" w:rsidRDefault="0064144D" w:rsidP="006628E9">
            <w:pPr>
              <w:pStyle w:val="22"/>
              <w:ind w:firstLine="51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67E4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C56D69">
              <w:rPr>
                <w:rFonts w:ascii="Times New Roman" w:hAnsi="Times New Roman"/>
                <w:sz w:val="28"/>
                <w:szCs w:val="28"/>
              </w:rPr>
              <w:t>Отсутствуют.</w:t>
            </w:r>
          </w:p>
        </w:tc>
      </w:tr>
      <w:tr w:rsidR="006628E9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E9" w:rsidRPr="00C07F47" w:rsidRDefault="006628E9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E9" w:rsidRPr="00C07F47" w:rsidRDefault="006628E9" w:rsidP="006628E9">
            <w:pPr>
              <w:pStyle w:val="22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1593">
              <w:rPr>
                <w:rFonts w:ascii="Times New Roman" w:hAnsi="Times New Roman"/>
                <w:sz w:val="28"/>
                <w:szCs w:val="28"/>
              </w:rPr>
              <w:t xml:space="preserve">Администрация Курского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урской области (отдел бухгалтерского учета и отчетности Администрации Курского района Курской области)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Программно-целевые инструменты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>тсутствуют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365223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E9718E" w:rsidP="006628E9">
            <w:pPr>
              <w:spacing w:after="0" w:line="240" w:lineRule="auto"/>
              <w:ind w:firstLine="5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развития социальной и инженерной инфраструктуры сельских территорий.</w:t>
            </w:r>
          </w:p>
        </w:tc>
      </w:tr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6628E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E9718E" w:rsidP="00E9718E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Обеспечение строительства распределительных локальных водопроводов.</w:t>
            </w:r>
          </w:p>
        </w:tc>
      </w:tr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6628E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D70803" w:rsidP="00C67062">
            <w:pPr>
              <w:pStyle w:val="2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64144D">
              <w:rPr>
                <w:rFonts w:ascii="Times New Roman" w:hAnsi="Times New Roman"/>
                <w:sz w:val="28"/>
                <w:szCs w:val="28"/>
              </w:rPr>
              <w:t>Увеличение протяженности сетей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144D">
              <w:rPr>
                <w:rFonts w:ascii="Times New Roman" w:hAnsi="Times New Roman"/>
                <w:sz w:val="28"/>
                <w:szCs w:val="28"/>
              </w:rPr>
              <w:t>водоснабжения.</w:t>
            </w:r>
          </w:p>
        </w:tc>
      </w:tr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Этапы и сроки реализации </w:t>
            </w:r>
            <w:r w:rsidR="006628E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ind w:firstLine="51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реализуется в один этап в течени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>е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годов.</w:t>
            </w:r>
          </w:p>
        </w:tc>
      </w:tr>
      <w:tr w:rsidR="0064144D" w:rsidRPr="00C07F47" w:rsidTr="00EE7B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="006628E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144D" w:rsidRPr="00C07F47" w:rsidRDefault="0064144D" w:rsidP="00EE7BA0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4D" w:rsidRDefault="0064144D" w:rsidP="0064144D">
            <w:pPr>
              <w:pStyle w:val="1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Финансирование мероприятий </w:t>
            </w:r>
            <w:r w:rsidR="00C56D69">
              <w:rPr>
                <w:rFonts w:ascii="Times New Roman" w:hAnsi="Times New Roman"/>
                <w:sz w:val="28"/>
                <w:szCs w:val="28"/>
              </w:rPr>
              <w:t>под</w:t>
            </w:r>
            <w:r w:rsidR="00C56D69" w:rsidRPr="00C56D69">
              <w:rPr>
                <w:rFonts w:ascii="Times New Roman" w:hAnsi="Times New Roman"/>
                <w:sz w:val="28"/>
                <w:szCs w:val="28"/>
              </w:rPr>
              <w:t>п</w:t>
            </w:r>
            <w:r w:rsidRPr="00C56D69">
              <w:rPr>
                <w:rFonts w:ascii="Times New Roman" w:hAnsi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средств бюджета Курского района Курской области. Общий объем финансовых средств на реализацию мероприятий </w:t>
            </w:r>
            <w:r w:rsidR="00C56D69">
              <w:rPr>
                <w:rFonts w:ascii="Times New Roman" w:hAnsi="Times New Roman"/>
                <w:sz w:val="28"/>
                <w:szCs w:val="28"/>
              </w:rPr>
              <w:t>под</w:t>
            </w:r>
            <w:r w:rsidR="00C56D69" w:rsidRPr="00C56D69">
              <w:rPr>
                <w:rFonts w:ascii="Times New Roman" w:hAnsi="Times New Roman"/>
                <w:sz w:val="28"/>
                <w:szCs w:val="28"/>
              </w:rPr>
              <w:t>п</w:t>
            </w:r>
            <w:r w:rsidRPr="00C56D69">
              <w:rPr>
                <w:rFonts w:ascii="Times New Roman" w:hAnsi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2020-2024 годах 3 </w:t>
            </w:r>
            <w:r w:rsidR="00C6706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="00FE597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000,00</w:t>
            </w:r>
            <w:r w:rsidR="00C56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6D69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ублей, в том числе по годам реализации </w:t>
            </w:r>
            <w:r w:rsidR="00C56D69">
              <w:rPr>
                <w:rFonts w:ascii="Times New Roman" w:hAnsi="Times New Roman"/>
                <w:sz w:val="28"/>
                <w:szCs w:val="28"/>
              </w:rPr>
              <w:t>под</w:t>
            </w:r>
            <w:r w:rsidR="00C56D69" w:rsidRPr="00C56D69">
              <w:rPr>
                <w:rFonts w:ascii="Times New Roman" w:hAnsi="Times New Roman"/>
                <w:sz w:val="28"/>
                <w:szCs w:val="28"/>
              </w:rPr>
              <w:t>п</w:t>
            </w:r>
            <w:r w:rsidRPr="00C56D69">
              <w:rPr>
                <w:rFonts w:ascii="Times New Roman" w:hAnsi="Times New Roman"/>
                <w:sz w:val="28"/>
                <w:szCs w:val="28"/>
              </w:rPr>
              <w:t>рограммы:</w:t>
            </w:r>
          </w:p>
          <w:p w:rsidR="0064144D" w:rsidRDefault="006628E9" w:rsidP="0064144D">
            <w:pPr>
              <w:pStyle w:val="15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3 7</w:t>
            </w:r>
            <w:r w:rsidR="0064144D">
              <w:rPr>
                <w:rFonts w:ascii="Times New Roman" w:hAnsi="Times New Roman"/>
                <w:sz w:val="28"/>
                <w:szCs w:val="28"/>
              </w:rPr>
              <w:t>80</w:t>
            </w:r>
            <w:r w:rsidR="00FE597A">
              <w:rPr>
                <w:rFonts w:ascii="Times New Roman" w:hAnsi="Times New Roman"/>
                <w:sz w:val="28"/>
                <w:szCs w:val="28"/>
              </w:rPr>
              <w:t> </w:t>
            </w:r>
            <w:r w:rsidR="0064144D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64144D" w:rsidRDefault="0064144D" w:rsidP="0064144D">
            <w:pPr>
              <w:pStyle w:val="15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4144D" w:rsidRDefault="0064144D" w:rsidP="0064144D">
            <w:pPr>
              <w:pStyle w:val="15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4144D" w:rsidRDefault="0064144D" w:rsidP="0064144D">
            <w:pPr>
              <w:pStyle w:val="15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2023год – 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>0,00 рублей;</w:t>
            </w:r>
          </w:p>
          <w:p w:rsidR="0064144D" w:rsidRPr="00C07F47" w:rsidRDefault="0064144D" w:rsidP="00C67062">
            <w:pPr>
              <w:pStyle w:val="15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</w:tc>
      </w:tr>
      <w:tr w:rsidR="0064144D" w:rsidRPr="00C07F47" w:rsidTr="00EE7B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44D" w:rsidRPr="00C07F47" w:rsidRDefault="0064144D" w:rsidP="00FE597A">
            <w:pPr>
              <w:pStyle w:val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 w:rsidR="006628E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66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44D" w:rsidRPr="00C07F47" w:rsidRDefault="0064144D" w:rsidP="00C67062">
            <w:pPr>
              <w:ind w:firstLine="5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C67062">
              <w:rPr>
                <w:rFonts w:ascii="Times New Roman" w:hAnsi="Times New Roman" w:cs="Times New Roman"/>
                <w:sz w:val="28"/>
                <w:szCs w:val="28"/>
              </w:rPr>
              <w:t>ение протяженности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 на </w:t>
            </w:r>
            <w:r w:rsidR="00130032" w:rsidRPr="00130032">
              <w:rPr>
                <w:rFonts w:ascii="Times New Roman" w:hAnsi="Times New Roman"/>
                <w:sz w:val="28"/>
                <w:szCs w:val="28"/>
              </w:rPr>
              <w:t>5,291 км.</w:t>
            </w:r>
          </w:p>
        </w:tc>
      </w:tr>
    </w:tbl>
    <w:p w:rsidR="0075169F" w:rsidRDefault="0075169F" w:rsidP="00D708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0803" w:rsidRPr="0075169F" w:rsidRDefault="0064144D" w:rsidP="0075169F">
      <w:pPr>
        <w:pStyle w:val="af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169F">
        <w:rPr>
          <w:rFonts w:ascii="Times New Roman" w:hAnsi="Times New Roman"/>
          <w:sz w:val="28"/>
          <w:szCs w:val="28"/>
        </w:rPr>
        <w:lastRenderedPageBreak/>
        <w:t>Х</w:t>
      </w:r>
      <w:r w:rsidRPr="0075169F">
        <w:rPr>
          <w:rFonts w:ascii="Times New Roman" w:hAnsi="Times New Roman"/>
          <w:b/>
          <w:bCs/>
          <w:sz w:val="28"/>
          <w:szCs w:val="28"/>
        </w:rPr>
        <w:t>арактеристика</w:t>
      </w:r>
      <w:r w:rsidR="00D70803" w:rsidRPr="007516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169F">
        <w:rPr>
          <w:rFonts w:ascii="Times New Roman" w:hAnsi="Times New Roman"/>
          <w:b/>
          <w:bCs/>
          <w:sz w:val="28"/>
          <w:szCs w:val="28"/>
        </w:rPr>
        <w:t>сферы реализации Подпрограммы</w:t>
      </w:r>
      <w:r w:rsidR="00D70803" w:rsidRPr="0075169F"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75169F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64144D" w:rsidRDefault="0064144D" w:rsidP="0075169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описание</w:t>
      </w:r>
      <w:r w:rsidRPr="00BB3131">
        <w:rPr>
          <w:rFonts w:ascii="Times New Roman" w:hAnsi="Times New Roman"/>
          <w:b/>
          <w:bCs/>
          <w:sz w:val="28"/>
          <w:szCs w:val="28"/>
        </w:rPr>
        <w:t xml:space="preserve"> основных проблем в указанной сфере и прогноз ее развития</w:t>
      </w:r>
    </w:p>
    <w:p w:rsidR="0064144D" w:rsidRPr="004D0506" w:rsidRDefault="0064144D" w:rsidP="00950F08">
      <w:pPr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="00D708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</w:t>
      </w:r>
      <w:hyperlink r:id="rId9">
        <w:r>
          <w:rPr>
            <w:rStyle w:val="ListLabel14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мая 2019</w:t>
      </w:r>
      <w:r w:rsidR="00D7080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696 </w:t>
      </w:r>
      <w:r w:rsidR="00950F0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государственной </w:t>
      </w:r>
      <w:r w:rsidR="00756DC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</w:r>
      <w:r w:rsidR="00950F08" w:rsidRPr="00950F08">
        <w:rPr>
          <w:rFonts w:ascii="Times New Roman" w:hAnsi="Times New Roman" w:cs="Times New Roman"/>
          <w:sz w:val="28"/>
          <w:szCs w:val="28"/>
        </w:rPr>
        <w:t xml:space="preserve"> </w:t>
      </w:r>
      <w:r w:rsidR="00950F08" w:rsidRPr="000C4606">
        <w:rPr>
          <w:rFonts w:ascii="Times New Roman" w:hAnsi="Times New Roman" w:cs="Times New Roman"/>
          <w:sz w:val="28"/>
          <w:szCs w:val="28"/>
        </w:rPr>
        <w:t>и Постановлением Администрации Курской области от 6 ноября 2019 г</w:t>
      </w:r>
      <w:r w:rsidR="00950F08">
        <w:rPr>
          <w:rFonts w:ascii="Times New Roman" w:hAnsi="Times New Roman" w:cs="Times New Roman"/>
          <w:sz w:val="28"/>
          <w:szCs w:val="28"/>
        </w:rPr>
        <w:t>ода</w:t>
      </w:r>
      <w:r w:rsidR="00950F08" w:rsidRPr="000C4606">
        <w:rPr>
          <w:rFonts w:ascii="Times New Roman" w:hAnsi="Times New Roman" w:cs="Times New Roman"/>
          <w:sz w:val="28"/>
          <w:szCs w:val="28"/>
        </w:rPr>
        <w:t xml:space="preserve"> </w:t>
      </w:r>
      <w:r w:rsidR="00950F08">
        <w:rPr>
          <w:rFonts w:ascii="Times New Roman" w:hAnsi="Times New Roman" w:cs="Times New Roman"/>
          <w:sz w:val="28"/>
          <w:szCs w:val="28"/>
        </w:rPr>
        <w:t>№</w:t>
      </w:r>
      <w:r w:rsidR="00950F08" w:rsidRPr="000C4606">
        <w:rPr>
          <w:rFonts w:ascii="Times New Roman" w:hAnsi="Times New Roman" w:cs="Times New Roman"/>
          <w:sz w:val="28"/>
          <w:szCs w:val="28"/>
        </w:rPr>
        <w:t xml:space="preserve"> 1066-па</w:t>
      </w:r>
      <w:r w:rsidR="00950F08">
        <w:rPr>
          <w:rFonts w:ascii="Times New Roman" w:hAnsi="Times New Roman" w:cs="Times New Roman"/>
          <w:sz w:val="28"/>
          <w:szCs w:val="28"/>
        </w:rPr>
        <w:t xml:space="preserve">                      «Об утверждении </w:t>
      </w:r>
      <w:r w:rsidR="00950F08" w:rsidRP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>государственн</w:t>
      </w:r>
      <w:r w:rsidR="00950F08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>ой</w:t>
      </w:r>
      <w:r w:rsidR="00950F08" w:rsidRP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 xml:space="preserve"> программ</w:t>
      </w:r>
      <w:r w:rsidR="00950F08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>ы</w:t>
      </w:r>
      <w:r w:rsidR="00950F08" w:rsidRPr="000C4606">
        <w:rPr>
          <w:rFonts w:ascii="Times New Roman" w:hAnsi="Times New Roman" w:cs="Times New Roman"/>
          <w:color w:val="020C22"/>
          <w:sz w:val="28"/>
          <w:szCs w:val="28"/>
          <w:shd w:val="clear" w:color="auto" w:fill="F8F8F8"/>
        </w:rPr>
        <w:t xml:space="preserve"> Курской области «Комплексное развитие сельских территорий Курской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44D" w:rsidRDefault="0064144D" w:rsidP="00641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="00D708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определяет цели, задачи, направления комплексного развития сельских территорий Курского района, объёмы финансового обеспечения и механизмы реализации мероприятий, а также их целевые показатели.</w:t>
      </w:r>
    </w:p>
    <w:p w:rsidR="0064144D" w:rsidRDefault="0064144D" w:rsidP="00641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реализации Подпрограммы</w:t>
      </w:r>
      <w:r w:rsidR="00D708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основывается на расчете достижимости значений целевых показателей. </w:t>
      </w:r>
    </w:p>
    <w:p w:rsidR="0064144D" w:rsidRDefault="0064144D" w:rsidP="00641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развития сельских территорий будет формироваться под воздействием различных факторов. Объективные различия в уровне социально-экономического развития сельских и городских территорий будут являться основной причиной дальнейшей миграции сельского населения в город. Вместе тем, ряд решений, предусмотренных Подпрограммой</w:t>
      </w:r>
      <w:r w:rsidR="004C2F7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по повышению качеств</w:t>
      </w:r>
      <w:r w:rsidR="004C2F71">
        <w:rPr>
          <w:rFonts w:ascii="Times New Roman" w:hAnsi="Times New Roman" w:cs="Times New Roman"/>
          <w:sz w:val="28"/>
          <w:szCs w:val="28"/>
        </w:rPr>
        <w:t xml:space="preserve">а жизни на сельских территориях </w:t>
      </w:r>
      <w:r>
        <w:rPr>
          <w:rFonts w:ascii="Times New Roman" w:hAnsi="Times New Roman" w:cs="Times New Roman"/>
          <w:sz w:val="28"/>
          <w:szCs w:val="28"/>
        </w:rPr>
        <w:t xml:space="preserve">позволит замедлить данную тенденцию, обеспечить сохранение численности сельского населения, в том числе молодежи, способствовать повышению уровня благосостояния населения. </w:t>
      </w:r>
    </w:p>
    <w:p w:rsidR="0064144D" w:rsidRDefault="0064144D" w:rsidP="00641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прогнозный период наметятся тенденции ускоренного развития социальной, инженерной, коммунальной инфраструктуры на сельских территориях и доведение уровня комфортности проживания на сельских территориях до городского уровня. </w:t>
      </w:r>
    </w:p>
    <w:p w:rsidR="0064144D" w:rsidRPr="00C07F47" w:rsidRDefault="0064144D" w:rsidP="0064144D">
      <w:pPr>
        <w:pStyle w:val="22"/>
        <w:jc w:val="both"/>
        <w:rPr>
          <w:rFonts w:ascii="Times New Roman" w:hAnsi="Times New Roman"/>
          <w:sz w:val="28"/>
          <w:szCs w:val="28"/>
        </w:rPr>
      </w:pPr>
    </w:p>
    <w:p w:rsidR="004C2F71" w:rsidRPr="00BB3131" w:rsidRDefault="004C2F71" w:rsidP="0075169F">
      <w:pPr>
        <w:pStyle w:val="af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Приоритеты государственной политики в сфере реализации Подпрограммы 1, цели, задачи и показатели (индикаторы) достижения целей и решения задач, описание основных</w:t>
      </w:r>
      <w:r w:rsidR="0075169F">
        <w:rPr>
          <w:rFonts w:ascii="Times New Roman" w:hAnsi="Times New Roman"/>
          <w:b/>
          <w:bCs/>
          <w:sz w:val="28"/>
          <w:szCs w:val="28"/>
        </w:rPr>
        <w:t xml:space="preserve"> ожидаемых конечных результатов, сроков и этапов реализации </w:t>
      </w:r>
      <w:r>
        <w:rPr>
          <w:rFonts w:ascii="Times New Roman" w:hAnsi="Times New Roman"/>
          <w:b/>
          <w:bCs/>
          <w:sz w:val="28"/>
          <w:szCs w:val="28"/>
        </w:rPr>
        <w:t>Подпрограммы 1</w:t>
      </w:r>
    </w:p>
    <w:p w:rsidR="004C2F71" w:rsidRDefault="004C2F71" w:rsidP="004C2F71">
      <w:pPr>
        <w:spacing w:after="0" w:line="240" w:lineRule="auto"/>
        <w:ind w:firstLine="938"/>
        <w:jc w:val="both"/>
        <w:rPr>
          <w:rFonts w:ascii="Times New Roman" w:hAnsi="Times New Roman" w:cs="Times New Roman"/>
          <w:sz w:val="28"/>
          <w:szCs w:val="28"/>
        </w:rPr>
      </w:pPr>
    </w:p>
    <w:p w:rsidR="0064144D" w:rsidRDefault="0064144D" w:rsidP="00641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Приоритетами </w:t>
      </w:r>
      <w:r w:rsidR="004C2F71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4C2F7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являются: комплексное развитие сельских территорий, повышение благосостояния и уровня жизни граждан.</w:t>
      </w:r>
    </w:p>
    <w:p w:rsidR="004C2F71" w:rsidRDefault="0064144D" w:rsidP="004C2F71">
      <w:pPr>
        <w:spacing w:after="0" w:line="240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</w:t>
      </w:r>
      <w:r w:rsidR="004C2F71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4C2F7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является:</w:t>
      </w:r>
      <w:r w:rsidRPr="0064144D">
        <w:rPr>
          <w:rFonts w:ascii="Times New Roman" w:hAnsi="Times New Roman" w:cs="Times New Roman"/>
          <w:sz w:val="28"/>
          <w:szCs w:val="28"/>
        </w:rPr>
        <w:t xml:space="preserve"> </w:t>
      </w:r>
      <w:r w:rsidR="004C2F71">
        <w:rPr>
          <w:rFonts w:ascii="Times New Roman" w:hAnsi="Times New Roman" w:cs="Times New Roman"/>
          <w:sz w:val="28"/>
          <w:szCs w:val="28"/>
        </w:rPr>
        <w:t>с</w:t>
      </w:r>
      <w:r w:rsidR="004C2F71">
        <w:rPr>
          <w:rFonts w:ascii="Times New Roman" w:hAnsi="Times New Roman"/>
          <w:sz w:val="28"/>
          <w:szCs w:val="28"/>
        </w:rPr>
        <w:t>оздание условий для развития социальной и инженерной инфраструктуры сельских территорий.</w:t>
      </w:r>
    </w:p>
    <w:p w:rsidR="004C2F71" w:rsidRPr="00FE597A" w:rsidRDefault="004C2F71" w:rsidP="004C2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BB3131">
        <w:rPr>
          <w:rFonts w:ascii="Times New Roman" w:hAnsi="Times New Roman" w:cs="Times New Roman"/>
          <w:sz w:val="28"/>
          <w:szCs w:val="28"/>
        </w:rPr>
        <w:t>Достижение 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B3131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3131">
        <w:rPr>
          <w:rFonts w:ascii="Times New Roman" w:hAnsi="Times New Roman" w:cs="Times New Roman"/>
          <w:sz w:val="28"/>
          <w:szCs w:val="28"/>
        </w:rPr>
        <w:t xml:space="preserve"> планируется осу</w:t>
      </w:r>
      <w:r>
        <w:rPr>
          <w:rFonts w:ascii="Times New Roman" w:hAnsi="Times New Roman" w:cs="Times New Roman"/>
          <w:sz w:val="28"/>
          <w:szCs w:val="28"/>
        </w:rPr>
        <w:t>ществить путем решения следующей</w:t>
      </w:r>
      <w:r w:rsidRPr="00BB3131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3131">
        <w:rPr>
          <w:rFonts w:ascii="Times New Roman" w:hAnsi="Times New Roman" w:cs="Times New Roman"/>
          <w:sz w:val="28"/>
          <w:szCs w:val="28"/>
        </w:rPr>
        <w:t>:</w:t>
      </w:r>
      <w:r w:rsidRPr="002A0D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беспечение строительства распределительных локальных водопроводов.</w:t>
      </w:r>
    </w:p>
    <w:p w:rsidR="00837C2A" w:rsidRDefault="00837C2A" w:rsidP="0083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социально-экономической эффективности реализации Подпрограммы 1 будет проводится на основе следующего показателя:</w:t>
      </w:r>
    </w:p>
    <w:p w:rsidR="00837C2A" w:rsidRDefault="00837C2A" w:rsidP="00837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увеличение протяженности сетей водоснабжения, км</w:t>
      </w:r>
      <w:r w:rsidRPr="00130032">
        <w:rPr>
          <w:rFonts w:ascii="Times New Roman" w:hAnsi="Times New Roman"/>
          <w:sz w:val="28"/>
          <w:szCs w:val="28"/>
        </w:rPr>
        <w:t>.</w:t>
      </w:r>
    </w:p>
    <w:p w:rsidR="00837C2A" w:rsidRPr="00C07F47" w:rsidRDefault="00837C2A" w:rsidP="00837C2A">
      <w:pPr>
        <w:pStyle w:val="3"/>
        <w:jc w:val="both"/>
        <w:rPr>
          <w:rFonts w:ascii="Times New Roman" w:hAnsi="Times New Roman"/>
          <w:sz w:val="28"/>
          <w:szCs w:val="28"/>
        </w:rPr>
      </w:pPr>
      <w:r w:rsidRPr="004D050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Сведения о показателях (индикаторах) Подпрограммы 1 приведены в Приложении № 1 к Программе.</w:t>
      </w:r>
    </w:p>
    <w:p w:rsidR="004C2F71" w:rsidRDefault="004C2F71" w:rsidP="004C2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Реализация предусмотренных Подпрограммой 1 мероприятий будет способствовать созданию условий для комплексного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4C2F71" w:rsidRDefault="004C2F71" w:rsidP="004C2F71">
      <w:pPr>
        <w:spacing w:after="0" w:line="240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увеличение  протяженности сетей водоснабжения на </w:t>
      </w:r>
      <w:r w:rsidR="00130032" w:rsidRPr="00130032">
        <w:rPr>
          <w:rFonts w:ascii="Times New Roman" w:hAnsi="Times New Roman"/>
          <w:sz w:val="28"/>
          <w:szCs w:val="28"/>
        </w:rPr>
        <w:t>5,291 км.</w:t>
      </w:r>
    </w:p>
    <w:p w:rsidR="00FE597A" w:rsidRDefault="00FE597A" w:rsidP="00FE597A">
      <w:pPr>
        <w:spacing w:after="0" w:line="240" w:lineRule="auto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Подпрограмму 1 предполагается реализовать в один этап - в 2020 - 2024 годах.</w:t>
      </w:r>
    </w:p>
    <w:p w:rsidR="0064144D" w:rsidRDefault="0064144D" w:rsidP="0064144D">
      <w:pPr>
        <w:pStyle w:val="2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4144D" w:rsidRPr="0075169F" w:rsidRDefault="0075169F" w:rsidP="0075169F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169F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64144D" w:rsidRPr="0075169F">
        <w:rPr>
          <w:rFonts w:ascii="Times New Roman" w:hAnsi="Times New Roman"/>
          <w:b/>
          <w:bCs/>
          <w:sz w:val="28"/>
          <w:szCs w:val="28"/>
        </w:rPr>
        <w:t>Характеристика основных мероприятий Подпрограммы</w:t>
      </w:r>
      <w:r w:rsidR="004C2F71" w:rsidRPr="0075169F">
        <w:rPr>
          <w:rFonts w:ascii="Times New Roman" w:hAnsi="Times New Roman"/>
          <w:b/>
          <w:bCs/>
          <w:sz w:val="28"/>
          <w:szCs w:val="28"/>
        </w:rPr>
        <w:t xml:space="preserve"> 1</w:t>
      </w:r>
    </w:p>
    <w:p w:rsidR="0064144D" w:rsidRPr="00BB3131" w:rsidRDefault="0064144D" w:rsidP="006414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2F71" w:rsidRPr="00D72279" w:rsidRDefault="004C2F71" w:rsidP="004C2F71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467E45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BB313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создания условий по комплексному развитию сельских территорий </w:t>
      </w:r>
      <w:r w:rsidRPr="00BB313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BB3131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>
        <w:rPr>
          <w:rFonts w:ascii="Times New Roman" w:hAnsi="Times New Roman" w:cs="Times New Roman"/>
          <w:sz w:val="28"/>
          <w:szCs w:val="28"/>
        </w:rPr>
        <w:t xml:space="preserve">выполнение основного мероприятия </w:t>
      </w:r>
      <w:r w:rsidRPr="0045152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DBA">
        <w:rPr>
          <w:rFonts w:ascii="Times New Roman" w:hAnsi="Times New Roman" w:cs="Times New Roman"/>
          <w:sz w:val="28"/>
          <w:szCs w:val="28"/>
        </w:rPr>
        <w:t>«Развитие инженерной инфраструктуры на сельских территориях»</w:t>
      </w:r>
      <w:r w:rsidR="00D72279">
        <w:rPr>
          <w:rFonts w:ascii="Times New Roman" w:hAnsi="Times New Roman" w:cs="Times New Roman"/>
          <w:sz w:val="28"/>
          <w:szCs w:val="28"/>
        </w:rPr>
        <w:t xml:space="preserve">, в рамках которого будет осуществляться проектирование и строительство объектов </w:t>
      </w:r>
      <w:r w:rsidR="00D72279" w:rsidRPr="00231DBA">
        <w:rPr>
          <w:rFonts w:ascii="Times New Roman" w:hAnsi="Times New Roman" w:cs="Times New Roman"/>
          <w:sz w:val="28"/>
          <w:szCs w:val="28"/>
        </w:rPr>
        <w:t>инженерной инфраструктуры на сельских территориях</w:t>
      </w:r>
      <w:r w:rsidR="00D72279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F71" w:rsidRDefault="004C2F71" w:rsidP="004C2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Сведения об </w:t>
      </w:r>
      <w:r w:rsidRPr="0045279D">
        <w:rPr>
          <w:rFonts w:ascii="Times New Roman" w:hAnsi="Times New Roman"/>
          <w:sz w:val="28"/>
          <w:szCs w:val="28"/>
        </w:rPr>
        <w:t>основных мероприяти</w:t>
      </w:r>
      <w:r>
        <w:rPr>
          <w:rFonts w:ascii="Times New Roman" w:hAnsi="Times New Roman"/>
          <w:sz w:val="28"/>
          <w:szCs w:val="28"/>
        </w:rPr>
        <w:t>ях</w:t>
      </w:r>
      <w:r w:rsidRPr="00E54E80">
        <w:rPr>
          <w:rFonts w:ascii="Times New Roman" w:hAnsi="Times New Roman"/>
          <w:b/>
          <w:sz w:val="24"/>
          <w:szCs w:val="24"/>
        </w:rPr>
        <w:t xml:space="preserve"> </w:t>
      </w:r>
      <w:r w:rsidRPr="004C2F71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1 приведены в Приложени</w:t>
      </w:r>
      <w:r w:rsidR="00D72279">
        <w:rPr>
          <w:rFonts w:ascii="Times New Roman" w:hAnsi="Times New Roman"/>
          <w:sz w:val="28"/>
          <w:szCs w:val="28"/>
        </w:rPr>
        <w:t>и № 2 к Программе.</w:t>
      </w:r>
    </w:p>
    <w:p w:rsidR="0064144D" w:rsidRDefault="0064144D" w:rsidP="006C5E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131">
        <w:rPr>
          <w:rFonts w:ascii="Times New Roman" w:hAnsi="Times New Roman"/>
          <w:sz w:val="28"/>
          <w:szCs w:val="28"/>
        </w:rPr>
        <w:tab/>
      </w:r>
    </w:p>
    <w:p w:rsidR="0064144D" w:rsidRPr="0075169F" w:rsidRDefault="0064144D" w:rsidP="0075169F">
      <w:pPr>
        <w:pStyle w:val="af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169F">
        <w:rPr>
          <w:rFonts w:ascii="Times New Roman" w:hAnsi="Times New Roman"/>
          <w:b/>
          <w:sz w:val="28"/>
          <w:szCs w:val="28"/>
        </w:rPr>
        <w:t>Характеристика мер государственного регулирования</w:t>
      </w:r>
    </w:p>
    <w:p w:rsidR="0064144D" w:rsidRDefault="0064144D" w:rsidP="0064144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131">
        <w:rPr>
          <w:rFonts w:ascii="Times New Roman" w:hAnsi="Times New Roman"/>
          <w:sz w:val="28"/>
          <w:szCs w:val="28"/>
        </w:rPr>
        <w:tab/>
      </w:r>
    </w:p>
    <w:p w:rsidR="006C5E68" w:rsidRPr="00F25226" w:rsidRDefault="006C5E68" w:rsidP="006C5E6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5226">
        <w:rPr>
          <w:rFonts w:ascii="Times New Roman" w:hAnsi="Times New Roman" w:cs="Times New Roman"/>
          <w:bCs/>
          <w:sz w:val="28"/>
          <w:szCs w:val="28"/>
        </w:rPr>
        <w:t xml:space="preserve">Применение мер государственного регулирования в рамках </w:t>
      </w:r>
      <w:r>
        <w:rPr>
          <w:rFonts w:ascii="Times New Roman" w:hAnsi="Times New Roman" w:cs="Times New Roman"/>
          <w:bCs/>
          <w:sz w:val="28"/>
          <w:szCs w:val="28"/>
        </w:rPr>
        <w:t>Подпрограммы</w:t>
      </w:r>
      <w:r w:rsidRPr="00F25226">
        <w:rPr>
          <w:rFonts w:ascii="Times New Roman" w:hAnsi="Times New Roman" w:cs="Times New Roman"/>
          <w:bCs/>
          <w:sz w:val="28"/>
          <w:szCs w:val="28"/>
        </w:rPr>
        <w:t xml:space="preserve"> предусматривается в виде правового регулирования в соответствии с изменениями, вносимыми в действующее законодательство.</w:t>
      </w:r>
    </w:p>
    <w:p w:rsidR="0064144D" w:rsidRDefault="0064144D" w:rsidP="006414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144D" w:rsidRPr="00D72279" w:rsidRDefault="0075169F" w:rsidP="00D72279">
      <w:pPr>
        <w:pStyle w:val="af"/>
        <w:numPr>
          <w:ilvl w:val="0"/>
          <w:numId w:val="2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2279">
        <w:rPr>
          <w:rFonts w:ascii="Times New Roman" w:hAnsi="Times New Roman"/>
          <w:b/>
          <w:sz w:val="28"/>
          <w:szCs w:val="28"/>
        </w:rPr>
        <w:t>И</w:t>
      </w:r>
      <w:r w:rsidR="0064144D" w:rsidRPr="00D72279">
        <w:rPr>
          <w:rFonts w:ascii="Times New Roman" w:hAnsi="Times New Roman"/>
          <w:b/>
          <w:sz w:val="28"/>
          <w:szCs w:val="28"/>
        </w:rPr>
        <w:t>нформация об участии предприятий и организаций</w:t>
      </w:r>
      <w:r w:rsidR="00D72279" w:rsidRPr="00D72279">
        <w:rPr>
          <w:rFonts w:ascii="Times New Roman" w:hAnsi="Times New Roman"/>
          <w:b/>
          <w:sz w:val="28"/>
          <w:szCs w:val="28"/>
        </w:rPr>
        <w:t>,</w:t>
      </w:r>
      <w:r w:rsidR="0064144D" w:rsidRPr="00D72279">
        <w:rPr>
          <w:rFonts w:ascii="Times New Roman" w:hAnsi="Times New Roman"/>
          <w:b/>
          <w:sz w:val="28"/>
          <w:szCs w:val="28"/>
        </w:rPr>
        <w:t xml:space="preserve"> </w:t>
      </w:r>
      <w:r w:rsidR="00D72279" w:rsidRPr="00D72279">
        <w:rPr>
          <w:rFonts w:ascii="Times New Roman" w:hAnsi="Times New Roman"/>
          <w:b/>
          <w:bCs/>
          <w:sz w:val="28"/>
          <w:szCs w:val="28"/>
        </w:rPr>
        <w:t>независимо от их организационно - правовой формы, и форм собственности</w:t>
      </w:r>
    </w:p>
    <w:p w:rsidR="00D72279" w:rsidRPr="00D72279" w:rsidRDefault="00D72279" w:rsidP="00D7227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C5E68" w:rsidRPr="0075169F" w:rsidRDefault="0075169F" w:rsidP="007516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5169F">
        <w:rPr>
          <w:rFonts w:ascii="Times New Roman" w:eastAsia="Times New Roman" w:hAnsi="Times New Roman" w:cs="Times New Roman"/>
          <w:sz w:val="28"/>
          <w:szCs w:val="28"/>
        </w:rPr>
        <w:t>Предприятия и организации</w:t>
      </w:r>
      <w:r w:rsidR="00D72279">
        <w:rPr>
          <w:rFonts w:ascii="Times New Roman" w:eastAsia="Times New Roman" w:hAnsi="Times New Roman" w:cs="Times New Roman"/>
          <w:sz w:val="28"/>
          <w:szCs w:val="28"/>
        </w:rPr>
        <w:t>,</w:t>
      </w:r>
      <w:r w:rsidR="00D72279" w:rsidRPr="00D72279">
        <w:rPr>
          <w:rFonts w:ascii="Times New Roman" w:hAnsi="Times New Roman"/>
          <w:bCs/>
          <w:sz w:val="28"/>
          <w:szCs w:val="28"/>
        </w:rPr>
        <w:t xml:space="preserve"> </w:t>
      </w:r>
      <w:r w:rsidR="00D72279" w:rsidRPr="00F12BDA">
        <w:rPr>
          <w:rFonts w:ascii="Times New Roman" w:hAnsi="Times New Roman"/>
          <w:bCs/>
          <w:sz w:val="28"/>
          <w:szCs w:val="28"/>
        </w:rPr>
        <w:t xml:space="preserve">независимо от их организационно-правовой формы, и форм собственности, </w:t>
      </w:r>
      <w:r w:rsidRPr="0075169F">
        <w:rPr>
          <w:rFonts w:ascii="Times New Roman" w:eastAsia="Times New Roman" w:hAnsi="Times New Roman" w:cs="Times New Roman"/>
          <w:sz w:val="28"/>
          <w:szCs w:val="28"/>
        </w:rPr>
        <w:t xml:space="preserve">не участвуют в реализации </w:t>
      </w:r>
      <w:r w:rsidR="006C5E68" w:rsidRPr="0075169F">
        <w:rPr>
          <w:rFonts w:ascii="Times New Roman" w:hAnsi="Times New Roman" w:cs="Times New Roman"/>
          <w:bCs/>
          <w:sz w:val="28"/>
          <w:szCs w:val="28"/>
        </w:rPr>
        <w:t>Подпрограммы</w:t>
      </w:r>
      <w:r w:rsidR="004C2F71" w:rsidRPr="0075169F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6C5E68" w:rsidRPr="0075169F">
        <w:rPr>
          <w:rFonts w:ascii="Times New Roman" w:hAnsi="Times New Roman" w:cs="Times New Roman"/>
          <w:bCs/>
          <w:sz w:val="28"/>
          <w:szCs w:val="28"/>
        </w:rPr>
        <w:t>.</w:t>
      </w:r>
    </w:p>
    <w:p w:rsidR="006C5E68" w:rsidRPr="00F25226" w:rsidRDefault="006C5E68" w:rsidP="006C5E6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35EE" w:rsidRDefault="00BF35EE" w:rsidP="0064144D">
      <w:pPr>
        <w:pStyle w:val="2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35EE" w:rsidRDefault="00BF35EE" w:rsidP="0064144D">
      <w:pPr>
        <w:pStyle w:val="2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144D" w:rsidRPr="00C07F47" w:rsidRDefault="0064144D" w:rsidP="0064144D">
      <w:pPr>
        <w:pStyle w:val="2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. Обоснование объема финансовых ресурсов, необходимых для реализации </w:t>
      </w:r>
      <w:r>
        <w:rPr>
          <w:rFonts w:ascii="Times New Roman" w:hAnsi="Times New Roman"/>
          <w:b/>
          <w:bCs/>
          <w:sz w:val="28"/>
          <w:szCs w:val="28"/>
        </w:rPr>
        <w:t>Подпрограммы</w:t>
      </w:r>
      <w:r w:rsidR="004C2F71">
        <w:rPr>
          <w:rFonts w:ascii="Times New Roman" w:hAnsi="Times New Roman"/>
          <w:b/>
          <w:bCs/>
          <w:sz w:val="28"/>
          <w:szCs w:val="28"/>
        </w:rPr>
        <w:t xml:space="preserve"> 1</w:t>
      </w:r>
    </w:p>
    <w:p w:rsidR="0064144D" w:rsidRPr="00C07F47" w:rsidRDefault="0064144D" w:rsidP="0064144D">
      <w:pPr>
        <w:pStyle w:val="22"/>
        <w:jc w:val="both"/>
        <w:rPr>
          <w:rFonts w:ascii="Times New Roman" w:hAnsi="Times New Roman"/>
          <w:sz w:val="28"/>
          <w:szCs w:val="28"/>
        </w:rPr>
      </w:pPr>
    </w:p>
    <w:p w:rsidR="006C5E68" w:rsidRDefault="006C5E68" w:rsidP="006C5E68">
      <w:pPr>
        <w:pStyle w:val="15"/>
        <w:ind w:firstLine="720"/>
        <w:jc w:val="both"/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C2F71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</w:t>
      </w:r>
      <w:r w:rsidR="004C2F7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 </w:t>
      </w:r>
    </w:p>
    <w:p w:rsidR="006C5E68" w:rsidRDefault="006C5E68" w:rsidP="006C5E68">
      <w:pPr>
        <w:pStyle w:val="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C2F71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</w:t>
      </w:r>
      <w:r w:rsidR="004C2F7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2020-2024 годах </w:t>
      </w:r>
      <w:r w:rsidRPr="00DE2EE3">
        <w:rPr>
          <w:rFonts w:ascii="Times New Roman" w:hAnsi="Times New Roman"/>
          <w:sz w:val="28"/>
          <w:szCs w:val="28"/>
        </w:rPr>
        <w:t xml:space="preserve">составляет </w:t>
      </w:r>
      <w:r w:rsidR="004C2F71">
        <w:rPr>
          <w:rFonts w:ascii="Times New Roman" w:hAnsi="Times New Roman"/>
          <w:sz w:val="28"/>
          <w:szCs w:val="28"/>
        </w:rPr>
        <w:t>3 7</w:t>
      </w:r>
      <w:r>
        <w:rPr>
          <w:rFonts w:ascii="Times New Roman" w:hAnsi="Times New Roman"/>
          <w:sz w:val="28"/>
          <w:szCs w:val="28"/>
        </w:rPr>
        <w:t>80</w:t>
      </w:r>
      <w:r w:rsidR="00D7227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000,00 рублей, в том числе по годам реализации </w:t>
      </w:r>
      <w:r w:rsidR="004C2F71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</w:t>
      </w:r>
      <w:r w:rsidR="004C2F7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:</w:t>
      </w:r>
    </w:p>
    <w:p w:rsidR="006C5E68" w:rsidRDefault="006C5E68" w:rsidP="006C5E68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</w:t>
      </w:r>
      <w:r w:rsidR="004C2F71">
        <w:rPr>
          <w:rFonts w:ascii="Times New Roman" w:hAnsi="Times New Roman"/>
          <w:sz w:val="28"/>
          <w:szCs w:val="28"/>
        </w:rPr>
        <w:t> 7</w:t>
      </w:r>
      <w:r>
        <w:rPr>
          <w:rFonts w:ascii="Times New Roman" w:hAnsi="Times New Roman"/>
          <w:sz w:val="28"/>
          <w:szCs w:val="28"/>
        </w:rPr>
        <w:t>80</w:t>
      </w:r>
      <w:r w:rsidR="00D7227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000,00 рублей;</w:t>
      </w:r>
    </w:p>
    <w:p w:rsidR="006C5E68" w:rsidRDefault="006C5E68" w:rsidP="006C5E68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4C2F71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0,00</w:t>
      </w:r>
      <w:r w:rsidR="004C2F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6C5E68" w:rsidRDefault="006C5E68" w:rsidP="006C5E68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4C2F71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0,00</w:t>
      </w:r>
      <w:r w:rsidR="004C2F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6C5E68" w:rsidRDefault="006C5E68" w:rsidP="006C5E68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2023год – </w:t>
      </w:r>
      <w:r w:rsidR="00B22085">
        <w:rPr>
          <w:rFonts w:ascii="Times New Roman" w:hAnsi="Times New Roman"/>
          <w:sz w:val="28"/>
          <w:szCs w:val="28"/>
        </w:rPr>
        <w:t xml:space="preserve"> </w:t>
      </w:r>
      <w:r w:rsidR="004C2F71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6C5E68" w:rsidRDefault="006C5E68" w:rsidP="006C5E68">
      <w:pPr>
        <w:pStyle w:val="1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 w:rsidR="004C2F71">
        <w:rPr>
          <w:rFonts w:ascii="Times New Roman" w:hAnsi="Times New Roman"/>
          <w:sz w:val="28"/>
          <w:szCs w:val="28"/>
        </w:rPr>
        <w:t xml:space="preserve">              0,00 рублей.</w:t>
      </w:r>
    </w:p>
    <w:p w:rsidR="00BD46C7" w:rsidRDefault="00BD46C7" w:rsidP="00BD46C7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Ресурсное обеспечение реализации мероприятий Подпрограммы 1 приведено в Приложении № 3 к Программе.</w:t>
      </w:r>
    </w:p>
    <w:p w:rsidR="00BD46C7" w:rsidRPr="00135929" w:rsidRDefault="00BD46C7" w:rsidP="00BD46C7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1</w:t>
      </w:r>
      <w:r w:rsidRPr="001359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BD46C7" w:rsidRDefault="00BD46C7" w:rsidP="00BD46C7">
      <w:pPr>
        <w:pStyle w:val="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Выделение дополнительных объемов финансовых ресурсов ускорит достижение установленных показателей (индикаторов).</w:t>
      </w:r>
    </w:p>
    <w:p w:rsidR="000279DA" w:rsidRDefault="000279DA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sectPr w:rsidR="000279DA" w:rsidSect="009B55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134" w:right="1276" w:bottom="1134" w:left="1559" w:header="720" w:footer="720" w:gutter="0"/>
          <w:cols w:space="720"/>
          <w:titlePg/>
          <w:docGrid w:linePitch="326"/>
        </w:sectPr>
      </w:pPr>
    </w:p>
    <w:p w:rsidR="000279DA" w:rsidRPr="00730262" w:rsidRDefault="000279DA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  <w:r w:rsidRPr="0073026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lastRenderedPageBreak/>
        <w:t>Приложение №</w:t>
      </w:r>
      <w:r w:rsidR="0013003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r w:rsidRPr="0013003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>1</w:t>
      </w:r>
    </w:p>
    <w:p w:rsidR="000279DA" w:rsidRPr="00730262" w:rsidRDefault="000279DA" w:rsidP="00BD46C7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  <w:r w:rsidRPr="0073026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к муниципальной программе </w:t>
      </w:r>
    </w:p>
    <w:p w:rsidR="006C5E68" w:rsidRDefault="000279DA" w:rsidP="00BD46C7">
      <w:pPr>
        <w:pStyle w:val="15"/>
        <w:jc w:val="right"/>
        <w:rPr>
          <w:rFonts w:ascii="Times New Roman" w:hAnsi="Times New Roman"/>
          <w:sz w:val="24"/>
          <w:szCs w:val="24"/>
        </w:rPr>
      </w:pPr>
      <w:r w:rsidRPr="0073026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>«</w:t>
      </w:r>
      <w:r w:rsidR="0076424C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0279DA" w:rsidRPr="00730262" w:rsidRDefault="006C5E68" w:rsidP="00BD46C7">
      <w:pPr>
        <w:pStyle w:val="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76424C">
        <w:rPr>
          <w:rFonts w:ascii="Times New Roman" w:hAnsi="Times New Roman"/>
          <w:sz w:val="24"/>
          <w:szCs w:val="24"/>
        </w:rPr>
        <w:t xml:space="preserve"> Курского района Курской области</w:t>
      </w:r>
      <w:r w:rsidR="000279DA" w:rsidRPr="00730262">
        <w:rPr>
          <w:rFonts w:ascii="Times New Roman" w:hAnsi="Times New Roman"/>
          <w:sz w:val="24"/>
          <w:szCs w:val="24"/>
        </w:rPr>
        <w:t>»</w:t>
      </w:r>
    </w:p>
    <w:p w:rsidR="000279DA" w:rsidRDefault="000279DA" w:rsidP="000279DA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D72279" w:rsidRDefault="00D72279" w:rsidP="000279DA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D72279" w:rsidRDefault="00D72279" w:rsidP="000279DA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0279DA" w:rsidRPr="0076424C" w:rsidRDefault="000279DA" w:rsidP="0076424C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6424C">
        <w:rPr>
          <w:rFonts w:ascii="Times New Roman" w:hAnsi="Times New Roman"/>
          <w:b/>
          <w:sz w:val="24"/>
          <w:szCs w:val="24"/>
        </w:rPr>
        <w:t>Сведения</w:t>
      </w:r>
    </w:p>
    <w:p w:rsidR="000279DA" w:rsidRPr="0076424C" w:rsidRDefault="000279DA" w:rsidP="0076424C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6424C">
        <w:rPr>
          <w:rFonts w:ascii="Times New Roman" w:hAnsi="Times New Roman"/>
          <w:b/>
          <w:sz w:val="24"/>
          <w:szCs w:val="24"/>
        </w:rPr>
        <w:t>о показате</w:t>
      </w:r>
      <w:r w:rsidR="006C5E68">
        <w:rPr>
          <w:rFonts w:ascii="Times New Roman" w:hAnsi="Times New Roman"/>
          <w:b/>
          <w:sz w:val="24"/>
          <w:szCs w:val="24"/>
        </w:rPr>
        <w:t>лях (индикаторах)</w:t>
      </w:r>
      <w:r w:rsidRPr="0076424C">
        <w:rPr>
          <w:rFonts w:ascii="Times New Roman" w:hAnsi="Times New Roman"/>
          <w:b/>
          <w:sz w:val="24"/>
          <w:szCs w:val="24"/>
        </w:rPr>
        <w:t xml:space="preserve"> </w:t>
      </w:r>
      <w:r w:rsidR="001B19B3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76424C" w:rsidRPr="00D72279" w:rsidRDefault="0076424C" w:rsidP="0076424C">
      <w:pPr>
        <w:pStyle w:val="15"/>
        <w:jc w:val="center"/>
        <w:rPr>
          <w:rFonts w:ascii="Times New Roman" w:hAnsi="Times New Roman"/>
          <w:sz w:val="24"/>
          <w:szCs w:val="24"/>
        </w:rPr>
      </w:pPr>
      <w:r w:rsidRPr="0076424C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76424C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  <w:r w:rsidR="00D72279">
        <w:rPr>
          <w:rFonts w:ascii="Times New Roman" w:hAnsi="Times New Roman"/>
          <w:b/>
          <w:sz w:val="24"/>
          <w:szCs w:val="24"/>
        </w:rPr>
        <w:t xml:space="preserve"> и их значениях</w:t>
      </w:r>
    </w:p>
    <w:p w:rsidR="0076424C" w:rsidRPr="0076424C" w:rsidRDefault="0076424C" w:rsidP="0076424C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97"/>
        <w:gridCol w:w="66"/>
        <w:gridCol w:w="4361"/>
        <w:gridCol w:w="1275"/>
        <w:gridCol w:w="51"/>
        <w:gridCol w:w="1669"/>
        <w:gridCol w:w="28"/>
        <w:gridCol w:w="1867"/>
        <w:gridCol w:w="1702"/>
        <w:gridCol w:w="14"/>
        <w:gridCol w:w="1820"/>
        <w:gridCol w:w="1666"/>
      </w:tblGrid>
      <w:tr w:rsidR="000279DA" w:rsidRPr="00DE1913" w:rsidTr="00786B98">
        <w:trPr>
          <w:trHeight w:val="360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3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изме-</w:t>
            </w:r>
          </w:p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87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  <w:r w:rsidR="00D72279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0279DA" w:rsidRPr="00DE1913" w:rsidTr="00786B98">
        <w:trPr>
          <w:trHeight w:val="720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jc w:val="center"/>
            </w:pPr>
          </w:p>
        </w:tc>
        <w:tc>
          <w:tcPr>
            <w:tcW w:w="44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jc w:val="center"/>
            </w:pPr>
          </w:p>
        </w:tc>
        <w:tc>
          <w:tcPr>
            <w:tcW w:w="13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jc w:val="center"/>
            </w:pP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79DA" w:rsidRPr="00DE1913" w:rsidRDefault="000279DA" w:rsidP="00A1646A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</w:tr>
      <w:tr w:rsidR="000279DA" w:rsidRPr="00DE1913" w:rsidTr="00786B98">
        <w:tc>
          <w:tcPr>
            <w:tcW w:w="154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6C5E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«Создание 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>и развитие инфраструктуры на сельских территориях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279DA" w:rsidRPr="00DE1913" w:rsidTr="00786B98"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0279DA" w:rsidP="00786B9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1</w:t>
            </w:r>
            <w:r w:rsidR="00786B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E1913" w:rsidRDefault="006C5E68" w:rsidP="0076424C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сетей водоснабжения.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95F42" w:rsidRDefault="006C5E68" w:rsidP="00130032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95F4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130032" w:rsidRPr="00D95F42">
              <w:rPr>
                <w:rFonts w:ascii="Times New Roman" w:hAnsi="Times New Roman"/>
                <w:sz w:val="24"/>
                <w:szCs w:val="24"/>
              </w:rPr>
              <w:t>к</w:t>
            </w:r>
            <w:r w:rsidRPr="00D95F42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D95F42" w:rsidRDefault="00130032" w:rsidP="00130032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42">
              <w:rPr>
                <w:rFonts w:ascii="Times New Roman" w:hAnsi="Times New Roman"/>
                <w:sz w:val="24"/>
                <w:szCs w:val="24"/>
              </w:rPr>
              <w:t xml:space="preserve">5,291 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6C5E68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DA" w:rsidRPr="006C5E68" w:rsidRDefault="000279DA" w:rsidP="006C5E68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76424C" w:rsidRDefault="0076424C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0279DA" w:rsidRPr="00730262" w:rsidRDefault="000279DA" w:rsidP="000279DA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  <w:r w:rsidRPr="0073026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lastRenderedPageBreak/>
        <w:t>Приложение №</w:t>
      </w:r>
      <w:r w:rsidR="0013003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r w:rsidRPr="0013003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>2</w:t>
      </w:r>
    </w:p>
    <w:p w:rsidR="0076424C" w:rsidRPr="00730262" w:rsidRDefault="0076424C" w:rsidP="0076424C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  <w:r w:rsidRPr="0073026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к муниципальной программе </w:t>
      </w:r>
    </w:p>
    <w:p w:rsidR="006C5E68" w:rsidRDefault="0076424C" w:rsidP="0076424C">
      <w:pPr>
        <w:pStyle w:val="15"/>
        <w:jc w:val="right"/>
        <w:rPr>
          <w:rFonts w:ascii="Times New Roman" w:hAnsi="Times New Roman"/>
          <w:sz w:val="24"/>
          <w:szCs w:val="24"/>
        </w:rPr>
      </w:pPr>
      <w:r w:rsidRPr="00730262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>«</w:t>
      </w:r>
      <w:r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76424C" w:rsidRPr="00730262" w:rsidRDefault="006C5E68" w:rsidP="006C5E68">
      <w:pPr>
        <w:pStyle w:val="1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D95F42">
        <w:rPr>
          <w:rFonts w:ascii="Times New Roman" w:hAnsi="Times New Roman"/>
          <w:sz w:val="24"/>
          <w:szCs w:val="24"/>
        </w:rPr>
        <w:t xml:space="preserve">                               </w:t>
      </w:r>
      <w:r w:rsidR="00D95F42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76424C">
        <w:rPr>
          <w:rFonts w:ascii="Times New Roman" w:hAnsi="Times New Roman"/>
          <w:sz w:val="24"/>
          <w:szCs w:val="24"/>
        </w:rPr>
        <w:t>Курского района Курской области</w:t>
      </w:r>
      <w:r w:rsidR="0076424C" w:rsidRPr="00730262">
        <w:rPr>
          <w:rFonts w:ascii="Times New Roman" w:hAnsi="Times New Roman"/>
          <w:sz w:val="24"/>
          <w:szCs w:val="24"/>
        </w:rPr>
        <w:t>»</w:t>
      </w:r>
    </w:p>
    <w:p w:rsidR="0076424C" w:rsidRPr="00D95F42" w:rsidRDefault="0076424C" w:rsidP="00D95F42">
      <w:pPr>
        <w:pStyle w:val="15"/>
        <w:jc w:val="right"/>
        <w:rPr>
          <w:rFonts w:ascii="Times New Roman" w:hAnsi="Times New Roman"/>
          <w:sz w:val="24"/>
          <w:szCs w:val="24"/>
        </w:rPr>
      </w:pPr>
    </w:p>
    <w:p w:rsidR="000279DA" w:rsidRPr="00730262" w:rsidRDefault="000279DA" w:rsidP="000279DA">
      <w:pPr>
        <w:pStyle w:val="15"/>
        <w:jc w:val="right"/>
        <w:rPr>
          <w:rFonts w:ascii="Times New Roman" w:hAnsi="Times New Roman"/>
          <w:sz w:val="24"/>
          <w:szCs w:val="24"/>
        </w:rPr>
      </w:pPr>
    </w:p>
    <w:p w:rsidR="000279DA" w:rsidRPr="00730262" w:rsidRDefault="000279DA" w:rsidP="000279DA">
      <w:pPr>
        <w:pStyle w:val="15"/>
        <w:jc w:val="center"/>
        <w:rPr>
          <w:rFonts w:ascii="Times New Roman" w:hAnsi="Times New Roman"/>
          <w:b/>
        </w:rPr>
      </w:pPr>
      <w:r w:rsidRPr="00730262">
        <w:rPr>
          <w:rFonts w:ascii="Times New Roman" w:hAnsi="Times New Roman"/>
          <w:b/>
          <w:sz w:val="24"/>
          <w:szCs w:val="24"/>
        </w:rPr>
        <w:t>Перечень</w:t>
      </w:r>
    </w:p>
    <w:p w:rsidR="006C5E68" w:rsidRPr="0076424C" w:rsidRDefault="006C5E68" w:rsidP="006C5E68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E1C8B">
        <w:rPr>
          <w:rFonts w:ascii="Times New Roman" w:hAnsi="Times New Roman"/>
          <w:b/>
          <w:sz w:val="24"/>
          <w:szCs w:val="24"/>
        </w:rPr>
        <w:t xml:space="preserve">основных мероприятий </w:t>
      </w:r>
      <w:r w:rsidR="00786B98">
        <w:rPr>
          <w:rFonts w:ascii="Times New Roman" w:hAnsi="Times New Roman"/>
          <w:b/>
          <w:sz w:val="24"/>
          <w:szCs w:val="24"/>
        </w:rPr>
        <w:t>муниципальной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86B98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 xml:space="preserve">рограммы </w:t>
      </w:r>
      <w:r w:rsidRPr="0076424C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76424C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</w:p>
    <w:tbl>
      <w:tblPr>
        <w:tblW w:w="1522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32"/>
        <w:gridCol w:w="3426"/>
        <w:gridCol w:w="2135"/>
        <w:gridCol w:w="1279"/>
        <w:gridCol w:w="1080"/>
        <w:gridCol w:w="2033"/>
        <w:gridCol w:w="2048"/>
        <w:gridCol w:w="14"/>
        <w:gridCol w:w="2674"/>
      </w:tblGrid>
      <w:tr w:rsidR="00786B98" w:rsidRPr="00465F6C" w:rsidTr="00691893">
        <w:trPr>
          <w:trHeight w:val="360"/>
          <w:tblHeader/>
        </w:trPr>
        <w:tc>
          <w:tcPr>
            <w:tcW w:w="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691893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  <w:r w:rsidR="00D72279" w:rsidRPr="00D72279">
              <w:rPr>
                <w:rFonts w:ascii="Times New Roman" w:hAnsi="Times New Roman"/>
                <w:sz w:val="24"/>
                <w:szCs w:val="24"/>
              </w:rPr>
              <w:t>п</w:t>
            </w:r>
            <w:r w:rsidR="00786B98" w:rsidRPr="00D72279">
              <w:rPr>
                <w:rFonts w:ascii="Times New Roman" w:hAnsi="Times New Roman"/>
                <w:sz w:val="24"/>
                <w:szCs w:val="24"/>
              </w:rPr>
              <w:t>од</w:t>
            </w:r>
            <w:r w:rsidRPr="00D72279">
              <w:rPr>
                <w:rFonts w:ascii="Times New Roman" w:hAnsi="Times New Roman"/>
                <w:sz w:val="24"/>
                <w:szCs w:val="24"/>
              </w:rPr>
              <w:t>п</w:t>
            </w:r>
            <w:r w:rsidR="00786B98"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="00786B98" w:rsidRPr="00465F6C">
              <w:rPr>
                <w:rFonts w:ascii="Times New Roman" w:hAnsi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Ожидаемый</w:t>
            </w:r>
          </w:p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непосред-</w:t>
            </w:r>
          </w:p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ственный</w:t>
            </w:r>
          </w:p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(краткое</w:t>
            </w:r>
          </w:p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описание)</w:t>
            </w:r>
          </w:p>
        </w:tc>
        <w:tc>
          <w:tcPr>
            <w:tcW w:w="20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A1646A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Default="00786B98" w:rsidP="00D72279">
            <w:pPr>
              <w:jc w:val="center"/>
            </w:pPr>
            <w:r w:rsidRPr="00DD2D52">
              <w:rPr>
                <w:rFonts w:ascii="Times New Roman" w:eastAsia="Times New Roman" w:hAnsi="Times New Roman"/>
                <w:sz w:val="24"/>
                <w:szCs w:val="24"/>
              </w:rPr>
              <w:t xml:space="preserve">Связь с показателями </w:t>
            </w:r>
            <w:r w:rsidR="00D7227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DD2D52">
              <w:rPr>
                <w:rFonts w:ascii="Times New Roman" w:eastAsia="Times New Roman" w:hAnsi="Times New Roman"/>
                <w:sz w:val="24"/>
                <w:szCs w:val="24"/>
              </w:rPr>
              <w:t>рограммы (</w:t>
            </w:r>
            <w:r w:rsidR="00D7227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DD2D52">
              <w:rPr>
                <w:rFonts w:ascii="Times New Roman" w:eastAsia="Times New Roman" w:hAnsi="Times New Roman"/>
                <w:sz w:val="24"/>
                <w:szCs w:val="24"/>
              </w:rPr>
              <w:t>одпрограммы)</w:t>
            </w:r>
          </w:p>
        </w:tc>
      </w:tr>
      <w:tr w:rsidR="00786B98" w:rsidRPr="00465F6C" w:rsidTr="00D72279">
        <w:trPr>
          <w:trHeight w:val="1516"/>
          <w:tblHeader/>
        </w:trPr>
        <w:tc>
          <w:tcPr>
            <w:tcW w:w="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3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окон-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чания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786B98" w:rsidRPr="00465F6C" w:rsidRDefault="00786B98" w:rsidP="00691893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20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B98" w:rsidRPr="00465F6C" w:rsidRDefault="00786B98" w:rsidP="00A1646A">
            <w:pPr>
              <w:rPr>
                <w:lang w:eastAsia="en-US"/>
              </w:rPr>
            </w:pPr>
          </w:p>
        </w:tc>
        <w:tc>
          <w:tcPr>
            <w:tcW w:w="2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B98" w:rsidRPr="00465F6C" w:rsidRDefault="00786B98" w:rsidP="00786B98">
            <w:pPr>
              <w:jc w:val="center"/>
              <w:rPr>
                <w:lang w:eastAsia="en-US"/>
              </w:rPr>
            </w:pPr>
          </w:p>
        </w:tc>
      </w:tr>
      <w:tr w:rsidR="000279DA" w:rsidRPr="00465F6C" w:rsidTr="00D95F42">
        <w:trPr>
          <w:trHeight w:val="244"/>
        </w:trPr>
        <w:tc>
          <w:tcPr>
            <w:tcW w:w="1522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279DA" w:rsidRPr="00465F6C" w:rsidRDefault="000279DA" w:rsidP="00D95F42">
            <w:pPr>
              <w:pStyle w:val="1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F6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6C5E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424C"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«Создание </w:t>
            </w:r>
            <w:r w:rsidR="0076424C">
              <w:rPr>
                <w:rFonts w:ascii="Times New Roman" w:hAnsi="Times New Roman"/>
                <w:b/>
                <w:sz w:val="24"/>
                <w:szCs w:val="24"/>
              </w:rPr>
              <w:t>и развитие инфраструктуры на сельских территориях</w:t>
            </w:r>
            <w:r w:rsidR="0076424C" w:rsidRPr="00DE191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279DA" w:rsidRPr="00465F6C" w:rsidTr="00786B98">
        <w:trPr>
          <w:trHeight w:val="942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79DA" w:rsidRPr="006C5E68" w:rsidRDefault="000279DA" w:rsidP="00D95F42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79DA" w:rsidRPr="00467E45" w:rsidRDefault="000279DA" w:rsidP="00D95F42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786B9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6C5E68" w:rsidRPr="00D722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C5E68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инженерной инфраструктуры</w:t>
            </w:r>
            <w:r w:rsidR="006C5E68">
              <w:rPr>
                <w:rFonts w:ascii="Times New Roman" w:hAnsi="Times New Roman" w:cs="Times New Roman"/>
                <w:sz w:val="24"/>
                <w:szCs w:val="24"/>
              </w:rPr>
              <w:t xml:space="preserve"> на сельских территориях</w:t>
            </w:r>
            <w:r w:rsidRPr="006C5E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1893" w:rsidRPr="00D95F42" w:rsidRDefault="00691893" w:rsidP="00D95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95F42">
              <w:rPr>
                <w:rFonts w:ascii="Times New Roman" w:eastAsia="Times New Roman" w:hAnsi="Times New Roman"/>
                <w:sz w:val="20"/>
                <w:szCs w:val="20"/>
              </w:rPr>
              <w:t>Ответственный исполнитель:</w:t>
            </w:r>
          </w:p>
          <w:p w:rsidR="00691893" w:rsidRPr="00D95F42" w:rsidRDefault="00691893" w:rsidP="00D95F42">
            <w:pPr>
              <w:pStyle w:val="15"/>
              <w:rPr>
                <w:rFonts w:ascii="Times New Roman" w:hAnsi="Times New Roman"/>
                <w:sz w:val="20"/>
                <w:szCs w:val="20"/>
              </w:rPr>
            </w:pPr>
          </w:p>
          <w:p w:rsidR="000279DA" w:rsidRPr="00D95F42" w:rsidRDefault="006930E1" w:rsidP="00D95F42">
            <w:pPr>
              <w:pStyle w:val="15"/>
              <w:rPr>
                <w:rFonts w:ascii="Times New Roman" w:hAnsi="Times New Roman"/>
                <w:sz w:val="20"/>
                <w:szCs w:val="20"/>
              </w:rPr>
            </w:pPr>
            <w:r w:rsidRPr="006930E1">
              <w:rPr>
                <w:rFonts w:ascii="Times New Roman" w:hAnsi="Times New Roman"/>
                <w:sz w:val="20"/>
                <w:szCs w:val="20"/>
              </w:rPr>
              <w:t>Управление ЖКХ</w:t>
            </w:r>
            <w:r w:rsidR="000279DA" w:rsidRPr="00D95F42">
              <w:rPr>
                <w:rFonts w:ascii="Times New Roman" w:hAnsi="Times New Roman"/>
                <w:sz w:val="20"/>
                <w:szCs w:val="20"/>
              </w:rPr>
              <w:t xml:space="preserve">, транспорта и связи Администрации Курского района Курской </w:t>
            </w:r>
          </w:p>
          <w:p w:rsidR="000279DA" w:rsidRPr="00D95F42" w:rsidRDefault="000279DA" w:rsidP="00D95F42">
            <w:pPr>
              <w:pStyle w:val="15"/>
              <w:rPr>
                <w:rFonts w:ascii="Times New Roman" w:hAnsi="Times New Roman"/>
                <w:sz w:val="20"/>
                <w:szCs w:val="20"/>
              </w:rPr>
            </w:pPr>
            <w:r w:rsidRPr="00D95F42">
              <w:rPr>
                <w:rFonts w:ascii="Times New Roman" w:hAnsi="Times New Roman"/>
                <w:sz w:val="20"/>
                <w:szCs w:val="20"/>
              </w:rPr>
              <w:t>области;</w:t>
            </w:r>
          </w:p>
          <w:p w:rsidR="00691893" w:rsidRPr="00D95F42" w:rsidRDefault="00691893" w:rsidP="00D95F4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95F42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279DA" w:rsidRPr="00D95F42" w:rsidRDefault="00691893" w:rsidP="00D95F42">
            <w:pPr>
              <w:pStyle w:val="15"/>
              <w:rPr>
                <w:rFonts w:ascii="Times New Roman" w:hAnsi="Times New Roman"/>
                <w:sz w:val="20"/>
                <w:szCs w:val="20"/>
              </w:rPr>
            </w:pPr>
            <w:r w:rsidRPr="00D95F42">
              <w:rPr>
                <w:rFonts w:ascii="Times New Roman" w:hAnsi="Times New Roman"/>
                <w:sz w:val="20"/>
                <w:szCs w:val="20"/>
              </w:rPr>
              <w:t>Администрация Курского района Курской области (отдел бухгалтерского учета и отчетности Администрации Курского района Курской области)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79DA" w:rsidRPr="006C5E68" w:rsidRDefault="000279DA" w:rsidP="00D95F42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2020</w:t>
            </w:r>
            <w:r w:rsidR="00786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79DA" w:rsidRPr="006C5E68" w:rsidRDefault="000279DA" w:rsidP="00D95F42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0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79DA" w:rsidRPr="0041626F" w:rsidRDefault="0076424C" w:rsidP="00D95F42">
            <w:pPr>
              <w:pStyle w:val="15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41626F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="00D72279">
              <w:rPr>
                <w:rFonts w:ascii="Times New Roman" w:hAnsi="Times New Roman"/>
                <w:sz w:val="24"/>
                <w:szCs w:val="24"/>
              </w:rPr>
              <w:t xml:space="preserve">протяженности 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сетей водоснабжения на 5</w:t>
            </w:r>
            <w:r w:rsidR="00D72279">
              <w:rPr>
                <w:rFonts w:ascii="Times New Roman" w:hAnsi="Times New Roman"/>
                <w:sz w:val="24"/>
                <w:szCs w:val="24"/>
              </w:rPr>
              <w:t>,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219</w:t>
            </w:r>
            <w:r w:rsidR="00D72279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79DA" w:rsidRPr="006C5E68" w:rsidRDefault="006C5E68" w:rsidP="00D95F42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троитель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 xml:space="preserve"> распределитель</w:t>
            </w:r>
            <w:r w:rsidR="00786B98">
              <w:rPr>
                <w:rFonts w:ascii="Times New Roman" w:hAnsi="Times New Roman"/>
                <w:sz w:val="24"/>
                <w:szCs w:val="24"/>
              </w:rPr>
              <w:t>-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ных локальных водопроводов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79DA" w:rsidRPr="006C5E68" w:rsidRDefault="006C5E68" w:rsidP="00D95F42">
            <w:pPr>
              <w:pStyle w:val="15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сетей водоснабжения.</w:t>
            </w:r>
          </w:p>
        </w:tc>
      </w:tr>
    </w:tbl>
    <w:p w:rsidR="000279DA" w:rsidRPr="00D95F42" w:rsidRDefault="000279DA" w:rsidP="000279DA">
      <w:pPr>
        <w:rPr>
          <w:sz w:val="16"/>
          <w:szCs w:val="16"/>
        </w:rPr>
      </w:pPr>
    </w:p>
    <w:p w:rsidR="00786B98" w:rsidRDefault="000279DA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26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</w:p>
    <w:p w:rsidR="000279DA" w:rsidRPr="00691893" w:rsidRDefault="000279DA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1893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0279DA" w:rsidRPr="00691893" w:rsidRDefault="000279DA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18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к муниципальной программе</w:t>
      </w:r>
    </w:p>
    <w:p w:rsidR="0041626F" w:rsidRPr="00691893" w:rsidRDefault="0076424C" w:rsidP="0041626F">
      <w:pPr>
        <w:pStyle w:val="15"/>
        <w:jc w:val="right"/>
        <w:rPr>
          <w:rFonts w:ascii="Times New Roman" w:hAnsi="Times New Roman"/>
          <w:sz w:val="24"/>
          <w:szCs w:val="24"/>
        </w:rPr>
      </w:pPr>
      <w:r w:rsidRPr="00691893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>«</w:t>
      </w:r>
      <w:r w:rsidRPr="00691893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76424C" w:rsidRPr="00691893" w:rsidRDefault="0041626F" w:rsidP="0041626F">
      <w:pPr>
        <w:pStyle w:val="15"/>
        <w:jc w:val="center"/>
        <w:rPr>
          <w:rFonts w:ascii="Times New Roman" w:hAnsi="Times New Roman"/>
          <w:sz w:val="24"/>
          <w:szCs w:val="24"/>
        </w:rPr>
      </w:pPr>
      <w:r w:rsidRPr="006918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6424C" w:rsidRPr="00691893">
        <w:rPr>
          <w:rFonts w:ascii="Times New Roman" w:hAnsi="Times New Roman"/>
          <w:sz w:val="24"/>
          <w:szCs w:val="24"/>
        </w:rPr>
        <w:t xml:space="preserve"> Курского района Курской области»</w:t>
      </w:r>
    </w:p>
    <w:p w:rsidR="0076424C" w:rsidRPr="00691893" w:rsidRDefault="0076424C" w:rsidP="0076424C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41626F" w:rsidRPr="00691893" w:rsidRDefault="0041626F" w:rsidP="00416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893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41626F" w:rsidRPr="00691893" w:rsidRDefault="0041626F" w:rsidP="0041626F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691893">
        <w:rPr>
          <w:rFonts w:ascii="Times New Roman" w:hAnsi="Times New Roman"/>
          <w:b/>
          <w:bCs/>
          <w:sz w:val="24"/>
          <w:szCs w:val="24"/>
        </w:rPr>
        <w:t xml:space="preserve">реализации  </w:t>
      </w:r>
      <w:r w:rsidR="00691893" w:rsidRPr="00691893">
        <w:rPr>
          <w:rFonts w:ascii="Times New Roman" w:hAnsi="Times New Roman"/>
          <w:b/>
          <w:bCs/>
          <w:sz w:val="24"/>
          <w:szCs w:val="24"/>
        </w:rPr>
        <w:t>муниципальной п</w:t>
      </w:r>
      <w:r w:rsidRPr="00691893">
        <w:rPr>
          <w:rFonts w:ascii="Times New Roman" w:hAnsi="Times New Roman"/>
          <w:b/>
          <w:sz w:val="24"/>
          <w:szCs w:val="24"/>
        </w:rPr>
        <w:t xml:space="preserve">рограммы </w:t>
      </w:r>
      <w:r w:rsidRPr="00691893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691893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</w:p>
    <w:p w:rsidR="0041626F" w:rsidRPr="00691893" w:rsidRDefault="0041626F" w:rsidP="0041626F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28"/>
        <w:gridCol w:w="2633"/>
        <w:gridCol w:w="2107"/>
        <w:gridCol w:w="667"/>
        <w:gridCol w:w="750"/>
        <w:gridCol w:w="923"/>
        <w:gridCol w:w="720"/>
        <w:gridCol w:w="1261"/>
        <w:gridCol w:w="1102"/>
        <w:gridCol w:w="1102"/>
        <w:gridCol w:w="1102"/>
        <w:gridCol w:w="1103"/>
      </w:tblGrid>
      <w:tr w:rsidR="0041626F" w:rsidRPr="00691893" w:rsidTr="00942548">
        <w:trPr>
          <w:trHeight w:val="482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942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425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</w:t>
            </w:r>
            <w:r w:rsidR="009425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одпрограммы Программы, основного мероприятия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26F" w:rsidRPr="00691893" w:rsidRDefault="00691893" w:rsidP="00942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Расходы по годам,</w:t>
            </w:r>
            <w:r w:rsidR="00942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691893" w:rsidRPr="00691893" w:rsidTr="00D95F42">
        <w:trPr>
          <w:trHeight w:val="1962"/>
        </w:trPr>
        <w:tc>
          <w:tcPr>
            <w:tcW w:w="1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93" w:rsidRPr="00691893" w:rsidRDefault="00691893" w:rsidP="00691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93" w:rsidRPr="00691893" w:rsidRDefault="00691893" w:rsidP="00691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93" w:rsidRPr="00691893" w:rsidRDefault="00691893" w:rsidP="00691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3" w:rsidRPr="00691893" w:rsidRDefault="00691893" w:rsidP="006918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</w:p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(муници-паль</w:t>
            </w:r>
          </w:p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ная про</w:t>
            </w:r>
            <w:r w:rsidR="001B19B3">
              <w:rPr>
                <w:rFonts w:ascii="Times New Roman" w:hAnsi="Times New Roman" w:cs="Times New Roman"/>
                <w:sz w:val="24"/>
                <w:szCs w:val="24"/>
              </w:rPr>
              <w:t>-грам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ма)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</w:p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(под-прог-рамма муни-ципа-льной прог-рам-мы)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(ос-нов-</w:t>
            </w:r>
          </w:p>
          <w:p w:rsidR="00691893" w:rsidRPr="00691893" w:rsidRDefault="00691893" w:rsidP="0069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ное ме-роп-рия-тие)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3" w:rsidRPr="00691893" w:rsidRDefault="00691893" w:rsidP="00691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3" w:rsidRPr="00691893" w:rsidRDefault="00691893" w:rsidP="00691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1893" w:rsidRPr="00691893" w:rsidRDefault="00691893" w:rsidP="00691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42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893" w:rsidRPr="00691893" w:rsidRDefault="00691893" w:rsidP="00691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893" w:rsidRPr="00691893" w:rsidRDefault="00691893" w:rsidP="006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42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1626F" w:rsidRPr="00691893" w:rsidTr="00D95F42">
        <w:trPr>
          <w:trHeight w:val="26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626F" w:rsidRPr="00691893" w:rsidRDefault="0041626F" w:rsidP="00A1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2553" w:rsidRPr="00691893" w:rsidTr="00D95F42">
        <w:trPr>
          <w:trHeight w:val="1975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CA2553" w:rsidRDefault="00CA2553" w:rsidP="007516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5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Муниципаль-ная программа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CA2553" w:rsidP="00CA2553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1893">
              <w:rPr>
                <w:rStyle w:val="af2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«</w:t>
            </w:r>
            <w:r w:rsidRPr="00691893">
              <w:rPr>
                <w:rFonts w:ascii="Times New Roman" w:hAnsi="Times New Roman"/>
                <w:sz w:val="24"/>
                <w:szCs w:val="24"/>
              </w:rPr>
              <w:t>Комплексное разви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91893">
              <w:rPr>
                <w:rFonts w:ascii="Times New Roman" w:hAnsi="Times New Roman"/>
                <w:sz w:val="24"/>
                <w:szCs w:val="24"/>
              </w:rPr>
              <w:t>тие сельских терри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91893">
              <w:rPr>
                <w:rFonts w:ascii="Times New Roman" w:hAnsi="Times New Roman"/>
                <w:sz w:val="24"/>
                <w:szCs w:val="24"/>
              </w:rPr>
              <w:t xml:space="preserve">торий Курского района Курской области»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CA2553" w:rsidP="006918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 xml:space="preserve">Всего,  </w:t>
            </w:r>
          </w:p>
          <w:p w:rsidR="00CA2553" w:rsidRPr="00691893" w:rsidRDefault="00CA2553" w:rsidP="006918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B637DE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B637DE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B637DE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B637DE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CA2553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3780000,0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2553" w:rsidRPr="00691893" w:rsidRDefault="00CA2553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637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2553" w:rsidRPr="00691893" w:rsidRDefault="00CA2553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637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53" w:rsidRPr="00691893" w:rsidRDefault="00CA2553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53" w:rsidRPr="00691893" w:rsidRDefault="00CA2553" w:rsidP="006918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7DE" w:rsidRPr="00691893" w:rsidTr="00D95F42">
        <w:trPr>
          <w:trHeight w:val="1975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CA2553" w:rsidRDefault="00B637DE" w:rsidP="00CA2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CA2553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CC7B9B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B9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B637DE" w:rsidRPr="00CC7B9B" w:rsidRDefault="006930E1" w:rsidP="00CA2553">
            <w:pPr>
              <w:pStyle w:val="2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30E1">
              <w:rPr>
                <w:rFonts w:ascii="Times New Roman" w:eastAsia="Times New Roman" w:hAnsi="Times New Roman"/>
                <w:sz w:val="24"/>
                <w:szCs w:val="24"/>
              </w:rPr>
              <w:t>Управление ЖКХ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t>, транспорта и связи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Администрации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Курского района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Курской области.</w:t>
            </w:r>
          </w:p>
          <w:p w:rsidR="00B637DE" w:rsidRDefault="00B637DE" w:rsidP="00B637DE">
            <w:pPr>
              <w:pStyle w:val="21"/>
              <w:shd w:val="clear" w:color="auto" w:fill="auto"/>
              <w:spacing w:before="18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227D34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B637DE" w:rsidRPr="00227D34" w:rsidRDefault="00B637DE" w:rsidP="00B637DE">
            <w:pPr>
              <w:pStyle w:val="21"/>
              <w:shd w:val="clear" w:color="auto" w:fill="auto"/>
              <w:spacing w:before="18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D722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D34">
              <w:rPr>
                <w:rFonts w:ascii="Times New Roman" w:hAnsi="Times New Roman"/>
                <w:sz w:val="24"/>
                <w:szCs w:val="24"/>
              </w:rPr>
              <w:t xml:space="preserve">Администрация Курского района Курской области (отдел бухгалтерского учета и отчетности Администрации </w:t>
            </w:r>
            <w:r w:rsidRPr="0075169F">
              <w:rPr>
                <w:rFonts w:ascii="Times New Roman" w:hAnsi="Times New Roman"/>
                <w:sz w:val="24"/>
                <w:szCs w:val="24"/>
              </w:rPr>
              <w:t>Курского района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7D34">
              <w:rPr>
                <w:rFonts w:ascii="Times New Roman" w:hAnsi="Times New Roman"/>
                <w:sz w:val="24"/>
                <w:szCs w:val="24"/>
              </w:rPr>
              <w:t>Курской области)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3780000,0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7DE" w:rsidRPr="00691893" w:rsidTr="00D95F42">
        <w:trPr>
          <w:trHeight w:val="534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37DE" w:rsidRDefault="00B637DE" w:rsidP="0042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B9B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7B9B">
              <w:rPr>
                <w:rFonts w:ascii="Times New Roman" w:hAnsi="Times New Roman" w:cs="Times New Roman"/>
                <w:sz w:val="24"/>
                <w:szCs w:val="24"/>
              </w:rPr>
              <w:t>ма 1</w:t>
            </w:r>
          </w:p>
          <w:p w:rsidR="00B637DE" w:rsidRDefault="00B637DE" w:rsidP="0042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CC7B9B" w:rsidRDefault="00B637DE" w:rsidP="0042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CA2553" w:rsidRDefault="00B637DE" w:rsidP="00424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637DE" w:rsidRDefault="00B637DE" w:rsidP="00424BDC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893">
              <w:rPr>
                <w:rFonts w:ascii="Times New Roman" w:hAnsi="Times New Roman"/>
                <w:sz w:val="24"/>
                <w:szCs w:val="24"/>
              </w:rPr>
              <w:lastRenderedPageBreak/>
              <w:t>«Создание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637DE" w:rsidRDefault="00B637DE" w:rsidP="00424BDC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37DE" w:rsidRDefault="00B637DE" w:rsidP="00424BDC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 </w:t>
            </w:r>
          </w:p>
          <w:p w:rsidR="00B637DE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B637DE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CC7B9B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3780000,0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7DE" w:rsidRPr="00691893" w:rsidTr="00D95F42">
        <w:trPr>
          <w:trHeight w:val="6456"/>
        </w:trPr>
        <w:tc>
          <w:tcPr>
            <w:tcW w:w="17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CC7B9B" w:rsidRDefault="00B637DE" w:rsidP="0042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CC7B9B" w:rsidRDefault="00B637DE" w:rsidP="0042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B9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B637DE" w:rsidRPr="00CC7B9B" w:rsidRDefault="006930E1" w:rsidP="00424BDC">
            <w:pPr>
              <w:pStyle w:val="2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30E1">
              <w:rPr>
                <w:rFonts w:ascii="Times New Roman" w:eastAsia="Times New Roman" w:hAnsi="Times New Roman"/>
                <w:sz w:val="24"/>
                <w:szCs w:val="24"/>
              </w:rPr>
              <w:t>Управление ЖКХ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t>, транспорта и связи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Администрации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Курского района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Курской области.</w:t>
            </w:r>
          </w:p>
          <w:p w:rsidR="00B637DE" w:rsidRPr="00227D34" w:rsidRDefault="00B637DE" w:rsidP="00424BDC">
            <w:pPr>
              <w:pStyle w:val="21"/>
              <w:shd w:val="clear" w:color="auto" w:fill="auto"/>
              <w:spacing w:before="18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227D34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B637DE" w:rsidRPr="00691893" w:rsidRDefault="00B637DE" w:rsidP="00424B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D34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 (отдел бухгалтерского учета и отчетности Администрации Курского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169F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7D34">
              <w:rPr>
                <w:rFonts w:ascii="Times New Roman" w:hAnsi="Times New Roman"/>
                <w:sz w:val="24"/>
                <w:szCs w:val="24"/>
              </w:rPr>
              <w:t>Курской области)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3780000,0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7DE" w:rsidRPr="00691893" w:rsidTr="00D95F42">
        <w:trPr>
          <w:trHeight w:val="1003"/>
        </w:trPr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01 </w:t>
            </w:r>
          </w:p>
          <w:p w:rsidR="00B637DE" w:rsidRPr="00691893" w:rsidRDefault="00B637DE" w:rsidP="00424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CA2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CA25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«Развитие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ной инфраструктуры на сельских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риях»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 xml:space="preserve">Всего,  </w:t>
            </w:r>
          </w:p>
          <w:p w:rsidR="00B637DE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B637DE" w:rsidRDefault="00B637DE" w:rsidP="00424B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7DE" w:rsidRPr="00CC7B9B" w:rsidRDefault="00B637DE" w:rsidP="0042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B63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3780000,0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7DE" w:rsidRPr="00691893" w:rsidTr="00D95F42">
        <w:trPr>
          <w:trHeight w:val="1975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691893" w:rsidRDefault="00B637DE" w:rsidP="00424B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Pr="00CC7B9B" w:rsidRDefault="00B637DE" w:rsidP="00CA2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B9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B637DE" w:rsidRPr="00CC7B9B" w:rsidRDefault="006930E1" w:rsidP="00CA2553">
            <w:pPr>
              <w:pStyle w:val="2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30E1">
              <w:rPr>
                <w:rFonts w:ascii="Times New Roman" w:eastAsia="Times New Roman" w:hAnsi="Times New Roman"/>
                <w:sz w:val="24"/>
                <w:szCs w:val="24"/>
              </w:rPr>
              <w:t>Управление ЖКХ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t>, транспорта и связи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Администрации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Курского района</w:t>
            </w:r>
            <w:r w:rsidR="00B637DE" w:rsidRPr="00CC7B9B">
              <w:rPr>
                <w:rFonts w:ascii="Times New Roman" w:hAnsi="Times New Roman" w:cs="Times New Roman"/>
                <w:sz w:val="24"/>
                <w:szCs w:val="24"/>
              </w:rPr>
              <w:br/>
              <w:t>Курской области.</w:t>
            </w:r>
          </w:p>
          <w:p w:rsidR="00B637DE" w:rsidRPr="00227D34" w:rsidRDefault="00B637DE" w:rsidP="00CA2553">
            <w:pPr>
              <w:pStyle w:val="21"/>
              <w:shd w:val="clear" w:color="auto" w:fill="auto"/>
              <w:spacing w:before="18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227D34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B637DE" w:rsidRPr="00CC7B9B" w:rsidRDefault="00B637DE" w:rsidP="00D722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D34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 (отдел бухгалтерского учета и отчетности Администрации Курского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169F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7D34">
              <w:rPr>
                <w:rFonts w:ascii="Times New Roman" w:hAnsi="Times New Roman"/>
                <w:sz w:val="24"/>
                <w:szCs w:val="24"/>
              </w:rPr>
              <w:t>Курской области)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3780000,0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DE" w:rsidRPr="00691893" w:rsidRDefault="00B637DE" w:rsidP="00424B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9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A2553" w:rsidRDefault="00EE7BA0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2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CA2553" w:rsidRDefault="00CA2553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2553" w:rsidRDefault="00CA2553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2553" w:rsidRDefault="00CA2553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2553" w:rsidRDefault="00CA2553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2279" w:rsidRDefault="00D72279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2553" w:rsidRDefault="00CA2553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2553" w:rsidRDefault="00CA2553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7BA0" w:rsidRPr="0041626F" w:rsidRDefault="00EE7BA0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26F">
        <w:rPr>
          <w:rFonts w:ascii="Times New Roman" w:hAnsi="Times New Roman" w:cs="Times New Roman"/>
          <w:sz w:val="24"/>
          <w:szCs w:val="24"/>
        </w:rPr>
        <w:lastRenderedPageBreak/>
        <w:t xml:space="preserve">      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E7BA0" w:rsidRPr="0041626F" w:rsidRDefault="00EE7BA0" w:rsidP="00EE7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2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к муниципальной программе</w:t>
      </w:r>
    </w:p>
    <w:p w:rsidR="00EE7BA0" w:rsidRDefault="00EE7BA0" w:rsidP="00EE7BA0">
      <w:pPr>
        <w:pStyle w:val="15"/>
        <w:jc w:val="right"/>
        <w:rPr>
          <w:rFonts w:ascii="Times New Roman" w:hAnsi="Times New Roman"/>
          <w:sz w:val="24"/>
          <w:szCs w:val="24"/>
        </w:rPr>
      </w:pPr>
      <w:r w:rsidRPr="0041626F"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  <w:t>«</w:t>
      </w:r>
      <w:r w:rsidRPr="0041626F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EE7BA0" w:rsidRPr="0041626F" w:rsidRDefault="00EE7BA0" w:rsidP="00EE7BA0">
      <w:pPr>
        <w:pStyle w:val="1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41626F">
        <w:rPr>
          <w:rFonts w:ascii="Times New Roman" w:hAnsi="Times New Roman"/>
          <w:sz w:val="24"/>
          <w:szCs w:val="24"/>
        </w:rPr>
        <w:t xml:space="preserve"> Курского района Курской области»</w:t>
      </w:r>
    </w:p>
    <w:p w:rsidR="00EE7BA0" w:rsidRDefault="00EE7BA0" w:rsidP="00EB09AA">
      <w:pPr>
        <w:autoSpaceDE w:val="0"/>
        <w:autoSpaceDN w:val="0"/>
        <w:adjustRightInd w:val="0"/>
        <w:ind w:firstLine="540"/>
        <w:jc w:val="both"/>
      </w:pPr>
    </w:p>
    <w:p w:rsidR="009E5D05" w:rsidRDefault="009E5D05" w:rsidP="00EB09AA">
      <w:pPr>
        <w:autoSpaceDE w:val="0"/>
        <w:autoSpaceDN w:val="0"/>
        <w:adjustRightInd w:val="0"/>
        <w:ind w:firstLine="540"/>
        <w:jc w:val="both"/>
      </w:pPr>
    </w:p>
    <w:p w:rsidR="00EE7BA0" w:rsidRPr="00EE7BA0" w:rsidRDefault="00EE7BA0" w:rsidP="00EE7BA0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7BA0">
        <w:rPr>
          <w:rFonts w:ascii="Times New Roman" w:hAnsi="Times New Roman" w:cs="Times New Roman"/>
          <w:b/>
          <w:color w:val="000000"/>
          <w:sz w:val="24"/>
          <w:szCs w:val="24"/>
        </w:rPr>
        <w:t>Ресурсное обеспечение</w:t>
      </w:r>
      <w:r w:rsidR="002128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E7BA0">
        <w:rPr>
          <w:rFonts w:ascii="Times New Roman" w:hAnsi="Times New Roman" w:cs="Times New Roman"/>
          <w:b/>
          <w:color w:val="000000"/>
          <w:sz w:val="24"/>
          <w:szCs w:val="24"/>
        </w:rPr>
        <w:t>и прогнозная (справочная) оценка расходов</w:t>
      </w:r>
    </w:p>
    <w:p w:rsidR="00EE7BA0" w:rsidRPr="00EE7BA0" w:rsidRDefault="00EE7BA0" w:rsidP="00EE7BA0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7BA0">
        <w:rPr>
          <w:rFonts w:ascii="Times New Roman" w:hAnsi="Times New Roman" w:cs="Times New Roman"/>
          <w:b/>
          <w:color w:val="000000"/>
          <w:sz w:val="24"/>
          <w:szCs w:val="24"/>
        </w:rPr>
        <w:t>федерального бюджета, областного бюджета, бюджета Курского района Курской области на реализацию целей</w:t>
      </w:r>
    </w:p>
    <w:p w:rsidR="00EE7BA0" w:rsidRPr="0076424C" w:rsidRDefault="00EE7BA0" w:rsidP="00EE7BA0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5169F">
        <w:rPr>
          <w:rFonts w:ascii="Times New Roman" w:hAnsi="Times New Roman"/>
          <w:b/>
          <w:sz w:val="24"/>
          <w:szCs w:val="24"/>
        </w:rPr>
        <w:t xml:space="preserve"> </w:t>
      </w:r>
      <w:r w:rsidR="0075169F" w:rsidRPr="0075169F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212883" w:rsidRPr="0075169F">
        <w:rPr>
          <w:rFonts w:ascii="Times New Roman" w:hAnsi="Times New Roman"/>
          <w:b/>
          <w:sz w:val="24"/>
          <w:szCs w:val="24"/>
        </w:rPr>
        <w:t xml:space="preserve"> п</w:t>
      </w:r>
      <w:r w:rsidRPr="0075169F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6424C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76424C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</w:p>
    <w:p w:rsidR="00EE7BA0" w:rsidRPr="00693A8D" w:rsidRDefault="00EE7BA0" w:rsidP="00EE7BA0">
      <w:pPr>
        <w:pStyle w:val="ConsPlusNormal"/>
        <w:jc w:val="center"/>
        <w:rPr>
          <w:szCs w:val="24"/>
        </w:rPr>
      </w:pPr>
    </w:p>
    <w:tbl>
      <w:tblPr>
        <w:tblW w:w="1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7"/>
        <w:gridCol w:w="2688"/>
        <w:gridCol w:w="4003"/>
        <w:gridCol w:w="1345"/>
        <w:gridCol w:w="1274"/>
        <w:gridCol w:w="1175"/>
        <w:gridCol w:w="1386"/>
        <w:gridCol w:w="1470"/>
      </w:tblGrid>
      <w:tr w:rsidR="00573381" w:rsidRPr="001846F1" w:rsidTr="00424BDC">
        <w:tc>
          <w:tcPr>
            <w:tcW w:w="1867" w:type="dxa"/>
            <w:vMerge w:val="restart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88" w:type="dxa"/>
            <w:vMerge w:val="restart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="00AD3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Программы, п</w:t>
            </w: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одпрограммы </w:t>
            </w:r>
            <w:r w:rsidR="00AD32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Программы, </w:t>
            </w: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4003" w:type="dxa"/>
            <w:vMerge w:val="restart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650" w:type="dxa"/>
            <w:gridSpan w:val="5"/>
          </w:tcPr>
          <w:p w:rsidR="00573381" w:rsidRPr="00A56029" w:rsidRDefault="00A56029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расходов </w:t>
            </w: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по годам, рублей</w:t>
            </w:r>
          </w:p>
        </w:tc>
      </w:tr>
      <w:tr w:rsidR="00573381" w:rsidRPr="001846F1" w:rsidTr="009E5D05">
        <w:trPr>
          <w:trHeight w:val="804"/>
        </w:trPr>
        <w:tc>
          <w:tcPr>
            <w:tcW w:w="1867" w:type="dxa"/>
            <w:vMerge/>
          </w:tcPr>
          <w:p w:rsidR="00573381" w:rsidRPr="00A56029" w:rsidRDefault="00573381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573381" w:rsidRPr="00A56029" w:rsidRDefault="00573381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  <w:vMerge/>
          </w:tcPr>
          <w:p w:rsidR="00573381" w:rsidRPr="00A56029" w:rsidRDefault="00573381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274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175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E5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86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470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E5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73381" w:rsidRPr="001846F1" w:rsidTr="00A56029">
        <w:trPr>
          <w:trHeight w:val="146"/>
        </w:trPr>
        <w:tc>
          <w:tcPr>
            <w:tcW w:w="1867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3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5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6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70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73381" w:rsidRPr="001846F1" w:rsidTr="00693A8D">
        <w:trPr>
          <w:trHeight w:val="212"/>
        </w:trPr>
        <w:tc>
          <w:tcPr>
            <w:tcW w:w="1867" w:type="dxa"/>
            <w:vMerge w:val="restart"/>
          </w:tcPr>
          <w:p w:rsidR="00573381" w:rsidRPr="00A56029" w:rsidRDefault="00573381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88" w:type="dxa"/>
            <w:vMerge w:val="restart"/>
          </w:tcPr>
          <w:p w:rsidR="00573381" w:rsidRPr="00693A8D" w:rsidRDefault="00573381" w:rsidP="009E5D05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A56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029">
              <w:rPr>
                <w:rStyle w:val="af2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«</w:t>
            </w:r>
            <w:r w:rsidRPr="00A56029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Курского района Курской области»</w:t>
            </w:r>
          </w:p>
        </w:tc>
        <w:tc>
          <w:tcPr>
            <w:tcW w:w="4003" w:type="dxa"/>
          </w:tcPr>
          <w:p w:rsidR="00573381" w:rsidRPr="00A56029" w:rsidRDefault="0075169F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3381"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345" w:type="dxa"/>
          </w:tcPr>
          <w:p w:rsidR="00573381" w:rsidRPr="00A56029" w:rsidRDefault="00A56029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573381" w:rsidRPr="00A56029">
              <w:rPr>
                <w:rFonts w:ascii="Times New Roman" w:hAnsi="Times New Roman" w:cs="Times New Roman"/>
                <w:sz w:val="24"/>
                <w:szCs w:val="24"/>
              </w:rPr>
              <w:t>80000,0</w:t>
            </w:r>
          </w:p>
        </w:tc>
        <w:tc>
          <w:tcPr>
            <w:tcW w:w="1274" w:type="dxa"/>
          </w:tcPr>
          <w:p w:rsidR="00573381" w:rsidRPr="00A56029" w:rsidRDefault="00B22085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015A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015A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015A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015A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015A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2D7E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2D7E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2D7E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2D7E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2D7E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3381" w:rsidRPr="001846F1" w:rsidTr="00A56029">
        <w:tc>
          <w:tcPr>
            <w:tcW w:w="1867" w:type="dxa"/>
            <w:vMerge/>
          </w:tcPr>
          <w:p w:rsidR="00573381" w:rsidRPr="00A56029" w:rsidRDefault="00573381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573381" w:rsidRPr="00A56029" w:rsidRDefault="00573381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573381" w:rsidRPr="00A56029" w:rsidRDefault="00573381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45" w:type="dxa"/>
          </w:tcPr>
          <w:p w:rsidR="00573381" w:rsidRPr="00A56029" w:rsidRDefault="00A56029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573381" w:rsidRPr="00A56029">
              <w:rPr>
                <w:rFonts w:ascii="Times New Roman" w:hAnsi="Times New Roman" w:cs="Times New Roman"/>
                <w:sz w:val="24"/>
                <w:szCs w:val="24"/>
              </w:rPr>
              <w:t>80000,0</w:t>
            </w:r>
          </w:p>
        </w:tc>
        <w:tc>
          <w:tcPr>
            <w:tcW w:w="1274" w:type="dxa"/>
          </w:tcPr>
          <w:p w:rsidR="00573381" w:rsidRPr="00A56029" w:rsidRDefault="00B22085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E567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3381" w:rsidRPr="001846F1" w:rsidTr="00A56029">
        <w:tc>
          <w:tcPr>
            <w:tcW w:w="1867" w:type="dxa"/>
            <w:vMerge w:val="restart"/>
          </w:tcPr>
          <w:p w:rsidR="00573381" w:rsidRPr="00A56029" w:rsidRDefault="00573381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688" w:type="dxa"/>
            <w:vMerge w:val="restart"/>
          </w:tcPr>
          <w:p w:rsidR="00573381" w:rsidRPr="00A56029" w:rsidRDefault="00573381" w:rsidP="009E5D0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«Создание и развитие инфраструктуры на сельских территориях»</w:t>
            </w:r>
          </w:p>
        </w:tc>
        <w:tc>
          <w:tcPr>
            <w:tcW w:w="4003" w:type="dxa"/>
          </w:tcPr>
          <w:p w:rsidR="00573381" w:rsidRPr="00A56029" w:rsidRDefault="0075169F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3381"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345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60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80000,0</w:t>
            </w:r>
          </w:p>
        </w:tc>
        <w:tc>
          <w:tcPr>
            <w:tcW w:w="1274" w:type="dxa"/>
          </w:tcPr>
          <w:p w:rsidR="00573381" w:rsidRPr="00A56029" w:rsidRDefault="00B22085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D71D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3381" w:rsidRPr="001846F1" w:rsidTr="00693A8D">
        <w:trPr>
          <w:trHeight w:val="540"/>
        </w:trPr>
        <w:tc>
          <w:tcPr>
            <w:tcW w:w="1867" w:type="dxa"/>
            <w:vMerge/>
          </w:tcPr>
          <w:p w:rsidR="00573381" w:rsidRPr="00A56029" w:rsidRDefault="00573381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573381" w:rsidRPr="00A56029" w:rsidRDefault="00573381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573381" w:rsidRPr="00A56029" w:rsidRDefault="00573381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45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60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80000,0</w:t>
            </w:r>
          </w:p>
        </w:tc>
        <w:tc>
          <w:tcPr>
            <w:tcW w:w="1274" w:type="dxa"/>
          </w:tcPr>
          <w:p w:rsidR="00573381" w:rsidRPr="00A56029" w:rsidRDefault="00B22085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573381" w:rsidRPr="00A56029" w:rsidRDefault="00573381" w:rsidP="009E5D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573381" w:rsidRPr="00A56029" w:rsidRDefault="00573381" w:rsidP="009E5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6029" w:rsidRPr="001846F1" w:rsidTr="00A56029">
        <w:tc>
          <w:tcPr>
            <w:tcW w:w="1867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A56029" w:rsidRPr="00A56029" w:rsidRDefault="00A56029" w:rsidP="009E5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:rsidR="00A56029" w:rsidRPr="00A56029" w:rsidRDefault="00A56029" w:rsidP="009E5D0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5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0" w:type="dxa"/>
          </w:tcPr>
          <w:p w:rsidR="00A56029" w:rsidRDefault="00A56029" w:rsidP="009E5D05">
            <w:pPr>
              <w:spacing w:after="0" w:line="240" w:lineRule="auto"/>
              <w:jc w:val="center"/>
            </w:pPr>
            <w:r w:rsidRPr="008171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E7BA0" w:rsidRPr="001846F1" w:rsidRDefault="00EE7BA0" w:rsidP="009E5D05">
      <w:pPr>
        <w:pStyle w:val="ConsPlusNormal"/>
        <w:ind w:firstLine="540"/>
        <w:jc w:val="both"/>
        <w:rPr>
          <w:color w:val="000000"/>
          <w:szCs w:val="24"/>
        </w:rPr>
      </w:pPr>
    </w:p>
    <w:p w:rsidR="00EE7BA0" w:rsidRDefault="00EE7BA0" w:rsidP="009E5D05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EE7BA0" w:rsidSect="00424BDC">
      <w:headerReference w:type="default" r:id="rId16"/>
      <w:pgSz w:w="16838" w:h="11906" w:orient="landscape"/>
      <w:pgMar w:top="1559" w:right="851" w:bottom="1418" w:left="851" w:header="425" w:footer="0" w:gutter="0"/>
      <w:cols w:space="720"/>
      <w:formProt w:val="0"/>
      <w:docGrid w:linePitch="299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FA8" w:rsidRDefault="00325FA8" w:rsidP="00FE51E2">
      <w:pPr>
        <w:spacing w:after="0" w:line="240" w:lineRule="auto"/>
      </w:pPr>
      <w:r>
        <w:separator/>
      </w:r>
    </w:p>
  </w:endnote>
  <w:endnote w:type="continuationSeparator" w:id="1">
    <w:p w:rsidR="00325FA8" w:rsidRDefault="00325FA8" w:rsidP="00FE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1" w:rsidRDefault="009B5571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1" w:rsidRDefault="009B557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1" w:rsidRDefault="009B557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FA8" w:rsidRDefault="00325FA8" w:rsidP="00FE51E2">
      <w:pPr>
        <w:spacing w:after="0" w:line="240" w:lineRule="auto"/>
      </w:pPr>
      <w:r>
        <w:separator/>
      </w:r>
    </w:p>
  </w:footnote>
  <w:footnote w:type="continuationSeparator" w:id="1">
    <w:p w:rsidR="00325FA8" w:rsidRDefault="00325FA8" w:rsidP="00FE5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1" w:rsidRDefault="009B557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0579"/>
      <w:docPartObj>
        <w:docPartGallery w:val="Page Numbers (Top of Page)"/>
        <w:docPartUnique/>
      </w:docPartObj>
    </w:sdtPr>
    <w:sdtContent>
      <w:p w:rsidR="009B5571" w:rsidRDefault="002307A6" w:rsidP="009B5571">
        <w:pPr>
          <w:pStyle w:val="ad"/>
          <w:jc w:val="center"/>
        </w:pPr>
        <w:fldSimple w:instr=" PAGE   \* MERGEFORMAT ">
          <w:r w:rsidR="006930E1">
            <w:rPr>
              <w:noProof/>
            </w:rPr>
            <w:t>12</w:t>
          </w:r>
        </w:fldSimple>
      </w:p>
    </w:sdtContent>
  </w:sdt>
  <w:p w:rsidR="009B5571" w:rsidRDefault="009B5571" w:rsidP="009B5571">
    <w:pPr>
      <w:pStyle w:val="ad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1" w:rsidRDefault="009B5571" w:rsidP="009B5571">
    <w:pPr>
      <w:pStyle w:val="ad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EE" w:rsidRDefault="002307A6" w:rsidP="00EB09AA">
    <w:pPr>
      <w:pStyle w:val="ad"/>
      <w:jc w:val="center"/>
    </w:pPr>
    <w:fldSimple w:instr="PAGE">
      <w:r w:rsidR="006930E1">
        <w:rPr>
          <w:noProof/>
        </w:rPr>
        <w:t>14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A25DF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3F688B"/>
    <w:multiLevelType w:val="hybridMultilevel"/>
    <w:tmpl w:val="2682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40526"/>
    <w:multiLevelType w:val="hybridMultilevel"/>
    <w:tmpl w:val="DD7EE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138C5"/>
    <w:multiLevelType w:val="hybridMultilevel"/>
    <w:tmpl w:val="42DA2F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A2551"/>
    <w:multiLevelType w:val="hybridMultilevel"/>
    <w:tmpl w:val="152828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2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3855AD"/>
    <w:multiLevelType w:val="hybridMultilevel"/>
    <w:tmpl w:val="74405956"/>
    <w:lvl w:ilvl="0" w:tplc="E9005B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A54486"/>
    <w:multiLevelType w:val="hybridMultilevel"/>
    <w:tmpl w:val="8CE48F72"/>
    <w:lvl w:ilvl="0" w:tplc="1898FFC4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7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34341"/>
    <w:multiLevelType w:val="hybridMultilevel"/>
    <w:tmpl w:val="2DEC1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3A1A97"/>
    <w:multiLevelType w:val="hybridMultilevel"/>
    <w:tmpl w:val="A1C48A0E"/>
    <w:lvl w:ilvl="0" w:tplc="77182EC4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7"/>
  </w:num>
  <w:num w:numId="5">
    <w:abstractNumId w:val="7"/>
  </w:num>
  <w:num w:numId="6">
    <w:abstractNumId w:val="14"/>
  </w:num>
  <w:num w:numId="7">
    <w:abstractNumId w:val="0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20"/>
  </w:num>
  <w:num w:numId="14">
    <w:abstractNumId w:val="18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3"/>
  </w:num>
  <w:num w:numId="20">
    <w:abstractNumId w:val="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78DD"/>
    <w:rsid w:val="00012418"/>
    <w:rsid w:val="000131A7"/>
    <w:rsid w:val="00025B06"/>
    <w:rsid w:val="000279DA"/>
    <w:rsid w:val="00061E49"/>
    <w:rsid w:val="000B2A55"/>
    <w:rsid w:val="000B3660"/>
    <w:rsid w:val="000C4606"/>
    <w:rsid w:val="000D75A9"/>
    <w:rsid w:val="000E1A04"/>
    <w:rsid w:val="00112102"/>
    <w:rsid w:val="00115F78"/>
    <w:rsid w:val="00130032"/>
    <w:rsid w:val="0014605C"/>
    <w:rsid w:val="001B19B3"/>
    <w:rsid w:val="001C2A4D"/>
    <w:rsid w:val="001F181A"/>
    <w:rsid w:val="00212883"/>
    <w:rsid w:val="002307A6"/>
    <w:rsid w:val="00231DBA"/>
    <w:rsid w:val="0027027F"/>
    <w:rsid w:val="002A0DD7"/>
    <w:rsid w:val="002D3AB7"/>
    <w:rsid w:val="00325FA8"/>
    <w:rsid w:val="003373BF"/>
    <w:rsid w:val="00365223"/>
    <w:rsid w:val="00403B44"/>
    <w:rsid w:val="0041626F"/>
    <w:rsid w:val="00424BDC"/>
    <w:rsid w:val="00467E45"/>
    <w:rsid w:val="00472749"/>
    <w:rsid w:val="00495021"/>
    <w:rsid w:val="00497F49"/>
    <w:rsid w:val="004B1F88"/>
    <w:rsid w:val="004C2F71"/>
    <w:rsid w:val="004C550B"/>
    <w:rsid w:val="004D0506"/>
    <w:rsid w:val="004F5E5C"/>
    <w:rsid w:val="00516D6D"/>
    <w:rsid w:val="00521A5B"/>
    <w:rsid w:val="00570EED"/>
    <w:rsid w:val="00573381"/>
    <w:rsid w:val="005D7910"/>
    <w:rsid w:val="005E70B0"/>
    <w:rsid w:val="006047DB"/>
    <w:rsid w:val="0064144D"/>
    <w:rsid w:val="006628E9"/>
    <w:rsid w:val="00691893"/>
    <w:rsid w:val="006930E1"/>
    <w:rsid w:val="00693A8D"/>
    <w:rsid w:val="006C5E68"/>
    <w:rsid w:val="00723E5C"/>
    <w:rsid w:val="0075169F"/>
    <w:rsid w:val="00756DC8"/>
    <w:rsid w:val="0076424C"/>
    <w:rsid w:val="00786B98"/>
    <w:rsid w:val="007A3560"/>
    <w:rsid w:val="007C0260"/>
    <w:rsid w:val="007D1665"/>
    <w:rsid w:val="00837C2A"/>
    <w:rsid w:val="008425DD"/>
    <w:rsid w:val="008C5829"/>
    <w:rsid w:val="00942548"/>
    <w:rsid w:val="00950F08"/>
    <w:rsid w:val="0095754C"/>
    <w:rsid w:val="009B5571"/>
    <w:rsid w:val="009E5D05"/>
    <w:rsid w:val="009F6645"/>
    <w:rsid w:val="00A1646A"/>
    <w:rsid w:val="00A20F43"/>
    <w:rsid w:val="00A56029"/>
    <w:rsid w:val="00AD32DA"/>
    <w:rsid w:val="00B10849"/>
    <w:rsid w:val="00B13549"/>
    <w:rsid w:val="00B22085"/>
    <w:rsid w:val="00B362BE"/>
    <w:rsid w:val="00B477E4"/>
    <w:rsid w:val="00B511AB"/>
    <w:rsid w:val="00B54659"/>
    <w:rsid w:val="00B637DE"/>
    <w:rsid w:val="00BD46C7"/>
    <w:rsid w:val="00BE58E3"/>
    <w:rsid w:val="00BF35EE"/>
    <w:rsid w:val="00C56D69"/>
    <w:rsid w:val="00C67062"/>
    <w:rsid w:val="00C74CFF"/>
    <w:rsid w:val="00C95736"/>
    <w:rsid w:val="00C978DD"/>
    <w:rsid w:val="00CA2553"/>
    <w:rsid w:val="00CC0E56"/>
    <w:rsid w:val="00CD5DF3"/>
    <w:rsid w:val="00D352BD"/>
    <w:rsid w:val="00D70803"/>
    <w:rsid w:val="00D72279"/>
    <w:rsid w:val="00D95F42"/>
    <w:rsid w:val="00DB448F"/>
    <w:rsid w:val="00DE2EE3"/>
    <w:rsid w:val="00E60A26"/>
    <w:rsid w:val="00E6683C"/>
    <w:rsid w:val="00E92946"/>
    <w:rsid w:val="00E95002"/>
    <w:rsid w:val="00E9718E"/>
    <w:rsid w:val="00EB09AA"/>
    <w:rsid w:val="00EB5E09"/>
    <w:rsid w:val="00EE7BA0"/>
    <w:rsid w:val="00EF0042"/>
    <w:rsid w:val="00F12BDA"/>
    <w:rsid w:val="00F22F24"/>
    <w:rsid w:val="00F25226"/>
    <w:rsid w:val="00F630A2"/>
    <w:rsid w:val="00FE3CF9"/>
    <w:rsid w:val="00FE51E2"/>
    <w:rsid w:val="00FE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E2"/>
  </w:style>
  <w:style w:type="paragraph" w:styleId="1">
    <w:name w:val="heading 1"/>
    <w:basedOn w:val="a"/>
    <w:link w:val="10"/>
    <w:qFormat/>
    <w:rsid w:val="000B3660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660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3">
    <w:name w:val="Текст выноски Знак"/>
    <w:basedOn w:val="a0"/>
    <w:semiHidden/>
    <w:rsid w:val="000B3660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0B3660"/>
  </w:style>
  <w:style w:type="character" w:customStyle="1" w:styleId="a5">
    <w:name w:val="Нижний колонтитул Знак"/>
    <w:basedOn w:val="a0"/>
    <w:rsid w:val="000B3660"/>
  </w:style>
  <w:style w:type="character" w:customStyle="1" w:styleId="ListLabel11">
    <w:name w:val="ListLabel 11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uiPriority w:val="99"/>
    <w:rsid w:val="000B3660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13">
    <w:name w:val="ListLabel 13"/>
    <w:uiPriority w:val="99"/>
    <w:rsid w:val="000B3660"/>
    <w:rPr>
      <w:rFonts w:ascii="Times New Roman" w:hAnsi="Times New Roman" w:cs="Times New Roman"/>
      <w:color w:val="0000FF"/>
      <w:sz w:val="28"/>
      <w:szCs w:val="28"/>
      <w:u w:val="single"/>
      <w:lang w:eastAsia="ru-RU"/>
    </w:rPr>
  </w:style>
  <w:style w:type="character" w:customStyle="1" w:styleId="ListLabel14">
    <w:name w:val="ListLabel 14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uiPriority w:val="99"/>
    <w:rsid w:val="000B3660"/>
    <w:rPr>
      <w:color w:val="000080"/>
      <w:u w:val="single"/>
    </w:rPr>
  </w:style>
  <w:style w:type="character" w:customStyle="1" w:styleId="ListLabel15">
    <w:name w:val="ListLabel 15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7">
    <w:name w:val="ListLabel 17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8">
    <w:name w:val="ListLabel 18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9">
    <w:name w:val="ListLabel 19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20">
    <w:name w:val="ListLabel 20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21">
    <w:name w:val="ListLabel 21"/>
    <w:uiPriority w:val="99"/>
    <w:rsid w:val="000B3660"/>
  </w:style>
  <w:style w:type="character" w:customStyle="1" w:styleId="ListLabel22">
    <w:name w:val="ListLabel 22"/>
    <w:uiPriority w:val="99"/>
    <w:rsid w:val="000B3660"/>
  </w:style>
  <w:style w:type="character" w:customStyle="1" w:styleId="ListLabel23">
    <w:name w:val="ListLabel 23"/>
    <w:uiPriority w:val="99"/>
    <w:rsid w:val="000B3660"/>
    <w:rPr>
      <w:color w:val="FF0000"/>
    </w:rPr>
  </w:style>
  <w:style w:type="character" w:customStyle="1" w:styleId="ListLabel24">
    <w:name w:val="ListLabel 24"/>
    <w:uiPriority w:val="99"/>
    <w:rsid w:val="000B3660"/>
    <w:rPr>
      <w:color w:val="auto"/>
    </w:rPr>
  </w:style>
  <w:style w:type="character" w:customStyle="1" w:styleId="ListLabel25">
    <w:name w:val="ListLabel 25"/>
    <w:uiPriority w:val="99"/>
    <w:rsid w:val="000B3660"/>
    <w:rPr>
      <w:rFonts w:eastAsia="Times New Roman"/>
      <w:color w:val="auto"/>
      <w:u w:val="none"/>
    </w:rPr>
  </w:style>
  <w:style w:type="character" w:customStyle="1" w:styleId="ListLabel26">
    <w:name w:val="ListLabel 26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27">
    <w:name w:val="ListLabel 27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28">
    <w:name w:val="ListLabel 28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29">
    <w:name w:val="ListLabel 29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30">
    <w:name w:val="ListLabel 30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31">
    <w:name w:val="ListLabel 31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32">
    <w:name w:val="ListLabel 32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33">
    <w:name w:val="ListLabel 33"/>
    <w:uiPriority w:val="99"/>
    <w:rsid w:val="000B3660"/>
  </w:style>
  <w:style w:type="character" w:customStyle="1" w:styleId="ListLabel34">
    <w:name w:val="ListLabel 34"/>
    <w:uiPriority w:val="99"/>
    <w:rsid w:val="000B3660"/>
  </w:style>
  <w:style w:type="character" w:customStyle="1" w:styleId="ListLabel35">
    <w:name w:val="ListLabel 35"/>
    <w:uiPriority w:val="99"/>
    <w:rsid w:val="000B3660"/>
    <w:rPr>
      <w:color w:val="FF0000"/>
    </w:rPr>
  </w:style>
  <w:style w:type="character" w:customStyle="1" w:styleId="ListLabel36">
    <w:name w:val="ListLabel 36"/>
    <w:uiPriority w:val="99"/>
    <w:rsid w:val="000B3660"/>
    <w:rPr>
      <w:color w:val="auto"/>
    </w:rPr>
  </w:style>
  <w:style w:type="character" w:customStyle="1" w:styleId="ListLabel37">
    <w:name w:val="ListLabel 37"/>
    <w:uiPriority w:val="99"/>
    <w:rsid w:val="000B3660"/>
    <w:rPr>
      <w:rFonts w:eastAsia="Times New Roman"/>
      <w:color w:val="auto"/>
      <w:u w:val="none"/>
    </w:rPr>
  </w:style>
  <w:style w:type="character" w:customStyle="1" w:styleId="ListLabel38">
    <w:name w:val="ListLabel 38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39">
    <w:name w:val="ListLabel 39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40">
    <w:name w:val="ListLabel 40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1">
    <w:name w:val="ListLabel 41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42">
    <w:name w:val="ListLabel 42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3">
    <w:name w:val="ListLabel 43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44">
    <w:name w:val="ListLabel 44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45">
    <w:name w:val="ListLabel 45"/>
    <w:uiPriority w:val="99"/>
    <w:rsid w:val="000B3660"/>
  </w:style>
  <w:style w:type="character" w:customStyle="1" w:styleId="ListLabel46">
    <w:name w:val="ListLabel 46"/>
    <w:uiPriority w:val="99"/>
    <w:rsid w:val="000B3660"/>
  </w:style>
  <w:style w:type="character" w:customStyle="1" w:styleId="ListLabel47">
    <w:name w:val="ListLabel 47"/>
    <w:uiPriority w:val="99"/>
    <w:rsid w:val="000B3660"/>
    <w:rPr>
      <w:color w:val="FF0000"/>
    </w:rPr>
  </w:style>
  <w:style w:type="character" w:customStyle="1" w:styleId="ListLabel48">
    <w:name w:val="ListLabel 48"/>
    <w:uiPriority w:val="99"/>
    <w:rsid w:val="000B3660"/>
    <w:rPr>
      <w:color w:val="auto"/>
    </w:rPr>
  </w:style>
  <w:style w:type="character" w:customStyle="1" w:styleId="ListLabel49">
    <w:name w:val="ListLabel 49"/>
    <w:uiPriority w:val="99"/>
    <w:rsid w:val="000B3660"/>
    <w:rPr>
      <w:rFonts w:eastAsia="Times New Roman"/>
      <w:color w:val="auto"/>
      <w:u w:val="none"/>
    </w:rPr>
  </w:style>
  <w:style w:type="character" w:customStyle="1" w:styleId="ListLabel50">
    <w:name w:val="ListLabel 50"/>
    <w:uiPriority w:val="99"/>
    <w:rsid w:val="000B3660"/>
  </w:style>
  <w:style w:type="character" w:customStyle="1" w:styleId="ListLabel51">
    <w:name w:val="ListLabel 51"/>
    <w:uiPriority w:val="99"/>
    <w:rsid w:val="000B3660"/>
  </w:style>
  <w:style w:type="character" w:customStyle="1" w:styleId="ListLabel52">
    <w:name w:val="ListLabel 52"/>
    <w:uiPriority w:val="99"/>
    <w:rsid w:val="000B3660"/>
    <w:rPr>
      <w:rFonts w:eastAsia="Times New Roman"/>
    </w:rPr>
  </w:style>
  <w:style w:type="character" w:customStyle="1" w:styleId="ListLabel53">
    <w:name w:val="ListLabel 53"/>
    <w:uiPriority w:val="99"/>
    <w:rsid w:val="000B3660"/>
  </w:style>
  <w:style w:type="character" w:customStyle="1" w:styleId="ListLabel54">
    <w:name w:val="ListLabel 54"/>
    <w:uiPriority w:val="99"/>
    <w:rsid w:val="000B3660"/>
  </w:style>
  <w:style w:type="character" w:customStyle="1" w:styleId="ListLabel55">
    <w:name w:val="ListLabel 55"/>
    <w:uiPriority w:val="99"/>
    <w:rsid w:val="000B3660"/>
  </w:style>
  <w:style w:type="character" w:customStyle="1" w:styleId="ListLabel56">
    <w:name w:val="ListLabel 56"/>
    <w:uiPriority w:val="99"/>
    <w:rsid w:val="000B3660"/>
  </w:style>
  <w:style w:type="character" w:customStyle="1" w:styleId="ListLabel57">
    <w:name w:val="ListLabel 57"/>
    <w:uiPriority w:val="99"/>
    <w:rsid w:val="000B3660"/>
  </w:style>
  <w:style w:type="character" w:customStyle="1" w:styleId="ListLabel58">
    <w:name w:val="ListLabel 58"/>
    <w:uiPriority w:val="99"/>
    <w:rsid w:val="000B3660"/>
  </w:style>
  <w:style w:type="character" w:customStyle="1" w:styleId="ListLabel59">
    <w:name w:val="ListLabel 59"/>
    <w:uiPriority w:val="99"/>
    <w:rsid w:val="000B3660"/>
    <w:rPr>
      <w:color w:val="FF0000"/>
    </w:rPr>
  </w:style>
  <w:style w:type="character" w:customStyle="1" w:styleId="ListLabel60">
    <w:name w:val="ListLabel 60"/>
    <w:uiPriority w:val="99"/>
    <w:rsid w:val="000B3660"/>
    <w:rPr>
      <w:color w:val="auto"/>
    </w:rPr>
  </w:style>
  <w:style w:type="character" w:customStyle="1" w:styleId="ListLabel61">
    <w:name w:val="ListLabel 61"/>
    <w:uiPriority w:val="99"/>
    <w:rsid w:val="000B3660"/>
    <w:rPr>
      <w:rFonts w:eastAsia="Times New Roman"/>
      <w:color w:val="auto"/>
      <w:u w:val="none"/>
    </w:rPr>
  </w:style>
  <w:style w:type="character" w:customStyle="1" w:styleId="ListLabel62">
    <w:name w:val="ListLabel 62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0B366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  <w:lang w:eastAsia="en-US"/>
    </w:rPr>
  </w:style>
  <w:style w:type="paragraph" w:styleId="a7">
    <w:name w:val="Body Text"/>
    <w:basedOn w:val="a"/>
    <w:link w:val="a8"/>
    <w:uiPriority w:val="99"/>
    <w:rsid w:val="000B3660"/>
    <w:pPr>
      <w:spacing w:after="140"/>
    </w:pPr>
    <w:rPr>
      <w:rFonts w:ascii="Calibri" w:eastAsia="Calibri" w:hAnsi="Calibri" w:cs="Calibri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0B3660"/>
    <w:rPr>
      <w:rFonts w:ascii="Calibri" w:eastAsia="Calibri" w:hAnsi="Calibri" w:cs="Calibri"/>
      <w:lang w:eastAsia="en-US"/>
    </w:rPr>
  </w:style>
  <w:style w:type="paragraph" w:styleId="a9">
    <w:name w:val="List"/>
    <w:basedOn w:val="a7"/>
    <w:uiPriority w:val="99"/>
    <w:rsid w:val="000B3660"/>
  </w:style>
  <w:style w:type="paragraph" w:styleId="aa">
    <w:name w:val="caption"/>
    <w:basedOn w:val="a"/>
    <w:uiPriority w:val="99"/>
    <w:qFormat/>
    <w:rsid w:val="000B3660"/>
    <w:pPr>
      <w:suppressLineNumbers/>
      <w:spacing w:before="120" w:after="120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0B3660"/>
    <w:pPr>
      <w:ind w:left="220" w:hanging="220"/>
    </w:pPr>
    <w:rPr>
      <w:rFonts w:ascii="Calibri" w:eastAsia="Calibri" w:hAnsi="Calibri" w:cs="Calibri"/>
      <w:lang w:eastAsia="en-US"/>
    </w:rPr>
  </w:style>
  <w:style w:type="paragraph" w:styleId="ab">
    <w:name w:val="index heading"/>
    <w:basedOn w:val="a"/>
    <w:uiPriority w:val="99"/>
    <w:semiHidden/>
    <w:rsid w:val="000B3660"/>
    <w:pPr>
      <w:suppressLineNumbers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rsid w:val="000B3660"/>
    <w:pPr>
      <w:widowControl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0B3660"/>
    <w:pPr>
      <w:widowControl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c">
    <w:name w:val="Balloon Text"/>
    <w:basedOn w:val="a"/>
    <w:link w:val="12"/>
    <w:semiHidden/>
    <w:rsid w:val="000B366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c"/>
    <w:uiPriority w:val="99"/>
    <w:semiHidden/>
    <w:rsid w:val="000B3660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header"/>
    <w:basedOn w:val="a"/>
    <w:link w:val="13"/>
    <w:uiPriority w:val="99"/>
    <w:rsid w:val="000B36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13">
    <w:name w:val="Верхний колонтитул Знак1"/>
    <w:basedOn w:val="a0"/>
    <w:link w:val="ad"/>
    <w:uiPriority w:val="99"/>
    <w:rsid w:val="000B3660"/>
    <w:rPr>
      <w:rFonts w:ascii="Calibri" w:eastAsia="Calibri" w:hAnsi="Calibri" w:cs="Calibri"/>
      <w:lang w:eastAsia="en-US"/>
    </w:rPr>
  </w:style>
  <w:style w:type="paragraph" w:styleId="ae">
    <w:name w:val="footer"/>
    <w:basedOn w:val="a"/>
    <w:link w:val="14"/>
    <w:rsid w:val="000B36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14">
    <w:name w:val="Нижний колонтитул Знак1"/>
    <w:basedOn w:val="a0"/>
    <w:link w:val="ae"/>
    <w:uiPriority w:val="99"/>
    <w:rsid w:val="000B3660"/>
    <w:rPr>
      <w:rFonts w:ascii="Calibri" w:eastAsia="Calibri" w:hAnsi="Calibri" w:cs="Calibri"/>
      <w:lang w:eastAsia="en-US"/>
    </w:rPr>
  </w:style>
  <w:style w:type="paragraph" w:styleId="af">
    <w:name w:val="List Paragraph"/>
    <w:basedOn w:val="a"/>
    <w:uiPriority w:val="99"/>
    <w:qFormat/>
    <w:rsid w:val="000B3660"/>
    <w:pPr>
      <w:ind w:left="720"/>
    </w:pPr>
    <w:rPr>
      <w:rFonts w:ascii="Calibri" w:eastAsia="Calibri" w:hAnsi="Calibri" w:cs="Calibri"/>
      <w:lang w:eastAsia="en-US"/>
    </w:rPr>
  </w:style>
  <w:style w:type="character" w:customStyle="1" w:styleId="7">
    <w:name w:val="Основной текст (7)_"/>
    <w:basedOn w:val="a0"/>
    <w:link w:val="70"/>
    <w:rsid w:val="00FE3CF9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E3CF9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f0">
    <w:name w:val="No Spacing"/>
    <w:uiPriority w:val="1"/>
    <w:qFormat/>
    <w:rsid w:val="00FE3C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FE3CF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Normal (Web)"/>
    <w:basedOn w:val="a"/>
    <w:rsid w:val="00027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qFormat/>
    <w:rsid w:val="000279DA"/>
    <w:rPr>
      <w:b/>
      <w:bCs/>
    </w:rPr>
  </w:style>
  <w:style w:type="character" w:customStyle="1" w:styleId="af3">
    <w:name w:val="Основной текст_"/>
    <w:basedOn w:val="a0"/>
    <w:link w:val="2"/>
    <w:locked/>
    <w:rsid w:val="000279D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3"/>
    <w:rsid w:val="000279DA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character" w:customStyle="1" w:styleId="apple-converted-space">
    <w:name w:val="apple-converted-space"/>
    <w:basedOn w:val="a0"/>
    <w:rsid w:val="000279DA"/>
  </w:style>
  <w:style w:type="character" w:customStyle="1" w:styleId="20">
    <w:name w:val="Основной текст (2)_"/>
    <w:basedOn w:val="a0"/>
    <w:link w:val="21"/>
    <w:uiPriority w:val="99"/>
    <w:rsid w:val="000279DA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0279DA"/>
    <w:pPr>
      <w:widowControl w:val="0"/>
      <w:shd w:val="clear" w:color="auto" w:fill="FFFFFF"/>
      <w:spacing w:before="300" w:after="420" w:line="0" w:lineRule="atLeast"/>
      <w:jc w:val="center"/>
    </w:pPr>
    <w:rPr>
      <w:sz w:val="26"/>
      <w:szCs w:val="26"/>
    </w:rPr>
  </w:style>
  <w:style w:type="table" w:styleId="af4">
    <w:name w:val="Table Grid"/>
    <w:basedOn w:val="a1"/>
    <w:rsid w:val="00027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0279DA"/>
    <w:rPr>
      <w:color w:val="0000FF"/>
      <w:u w:val="single"/>
    </w:rPr>
  </w:style>
  <w:style w:type="character" w:customStyle="1" w:styleId="Heading1Char">
    <w:name w:val="Heading 1 Char"/>
    <w:basedOn w:val="a0"/>
    <w:locked/>
    <w:rsid w:val="000279DA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rsid w:val="000279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HeaderChar">
    <w:name w:val="Header Char"/>
    <w:basedOn w:val="a0"/>
    <w:locked/>
    <w:rsid w:val="000279D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locked/>
    <w:rsid w:val="000279D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rsid w:val="000279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1">
    <w:name w:val="p1"/>
    <w:basedOn w:val="a"/>
    <w:rsid w:val="000279D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alloonTextChar">
    <w:name w:val="Balloon Text Char"/>
    <w:basedOn w:val="a0"/>
    <w:semiHidden/>
    <w:locked/>
    <w:rsid w:val="000279D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7">
    <w:name w:val="Абзац списка1"/>
    <w:basedOn w:val="a"/>
    <w:rsid w:val="000279DA"/>
    <w:pPr>
      <w:ind w:left="720"/>
    </w:pPr>
    <w:rPr>
      <w:rFonts w:ascii="Calibri" w:eastAsia="Times New Roman" w:hAnsi="Calibri" w:cs="Calibri"/>
    </w:rPr>
  </w:style>
  <w:style w:type="paragraph" w:customStyle="1" w:styleId="22">
    <w:name w:val="Без интервала2"/>
    <w:rsid w:val="0064144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3">
    <w:name w:val="Абзац списка2"/>
    <w:basedOn w:val="a"/>
    <w:rsid w:val="0064144D"/>
    <w:pPr>
      <w:ind w:left="720"/>
    </w:pPr>
    <w:rPr>
      <w:rFonts w:ascii="Calibri" w:eastAsia="Calibri" w:hAnsi="Calibri" w:cs="Times New Roman"/>
    </w:rPr>
  </w:style>
  <w:style w:type="paragraph" w:customStyle="1" w:styleId="3">
    <w:name w:val="Без интервала3"/>
    <w:rsid w:val="0027027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4">
    <w:name w:val="Без интервала4"/>
    <w:rsid w:val="00C56D69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A6346FB8257755C892D8539FDB87326A607BF90A66E66FCCFA9B8BE268BC91CAC1BCF2B2A5AA9FA8FA9A10E0e2U5G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A6346FB8257755C892D8539FDB87326A607BF90A66E66FCCFA9B8BE268BC91CAC1BCF2B2A5AA9FA8FA9A10E0e2U5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D7EF1-A392-4BF9-B645-B326088D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20</Pages>
  <Words>3915</Words>
  <Characters>22317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2019-12-24T07:44:00Z</cp:lastPrinted>
  <dcterms:created xsi:type="dcterms:W3CDTF">2019-10-17T06:40:00Z</dcterms:created>
  <dcterms:modified xsi:type="dcterms:W3CDTF">2019-12-25T08:56:00Z</dcterms:modified>
</cp:coreProperties>
</file>