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B6C" w:rsidRDefault="007414F2" w:rsidP="00575EE8">
      <w:pPr>
        <w:pStyle w:val="Default"/>
        <w:rPr>
          <w:bCs/>
        </w:rPr>
      </w:pPr>
      <w:r>
        <w:t xml:space="preserve"> </w:t>
      </w: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D4610" w:rsidTr="008D4610">
        <w:tc>
          <w:tcPr>
            <w:tcW w:w="9571" w:type="dxa"/>
          </w:tcPr>
          <w:p w:rsidR="008D4610" w:rsidRDefault="008D4610" w:rsidP="00E76DA8">
            <w:pPr>
              <w:pStyle w:val="Default"/>
              <w:jc w:val="righ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УТВЕРЖДЕН</w:t>
            </w:r>
          </w:p>
        </w:tc>
      </w:tr>
      <w:tr w:rsidR="008D4610" w:rsidTr="008D4610">
        <w:tc>
          <w:tcPr>
            <w:tcW w:w="9571" w:type="dxa"/>
          </w:tcPr>
          <w:p w:rsidR="008D4610" w:rsidRDefault="008D4610" w:rsidP="008D4610">
            <w:pPr>
              <w:pStyle w:val="Default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 xml:space="preserve">                                                                                          постановлением Администрации </w:t>
            </w:r>
          </w:p>
        </w:tc>
      </w:tr>
      <w:tr w:rsidR="008D4610" w:rsidTr="008D4610">
        <w:tc>
          <w:tcPr>
            <w:tcW w:w="9571" w:type="dxa"/>
          </w:tcPr>
          <w:p w:rsidR="008D4610" w:rsidRDefault="008D4610" w:rsidP="008D4610">
            <w:pPr>
              <w:pStyle w:val="Default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 xml:space="preserve">                                                                                       Курского района Курской области</w:t>
            </w:r>
          </w:p>
        </w:tc>
      </w:tr>
      <w:tr w:rsidR="008D4610" w:rsidTr="008D4610">
        <w:tc>
          <w:tcPr>
            <w:tcW w:w="9571" w:type="dxa"/>
          </w:tcPr>
          <w:p w:rsidR="008D4610" w:rsidRDefault="008D4610" w:rsidP="008D4610">
            <w:pPr>
              <w:pStyle w:val="Default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 xml:space="preserve">                                                                                                    № ___ от _________ 2020г.</w:t>
            </w:r>
          </w:p>
        </w:tc>
      </w:tr>
    </w:tbl>
    <w:p w:rsidR="00E76DA8" w:rsidRPr="00E76DA8" w:rsidRDefault="00E76DA8" w:rsidP="00E76DA8">
      <w:pPr>
        <w:pStyle w:val="Default"/>
        <w:ind w:firstLine="708"/>
        <w:jc w:val="right"/>
        <w:rPr>
          <w:bCs/>
          <w:color w:val="auto"/>
        </w:rPr>
      </w:pPr>
    </w:p>
    <w:p w:rsidR="00E76DA8" w:rsidRPr="00E76DA8" w:rsidRDefault="00E76DA8" w:rsidP="00E76DA8">
      <w:pPr>
        <w:pStyle w:val="Default"/>
      </w:pPr>
    </w:p>
    <w:p w:rsidR="00E76DA8" w:rsidRPr="009D02C5" w:rsidRDefault="00E76DA8" w:rsidP="00936CC3">
      <w:pPr>
        <w:pStyle w:val="Default"/>
        <w:jc w:val="center"/>
        <w:rPr>
          <w:b/>
          <w:color w:val="auto"/>
        </w:rPr>
      </w:pPr>
      <w:r w:rsidRPr="009D02C5">
        <w:rPr>
          <w:b/>
          <w:bCs/>
          <w:color w:val="auto"/>
        </w:rPr>
        <w:t>СОСТАВ</w:t>
      </w:r>
    </w:p>
    <w:p w:rsidR="00E76DA8" w:rsidRPr="009D02C5" w:rsidRDefault="00E76DA8" w:rsidP="00936CC3">
      <w:pPr>
        <w:pStyle w:val="Default"/>
        <w:jc w:val="center"/>
        <w:rPr>
          <w:b/>
          <w:bCs/>
          <w:color w:val="auto"/>
        </w:rPr>
      </w:pPr>
      <w:r w:rsidRPr="009D02C5">
        <w:rPr>
          <w:b/>
          <w:bCs/>
          <w:color w:val="auto"/>
        </w:rPr>
        <w:t>районной межведомственной комисс</w:t>
      </w:r>
      <w:r w:rsidR="009D02C5">
        <w:rPr>
          <w:b/>
          <w:bCs/>
          <w:color w:val="auto"/>
        </w:rPr>
        <w:t xml:space="preserve">ии по организации отдыха </w:t>
      </w:r>
      <w:r w:rsidRPr="009D02C5">
        <w:rPr>
          <w:b/>
          <w:bCs/>
          <w:color w:val="auto"/>
        </w:rPr>
        <w:t>детей</w:t>
      </w:r>
      <w:r w:rsidR="00052B00">
        <w:rPr>
          <w:b/>
          <w:bCs/>
          <w:color w:val="auto"/>
        </w:rPr>
        <w:t>, проживающих на территории Курского района Курской области</w:t>
      </w:r>
      <w:r w:rsidR="009D02C5">
        <w:rPr>
          <w:b/>
          <w:bCs/>
          <w:color w:val="auto"/>
        </w:rPr>
        <w:t xml:space="preserve"> в каникулярное время </w:t>
      </w:r>
      <w:r w:rsidRPr="009D02C5">
        <w:rPr>
          <w:b/>
          <w:bCs/>
          <w:color w:val="auto"/>
        </w:rPr>
        <w:t>в 2020 году</w:t>
      </w:r>
    </w:p>
    <w:p w:rsidR="00470962" w:rsidRPr="00E76DA8" w:rsidRDefault="00470962" w:rsidP="009D02C5">
      <w:pPr>
        <w:pStyle w:val="Default"/>
        <w:jc w:val="center"/>
        <w:rPr>
          <w:bCs/>
          <w:color w:val="aut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02"/>
      </w:tblGrid>
      <w:tr w:rsidR="00470962" w:rsidTr="009D02C5">
        <w:tc>
          <w:tcPr>
            <w:tcW w:w="3369" w:type="dxa"/>
          </w:tcPr>
          <w:p w:rsidR="00470962" w:rsidRPr="00470962" w:rsidRDefault="00470962" w:rsidP="009D02C5">
            <w:pPr>
              <w:pStyle w:val="Default"/>
              <w:jc w:val="both"/>
              <w:rPr>
                <w:bCs/>
                <w:color w:val="auto"/>
                <w:sz w:val="23"/>
                <w:szCs w:val="23"/>
              </w:rPr>
            </w:pPr>
            <w:r w:rsidRPr="00470962">
              <w:rPr>
                <w:bCs/>
                <w:color w:val="auto"/>
                <w:sz w:val="23"/>
                <w:szCs w:val="23"/>
              </w:rPr>
              <w:t>Неведров В.Д.</w:t>
            </w:r>
          </w:p>
        </w:tc>
        <w:tc>
          <w:tcPr>
            <w:tcW w:w="6202" w:type="dxa"/>
          </w:tcPr>
          <w:p w:rsidR="00470962" w:rsidRPr="00470962" w:rsidRDefault="00470962" w:rsidP="009D02C5">
            <w:pPr>
              <w:pStyle w:val="Default"/>
              <w:jc w:val="both"/>
              <w:rPr>
                <w:bCs/>
                <w:color w:val="auto"/>
                <w:sz w:val="23"/>
                <w:szCs w:val="23"/>
              </w:rPr>
            </w:pPr>
            <w:r>
              <w:rPr>
                <w:bCs/>
                <w:color w:val="auto"/>
                <w:sz w:val="23"/>
                <w:szCs w:val="23"/>
              </w:rPr>
              <w:t>з</w:t>
            </w:r>
            <w:r w:rsidRPr="00470962">
              <w:rPr>
                <w:bCs/>
                <w:color w:val="auto"/>
                <w:sz w:val="23"/>
                <w:szCs w:val="23"/>
              </w:rPr>
              <w:t>аместитель Главы Администрации Курского района Курской области</w:t>
            </w:r>
          </w:p>
          <w:p w:rsidR="00470962" w:rsidRPr="00470962" w:rsidRDefault="00470962" w:rsidP="009D02C5">
            <w:pPr>
              <w:pStyle w:val="Default"/>
              <w:jc w:val="both"/>
              <w:rPr>
                <w:bCs/>
                <w:color w:val="auto"/>
                <w:sz w:val="23"/>
                <w:szCs w:val="23"/>
              </w:rPr>
            </w:pPr>
            <w:r w:rsidRPr="00470962">
              <w:rPr>
                <w:bCs/>
                <w:color w:val="auto"/>
                <w:sz w:val="23"/>
                <w:szCs w:val="23"/>
              </w:rPr>
              <w:t>(председатель комиссии)</w:t>
            </w:r>
          </w:p>
        </w:tc>
      </w:tr>
      <w:tr w:rsidR="00470962" w:rsidTr="009D02C5">
        <w:tc>
          <w:tcPr>
            <w:tcW w:w="3369" w:type="dxa"/>
          </w:tcPr>
          <w:p w:rsidR="00470962" w:rsidRPr="00470962" w:rsidRDefault="00470962" w:rsidP="009D02C5">
            <w:pPr>
              <w:pStyle w:val="Default"/>
              <w:jc w:val="both"/>
              <w:rPr>
                <w:bCs/>
                <w:color w:val="auto"/>
                <w:sz w:val="23"/>
                <w:szCs w:val="23"/>
              </w:rPr>
            </w:pPr>
            <w:r w:rsidRPr="00470962">
              <w:rPr>
                <w:bCs/>
                <w:color w:val="auto"/>
                <w:sz w:val="23"/>
                <w:szCs w:val="23"/>
              </w:rPr>
              <w:t>Сорокина Т.А.</w:t>
            </w:r>
          </w:p>
        </w:tc>
        <w:tc>
          <w:tcPr>
            <w:tcW w:w="6202" w:type="dxa"/>
          </w:tcPr>
          <w:p w:rsidR="00470962" w:rsidRDefault="00470962" w:rsidP="009D02C5">
            <w:pPr>
              <w:pStyle w:val="Default"/>
              <w:jc w:val="both"/>
              <w:rPr>
                <w:bCs/>
                <w:color w:val="auto"/>
                <w:sz w:val="23"/>
                <w:szCs w:val="23"/>
              </w:rPr>
            </w:pPr>
            <w:r w:rsidRPr="00470962">
              <w:rPr>
                <w:bCs/>
                <w:color w:val="auto"/>
                <w:sz w:val="23"/>
                <w:szCs w:val="23"/>
              </w:rPr>
              <w:t>начальник управления по делам образования и здравоохранения Администрации Курского района Курской области</w:t>
            </w:r>
          </w:p>
          <w:p w:rsidR="00D53B6C" w:rsidRPr="00470962" w:rsidRDefault="00D53B6C" w:rsidP="009D02C5">
            <w:pPr>
              <w:pStyle w:val="Default"/>
              <w:jc w:val="both"/>
              <w:rPr>
                <w:bCs/>
                <w:color w:val="auto"/>
                <w:sz w:val="23"/>
                <w:szCs w:val="23"/>
              </w:rPr>
            </w:pPr>
            <w:r>
              <w:rPr>
                <w:bCs/>
                <w:color w:val="auto"/>
                <w:sz w:val="23"/>
                <w:szCs w:val="23"/>
              </w:rPr>
              <w:t>(заместитель председателя комиссии)</w:t>
            </w:r>
          </w:p>
        </w:tc>
      </w:tr>
      <w:tr w:rsidR="00470962" w:rsidTr="009D02C5">
        <w:tc>
          <w:tcPr>
            <w:tcW w:w="3369" w:type="dxa"/>
          </w:tcPr>
          <w:p w:rsidR="00470962" w:rsidRPr="00470962" w:rsidRDefault="00470962" w:rsidP="009D02C5">
            <w:pPr>
              <w:pStyle w:val="Default"/>
              <w:jc w:val="both"/>
              <w:rPr>
                <w:bCs/>
                <w:color w:val="auto"/>
                <w:sz w:val="23"/>
                <w:szCs w:val="23"/>
              </w:rPr>
            </w:pPr>
            <w:r w:rsidRPr="00470962">
              <w:rPr>
                <w:bCs/>
                <w:color w:val="auto"/>
                <w:sz w:val="23"/>
                <w:szCs w:val="23"/>
              </w:rPr>
              <w:t>Гринёва А.В.</w:t>
            </w:r>
          </w:p>
        </w:tc>
        <w:tc>
          <w:tcPr>
            <w:tcW w:w="6202" w:type="dxa"/>
          </w:tcPr>
          <w:p w:rsidR="00470962" w:rsidRPr="00470962" w:rsidRDefault="00470962" w:rsidP="009D02C5">
            <w:pPr>
              <w:pStyle w:val="Default"/>
              <w:jc w:val="both"/>
              <w:rPr>
                <w:bCs/>
                <w:color w:val="auto"/>
                <w:sz w:val="23"/>
                <w:szCs w:val="23"/>
              </w:rPr>
            </w:pPr>
            <w:r w:rsidRPr="00470962">
              <w:rPr>
                <w:bCs/>
                <w:color w:val="auto"/>
                <w:sz w:val="23"/>
                <w:szCs w:val="23"/>
              </w:rPr>
              <w:t>специалист по работе с молодежью МКУ «Информационно-методический центр» Курского района</w:t>
            </w:r>
          </w:p>
          <w:p w:rsidR="00470962" w:rsidRPr="00470962" w:rsidRDefault="00470962" w:rsidP="009D02C5">
            <w:pPr>
              <w:pStyle w:val="Default"/>
              <w:jc w:val="both"/>
              <w:rPr>
                <w:bCs/>
                <w:color w:val="auto"/>
                <w:sz w:val="23"/>
                <w:szCs w:val="23"/>
              </w:rPr>
            </w:pPr>
            <w:r w:rsidRPr="00470962">
              <w:rPr>
                <w:bCs/>
                <w:color w:val="auto"/>
                <w:sz w:val="23"/>
                <w:szCs w:val="23"/>
              </w:rPr>
              <w:t>(секретарь комиссии)</w:t>
            </w:r>
            <w:r w:rsidR="009D02C5">
              <w:rPr>
                <w:bCs/>
                <w:color w:val="auto"/>
                <w:sz w:val="23"/>
                <w:szCs w:val="23"/>
              </w:rPr>
              <w:t xml:space="preserve"> (по согласованию)</w:t>
            </w:r>
          </w:p>
        </w:tc>
      </w:tr>
    </w:tbl>
    <w:p w:rsidR="00E76DA8" w:rsidRPr="00470962" w:rsidRDefault="00470962" w:rsidP="009D02C5">
      <w:pPr>
        <w:pStyle w:val="Default"/>
        <w:rPr>
          <w:b/>
          <w:bCs/>
          <w:i/>
          <w:color w:val="auto"/>
          <w:sz w:val="23"/>
          <w:szCs w:val="23"/>
        </w:rPr>
      </w:pPr>
      <w:r w:rsidRPr="00470962">
        <w:rPr>
          <w:b/>
          <w:bCs/>
          <w:i/>
          <w:color w:val="auto"/>
          <w:sz w:val="23"/>
          <w:szCs w:val="23"/>
        </w:rPr>
        <w:t>Члены комиссии: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02"/>
      </w:tblGrid>
      <w:tr w:rsidR="00440C68" w:rsidRPr="00936CC3" w:rsidTr="009D02C5">
        <w:tc>
          <w:tcPr>
            <w:tcW w:w="3369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Волкова С.А.</w:t>
            </w:r>
          </w:p>
        </w:tc>
        <w:tc>
          <w:tcPr>
            <w:tcW w:w="6202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начальник отделения по делам несовершеннолетних отдела участковых уполномоченных полиции и по делам несовершеннолетних ОМВД по Курскому району (по согласованию)</w:t>
            </w:r>
          </w:p>
        </w:tc>
      </w:tr>
      <w:tr w:rsidR="00440C68" w:rsidRPr="00936CC3" w:rsidTr="009D02C5">
        <w:tc>
          <w:tcPr>
            <w:tcW w:w="3369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Главы сельсоветов</w:t>
            </w:r>
          </w:p>
        </w:tc>
        <w:tc>
          <w:tcPr>
            <w:tcW w:w="6202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по территориальности (по согласованию)</w:t>
            </w:r>
          </w:p>
        </w:tc>
      </w:tr>
      <w:tr w:rsidR="00440C68" w:rsidRPr="00936CC3" w:rsidTr="009D02C5">
        <w:tc>
          <w:tcPr>
            <w:tcW w:w="3369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Горякина О.Ф.</w:t>
            </w:r>
          </w:p>
        </w:tc>
        <w:tc>
          <w:tcPr>
            <w:tcW w:w="6202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начальник отдела социального обеспечения Администрации Курского района Курской области</w:t>
            </w:r>
          </w:p>
        </w:tc>
      </w:tr>
      <w:tr w:rsidR="00440C68" w:rsidRPr="00936CC3" w:rsidTr="009D02C5">
        <w:tc>
          <w:tcPr>
            <w:tcW w:w="3369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Жидеева</w:t>
            </w:r>
            <w:r w:rsidRPr="00936CC3">
              <w:rPr>
                <w:bCs/>
                <w:sz w:val="23"/>
                <w:szCs w:val="23"/>
              </w:rPr>
              <w:t xml:space="preserve"> Е.В.</w:t>
            </w:r>
          </w:p>
        </w:tc>
        <w:tc>
          <w:tcPr>
            <w:tcW w:w="6202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начальник управления по бюджету и налогам Администрации Курского района Курской области</w:t>
            </w:r>
          </w:p>
        </w:tc>
      </w:tr>
      <w:tr w:rsidR="00440C68" w:rsidRPr="00936CC3" w:rsidTr="009D02C5">
        <w:tc>
          <w:tcPr>
            <w:tcW w:w="3369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Захаров В.С.</w:t>
            </w:r>
          </w:p>
        </w:tc>
        <w:tc>
          <w:tcPr>
            <w:tcW w:w="6202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заместитель начальника полиции (по охране общественного порядка) О</w:t>
            </w:r>
            <w:r>
              <w:rPr>
                <w:bCs/>
                <w:sz w:val="23"/>
                <w:szCs w:val="23"/>
              </w:rPr>
              <w:t>МВД России по Курскому району (п</w:t>
            </w:r>
            <w:r w:rsidRPr="00936CC3">
              <w:rPr>
                <w:bCs/>
                <w:sz w:val="23"/>
                <w:szCs w:val="23"/>
              </w:rPr>
              <w:t>о согласованию)</w:t>
            </w:r>
          </w:p>
        </w:tc>
      </w:tr>
      <w:tr w:rsidR="00440C68" w:rsidRPr="00936CC3" w:rsidTr="009D02C5">
        <w:tc>
          <w:tcPr>
            <w:tcW w:w="3369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Калмыкова Л.Н.</w:t>
            </w:r>
          </w:p>
        </w:tc>
        <w:tc>
          <w:tcPr>
            <w:tcW w:w="6202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специалист филиала ГУ СОН ССО «Щигровский межрайонный центр социальной помощи семье и детям» (по согласованию)</w:t>
            </w:r>
          </w:p>
        </w:tc>
      </w:tr>
      <w:tr w:rsidR="00440C68" w:rsidRPr="00936CC3" w:rsidTr="009D02C5">
        <w:tc>
          <w:tcPr>
            <w:tcW w:w="3369" w:type="dxa"/>
          </w:tcPr>
          <w:p w:rsidR="00440C68" w:rsidRPr="00936CC3" w:rsidRDefault="00095B4F" w:rsidP="009D02C5">
            <w:pPr>
              <w:pStyle w:val="Default"/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Коньши</w:t>
            </w:r>
            <w:r w:rsidR="00440C68" w:rsidRPr="00936CC3">
              <w:rPr>
                <w:bCs/>
                <w:sz w:val="23"/>
                <w:szCs w:val="23"/>
              </w:rPr>
              <w:t>на Е.Н.</w:t>
            </w:r>
          </w:p>
        </w:tc>
        <w:tc>
          <w:tcPr>
            <w:tcW w:w="6202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начальник отдела опеки и попечительства Администрации Курского района Курской области</w:t>
            </w:r>
          </w:p>
        </w:tc>
      </w:tr>
      <w:tr w:rsidR="00440C68" w:rsidRPr="00936CC3" w:rsidTr="009D02C5">
        <w:tc>
          <w:tcPr>
            <w:tcW w:w="3369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Полянский С.П.</w:t>
            </w:r>
          </w:p>
        </w:tc>
        <w:tc>
          <w:tcPr>
            <w:tcW w:w="6202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главный врач ОБУЗ «Курская ЦРБ» Курского района Курской области (по согласованию)</w:t>
            </w:r>
          </w:p>
        </w:tc>
      </w:tr>
      <w:tr w:rsidR="00440C68" w:rsidRPr="00936CC3" w:rsidTr="009D02C5">
        <w:tc>
          <w:tcPr>
            <w:tcW w:w="3369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Рождественская</w:t>
            </w:r>
            <w:r>
              <w:rPr>
                <w:sz w:val="23"/>
                <w:szCs w:val="23"/>
              </w:rPr>
              <w:t xml:space="preserve"> </w:t>
            </w:r>
            <w:r w:rsidRPr="00936CC3">
              <w:rPr>
                <w:bCs/>
                <w:sz w:val="23"/>
                <w:szCs w:val="23"/>
              </w:rPr>
              <w:t>А.А.</w:t>
            </w:r>
          </w:p>
        </w:tc>
        <w:tc>
          <w:tcPr>
            <w:tcW w:w="6202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начальник отдела культуры, по делам молодежи, физкультуры и спорта Администрации Курского района Курской области</w:t>
            </w:r>
          </w:p>
        </w:tc>
      </w:tr>
      <w:tr w:rsidR="00440C68" w:rsidRPr="00936CC3" w:rsidTr="009D02C5">
        <w:tc>
          <w:tcPr>
            <w:tcW w:w="3369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Стасенко Е.Л.</w:t>
            </w:r>
          </w:p>
        </w:tc>
        <w:tc>
          <w:tcPr>
            <w:tcW w:w="6202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заведующий педиатрическим отделением ОБУЗ «Курская ЦРБ» Курского района Курской области (по согласованию)</w:t>
            </w:r>
          </w:p>
        </w:tc>
      </w:tr>
      <w:tr w:rsidR="00440C68" w:rsidRPr="00936CC3" w:rsidTr="009D02C5">
        <w:tc>
          <w:tcPr>
            <w:tcW w:w="3369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Тарасова Л.И.</w:t>
            </w:r>
          </w:p>
        </w:tc>
        <w:tc>
          <w:tcPr>
            <w:tcW w:w="6202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ответственный секретарь комиссии по делам несовершеннолетних и защите их прав Администрации Курского района Курской области</w:t>
            </w:r>
          </w:p>
        </w:tc>
      </w:tr>
      <w:tr w:rsidR="00440C68" w:rsidRPr="00936CC3" w:rsidTr="009D02C5">
        <w:tc>
          <w:tcPr>
            <w:tcW w:w="3369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Цуприк В. А.</w:t>
            </w:r>
          </w:p>
        </w:tc>
        <w:tc>
          <w:tcPr>
            <w:tcW w:w="6202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заместитель директора МБОУ ДО ДЮСШ «Атлет» Курского района Курской области по спортивно-массовой работе и АХЧ</w:t>
            </w:r>
          </w:p>
        </w:tc>
      </w:tr>
      <w:tr w:rsidR="00440C68" w:rsidRPr="00936CC3" w:rsidTr="009D02C5">
        <w:tc>
          <w:tcPr>
            <w:tcW w:w="3369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Шахова Е.А.</w:t>
            </w:r>
          </w:p>
          <w:p w:rsidR="00440C68" w:rsidRPr="00936CC3" w:rsidRDefault="00440C68" w:rsidP="009D02C5">
            <w:pPr>
              <w:pStyle w:val="Default"/>
              <w:rPr>
                <w:rFonts w:ascii="Consolas" w:hAnsi="Consolas" w:cs="Consolas"/>
                <w:sz w:val="23"/>
                <w:szCs w:val="23"/>
              </w:rPr>
            </w:pPr>
          </w:p>
        </w:tc>
        <w:tc>
          <w:tcPr>
            <w:tcW w:w="6202" w:type="dxa"/>
          </w:tcPr>
          <w:p w:rsidR="00440C68" w:rsidRPr="00936CC3" w:rsidRDefault="00440C68" w:rsidP="009D02C5">
            <w:pPr>
              <w:pStyle w:val="Default"/>
              <w:rPr>
                <w:sz w:val="23"/>
                <w:szCs w:val="23"/>
              </w:rPr>
            </w:pPr>
            <w:r w:rsidRPr="00936CC3">
              <w:rPr>
                <w:bCs/>
                <w:sz w:val="23"/>
                <w:szCs w:val="23"/>
              </w:rPr>
              <w:t>начальник отдела по Курскому району Государственного учреждения «Центр занятости населения города Курска» (по согласованию)</w:t>
            </w:r>
          </w:p>
        </w:tc>
      </w:tr>
    </w:tbl>
    <w:p w:rsidR="00440C68" w:rsidRDefault="00440C68" w:rsidP="00AB420F">
      <w:pPr>
        <w:pStyle w:val="Default"/>
        <w:rPr>
          <w:bCs/>
        </w:rPr>
      </w:pPr>
    </w:p>
    <w:p w:rsidR="00D53B6C" w:rsidRDefault="00D53B6C" w:rsidP="00966984">
      <w:pPr>
        <w:pStyle w:val="Default"/>
        <w:jc w:val="right"/>
        <w:rPr>
          <w:bCs/>
        </w:rPr>
      </w:pPr>
    </w:p>
    <w:p w:rsidR="00966984" w:rsidRPr="00966984" w:rsidRDefault="00966984" w:rsidP="00966984">
      <w:pPr>
        <w:pStyle w:val="Default"/>
        <w:jc w:val="right"/>
        <w:rPr>
          <w:color w:val="auto"/>
        </w:rPr>
      </w:pPr>
      <w:r w:rsidRPr="00966984">
        <w:rPr>
          <w:bCs/>
        </w:rPr>
        <w:t>УТВЕРЖДЕН</w:t>
      </w:r>
      <w:r>
        <w:rPr>
          <w:bCs/>
        </w:rPr>
        <w:t>О</w:t>
      </w:r>
    </w:p>
    <w:p w:rsidR="00936CC3" w:rsidRPr="00E76DA8" w:rsidRDefault="00966984" w:rsidP="00966984">
      <w:pPr>
        <w:pStyle w:val="Default"/>
        <w:ind w:firstLine="708"/>
        <w:jc w:val="right"/>
        <w:rPr>
          <w:bCs/>
          <w:color w:val="auto"/>
        </w:rPr>
      </w:pPr>
      <w:r>
        <w:rPr>
          <w:bCs/>
        </w:rPr>
        <w:t>п</w:t>
      </w:r>
      <w:r w:rsidRPr="00966984">
        <w:rPr>
          <w:bCs/>
        </w:rPr>
        <w:t>остановлением</w:t>
      </w:r>
      <w:r>
        <w:rPr>
          <w:bCs/>
          <w:color w:val="auto"/>
        </w:rPr>
        <w:t xml:space="preserve"> </w:t>
      </w:r>
      <w:r w:rsidR="00936CC3" w:rsidRPr="00E76DA8">
        <w:rPr>
          <w:bCs/>
          <w:color w:val="auto"/>
        </w:rPr>
        <w:t xml:space="preserve">Администрации </w:t>
      </w:r>
    </w:p>
    <w:p w:rsidR="00936CC3" w:rsidRPr="00E76DA8" w:rsidRDefault="00936CC3" w:rsidP="00936CC3">
      <w:pPr>
        <w:pStyle w:val="Default"/>
        <w:ind w:firstLine="708"/>
        <w:jc w:val="right"/>
        <w:rPr>
          <w:bCs/>
          <w:color w:val="auto"/>
        </w:rPr>
      </w:pPr>
      <w:r w:rsidRPr="00E76DA8">
        <w:rPr>
          <w:bCs/>
          <w:color w:val="auto"/>
        </w:rPr>
        <w:t xml:space="preserve">Курского района Курской области </w:t>
      </w:r>
    </w:p>
    <w:p w:rsidR="00936CC3" w:rsidRDefault="00936CC3" w:rsidP="00936CC3">
      <w:pPr>
        <w:pStyle w:val="Default"/>
        <w:ind w:firstLine="708"/>
        <w:jc w:val="right"/>
        <w:rPr>
          <w:bCs/>
          <w:color w:val="auto"/>
        </w:rPr>
      </w:pPr>
      <w:r w:rsidRPr="00E76DA8">
        <w:rPr>
          <w:bCs/>
          <w:color w:val="auto"/>
        </w:rPr>
        <w:t>№ ____ от ___________  2020г.</w:t>
      </w:r>
    </w:p>
    <w:p w:rsidR="00936CC3" w:rsidRDefault="00936CC3" w:rsidP="00936CC3">
      <w:pPr>
        <w:pStyle w:val="Default"/>
        <w:ind w:firstLine="708"/>
        <w:jc w:val="right"/>
        <w:rPr>
          <w:bCs/>
          <w:color w:val="auto"/>
        </w:rPr>
      </w:pPr>
    </w:p>
    <w:p w:rsidR="00936CC3" w:rsidRDefault="00936CC3" w:rsidP="00936CC3">
      <w:pPr>
        <w:pStyle w:val="Default"/>
      </w:pPr>
    </w:p>
    <w:p w:rsidR="00936CC3" w:rsidRDefault="00936CC3" w:rsidP="00936CC3">
      <w:pPr>
        <w:pStyle w:val="Default"/>
        <w:rPr>
          <w:color w:val="auto"/>
        </w:rPr>
      </w:pPr>
    </w:p>
    <w:p w:rsidR="00936CC3" w:rsidRPr="009D02C5" w:rsidRDefault="00936CC3" w:rsidP="00936CC3">
      <w:pPr>
        <w:pStyle w:val="Default"/>
        <w:jc w:val="center"/>
        <w:rPr>
          <w:b/>
          <w:color w:val="auto"/>
          <w:sz w:val="26"/>
          <w:szCs w:val="26"/>
        </w:rPr>
      </w:pPr>
      <w:r w:rsidRPr="009D02C5">
        <w:rPr>
          <w:b/>
          <w:bCs/>
          <w:color w:val="auto"/>
          <w:sz w:val="26"/>
          <w:szCs w:val="26"/>
        </w:rPr>
        <w:t>Положение</w:t>
      </w:r>
    </w:p>
    <w:p w:rsidR="00936CC3" w:rsidRPr="009D02C5" w:rsidRDefault="00936CC3" w:rsidP="00936CC3">
      <w:pPr>
        <w:pStyle w:val="Default"/>
        <w:jc w:val="center"/>
        <w:rPr>
          <w:b/>
          <w:color w:val="auto"/>
          <w:sz w:val="26"/>
          <w:szCs w:val="26"/>
        </w:rPr>
      </w:pPr>
      <w:r w:rsidRPr="009D02C5">
        <w:rPr>
          <w:b/>
          <w:bCs/>
          <w:color w:val="auto"/>
          <w:sz w:val="26"/>
          <w:szCs w:val="26"/>
        </w:rPr>
        <w:t xml:space="preserve">о районной межведомственной комиссии по организации </w:t>
      </w:r>
      <w:r w:rsidR="009D02C5">
        <w:rPr>
          <w:b/>
          <w:bCs/>
          <w:color w:val="auto"/>
          <w:sz w:val="26"/>
          <w:szCs w:val="26"/>
        </w:rPr>
        <w:t>отдыха детей</w:t>
      </w:r>
      <w:r w:rsidR="00052B00">
        <w:rPr>
          <w:b/>
          <w:bCs/>
          <w:color w:val="auto"/>
          <w:sz w:val="26"/>
          <w:szCs w:val="26"/>
        </w:rPr>
        <w:t>, проживающих на территории Курского района Курской области</w:t>
      </w:r>
      <w:r w:rsidR="009D02C5">
        <w:rPr>
          <w:b/>
          <w:bCs/>
          <w:color w:val="auto"/>
          <w:sz w:val="26"/>
          <w:szCs w:val="26"/>
        </w:rPr>
        <w:t xml:space="preserve"> в каникулярное время </w:t>
      </w:r>
      <w:r w:rsidRPr="009D02C5">
        <w:rPr>
          <w:b/>
          <w:bCs/>
          <w:color w:val="auto"/>
          <w:sz w:val="26"/>
          <w:szCs w:val="26"/>
        </w:rPr>
        <w:t>в</w:t>
      </w:r>
      <w:r w:rsidR="008B0E60" w:rsidRPr="009D02C5">
        <w:rPr>
          <w:b/>
          <w:bCs/>
          <w:color w:val="auto"/>
          <w:sz w:val="26"/>
          <w:szCs w:val="26"/>
        </w:rPr>
        <w:t xml:space="preserve"> 2020</w:t>
      </w:r>
      <w:r w:rsidRPr="009D02C5">
        <w:rPr>
          <w:b/>
          <w:bCs/>
          <w:color w:val="auto"/>
          <w:sz w:val="26"/>
          <w:szCs w:val="26"/>
        </w:rPr>
        <w:t xml:space="preserve"> году</w:t>
      </w:r>
    </w:p>
    <w:p w:rsidR="00936CC3" w:rsidRPr="009D02C5" w:rsidRDefault="00936CC3" w:rsidP="00936CC3">
      <w:pPr>
        <w:pStyle w:val="Default"/>
        <w:jc w:val="center"/>
        <w:rPr>
          <w:b/>
          <w:color w:val="auto"/>
          <w:sz w:val="26"/>
          <w:szCs w:val="26"/>
        </w:rPr>
      </w:pPr>
      <w:r w:rsidRPr="009D02C5">
        <w:rPr>
          <w:b/>
          <w:bCs/>
          <w:color w:val="auto"/>
          <w:sz w:val="26"/>
          <w:szCs w:val="26"/>
        </w:rPr>
        <w:t>I. Общие положения</w:t>
      </w:r>
    </w:p>
    <w:p w:rsidR="00936CC3" w:rsidRPr="00936CC3" w:rsidRDefault="00936CC3" w:rsidP="00936CC3">
      <w:pPr>
        <w:pStyle w:val="Default"/>
        <w:ind w:firstLine="708"/>
        <w:jc w:val="both"/>
      </w:pPr>
      <w:r w:rsidRPr="00936CC3">
        <w:rPr>
          <w:bCs/>
          <w:color w:val="auto"/>
          <w:sz w:val="26"/>
          <w:szCs w:val="26"/>
        </w:rPr>
        <w:t>1.</w:t>
      </w:r>
      <w:proofErr w:type="gramStart"/>
      <w:r w:rsidRPr="00936CC3">
        <w:rPr>
          <w:bCs/>
          <w:color w:val="auto"/>
          <w:sz w:val="26"/>
          <w:szCs w:val="26"/>
        </w:rPr>
        <w:t>1.Районная</w:t>
      </w:r>
      <w:proofErr w:type="gramEnd"/>
      <w:r w:rsidRPr="00936CC3">
        <w:rPr>
          <w:bCs/>
          <w:color w:val="auto"/>
          <w:sz w:val="26"/>
          <w:szCs w:val="26"/>
        </w:rPr>
        <w:t xml:space="preserve">, межведомственная комиссия по организации </w:t>
      </w:r>
      <w:r w:rsidR="009D02C5">
        <w:rPr>
          <w:bCs/>
          <w:color w:val="auto"/>
          <w:sz w:val="26"/>
          <w:szCs w:val="26"/>
        </w:rPr>
        <w:t>отдыха и занятости детей</w:t>
      </w:r>
      <w:r w:rsidR="00052B00">
        <w:rPr>
          <w:bCs/>
          <w:color w:val="auto"/>
          <w:sz w:val="26"/>
          <w:szCs w:val="26"/>
        </w:rPr>
        <w:t>, проживающих на территории Курского района Курской области</w:t>
      </w:r>
      <w:r w:rsidR="009D02C5">
        <w:rPr>
          <w:bCs/>
          <w:color w:val="auto"/>
          <w:sz w:val="26"/>
          <w:szCs w:val="26"/>
        </w:rPr>
        <w:t xml:space="preserve"> в каникулярное время </w:t>
      </w:r>
      <w:r w:rsidRPr="00936CC3">
        <w:rPr>
          <w:bCs/>
          <w:color w:val="auto"/>
          <w:sz w:val="26"/>
          <w:szCs w:val="26"/>
        </w:rPr>
        <w:t>в</w:t>
      </w:r>
      <w:r w:rsidR="008B0E60">
        <w:rPr>
          <w:bCs/>
          <w:color w:val="auto"/>
          <w:sz w:val="26"/>
          <w:szCs w:val="26"/>
        </w:rPr>
        <w:t xml:space="preserve"> 2020</w:t>
      </w:r>
      <w:r w:rsidRPr="00936CC3">
        <w:rPr>
          <w:bCs/>
          <w:color w:val="auto"/>
          <w:sz w:val="26"/>
          <w:szCs w:val="26"/>
        </w:rPr>
        <w:t xml:space="preserve"> году (далее - Комиссия) создается в целях обеспечения согласованных действий соответствующих </w:t>
      </w:r>
      <w:r w:rsidR="009D02C5">
        <w:rPr>
          <w:bCs/>
          <w:color w:val="auto"/>
          <w:sz w:val="26"/>
          <w:szCs w:val="26"/>
        </w:rPr>
        <w:t>территориальных органов</w:t>
      </w:r>
      <w:r w:rsidR="00AD7641">
        <w:rPr>
          <w:bCs/>
          <w:color w:val="auto"/>
          <w:sz w:val="26"/>
          <w:szCs w:val="26"/>
        </w:rPr>
        <w:t xml:space="preserve"> </w:t>
      </w:r>
      <w:r w:rsidR="009D02C5">
        <w:rPr>
          <w:bCs/>
          <w:color w:val="auto"/>
          <w:sz w:val="26"/>
          <w:szCs w:val="26"/>
        </w:rPr>
        <w:t xml:space="preserve">федеральных органов исполнительной власти, </w:t>
      </w:r>
      <w:r w:rsidRPr="00936CC3">
        <w:rPr>
          <w:bCs/>
          <w:color w:val="auto"/>
          <w:sz w:val="26"/>
          <w:szCs w:val="26"/>
        </w:rPr>
        <w:t xml:space="preserve">органов местного самоуправления, </w:t>
      </w:r>
      <w:r w:rsidR="009D02C5">
        <w:rPr>
          <w:bCs/>
          <w:color w:val="auto"/>
          <w:sz w:val="26"/>
          <w:szCs w:val="26"/>
        </w:rPr>
        <w:t xml:space="preserve">организаций, учреждений </w:t>
      </w:r>
      <w:r w:rsidRPr="00936CC3">
        <w:rPr>
          <w:bCs/>
          <w:color w:val="auto"/>
          <w:sz w:val="26"/>
          <w:szCs w:val="26"/>
        </w:rPr>
        <w:t xml:space="preserve">всех форм собственности по вопросу организации отдыха </w:t>
      </w:r>
      <w:r w:rsidR="009D02C5">
        <w:rPr>
          <w:bCs/>
          <w:color w:val="auto"/>
          <w:sz w:val="26"/>
          <w:szCs w:val="26"/>
        </w:rPr>
        <w:t>детей в каникулярное время</w:t>
      </w:r>
      <w:r w:rsidRPr="00936CC3">
        <w:rPr>
          <w:bCs/>
          <w:color w:val="auto"/>
          <w:sz w:val="26"/>
          <w:szCs w:val="26"/>
        </w:rPr>
        <w:t>.</w:t>
      </w:r>
    </w:p>
    <w:p w:rsidR="00936CC3" w:rsidRPr="00936CC3" w:rsidRDefault="00936CC3" w:rsidP="00936CC3">
      <w:pPr>
        <w:pStyle w:val="Default"/>
        <w:ind w:firstLine="708"/>
        <w:jc w:val="both"/>
        <w:rPr>
          <w:bCs/>
          <w:color w:val="auto"/>
        </w:rPr>
      </w:pPr>
      <w:r w:rsidRPr="00936CC3">
        <w:rPr>
          <w:bCs/>
          <w:color w:val="auto"/>
          <w:sz w:val="26"/>
          <w:szCs w:val="26"/>
        </w:rPr>
        <w:t>1.2. Комиссия в своей деятельности руководствуется законодательством Российской Федерации и Курской области в сфере организации отдыха детей, а также настоящим Положением.</w:t>
      </w:r>
    </w:p>
    <w:p w:rsidR="00936CC3" w:rsidRPr="009D02C5" w:rsidRDefault="00936CC3" w:rsidP="00936CC3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9D02C5">
        <w:rPr>
          <w:b/>
          <w:bCs/>
          <w:color w:val="auto"/>
          <w:sz w:val="26"/>
          <w:szCs w:val="26"/>
        </w:rPr>
        <w:t>II. Задачи Комиссии</w:t>
      </w:r>
    </w:p>
    <w:p w:rsidR="00936CC3" w:rsidRPr="00936CC3" w:rsidRDefault="00936CC3" w:rsidP="00936CC3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936CC3">
        <w:rPr>
          <w:bCs/>
          <w:color w:val="auto"/>
          <w:sz w:val="26"/>
          <w:szCs w:val="26"/>
        </w:rPr>
        <w:t>2. Задачами Комиссии являются:</w:t>
      </w:r>
    </w:p>
    <w:p w:rsidR="00936CC3" w:rsidRPr="00936CC3" w:rsidRDefault="00936CC3" w:rsidP="00936CC3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936CC3">
        <w:rPr>
          <w:bCs/>
          <w:color w:val="auto"/>
          <w:sz w:val="26"/>
          <w:szCs w:val="26"/>
        </w:rPr>
        <w:t>2.1. Рассмотрение вопросов, связанных с организацией</w:t>
      </w:r>
      <w:r w:rsidR="009D02C5">
        <w:rPr>
          <w:bCs/>
          <w:color w:val="auto"/>
          <w:sz w:val="26"/>
          <w:szCs w:val="26"/>
        </w:rPr>
        <w:t xml:space="preserve"> отдыха детей в каникулярное время</w:t>
      </w:r>
      <w:r w:rsidRPr="00936CC3">
        <w:rPr>
          <w:bCs/>
          <w:color w:val="auto"/>
          <w:sz w:val="26"/>
          <w:szCs w:val="26"/>
        </w:rPr>
        <w:t>.</w:t>
      </w:r>
    </w:p>
    <w:p w:rsidR="00936CC3" w:rsidRPr="00936CC3" w:rsidRDefault="00936CC3" w:rsidP="00936CC3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936CC3">
        <w:rPr>
          <w:bCs/>
          <w:color w:val="auto"/>
          <w:sz w:val="26"/>
          <w:szCs w:val="26"/>
        </w:rPr>
        <w:t xml:space="preserve">2.2. Обсуждение проектов правовых актов по вопросам организации </w:t>
      </w:r>
      <w:r w:rsidR="009D02C5">
        <w:rPr>
          <w:bCs/>
          <w:color w:val="auto"/>
          <w:sz w:val="26"/>
          <w:szCs w:val="26"/>
        </w:rPr>
        <w:t>отдыха детей в каникулярное время</w:t>
      </w:r>
      <w:r w:rsidR="009D02C5" w:rsidRPr="00936CC3">
        <w:rPr>
          <w:bCs/>
          <w:color w:val="auto"/>
          <w:sz w:val="26"/>
          <w:szCs w:val="26"/>
        </w:rPr>
        <w:t>.</w:t>
      </w:r>
    </w:p>
    <w:p w:rsidR="00052B00" w:rsidRDefault="00936CC3" w:rsidP="00936CC3">
      <w:pPr>
        <w:pStyle w:val="Default"/>
        <w:ind w:left="708"/>
        <w:jc w:val="both"/>
        <w:rPr>
          <w:bCs/>
          <w:color w:val="auto"/>
          <w:sz w:val="26"/>
          <w:szCs w:val="26"/>
        </w:rPr>
      </w:pPr>
      <w:r w:rsidRPr="00936CC3">
        <w:rPr>
          <w:bCs/>
          <w:color w:val="auto"/>
          <w:sz w:val="26"/>
          <w:szCs w:val="26"/>
        </w:rPr>
        <w:t>2.3. Внесение предложений по вопросам о</w:t>
      </w:r>
      <w:r w:rsidR="00052B00">
        <w:rPr>
          <w:bCs/>
          <w:color w:val="auto"/>
          <w:sz w:val="26"/>
          <w:szCs w:val="26"/>
        </w:rPr>
        <w:t>рганизации оздоровления, отдыха</w:t>
      </w:r>
    </w:p>
    <w:p w:rsidR="00936CC3" w:rsidRPr="00936CC3" w:rsidRDefault="009D02C5" w:rsidP="00052B00">
      <w:pPr>
        <w:pStyle w:val="Default"/>
        <w:ind w:left="708" w:hanging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детей в каникулярное время</w:t>
      </w:r>
      <w:r w:rsidRPr="00936CC3">
        <w:rPr>
          <w:bCs/>
          <w:color w:val="auto"/>
          <w:sz w:val="26"/>
          <w:szCs w:val="26"/>
        </w:rPr>
        <w:t>.</w:t>
      </w:r>
    </w:p>
    <w:p w:rsidR="00936CC3" w:rsidRDefault="00936CC3" w:rsidP="00936CC3">
      <w:pPr>
        <w:pStyle w:val="Default"/>
        <w:ind w:firstLine="708"/>
        <w:jc w:val="both"/>
        <w:rPr>
          <w:bCs/>
          <w:color w:val="auto"/>
          <w:sz w:val="26"/>
          <w:szCs w:val="26"/>
        </w:rPr>
      </w:pPr>
      <w:r w:rsidRPr="00936CC3">
        <w:rPr>
          <w:bCs/>
          <w:color w:val="auto"/>
          <w:sz w:val="26"/>
          <w:szCs w:val="26"/>
        </w:rPr>
        <w:t xml:space="preserve">2.4. Содействие созданию временных рабочих групп для разработки </w:t>
      </w:r>
      <w:r>
        <w:rPr>
          <w:bCs/>
          <w:color w:val="auto"/>
          <w:sz w:val="26"/>
          <w:szCs w:val="26"/>
        </w:rPr>
        <w:t xml:space="preserve">и </w:t>
      </w:r>
      <w:r w:rsidRPr="00936CC3">
        <w:rPr>
          <w:bCs/>
          <w:color w:val="auto"/>
          <w:sz w:val="26"/>
          <w:szCs w:val="26"/>
        </w:rPr>
        <w:t>реал</w:t>
      </w:r>
      <w:r w:rsidR="009D02C5">
        <w:rPr>
          <w:bCs/>
          <w:color w:val="auto"/>
          <w:sz w:val="26"/>
          <w:szCs w:val="26"/>
        </w:rPr>
        <w:t>изации программ по организации отдыха детей в каникулярное время</w:t>
      </w:r>
      <w:r w:rsidR="009D02C5" w:rsidRPr="00936CC3">
        <w:rPr>
          <w:bCs/>
          <w:color w:val="auto"/>
          <w:sz w:val="26"/>
          <w:szCs w:val="26"/>
        </w:rPr>
        <w:t>.</w:t>
      </w:r>
    </w:p>
    <w:p w:rsidR="00936CC3" w:rsidRPr="009D02C5" w:rsidRDefault="00936CC3" w:rsidP="00936CC3">
      <w:pPr>
        <w:pStyle w:val="Default"/>
        <w:jc w:val="center"/>
        <w:rPr>
          <w:b/>
          <w:color w:val="auto"/>
          <w:sz w:val="26"/>
          <w:szCs w:val="26"/>
        </w:rPr>
      </w:pPr>
      <w:r w:rsidRPr="009D02C5">
        <w:rPr>
          <w:b/>
          <w:bCs/>
          <w:color w:val="auto"/>
          <w:sz w:val="26"/>
          <w:szCs w:val="26"/>
        </w:rPr>
        <w:t>III. Функции Комиссии</w:t>
      </w:r>
    </w:p>
    <w:p w:rsidR="00936CC3" w:rsidRPr="00936CC3" w:rsidRDefault="00936CC3" w:rsidP="00936CC3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936CC3">
        <w:rPr>
          <w:bCs/>
          <w:color w:val="auto"/>
          <w:sz w:val="26"/>
          <w:szCs w:val="26"/>
        </w:rPr>
        <w:t>3. Основными функциями Комиссии являются:</w:t>
      </w:r>
    </w:p>
    <w:p w:rsidR="00936CC3" w:rsidRPr="00936CC3" w:rsidRDefault="00936CC3" w:rsidP="00936CC3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936CC3">
        <w:rPr>
          <w:bCs/>
          <w:color w:val="auto"/>
          <w:sz w:val="26"/>
          <w:szCs w:val="26"/>
        </w:rPr>
        <w:t>3.1. Разработка плана работы Комиссии.</w:t>
      </w:r>
    </w:p>
    <w:p w:rsidR="00936CC3" w:rsidRPr="00936CC3" w:rsidRDefault="00936CC3" w:rsidP="00936CC3">
      <w:pPr>
        <w:pStyle w:val="Default"/>
        <w:ind w:firstLine="708"/>
        <w:jc w:val="both"/>
        <w:rPr>
          <w:color w:val="auto"/>
          <w:sz w:val="25"/>
          <w:szCs w:val="25"/>
        </w:rPr>
      </w:pPr>
      <w:r w:rsidRPr="00936CC3">
        <w:rPr>
          <w:bCs/>
          <w:color w:val="auto"/>
          <w:sz w:val="25"/>
          <w:szCs w:val="25"/>
        </w:rPr>
        <w:t xml:space="preserve">3.2. Принятий в пределах своей компетенции решений, необходимых для согласованной деятельности </w:t>
      </w:r>
      <w:r w:rsidR="00AD7641">
        <w:rPr>
          <w:bCs/>
          <w:color w:val="auto"/>
          <w:sz w:val="25"/>
          <w:szCs w:val="25"/>
        </w:rPr>
        <w:t xml:space="preserve">территориальных органов федеральных органов исполнительной власти, </w:t>
      </w:r>
      <w:r w:rsidRPr="00936CC3">
        <w:rPr>
          <w:bCs/>
          <w:color w:val="auto"/>
          <w:sz w:val="25"/>
          <w:szCs w:val="25"/>
        </w:rPr>
        <w:t xml:space="preserve">органов местного самоуправления, организаций, учреждений всех форм собственности в вопросе эффективного развития </w:t>
      </w:r>
      <w:r w:rsidR="00AD7641">
        <w:rPr>
          <w:bCs/>
          <w:color w:val="auto"/>
          <w:sz w:val="26"/>
          <w:szCs w:val="26"/>
        </w:rPr>
        <w:t>отдыха детей в каникулярное время</w:t>
      </w:r>
      <w:r w:rsidR="00AD7641" w:rsidRPr="00936CC3">
        <w:rPr>
          <w:bCs/>
          <w:color w:val="auto"/>
          <w:sz w:val="26"/>
          <w:szCs w:val="26"/>
        </w:rPr>
        <w:t>.</w:t>
      </w:r>
    </w:p>
    <w:p w:rsidR="00936CC3" w:rsidRPr="00936CC3" w:rsidRDefault="00936CC3" w:rsidP="00936CC3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936CC3">
        <w:rPr>
          <w:bCs/>
          <w:color w:val="auto"/>
          <w:sz w:val="26"/>
          <w:szCs w:val="26"/>
        </w:rPr>
        <w:t>3.3. Анализ состояния кампании</w:t>
      </w:r>
      <w:r w:rsidR="00AD7641">
        <w:rPr>
          <w:bCs/>
          <w:color w:val="auto"/>
          <w:sz w:val="26"/>
          <w:szCs w:val="26"/>
        </w:rPr>
        <w:t xml:space="preserve"> по отдыху</w:t>
      </w:r>
      <w:r w:rsidRPr="00936CC3">
        <w:rPr>
          <w:bCs/>
          <w:color w:val="auto"/>
          <w:sz w:val="26"/>
          <w:szCs w:val="26"/>
        </w:rPr>
        <w:t xml:space="preserve"> детей </w:t>
      </w:r>
      <w:r w:rsidR="00AD7641">
        <w:rPr>
          <w:bCs/>
          <w:color w:val="auto"/>
          <w:sz w:val="26"/>
          <w:szCs w:val="26"/>
        </w:rPr>
        <w:t xml:space="preserve">в каникулярное время </w:t>
      </w:r>
      <w:r w:rsidRPr="00936CC3">
        <w:rPr>
          <w:bCs/>
          <w:color w:val="auto"/>
          <w:sz w:val="26"/>
          <w:szCs w:val="26"/>
        </w:rPr>
        <w:t>в Курском районе Курской области.</w:t>
      </w:r>
    </w:p>
    <w:p w:rsidR="00936CC3" w:rsidRPr="00936CC3" w:rsidRDefault="00936CC3" w:rsidP="00936CC3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936CC3">
        <w:rPr>
          <w:bCs/>
          <w:color w:val="auto"/>
          <w:sz w:val="26"/>
          <w:szCs w:val="26"/>
        </w:rPr>
        <w:t>3.4. Разработка рекомендаций, направленных на стабилизацию и сохранение системы детского отдыха в современных условиях.</w:t>
      </w:r>
    </w:p>
    <w:p w:rsidR="00E76DA8" w:rsidRDefault="00936CC3" w:rsidP="00936CC3">
      <w:pPr>
        <w:pStyle w:val="Default"/>
        <w:ind w:firstLine="708"/>
        <w:jc w:val="both"/>
        <w:rPr>
          <w:bCs/>
          <w:color w:val="auto"/>
          <w:sz w:val="26"/>
          <w:szCs w:val="26"/>
        </w:rPr>
      </w:pPr>
      <w:r w:rsidRPr="00936CC3">
        <w:rPr>
          <w:bCs/>
          <w:color w:val="auto"/>
          <w:sz w:val="26"/>
          <w:szCs w:val="26"/>
        </w:rPr>
        <w:t>3.5. Участие в подготовке и проведении районных совещаний, семинаров, конкурсов по вопросу полноценного досуга детей в дни школьных каникул.</w:t>
      </w:r>
    </w:p>
    <w:p w:rsidR="008B0E60" w:rsidRPr="008B0E60" w:rsidRDefault="008B0E60" w:rsidP="00AD764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8B0E60">
        <w:rPr>
          <w:bCs/>
          <w:color w:val="auto"/>
          <w:sz w:val="26"/>
          <w:szCs w:val="26"/>
        </w:rPr>
        <w:t>3.6. Прове</w:t>
      </w:r>
      <w:r w:rsidR="00AD7641">
        <w:rPr>
          <w:bCs/>
          <w:color w:val="auto"/>
          <w:sz w:val="26"/>
          <w:szCs w:val="26"/>
        </w:rPr>
        <w:t>дение разъяснительной работы среди</w:t>
      </w:r>
      <w:r w:rsidRPr="008B0E60">
        <w:rPr>
          <w:bCs/>
          <w:color w:val="auto"/>
          <w:sz w:val="26"/>
          <w:szCs w:val="26"/>
        </w:rPr>
        <w:t xml:space="preserve"> населения по вопросам организации </w:t>
      </w:r>
      <w:r w:rsidR="00AD7641">
        <w:rPr>
          <w:bCs/>
          <w:color w:val="auto"/>
          <w:sz w:val="26"/>
          <w:szCs w:val="26"/>
        </w:rPr>
        <w:t>отдыха детей в каникулярное время</w:t>
      </w:r>
      <w:r w:rsidR="00AD7641" w:rsidRPr="00936CC3">
        <w:rPr>
          <w:bCs/>
          <w:color w:val="auto"/>
          <w:sz w:val="26"/>
          <w:szCs w:val="26"/>
        </w:rPr>
        <w:t>.</w:t>
      </w:r>
    </w:p>
    <w:p w:rsidR="008B0E60" w:rsidRPr="008B0E60" w:rsidRDefault="008B0E60" w:rsidP="008B0E6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8B0E60">
        <w:rPr>
          <w:bCs/>
          <w:color w:val="auto"/>
          <w:sz w:val="26"/>
          <w:szCs w:val="26"/>
        </w:rPr>
        <w:t>3.7. Участие в приемке оздоровительных учреждений, осуществляющих отдых</w:t>
      </w:r>
      <w:r w:rsidR="00AD7641">
        <w:rPr>
          <w:bCs/>
          <w:color w:val="auto"/>
          <w:sz w:val="26"/>
          <w:szCs w:val="26"/>
        </w:rPr>
        <w:t xml:space="preserve"> детей в каникулярное время</w:t>
      </w:r>
      <w:r w:rsidR="00AD7641" w:rsidRPr="00936CC3">
        <w:rPr>
          <w:bCs/>
          <w:color w:val="auto"/>
          <w:sz w:val="26"/>
          <w:szCs w:val="26"/>
        </w:rPr>
        <w:t>.</w:t>
      </w:r>
    </w:p>
    <w:p w:rsidR="00052B00" w:rsidRDefault="00052B00" w:rsidP="008B0E60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8B0E60" w:rsidRPr="00AD7641" w:rsidRDefault="008B0E60" w:rsidP="008B0E60">
      <w:pPr>
        <w:pStyle w:val="Default"/>
        <w:jc w:val="center"/>
        <w:rPr>
          <w:b/>
          <w:color w:val="auto"/>
          <w:sz w:val="26"/>
          <w:szCs w:val="26"/>
        </w:rPr>
      </w:pPr>
      <w:r w:rsidRPr="00AD7641">
        <w:rPr>
          <w:b/>
          <w:bCs/>
          <w:color w:val="auto"/>
          <w:sz w:val="26"/>
          <w:szCs w:val="26"/>
        </w:rPr>
        <w:t>IV. Права Комиссии</w:t>
      </w:r>
    </w:p>
    <w:p w:rsidR="008B0E60" w:rsidRPr="008B0E60" w:rsidRDefault="008B0E60" w:rsidP="008B0E6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8B0E60">
        <w:rPr>
          <w:bCs/>
          <w:color w:val="auto"/>
          <w:sz w:val="26"/>
          <w:szCs w:val="26"/>
        </w:rPr>
        <w:t>4. Комиссия для осуществления своих задач и функций имеет право:</w:t>
      </w:r>
    </w:p>
    <w:p w:rsidR="008B0E60" w:rsidRPr="008B0E60" w:rsidRDefault="008B0E60" w:rsidP="008B0E6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8B0E60">
        <w:rPr>
          <w:bCs/>
          <w:color w:val="auto"/>
          <w:sz w:val="26"/>
          <w:szCs w:val="26"/>
        </w:rPr>
        <w:t>4.1. Вн</w:t>
      </w:r>
      <w:r w:rsidR="005055B2">
        <w:rPr>
          <w:bCs/>
          <w:color w:val="auto"/>
          <w:sz w:val="26"/>
          <w:szCs w:val="26"/>
        </w:rPr>
        <w:t>осить в установленном порядке Г</w:t>
      </w:r>
      <w:r w:rsidRPr="008B0E60">
        <w:rPr>
          <w:bCs/>
          <w:color w:val="auto"/>
          <w:sz w:val="26"/>
          <w:szCs w:val="26"/>
        </w:rPr>
        <w:t>лаве Курского района</w:t>
      </w:r>
      <w:r w:rsidR="005055B2">
        <w:rPr>
          <w:bCs/>
          <w:color w:val="auto"/>
          <w:sz w:val="26"/>
          <w:szCs w:val="26"/>
        </w:rPr>
        <w:t xml:space="preserve"> Курской области</w:t>
      </w:r>
      <w:r w:rsidRPr="008B0E60">
        <w:rPr>
          <w:bCs/>
          <w:color w:val="auto"/>
          <w:sz w:val="26"/>
          <w:szCs w:val="26"/>
        </w:rPr>
        <w:t xml:space="preserve"> предложения по вопросам, организации</w:t>
      </w:r>
      <w:r w:rsidR="00AD7641">
        <w:rPr>
          <w:bCs/>
          <w:color w:val="auto"/>
          <w:sz w:val="26"/>
          <w:szCs w:val="26"/>
        </w:rPr>
        <w:t xml:space="preserve"> отдыха детей в каникулярное время</w:t>
      </w:r>
      <w:r w:rsidR="00052B00">
        <w:rPr>
          <w:bCs/>
          <w:color w:val="auto"/>
          <w:sz w:val="26"/>
          <w:szCs w:val="26"/>
        </w:rPr>
        <w:t>,</w:t>
      </w:r>
      <w:r w:rsidRPr="008B0E60">
        <w:rPr>
          <w:bCs/>
          <w:color w:val="auto"/>
          <w:sz w:val="26"/>
          <w:szCs w:val="26"/>
        </w:rPr>
        <w:t xml:space="preserve"> требующим их решения.</w:t>
      </w:r>
    </w:p>
    <w:p w:rsidR="008B0E60" w:rsidRPr="008B0E60" w:rsidRDefault="008B0E60" w:rsidP="008B0E6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8B0E60">
        <w:rPr>
          <w:bCs/>
          <w:color w:val="auto"/>
          <w:sz w:val="26"/>
          <w:szCs w:val="26"/>
        </w:rPr>
        <w:t xml:space="preserve">4.2. Запрашивать у </w:t>
      </w:r>
      <w:r w:rsidR="00AD7641">
        <w:rPr>
          <w:bCs/>
          <w:color w:val="auto"/>
          <w:sz w:val="26"/>
          <w:szCs w:val="26"/>
        </w:rPr>
        <w:t>органов местного самоуправления Курского района Курской области,</w:t>
      </w:r>
      <w:r w:rsidRPr="008B0E60">
        <w:rPr>
          <w:bCs/>
          <w:color w:val="auto"/>
          <w:sz w:val="26"/>
          <w:szCs w:val="26"/>
        </w:rPr>
        <w:t xml:space="preserve"> организаций информацию по вопросам, входящих в их компетенцию.</w:t>
      </w:r>
    </w:p>
    <w:p w:rsidR="008B0E60" w:rsidRPr="008B0E60" w:rsidRDefault="008B0E60" w:rsidP="008B0E6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8B0E60">
        <w:rPr>
          <w:bCs/>
          <w:color w:val="auto"/>
          <w:sz w:val="26"/>
          <w:szCs w:val="26"/>
        </w:rPr>
        <w:t>4.3. Выносить решение о нахождении ребенка в трудной жизненной ситуации.</w:t>
      </w:r>
    </w:p>
    <w:p w:rsidR="008B0E60" w:rsidRPr="008B0E60" w:rsidRDefault="008B0E60" w:rsidP="008B0E6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8B0E60">
        <w:rPr>
          <w:bCs/>
          <w:color w:val="auto"/>
          <w:sz w:val="26"/>
          <w:szCs w:val="26"/>
        </w:rPr>
        <w:t xml:space="preserve">4.4. Создавать в установленном порядке </w:t>
      </w:r>
      <w:r>
        <w:rPr>
          <w:bCs/>
          <w:color w:val="auto"/>
          <w:sz w:val="26"/>
          <w:szCs w:val="26"/>
        </w:rPr>
        <w:t>временны</w:t>
      </w:r>
      <w:r w:rsidRPr="008B0E60">
        <w:rPr>
          <w:bCs/>
          <w:color w:val="auto"/>
          <w:sz w:val="26"/>
          <w:szCs w:val="26"/>
        </w:rPr>
        <w:t>е рабочие группы из числа специалистов, представителей</w:t>
      </w:r>
      <w:r w:rsidR="00AD7641">
        <w:rPr>
          <w:bCs/>
          <w:color w:val="auto"/>
          <w:sz w:val="26"/>
          <w:szCs w:val="26"/>
        </w:rPr>
        <w:t xml:space="preserve"> органов местного самоуправления Курского района Курской области</w:t>
      </w:r>
      <w:r w:rsidRPr="008B0E60">
        <w:rPr>
          <w:bCs/>
          <w:color w:val="auto"/>
          <w:sz w:val="26"/>
          <w:szCs w:val="26"/>
        </w:rPr>
        <w:t>, профсоюзных, детских и молодежных</w:t>
      </w:r>
      <w:r w:rsidR="00AD7641">
        <w:rPr>
          <w:bCs/>
          <w:color w:val="auto"/>
          <w:sz w:val="26"/>
          <w:szCs w:val="26"/>
        </w:rPr>
        <w:t xml:space="preserve"> общественных организаций.</w:t>
      </w:r>
    </w:p>
    <w:p w:rsidR="008B0E60" w:rsidRPr="008B0E60" w:rsidRDefault="008B0E60" w:rsidP="008B0E6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8B0E60">
        <w:rPr>
          <w:bCs/>
          <w:color w:val="auto"/>
          <w:sz w:val="26"/>
          <w:szCs w:val="26"/>
        </w:rPr>
        <w:t>4.5. Вносить п</w:t>
      </w:r>
      <w:r w:rsidR="00AD7641">
        <w:rPr>
          <w:bCs/>
          <w:color w:val="auto"/>
          <w:sz w:val="26"/>
          <w:szCs w:val="26"/>
        </w:rPr>
        <w:t>редложения по определению форм отдыха детей в каникулярное время</w:t>
      </w:r>
      <w:r w:rsidR="00AD7641" w:rsidRPr="00936CC3">
        <w:rPr>
          <w:bCs/>
          <w:color w:val="auto"/>
          <w:sz w:val="26"/>
          <w:szCs w:val="26"/>
        </w:rPr>
        <w:t>.</w:t>
      </w:r>
    </w:p>
    <w:p w:rsidR="008B0E60" w:rsidRPr="008B0E60" w:rsidRDefault="008B0E60" w:rsidP="008B0E6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8B0E60">
        <w:rPr>
          <w:bCs/>
          <w:color w:val="auto"/>
          <w:sz w:val="26"/>
          <w:szCs w:val="26"/>
        </w:rPr>
        <w:t>4.6. Вносить предложения:</w:t>
      </w:r>
    </w:p>
    <w:p w:rsidR="008B0E60" w:rsidRPr="008B0E60" w:rsidRDefault="008B0E60" w:rsidP="008B0E6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8B0E60">
        <w:rPr>
          <w:bCs/>
          <w:color w:val="auto"/>
          <w:sz w:val="26"/>
          <w:szCs w:val="26"/>
        </w:rPr>
        <w:t>по длительности смен в организациях (учреждениях) отдыха и оздоровления детей, исходя из финансовых средств;</w:t>
      </w:r>
    </w:p>
    <w:p w:rsidR="008B0E60" w:rsidRPr="008B0E60" w:rsidRDefault="008B0E60" w:rsidP="008B0E6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8B0E60">
        <w:rPr>
          <w:bCs/>
          <w:color w:val="auto"/>
          <w:sz w:val="26"/>
          <w:szCs w:val="26"/>
        </w:rPr>
        <w:t>по нормативам оплаты путевок;</w:t>
      </w:r>
    </w:p>
    <w:p w:rsidR="008B0E60" w:rsidRPr="008B0E60" w:rsidRDefault="008B0E60" w:rsidP="008B0E6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8B0E60">
        <w:rPr>
          <w:bCs/>
          <w:color w:val="auto"/>
          <w:sz w:val="26"/>
          <w:szCs w:val="26"/>
        </w:rPr>
        <w:t>по порядку выдачи путевок в учреждения, оказывающие услуги п</w:t>
      </w:r>
      <w:r w:rsidR="00DC589A">
        <w:rPr>
          <w:bCs/>
          <w:color w:val="auto"/>
          <w:sz w:val="26"/>
          <w:szCs w:val="26"/>
        </w:rPr>
        <w:t xml:space="preserve">о отдыху и оздоровлению детей, </w:t>
      </w:r>
      <w:r w:rsidRPr="008B0E60">
        <w:rPr>
          <w:bCs/>
          <w:color w:val="auto"/>
          <w:sz w:val="26"/>
          <w:szCs w:val="26"/>
        </w:rPr>
        <w:t>родителям;</w:t>
      </w:r>
    </w:p>
    <w:p w:rsidR="008B0E60" w:rsidRPr="008B0E60" w:rsidRDefault="008B0E60" w:rsidP="008B0E6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8B0E60">
        <w:rPr>
          <w:bCs/>
          <w:color w:val="auto"/>
          <w:sz w:val="26"/>
          <w:szCs w:val="26"/>
        </w:rPr>
        <w:t xml:space="preserve">4.7. Разрабатывать мероприятия по </w:t>
      </w:r>
      <w:r w:rsidR="00DC589A">
        <w:rPr>
          <w:bCs/>
          <w:color w:val="auto"/>
          <w:sz w:val="26"/>
          <w:szCs w:val="26"/>
        </w:rPr>
        <w:t>отдыху детей в каникулярное время</w:t>
      </w:r>
      <w:r w:rsidR="00DC589A" w:rsidRPr="00936CC3">
        <w:rPr>
          <w:bCs/>
          <w:color w:val="auto"/>
          <w:sz w:val="26"/>
          <w:szCs w:val="26"/>
        </w:rPr>
        <w:t>.</w:t>
      </w:r>
    </w:p>
    <w:p w:rsidR="008B0E60" w:rsidRPr="00DC589A" w:rsidRDefault="008B0E60" w:rsidP="008B0E60">
      <w:pPr>
        <w:pStyle w:val="Default"/>
        <w:jc w:val="center"/>
        <w:rPr>
          <w:b/>
          <w:color w:val="auto"/>
          <w:sz w:val="26"/>
          <w:szCs w:val="26"/>
        </w:rPr>
      </w:pPr>
      <w:r w:rsidRPr="00DC589A">
        <w:rPr>
          <w:b/>
          <w:bCs/>
          <w:color w:val="auto"/>
          <w:sz w:val="26"/>
          <w:szCs w:val="26"/>
        </w:rPr>
        <w:t>V. Организация работы Комиссии</w:t>
      </w:r>
    </w:p>
    <w:p w:rsidR="008B0E60" w:rsidRPr="008B0E60" w:rsidRDefault="008B0E60" w:rsidP="008B0E6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8B0E60">
        <w:rPr>
          <w:bCs/>
          <w:color w:val="auto"/>
          <w:sz w:val="26"/>
          <w:szCs w:val="26"/>
        </w:rPr>
        <w:t>5.1. Состав Комиссии утве</w:t>
      </w:r>
      <w:r w:rsidR="00052B00">
        <w:rPr>
          <w:bCs/>
          <w:color w:val="auto"/>
          <w:sz w:val="26"/>
          <w:szCs w:val="26"/>
        </w:rPr>
        <w:t>рждается Администрацией</w:t>
      </w:r>
      <w:r w:rsidR="005055B2">
        <w:rPr>
          <w:bCs/>
          <w:color w:val="auto"/>
          <w:sz w:val="26"/>
          <w:szCs w:val="26"/>
        </w:rPr>
        <w:t xml:space="preserve"> Курского района Курской области.</w:t>
      </w:r>
    </w:p>
    <w:p w:rsidR="008B0E60" w:rsidRPr="008B0E60" w:rsidRDefault="008B0E60" w:rsidP="008B0E6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8B0E60">
        <w:rPr>
          <w:bCs/>
          <w:color w:val="auto"/>
          <w:sz w:val="26"/>
          <w:szCs w:val="26"/>
        </w:rPr>
        <w:t>5.2. Руководство деятельностью Комис</w:t>
      </w:r>
      <w:r w:rsidR="00052B00">
        <w:rPr>
          <w:bCs/>
          <w:color w:val="auto"/>
          <w:sz w:val="26"/>
          <w:szCs w:val="26"/>
        </w:rPr>
        <w:t>сии осуществляется председателем</w:t>
      </w:r>
      <w:r w:rsidRPr="008B0E60">
        <w:rPr>
          <w:bCs/>
          <w:color w:val="auto"/>
          <w:sz w:val="26"/>
          <w:szCs w:val="26"/>
        </w:rPr>
        <w:t xml:space="preserve"> Комиссии, а в его отсутствие - заместителем.</w:t>
      </w:r>
    </w:p>
    <w:p w:rsidR="008B0E60" w:rsidRPr="008B0E60" w:rsidRDefault="008B0E60" w:rsidP="008B0E60">
      <w:pPr>
        <w:pStyle w:val="Default"/>
        <w:ind w:firstLine="708"/>
        <w:jc w:val="both"/>
        <w:rPr>
          <w:color w:val="auto"/>
          <w:sz w:val="25"/>
          <w:szCs w:val="25"/>
        </w:rPr>
      </w:pPr>
      <w:r w:rsidRPr="008B0E60">
        <w:rPr>
          <w:bCs/>
          <w:color w:val="auto"/>
          <w:sz w:val="25"/>
          <w:szCs w:val="25"/>
        </w:rPr>
        <w:t>5.3. Заседания Комиссии проводятся не реже одного раза в квартал</w:t>
      </w:r>
      <w:r>
        <w:rPr>
          <w:bCs/>
          <w:color w:val="auto"/>
          <w:sz w:val="25"/>
          <w:szCs w:val="25"/>
        </w:rPr>
        <w:t xml:space="preserve"> в </w:t>
      </w:r>
      <w:r w:rsidRPr="008B0E60">
        <w:rPr>
          <w:bCs/>
          <w:color w:val="auto"/>
          <w:sz w:val="25"/>
          <w:szCs w:val="25"/>
        </w:rPr>
        <w:t>соответствии с планом, принятым Комиссией и утвержденным председателем</w:t>
      </w:r>
      <w:r>
        <w:rPr>
          <w:bCs/>
          <w:color w:val="auto"/>
          <w:sz w:val="25"/>
          <w:szCs w:val="25"/>
        </w:rPr>
        <w:t>.</w:t>
      </w:r>
      <w:r w:rsidRPr="008B0E60">
        <w:rPr>
          <w:bCs/>
          <w:color w:val="auto"/>
          <w:sz w:val="25"/>
          <w:szCs w:val="25"/>
        </w:rPr>
        <w:t xml:space="preserve"> Внеочередные заседания Комиссии могут быть созваны по инициативе председател</w:t>
      </w:r>
      <w:r>
        <w:rPr>
          <w:bCs/>
          <w:color w:val="auto"/>
          <w:sz w:val="25"/>
          <w:szCs w:val="25"/>
        </w:rPr>
        <w:t>я</w:t>
      </w:r>
      <w:r w:rsidRPr="008B0E60">
        <w:rPr>
          <w:bCs/>
          <w:color w:val="auto"/>
          <w:sz w:val="25"/>
          <w:szCs w:val="25"/>
        </w:rPr>
        <w:t xml:space="preserve"> или по просьб</w:t>
      </w:r>
      <w:r>
        <w:rPr>
          <w:bCs/>
          <w:color w:val="auto"/>
          <w:sz w:val="25"/>
          <w:szCs w:val="25"/>
        </w:rPr>
        <w:t>е</w:t>
      </w:r>
      <w:r w:rsidRPr="008B0E60">
        <w:rPr>
          <w:bCs/>
          <w:color w:val="auto"/>
          <w:sz w:val="25"/>
          <w:szCs w:val="25"/>
        </w:rPr>
        <w:t xml:space="preserve"> не менее двух третей членов Комиссии. Место и порядок проведени</w:t>
      </w:r>
      <w:r>
        <w:rPr>
          <w:bCs/>
          <w:color w:val="auto"/>
          <w:sz w:val="25"/>
          <w:szCs w:val="25"/>
        </w:rPr>
        <w:t>я</w:t>
      </w:r>
      <w:r w:rsidRPr="008B0E60">
        <w:rPr>
          <w:bCs/>
          <w:color w:val="auto"/>
          <w:sz w:val="25"/>
          <w:szCs w:val="25"/>
        </w:rPr>
        <w:t xml:space="preserve"> заседаний устанавливается председателем и доводится до членов Комиссии н</w:t>
      </w:r>
      <w:r>
        <w:rPr>
          <w:bCs/>
          <w:color w:val="auto"/>
          <w:sz w:val="25"/>
          <w:szCs w:val="25"/>
        </w:rPr>
        <w:t>е</w:t>
      </w:r>
      <w:r w:rsidRPr="008B0E60">
        <w:rPr>
          <w:bCs/>
          <w:color w:val="auto"/>
          <w:sz w:val="25"/>
          <w:szCs w:val="25"/>
        </w:rPr>
        <w:t xml:space="preserve"> позднее, чем за один день до проведения очередного заседания.</w:t>
      </w:r>
    </w:p>
    <w:p w:rsidR="008B0E60" w:rsidRPr="008B0E60" w:rsidRDefault="008B0E60" w:rsidP="008B0E6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8B0E60">
        <w:rPr>
          <w:bCs/>
          <w:color w:val="auto"/>
          <w:sz w:val="26"/>
          <w:szCs w:val="26"/>
        </w:rPr>
        <w:t>5.4. Решение Комиссии принимается простым большинством голосо</w:t>
      </w:r>
      <w:r>
        <w:rPr>
          <w:bCs/>
          <w:color w:val="auto"/>
          <w:sz w:val="26"/>
          <w:szCs w:val="26"/>
        </w:rPr>
        <w:t>в</w:t>
      </w:r>
      <w:r w:rsidRPr="008B0E60">
        <w:rPr>
          <w:bCs/>
          <w:color w:val="auto"/>
          <w:sz w:val="26"/>
          <w:szCs w:val="26"/>
        </w:rPr>
        <w:t xml:space="preserve"> присутствующих членов комиссии и оформляется протоколом.</w:t>
      </w:r>
    </w:p>
    <w:p w:rsidR="008B0E60" w:rsidRPr="008B0E60" w:rsidRDefault="008B0E60" w:rsidP="008B0E6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8B0E60">
        <w:rPr>
          <w:bCs/>
          <w:color w:val="auto"/>
          <w:sz w:val="26"/>
          <w:szCs w:val="26"/>
        </w:rPr>
        <w:t>Решения Комиссии носят рекомендательный характер.</w:t>
      </w:r>
    </w:p>
    <w:p w:rsidR="008B0E60" w:rsidRPr="008B0E60" w:rsidRDefault="008B0E60" w:rsidP="008B0E6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8B0E60">
        <w:rPr>
          <w:bCs/>
          <w:color w:val="auto"/>
          <w:sz w:val="26"/>
          <w:szCs w:val="26"/>
        </w:rPr>
        <w:t>5.5. С правом совещательного голоса на заседания Комиссии могу</w:t>
      </w:r>
      <w:r w:rsidR="00DC589A">
        <w:rPr>
          <w:bCs/>
          <w:color w:val="auto"/>
          <w:sz w:val="26"/>
          <w:szCs w:val="26"/>
        </w:rPr>
        <w:t>т</w:t>
      </w:r>
      <w:r w:rsidRPr="008B0E60">
        <w:rPr>
          <w:bCs/>
          <w:color w:val="auto"/>
          <w:sz w:val="26"/>
          <w:szCs w:val="26"/>
        </w:rPr>
        <w:t xml:space="preserve"> приглашаться работники организаций, предприятий и учреждений, участвующих </w:t>
      </w:r>
      <w:r w:rsidR="00DC589A">
        <w:rPr>
          <w:bCs/>
          <w:color w:val="auto"/>
          <w:sz w:val="26"/>
          <w:szCs w:val="26"/>
        </w:rPr>
        <w:t xml:space="preserve">в </w:t>
      </w:r>
      <w:r w:rsidRPr="008B0E60">
        <w:rPr>
          <w:bCs/>
          <w:color w:val="auto"/>
          <w:sz w:val="26"/>
          <w:szCs w:val="26"/>
        </w:rPr>
        <w:t xml:space="preserve">организации </w:t>
      </w:r>
      <w:r w:rsidR="00DC589A">
        <w:rPr>
          <w:bCs/>
          <w:color w:val="auto"/>
          <w:sz w:val="26"/>
          <w:szCs w:val="26"/>
        </w:rPr>
        <w:t>отдыха детей в каникулярное время</w:t>
      </w:r>
      <w:r w:rsidR="00DC589A" w:rsidRPr="00936CC3">
        <w:rPr>
          <w:bCs/>
          <w:color w:val="auto"/>
          <w:sz w:val="26"/>
          <w:szCs w:val="26"/>
        </w:rPr>
        <w:t>.</w:t>
      </w:r>
    </w:p>
    <w:p w:rsidR="008B0E60" w:rsidRDefault="008B0E60" w:rsidP="008B0E60">
      <w:pPr>
        <w:pStyle w:val="Default"/>
        <w:ind w:firstLine="708"/>
        <w:jc w:val="both"/>
        <w:rPr>
          <w:bCs/>
          <w:color w:val="auto"/>
          <w:sz w:val="26"/>
          <w:szCs w:val="26"/>
        </w:rPr>
      </w:pPr>
      <w:r w:rsidRPr="008B0E60">
        <w:rPr>
          <w:bCs/>
          <w:color w:val="auto"/>
          <w:sz w:val="26"/>
          <w:szCs w:val="26"/>
        </w:rPr>
        <w:t>5.6. Организационное обеспечение деятельности Комиссии осуществляет секретарь.</w:t>
      </w:r>
    </w:p>
    <w:p w:rsidR="008B0E60" w:rsidRDefault="008B0E60" w:rsidP="008B0E60">
      <w:pPr>
        <w:pStyle w:val="Default"/>
        <w:ind w:firstLine="708"/>
        <w:jc w:val="both"/>
        <w:rPr>
          <w:bCs/>
          <w:color w:val="auto"/>
          <w:sz w:val="26"/>
          <w:szCs w:val="26"/>
        </w:rPr>
      </w:pPr>
    </w:p>
    <w:p w:rsidR="008B0E60" w:rsidRPr="008B0E60" w:rsidRDefault="008B0E60" w:rsidP="008B0E60">
      <w:pPr>
        <w:pStyle w:val="Default"/>
        <w:rPr>
          <w:color w:val="auto"/>
          <w:sz w:val="28"/>
          <w:szCs w:val="28"/>
        </w:rPr>
      </w:pPr>
    </w:p>
    <w:sectPr w:rsidR="008B0E60" w:rsidRPr="008B0E60" w:rsidSect="00D53B6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altName w:val="Consolas"/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B3C"/>
    <w:rsid w:val="000007A2"/>
    <w:rsid w:val="00052B00"/>
    <w:rsid w:val="00095B4F"/>
    <w:rsid w:val="002621E7"/>
    <w:rsid w:val="00440C68"/>
    <w:rsid w:val="004413AA"/>
    <w:rsid w:val="00470962"/>
    <w:rsid w:val="004A6152"/>
    <w:rsid w:val="004F7642"/>
    <w:rsid w:val="005055B2"/>
    <w:rsid w:val="0056638D"/>
    <w:rsid w:val="00575EE8"/>
    <w:rsid w:val="00591215"/>
    <w:rsid w:val="005C3F52"/>
    <w:rsid w:val="006B2595"/>
    <w:rsid w:val="006D2C6D"/>
    <w:rsid w:val="006D7F98"/>
    <w:rsid w:val="007414F2"/>
    <w:rsid w:val="0074547A"/>
    <w:rsid w:val="00811B3C"/>
    <w:rsid w:val="00860644"/>
    <w:rsid w:val="0088125C"/>
    <w:rsid w:val="00892481"/>
    <w:rsid w:val="008B0E60"/>
    <w:rsid w:val="008D4610"/>
    <w:rsid w:val="009162AB"/>
    <w:rsid w:val="00921517"/>
    <w:rsid w:val="00936CC3"/>
    <w:rsid w:val="00966984"/>
    <w:rsid w:val="009922C8"/>
    <w:rsid w:val="009C7C39"/>
    <w:rsid w:val="009D02C5"/>
    <w:rsid w:val="00A05451"/>
    <w:rsid w:val="00A17AA5"/>
    <w:rsid w:val="00AB420F"/>
    <w:rsid w:val="00AD7641"/>
    <w:rsid w:val="00C26C2A"/>
    <w:rsid w:val="00C45E42"/>
    <w:rsid w:val="00C9486F"/>
    <w:rsid w:val="00CB6A03"/>
    <w:rsid w:val="00CF72E0"/>
    <w:rsid w:val="00D375CF"/>
    <w:rsid w:val="00D53B6C"/>
    <w:rsid w:val="00D6717E"/>
    <w:rsid w:val="00DC589A"/>
    <w:rsid w:val="00E15F1E"/>
    <w:rsid w:val="00E76DA8"/>
    <w:rsid w:val="00F9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BA49F7-5F97-43F3-BB1E-CF91DD00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1B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76D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Policeimako</cp:lastModifiedBy>
  <cp:revision>27</cp:revision>
  <cp:lastPrinted>2020-03-18T09:49:00Z</cp:lastPrinted>
  <dcterms:created xsi:type="dcterms:W3CDTF">2020-02-25T14:33:00Z</dcterms:created>
  <dcterms:modified xsi:type="dcterms:W3CDTF">2020-03-23T08:54:00Z</dcterms:modified>
</cp:coreProperties>
</file>