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B9" w:rsidRPr="00CB62B9" w:rsidRDefault="00CB62B9" w:rsidP="00CB62B9">
      <w:pPr>
        <w:autoSpaceDN w:val="0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</w:rPr>
      </w:pPr>
      <w:r w:rsidRPr="00CB62B9">
        <w:rPr>
          <w:rFonts w:ascii="Times New Roman" w:eastAsia="Microsoft Sans Serif" w:hAnsi="Times New Roman" w:cs="Times New Roman"/>
          <w:b/>
          <w:bCs/>
          <w:sz w:val="28"/>
          <w:szCs w:val="28"/>
        </w:rPr>
        <w:t>АДМИНИСТРАЦИЯ</w:t>
      </w:r>
    </w:p>
    <w:p w:rsidR="00CB62B9" w:rsidRPr="00CB62B9" w:rsidRDefault="00CB62B9" w:rsidP="00CB62B9">
      <w:pPr>
        <w:autoSpaceDN w:val="0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</w:rPr>
      </w:pPr>
      <w:r w:rsidRPr="00CB62B9">
        <w:rPr>
          <w:rFonts w:ascii="Times New Roman" w:eastAsia="Microsoft Sans Serif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CB62B9" w:rsidRPr="00CB62B9" w:rsidRDefault="00CB62B9" w:rsidP="00CB62B9">
      <w:pPr>
        <w:autoSpaceDN w:val="0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</w:rPr>
      </w:pPr>
      <w:r w:rsidRPr="00CB62B9">
        <w:rPr>
          <w:rFonts w:ascii="Times New Roman" w:eastAsia="Microsoft Sans Serif" w:hAnsi="Times New Roman" w:cs="Times New Roman"/>
          <w:b/>
          <w:bCs/>
          <w:sz w:val="28"/>
          <w:szCs w:val="28"/>
        </w:rPr>
        <w:t>ПОСТАНОВЛЕНИЕ</w:t>
      </w:r>
    </w:p>
    <w:p w:rsidR="00CB62B9" w:rsidRPr="00CB62B9" w:rsidRDefault="00CB62B9" w:rsidP="00CB62B9">
      <w:pPr>
        <w:autoSpaceDN w:val="0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</w:rPr>
      </w:pPr>
      <w:r w:rsidRPr="00CB62B9">
        <w:rPr>
          <w:rFonts w:ascii="Times New Roman" w:eastAsia="Microsoft Sans Serif" w:hAnsi="Times New Roman" w:cs="Times New Roman"/>
          <w:b/>
          <w:bCs/>
          <w:sz w:val="28"/>
          <w:szCs w:val="28"/>
        </w:rPr>
        <w:t>от 24.07.2020г. № 93</w:t>
      </w:r>
      <w:r>
        <w:rPr>
          <w:rFonts w:ascii="Times New Roman" w:eastAsia="Microsoft Sans Serif" w:hAnsi="Times New Roman" w:cs="Times New Roman"/>
          <w:b/>
          <w:bCs/>
          <w:sz w:val="28"/>
          <w:szCs w:val="28"/>
        </w:rPr>
        <w:t>5</w:t>
      </w:r>
    </w:p>
    <w:p w:rsidR="006173BC" w:rsidRDefault="006173BC" w:rsidP="006173BC">
      <w:pPr>
        <w:pStyle w:val="20"/>
        <w:shd w:val="clear" w:color="auto" w:fill="auto"/>
        <w:spacing w:after="255" w:line="260" w:lineRule="exact"/>
        <w:jc w:val="center"/>
        <w:rPr>
          <w:sz w:val="20"/>
          <w:szCs w:val="20"/>
        </w:rPr>
      </w:pPr>
    </w:p>
    <w:p w:rsidR="00C80083" w:rsidRDefault="00C80083" w:rsidP="006173BC">
      <w:pPr>
        <w:pStyle w:val="20"/>
        <w:shd w:val="clear" w:color="auto" w:fill="auto"/>
        <w:spacing w:after="255" w:line="260" w:lineRule="exact"/>
        <w:jc w:val="center"/>
        <w:rPr>
          <w:sz w:val="20"/>
          <w:szCs w:val="20"/>
        </w:rPr>
      </w:pPr>
    </w:p>
    <w:p w:rsidR="00C80083" w:rsidRDefault="00C80083" w:rsidP="006173BC">
      <w:pPr>
        <w:pStyle w:val="20"/>
        <w:shd w:val="clear" w:color="auto" w:fill="auto"/>
        <w:spacing w:after="255" w:line="260" w:lineRule="exact"/>
        <w:jc w:val="center"/>
      </w:pPr>
      <w:bookmarkStart w:id="0" w:name="_GoBack"/>
      <w:bookmarkEnd w:id="0"/>
    </w:p>
    <w:p w:rsidR="00DD44C5" w:rsidRDefault="00DD44C5" w:rsidP="006173BC">
      <w:pPr>
        <w:pStyle w:val="20"/>
        <w:shd w:val="clear" w:color="auto" w:fill="auto"/>
        <w:spacing w:after="255" w:line="260" w:lineRule="exact"/>
        <w:jc w:val="center"/>
      </w:pPr>
    </w:p>
    <w:p w:rsidR="00DC76FE" w:rsidRPr="00DC76FE" w:rsidRDefault="000626C2" w:rsidP="00DC76FE">
      <w:pPr>
        <w:pStyle w:val="20"/>
        <w:shd w:val="clear" w:color="auto" w:fill="auto"/>
        <w:spacing w:after="0" w:line="240" w:lineRule="auto"/>
        <w:ind w:right="-117"/>
        <w:jc w:val="center"/>
        <w:rPr>
          <w:b/>
        </w:rPr>
      </w:pPr>
      <w:r w:rsidRPr="00DC76FE">
        <w:rPr>
          <w:b/>
        </w:rPr>
        <w:t xml:space="preserve">Об утверждении Плана мероприятий («дорожная карта») </w:t>
      </w:r>
    </w:p>
    <w:p w:rsidR="00DC76FE" w:rsidRPr="00DC76FE" w:rsidRDefault="000626C2" w:rsidP="00DC76FE">
      <w:pPr>
        <w:pStyle w:val="20"/>
        <w:shd w:val="clear" w:color="auto" w:fill="auto"/>
        <w:spacing w:after="0" w:line="240" w:lineRule="auto"/>
        <w:ind w:right="-117"/>
        <w:jc w:val="center"/>
        <w:rPr>
          <w:b/>
        </w:rPr>
      </w:pPr>
      <w:r w:rsidRPr="00DC76FE">
        <w:rPr>
          <w:b/>
        </w:rPr>
        <w:t>по созданию условий, позволяющим малоимущим семьям</w:t>
      </w:r>
    </w:p>
    <w:p w:rsidR="00DC76FE" w:rsidRPr="00DC76FE" w:rsidRDefault="000626C2" w:rsidP="00DC76FE">
      <w:pPr>
        <w:pStyle w:val="20"/>
        <w:shd w:val="clear" w:color="auto" w:fill="auto"/>
        <w:spacing w:after="0" w:line="240" w:lineRule="auto"/>
        <w:ind w:right="-117"/>
        <w:jc w:val="center"/>
        <w:rPr>
          <w:b/>
        </w:rPr>
      </w:pPr>
      <w:r w:rsidRPr="00DC76FE">
        <w:rPr>
          <w:b/>
        </w:rPr>
        <w:t xml:space="preserve"> с детьми, состоящим в очереди на получение социального</w:t>
      </w:r>
    </w:p>
    <w:p w:rsidR="0069220E" w:rsidRPr="00DC76FE" w:rsidRDefault="00DC76FE" w:rsidP="00DC76FE">
      <w:pPr>
        <w:pStyle w:val="20"/>
        <w:shd w:val="clear" w:color="auto" w:fill="auto"/>
        <w:spacing w:after="0" w:line="240" w:lineRule="auto"/>
        <w:ind w:right="-117"/>
        <w:jc w:val="center"/>
        <w:rPr>
          <w:b/>
        </w:rPr>
      </w:pPr>
      <w:r w:rsidRPr="00DC76FE">
        <w:rPr>
          <w:b/>
        </w:rPr>
        <w:t>ж</w:t>
      </w:r>
      <w:r w:rsidR="000626C2" w:rsidRPr="00DC76FE">
        <w:rPr>
          <w:b/>
        </w:rPr>
        <w:t>илья, использовать коммерческий и некоммерческий наем жилья</w:t>
      </w:r>
    </w:p>
    <w:p w:rsidR="00DC76FE" w:rsidRDefault="00DC76FE" w:rsidP="00DC76FE">
      <w:pPr>
        <w:pStyle w:val="20"/>
        <w:shd w:val="clear" w:color="auto" w:fill="auto"/>
        <w:spacing w:after="0" w:line="240" w:lineRule="auto"/>
        <w:ind w:right="-117"/>
        <w:jc w:val="center"/>
      </w:pPr>
    </w:p>
    <w:p w:rsidR="0069220E" w:rsidRDefault="00DD44C5" w:rsidP="00DD44C5">
      <w:pPr>
        <w:pStyle w:val="20"/>
        <w:shd w:val="clear" w:color="auto" w:fill="auto"/>
        <w:spacing w:after="0" w:line="307" w:lineRule="exact"/>
        <w:ind w:firstLine="708"/>
        <w:jc w:val="both"/>
      </w:pPr>
      <w:r>
        <w:t xml:space="preserve">В соответствии с </w:t>
      </w:r>
      <w:r w:rsidR="000626C2">
        <w:t>Постановлением Администрации Курской области от 21.02.2019 года</w:t>
      </w:r>
      <w:r>
        <w:t xml:space="preserve"> № 115 - па</w:t>
      </w:r>
      <w:r w:rsidR="000626C2">
        <w:t xml:space="preserve"> «Об утверждении Плана мероприятий («дорожная карта») по созданию условий, позволяющи</w:t>
      </w:r>
      <w:r>
        <w:t>х</w:t>
      </w:r>
      <w:r w:rsidR="000626C2">
        <w:t xml:space="preserve"> малоимущим семьям с детьми, состоящим в очереди на получение социального жилья, использовать коммерческий и некоммерческий наем жилья» Администрация </w:t>
      </w:r>
      <w:r w:rsidR="00DC76FE">
        <w:t>Курского</w:t>
      </w:r>
      <w:r w:rsidR="000626C2">
        <w:t xml:space="preserve"> района Курской области</w:t>
      </w:r>
      <w:r>
        <w:t xml:space="preserve"> </w:t>
      </w:r>
      <w:r w:rsidR="000626C2">
        <w:t>ПОСТАНОВЛЯЕТ:</w:t>
      </w:r>
    </w:p>
    <w:p w:rsidR="0069220E" w:rsidRDefault="00DC76FE" w:rsidP="00DC76FE">
      <w:pPr>
        <w:pStyle w:val="20"/>
        <w:shd w:val="clear" w:color="auto" w:fill="auto"/>
        <w:spacing w:after="0" w:line="302" w:lineRule="exact"/>
        <w:ind w:firstLine="708"/>
        <w:jc w:val="both"/>
      </w:pPr>
      <w:r>
        <w:t xml:space="preserve">      1. </w:t>
      </w:r>
      <w:r w:rsidR="000626C2">
        <w:t xml:space="preserve">Утвердить прилагаемый Плана мероприятий («дорожная карта») </w:t>
      </w:r>
      <w:r w:rsidR="00DD44C5">
        <w:t>по созданию условий, позволяющих</w:t>
      </w:r>
      <w:r w:rsidR="000626C2">
        <w:t xml:space="preserve"> малоимущим семьям с детьми, состоящим в очереди на получение социального жилья, использовать коммерческий и некоммерческий наем жилья.</w:t>
      </w:r>
    </w:p>
    <w:p w:rsidR="0069220E" w:rsidRDefault="00DC76FE" w:rsidP="00DC76FE">
      <w:pPr>
        <w:pStyle w:val="20"/>
        <w:shd w:val="clear" w:color="auto" w:fill="auto"/>
        <w:tabs>
          <w:tab w:val="left" w:pos="1114"/>
        </w:tabs>
        <w:spacing w:after="0" w:line="302" w:lineRule="exact"/>
        <w:jc w:val="both"/>
      </w:pPr>
      <w:r>
        <w:tab/>
        <w:t xml:space="preserve">2. </w:t>
      </w:r>
      <w:r w:rsidR="000626C2">
        <w:t>Управлению ЖКХ</w:t>
      </w:r>
      <w:r>
        <w:t>, транспорта</w:t>
      </w:r>
      <w:r w:rsidR="000626C2">
        <w:t xml:space="preserve"> и </w:t>
      </w:r>
      <w:r>
        <w:t>связи</w:t>
      </w:r>
      <w:r w:rsidR="000626C2">
        <w:t xml:space="preserve"> Администрации </w:t>
      </w:r>
      <w:r>
        <w:t>Курского</w:t>
      </w:r>
      <w:r w:rsidR="000626C2">
        <w:t xml:space="preserve"> района Курской области </w:t>
      </w:r>
      <w:r>
        <w:t>(Л.Л. Шутова)</w:t>
      </w:r>
      <w:r w:rsidR="000626C2">
        <w:t xml:space="preserve"> обеспечить размещение настоящего постановления на официальном сайте Администрации </w:t>
      </w:r>
      <w:r>
        <w:t xml:space="preserve">Курского </w:t>
      </w:r>
      <w:r w:rsidR="000626C2">
        <w:t>района Курской области.</w:t>
      </w:r>
    </w:p>
    <w:p w:rsidR="0069220E" w:rsidRDefault="00DC76FE" w:rsidP="00DC76FE">
      <w:pPr>
        <w:pStyle w:val="20"/>
        <w:shd w:val="clear" w:color="auto" w:fill="auto"/>
        <w:tabs>
          <w:tab w:val="left" w:pos="859"/>
        </w:tabs>
        <w:spacing w:after="0" w:line="302" w:lineRule="exact"/>
        <w:jc w:val="both"/>
      </w:pPr>
      <w:r>
        <w:t xml:space="preserve">  </w:t>
      </w:r>
      <w:r>
        <w:tab/>
        <w:t xml:space="preserve">    3. </w:t>
      </w:r>
      <w:r w:rsidR="000626C2">
        <w:t xml:space="preserve">Контроль за исполнением настоящего постановления возложить на </w:t>
      </w:r>
      <w:r>
        <w:t xml:space="preserve">Первого </w:t>
      </w:r>
      <w:r w:rsidR="000626C2">
        <w:t xml:space="preserve">заместителя Главы </w:t>
      </w:r>
      <w:r>
        <w:t>А</w:t>
      </w:r>
      <w:r w:rsidR="000626C2">
        <w:t xml:space="preserve">дминистрации </w:t>
      </w:r>
      <w:r>
        <w:t xml:space="preserve">Курского </w:t>
      </w:r>
      <w:r w:rsidR="000626C2">
        <w:t>рай</w:t>
      </w:r>
      <w:r>
        <w:t>о</w:t>
      </w:r>
      <w:r w:rsidR="000626C2">
        <w:t>на Курской области</w:t>
      </w:r>
      <w:r>
        <w:t xml:space="preserve">       </w:t>
      </w:r>
      <w:r w:rsidR="000626C2">
        <w:t xml:space="preserve"> </w:t>
      </w:r>
      <w:r>
        <w:t>О.В. Шестиперова</w:t>
      </w:r>
      <w:r w:rsidR="000626C2">
        <w:t xml:space="preserve">. </w:t>
      </w:r>
    </w:p>
    <w:p w:rsidR="0069220E" w:rsidRDefault="00026BBC" w:rsidP="00DC76FE">
      <w:pPr>
        <w:pStyle w:val="20"/>
        <w:shd w:val="clear" w:color="auto" w:fill="auto"/>
        <w:tabs>
          <w:tab w:val="left" w:pos="1114"/>
        </w:tabs>
        <w:spacing w:after="0" w:line="302" w:lineRule="exact"/>
        <w:ind w:firstLine="708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8.45pt;margin-top:87.05pt;width:31.7pt;height:12pt;z-index:-125829375;mso-wrap-distance-left:5pt;mso-wrap-distance-right:5pt;mso-wrap-distance-bottom:20pt;mso-position-horizontal-relative:margin" filled="f" stroked="f">
            <v:textbox inset="0,0,0,0">
              <w:txbxContent>
                <w:p w:rsidR="0069220E" w:rsidRPr="00DC76FE" w:rsidRDefault="0069220E" w:rsidP="00DC76FE"/>
              </w:txbxContent>
            </v:textbox>
            <w10:wrap type="square" anchorx="margin"/>
          </v:shape>
        </w:pict>
      </w:r>
      <w:r w:rsidR="00DC76FE">
        <w:t xml:space="preserve">      4. </w:t>
      </w:r>
      <w:r w:rsidR="000626C2">
        <w:t>Постановление вступает в силу</w:t>
      </w:r>
      <w:r w:rsidR="00DC76FE">
        <w:t xml:space="preserve"> с момента его подписания.</w:t>
      </w:r>
    </w:p>
    <w:p w:rsidR="00DC76FE" w:rsidRDefault="00DC76FE" w:rsidP="00DC76FE">
      <w:pPr>
        <w:pStyle w:val="20"/>
        <w:shd w:val="clear" w:color="auto" w:fill="auto"/>
        <w:tabs>
          <w:tab w:val="left" w:pos="1114"/>
        </w:tabs>
        <w:spacing w:after="0" w:line="302" w:lineRule="exact"/>
        <w:jc w:val="both"/>
      </w:pPr>
    </w:p>
    <w:p w:rsidR="00DC76FE" w:rsidRDefault="00DC76FE" w:rsidP="00DC76FE">
      <w:pPr>
        <w:pStyle w:val="20"/>
        <w:shd w:val="clear" w:color="auto" w:fill="auto"/>
        <w:tabs>
          <w:tab w:val="left" w:pos="1114"/>
        </w:tabs>
        <w:spacing w:after="0" w:line="302" w:lineRule="exact"/>
        <w:jc w:val="both"/>
      </w:pPr>
    </w:p>
    <w:p w:rsidR="00DD44C5" w:rsidRDefault="00DC76FE" w:rsidP="00DC76FE">
      <w:pPr>
        <w:pStyle w:val="20"/>
        <w:shd w:val="clear" w:color="auto" w:fill="auto"/>
        <w:tabs>
          <w:tab w:val="left" w:pos="1114"/>
        </w:tabs>
        <w:spacing w:after="0" w:line="302" w:lineRule="exact"/>
        <w:jc w:val="both"/>
      </w:pPr>
      <w:r>
        <w:t xml:space="preserve">Глава Курского района </w:t>
      </w:r>
    </w:p>
    <w:p w:rsidR="00DC76FE" w:rsidRDefault="00DC76FE" w:rsidP="00DC76FE">
      <w:pPr>
        <w:pStyle w:val="20"/>
        <w:shd w:val="clear" w:color="auto" w:fill="auto"/>
        <w:tabs>
          <w:tab w:val="left" w:pos="1114"/>
        </w:tabs>
        <w:spacing w:after="0" w:line="302" w:lineRule="exact"/>
        <w:jc w:val="both"/>
      </w:pPr>
      <w:r>
        <w:t xml:space="preserve">Курской области                               </w:t>
      </w:r>
      <w:r w:rsidR="00DD44C5">
        <w:t xml:space="preserve">                                         </w:t>
      </w:r>
      <w:r>
        <w:t xml:space="preserve">                       А.В. Телегин</w:t>
      </w:r>
    </w:p>
    <w:p w:rsidR="00DC76FE" w:rsidRDefault="00026BBC" w:rsidP="00DC76FE">
      <w:pPr>
        <w:pStyle w:val="20"/>
        <w:shd w:val="clear" w:color="auto" w:fill="auto"/>
        <w:tabs>
          <w:tab w:val="left" w:pos="1114"/>
        </w:tabs>
        <w:spacing w:after="0" w:line="302" w:lineRule="exact"/>
        <w:ind w:firstLine="708"/>
        <w:jc w:val="both"/>
      </w:pPr>
      <w:r>
        <w:pict>
          <v:shape id="_x0000_s1028" type="#_x0000_t202" style="position:absolute;left:0;text-align:left;margin-left:329.3pt;margin-top:54.4pt;width:83.5pt;height:4.75pt;z-index:-125829374;mso-wrap-distance-left:5pt;mso-wrap-distance-right:5pt;mso-wrap-distance-bottom:20pt;mso-position-horizontal-relative:margin" filled="f" stroked="f">
            <v:textbox inset="0,0,0,0">
              <w:txbxContent>
                <w:p w:rsidR="0069220E" w:rsidRDefault="0069220E">
                  <w:pPr>
                    <w:pStyle w:val="a4"/>
                    <w:shd w:val="clear" w:color="auto" w:fill="auto"/>
                    <w:spacing w:line="260" w:lineRule="exact"/>
                  </w:pPr>
                </w:p>
              </w:txbxContent>
            </v:textbox>
            <w10:wrap type="square" anchorx="margin"/>
          </v:shape>
        </w:pict>
      </w:r>
    </w:p>
    <w:p w:rsidR="00DC76FE" w:rsidRDefault="00DC76FE" w:rsidP="00DC76FE">
      <w:pPr>
        <w:pStyle w:val="20"/>
        <w:shd w:val="clear" w:color="auto" w:fill="auto"/>
        <w:tabs>
          <w:tab w:val="left" w:pos="1114"/>
        </w:tabs>
        <w:spacing w:after="0" w:line="302" w:lineRule="exact"/>
        <w:ind w:firstLine="708"/>
        <w:jc w:val="both"/>
        <w:sectPr w:rsidR="00DC76FE" w:rsidSect="00C80083">
          <w:pgSz w:w="12240" w:h="15840"/>
          <w:pgMar w:top="426" w:right="1158" w:bottom="426" w:left="1560" w:header="0" w:footer="3" w:gutter="0"/>
          <w:cols w:space="720"/>
          <w:noEndnote/>
          <w:docGrid w:linePitch="360"/>
        </w:sectPr>
      </w:pPr>
    </w:p>
    <w:p w:rsidR="0069220E" w:rsidRDefault="000626C2" w:rsidP="006173BC">
      <w:pPr>
        <w:pStyle w:val="20"/>
        <w:shd w:val="clear" w:color="auto" w:fill="auto"/>
        <w:spacing w:after="0" w:line="302" w:lineRule="exact"/>
        <w:ind w:left="9214" w:right="180"/>
        <w:jc w:val="right"/>
      </w:pPr>
      <w:r>
        <w:lastRenderedPageBreak/>
        <w:t>Утвержден</w:t>
      </w:r>
    </w:p>
    <w:p w:rsidR="0069220E" w:rsidRDefault="000626C2" w:rsidP="006173BC">
      <w:pPr>
        <w:pStyle w:val="20"/>
        <w:shd w:val="clear" w:color="auto" w:fill="auto"/>
        <w:spacing w:after="540" w:line="302" w:lineRule="exact"/>
        <w:ind w:left="9214" w:right="180"/>
        <w:jc w:val="right"/>
      </w:pPr>
      <w:r>
        <w:t xml:space="preserve">постановлением Администрации </w:t>
      </w:r>
      <w:r w:rsidR="006173BC">
        <w:t xml:space="preserve">Курского </w:t>
      </w:r>
      <w:r>
        <w:t xml:space="preserve"> района Курской области от </w:t>
      </w:r>
      <w:r w:rsidR="006173BC">
        <w:t>«__»</w:t>
      </w:r>
      <w:r w:rsidR="006173BC">
        <w:rPr>
          <w:u w:val="single"/>
        </w:rPr>
        <w:t>июля 2020</w:t>
      </w:r>
      <w:r>
        <w:t xml:space="preserve"> г. №</w:t>
      </w:r>
      <w:r w:rsidR="006173BC">
        <w:t>________</w:t>
      </w:r>
    </w:p>
    <w:p w:rsidR="0069220E" w:rsidRDefault="000626C2">
      <w:pPr>
        <w:pStyle w:val="30"/>
        <w:shd w:val="clear" w:color="auto" w:fill="auto"/>
        <w:spacing w:before="0"/>
        <w:ind w:left="6520"/>
      </w:pPr>
      <w:r>
        <w:t>ПЛАН</w:t>
      </w:r>
    </w:p>
    <w:p w:rsidR="0069220E" w:rsidRDefault="000626C2">
      <w:pPr>
        <w:pStyle w:val="30"/>
        <w:shd w:val="clear" w:color="auto" w:fill="auto"/>
        <w:spacing w:before="0" w:after="574"/>
        <w:ind w:left="40"/>
        <w:jc w:val="center"/>
      </w:pPr>
      <w:r>
        <w:t>МЕРОПРИЯТИЙ («ДОРОЖНАЯ КАРТА») ПО СОЗДАНИЮ УСЛОВИЙ, ПОЗВОЛЯЮЩИХ МАЛОИМУЩИМ</w:t>
      </w:r>
      <w:r>
        <w:br/>
        <w:t>СЕМЬЯМ С ДЕТЬМИ, СОСТОЯЩИМ В ОЧЕРЕДИ НА ПОЛУЧЕНИЕ СОЦИАЛЬНОГО ЖИЛЬЯ,</w:t>
      </w:r>
      <w:r>
        <w:br/>
        <w:t>ИСПОЛЬЗОВАТЬ КОММЕРЧЕСКИЙ И НЕКОММЕРЧЕСКИЙ НАЕМ ЖИЛЬЯ</w:t>
      </w:r>
    </w:p>
    <w:p w:rsidR="0069220E" w:rsidRDefault="000626C2">
      <w:pPr>
        <w:pStyle w:val="20"/>
        <w:shd w:val="clear" w:color="auto" w:fill="auto"/>
        <w:spacing w:after="251" w:line="260" w:lineRule="exact"/>
        <w:ind w:left="40"/>
        <w:jc w:val="center"/>
      </w:pPr>
      <w:r>
        <w:t>I. Общее описание Плана мероприятий («дорожной карты»)</w:t>
      </w:r>
    </w:p>
    <w:p w:rsidR="0069220E" w:rsidRDefault="000626C2">
      <w:pPr>
        <w:pStyle w:val="20"/>
        <w:shd w:val="clear" w:color="auto" w:fill="auto"/>
        <w:spacing w:after="184" w:line="302" w:lineRule="exact"/>
        <w:ind w:right="180" w:firstLine="540"/>
        <w:jc w:val="both"/>
      </w:pPr>
      <w:r>
        <w:t>Одним из важнейших факторов успешного социально-экономического развития страны, регионов, городов является создание условий для удовлетворения жилищной потребности граждан с различным уровнем доходов, в том числе создание жилья, которое доступно для семей с невысокими и низкими доходами.</w:t>
      </w:r>
    </w:p>
    <w:p w:rsidR="0069220E" w:rsidRDefault="000626C2">
      <w:pPr>
        <w:pStyle w:val="20"/>
        <w:shd w:val="clear" w:color="auto" w:fill="auto"/>
        <w:spacing w:after="177" w:line="298" w:lineRule="exact"/>
        <w:ind w:right="180" w:firstLine="540"/>
        <w:jc w:val="both"/>
      </w:pPr>
      <w:r>
        <w:t>Сложившаяся высокая рыночная стоимость жилья (в Курской области по данным Минстроя за III кв. 2020 г. - 37,014 тыс. руб./кв. м) делает его приобретение малодоступным для основной доли населения Курской области с невысокими доходами (работники бюджетной сферы, молодые и неполные семьи, жители сельской местности). Согласно статистическим данным в последние годы увеличились реальные денежные доходы населения, однако в связи с опережающим ростом стоимости жилья его доступность снизилась. Легальный рынок найма жилья практически не развит.</w:t>
      </w:r>
    </w:p>
    <w:p w:rsidR="0069220E" w:rsidRDefault="000626C2">
      <w:pPr>
        <w:pStyle w:val="20"/>
        <w:shd w:val="clear" w:color="auto" w:fill="auto"/>
        <w:spacing w:after="180" w:line="302" w:lineRule="exact"/>
        <w:ind w:firstLine="540"/>
      </w:pPr>
      <w:r>
        <w:t>Таким образом, на сегодняшний день альтернативной возможност</w:t>
      </w:r>
      <w:r w:rsidR="00DD44C5">
        <w:t xml:space="preserve">ью улучшения жилищных условий </w:t>
      </w:r>
      <w:r>
        <w:t>малообеспечен</w:t>
      </w:r>
      <w:r w:rsidR="00DD44C5">
        <w:t xml:space="preserve">- </w:t>
      </w:r>
      <w:r>
        <w:t>ной категории граждан является арендное жилье.</w:t>
      </w:r>
    </w:p>
    <w:p w:rsidR="0069220E" w:rsidRDefault="000626C2">
      <w:pPr>
        <w:pStyle w:val="20"/>
        <w:shd w:val="clear" w:color="auto" w:fill="auto"/>
        <w:spacing w:after="0" w:line="302" w:lineRule="exact"/>
        <w:ind w:right="180" w:firstLine="540"/>
        <w:jc w:val="both"/>
        <w:sectPr w:rsidR="0069220E">
          <w:pgSz w:w="15840" w:h="12240" w:orient="landscape"/>
          <w:pgMar w:top="1232" w:right="987" w:bottom="1232" w:left="1030" w:header="0" w:footer="3" w:gutter="0"/>
          <w:cols w:space="720"/>
          <w:noEndnote/>
          <w:docGrid w:linePitch="360"/>
        </w:sectPr>
      </w:pPr>
      <w:r>
        <w:t>Цель проекта: формирование муниципальных арендных фондов жилья и внедрение механизмов, позволяющих малоимущим семьям с детьми, состоящим в очереди на получение социального жилья, использовать коммерческий и некоммерческий наем жилья.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"/>
        <w:gridCol w:w="5101"/>
        <w:gridCol w:w="2402"/>
        <w:gridCol w:w="1593"/>
        <w:gridCol w:w="3128"/>
      </w:tblGrid>
      <w:tr w:rsidR="0069220E">
        <w:trPr>
          <w:trHeight w:hRule="exact" w:val="822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after="60" w:line="260" w:lineRule="exact"/>
              <w:ind w:left="400"/>
            </w:pPr>
            <w:r>
              <w:rPr>
                <w:rStyle w:val="21"/>
                <w:lang w:val="en-US" w:eastAsia="en-US" w:bidi="en-US"/>
              </w:rPr>
              <w:lastRenderedPageBreak/>
              <w:t>N</w:t>
            </w:r>
          </w:p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before="60" w:after="0" w:line="260" w:lineRule="exact"/>
              <w:ind w:left="400"/>
            </w:pPr>
            <w:r>
              <w:rPr>
                <w:rStyle w:val="21"/>
              </w:rPr>
              <w:t>п/п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Результат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Срок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"/>
              </w:rPr>
              <w:t>Исполнитель</w:t>
            </w:r>
          </w:p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before="60" w:after="0" w:line="260" w:lineRule="exact"/>
              <w:jc w:val="center"/>
            </w:pPr>
            <w:r>
              <w:rPr>
                <w:rStyle w:val="21"/>
              </w:rPr>
              <w:t>(соисполнители)</w:t>
            </w:r>
          </w:p>
        </w:tc>
      </w:tr>
      <w:tr w:rsidR="0069220E">
        <w:trPr>
          <w:trHeight w:hRule="exact" w:val="804"/>
          <w:jc w:val="center"/>
        </w:trPr>
        <w:tc>
          <w:tcPr>
            <w:tcW w:w="132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302" w:lineRule="exact"/>
              <w:jc w:val="center"/>
            </w:pPr>
            <w:r>
              <w:rPr>
                <w:rStyle w:val="21"/>
                <w:lang w:val="en-US" w:eastAsia="en-US" w:bidi="en-US"/>
              </w:rPr>
              <w:t>L</w:t>
            </w:r>
            <w:r w:rsidRPr="006173BC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Мероприятия, направленные на создание условий, позволяющих малоимущим семьям с детьми, состоящим в очереди на получение социального жилья, использовать коммерческий и некоммерческий наем жилья</w:t>
            </w:r>
          </w:p>
        </w:tc>
      </w:tr>
      <w:tr w:rsidR="0069220E">
        <w:trPr>
          <w:trHeight w:hRule="exact" w:val="473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340" w:lineRule="exact"/>
              <w:jc w:val="center"/>
            </w:pPr>
            <w:r>
              <w:rPr>
                <w:rStyle w:val="2Sylfaen"/>
              </w:rPr>
              <w:t>1</w:t>
            </w:r>
            <w:r>
              <w:rPr>
                <w:rStyle w:val="217pt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20E" w:rsidRDefault="000626C2" w:rsidP="006173BC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"/>
              </w:rPr>
              <w:t xml:space="preserve">Анализ нормативных правовых актов Курской области, правовых актов Администрации </w:t>
            </w:r>
            <w:r w:rsidR="006173BC">
              <w:rPr>
                <w:rStyle w:val="21"/>
              </w:rPr>
              <w:t>Курского</w:t>
            </w:r>
            <w:r>
              <w:rPr>
                <w:rStyle w:val="21"/>
              </w:rPr>
              <w:t xml:space="preserve"> района Курской области, принимаемых с целью реализации положений Жилищного кодекса Российской Федерации и других нормативных правовых актов Российской Федерации в части регулирования отношений при формировании арендного жилищного фонда и создания условий, позволяющих малоимущим семьям с детьми, состоящим в очереди на получение социального жилья, использовать коммерческий и некоммерческий наем жилья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0626C2" w:rsidP="006173BC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"/>
              </w:rPr>
              <w:t xml:space="preserve">Доклад Главе </w:t>
            </w:r>
            <w:r w:rsidR="006173BC">
              <w:rPr>
                <w:rStyle w:val="21"/>
              </w:rPr>
              <w:t>Курского</w:t>
            </w:r>
            <w:r>
              <w:rPr>
                <w:rStyle w:val="21"/>
              </w:rPr>
              <w:t xml:space="preserve"> района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"/>
              </w:rPr>
              <w:t>По мере необходимое ти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20E" w:rsidRDefault="000626C2" w:rsidP="006173BC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"/>
              </w:rPr>
              <w:t xml:space="preserve">Администрация </w:t>
            </w:r>
            <w:r w:rsidR="006173BC">
              <w:rPr>
                <w:rStyle w:val="21"/>
              </w:rPr>
              <w:t>Курского</w:t>
            </w:r>
            <w:r>
              <w:rPr>
                <w:rStyle w:val="21"/>
              </w:rPr>
              <w:t xml:space="preserve"> района</w:t>
            </w:r>
          </w:p>
        </w:tc>
      </w:tr>
      <w:tr w:rsidR="0069220E">
        <w:trPr>
          <w:trHeight w:hRule="exact" w:val="2356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20E" w:rsidRDefault="000626C2" w:rsidP="006173BC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 xml:space="preserve">Разработка нормативных правовых актов и внесение необходимых изменений в нормативные правовые акты Администрации </w:t>
            </w:r>
            <w:r w:rsidR="006173BC">
              <w:rPr>
                <w:rStyle w:val="21"/>
              </w:rPr>
              <w:t>Курского</w:t>
            </w:r>
            <w:r>
              <w:rPr>
                <w:rStyle w:val="21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Создание нормативной правовой базы, регулирующей правоотношения в сфере</w:t>
            </w:r>
          </w:p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предоставления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302" w:lineRule="exact"/>
              <w:jc w:val="center"/>
            </w:pPr>
            <w:r>
              <w:rPr>
                <w:rStyle w:val="21"/>
              </w:rPr>
              <w:t>По мере необходимое ти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0E" w:rsidRDefault="000626C2" w:rsidP="006173BC">
            <w:pPr>
              <w:pStyle w:val="20"/>
              <w:framePr w:w="13299" w:wrap="notBeside" w:vAnchor="text" w:hAnchor="text" w:xAlign="center" w:y="1"/>
              <w:shd w:val="clear" w:color="auto" w:fill="auto"/>
              <w:spacing w:after="0" w:line="307" w:lineRule="exact"/>
            </w:pPr>
            <w:r>
              <w:rPr>
                <w:rStyle w:val="21"/>
              </w:rPr>
              <w:t xml:space="preserve">Администрация </w:t>
            </w:r>
            <w:r w:rsidR="006173BC">
              <w:rPr>
                <w:rStyle w:val="21"/>
              </w:rPr>
              <w:t xml:space="preserve">Курского </w:t>
            </w:r>
            <w:r>
              <w:rPr>
                <w:rStyle w:val="21"/>
              </w:rPr>
              <w:t xml:space="preserve"> района</w:t>
            </w:r>
          </w:p>
        </w:tc>
      </w:tr>
    </w:tbl>
    <w:p w:rsidR="0069220E" w:rsidRDefault="0069220E">
      <w:pPr>
        <w:framePr w:w="13299" w:wrap="notBeside" w:vAnchor="text" w:hAnchor="text" w:xAlign="center" w:y="1"/>
        <w:rPr>
          <w:sz w:val="2"/>
          <w:szCs w:val="2"/>
        </w:rPr>
      </w:pPr>
    </w:p>
    <w:p w:rsidR="0069220E" w:rsidRDefault="0069220E">
      <w:pPr>
        <w:rPr>
          <w:sz w:val="2"/>
          <w:szCs w:val="2"/>
        </w:rPr>
      </w:pPr>
    </w:p>
    <w:p w:rsidR="0069220E" w:rsidRDefault="0069220E">
      <w:pPr>
        <w:rPr>
          <w:sz w:val="2"/>
          <w:szCs w:val="2"/>
        </w:rPr>
        <w:sectPr w:rsidR="0069220E">
          <w:headerReference w:type="default" r:id="rId8"/>
          <w:pgSz w:w="15840" w:h="12240" w:orient="landscape"/>
          <w:pgMar w:top="2105" w:right="965" w:bottom="1308" w:left="105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"/>
        <w:gridCol w:w="5092"/>
        <w:gridCol w:w="2420"/>
        <w:gridCol w:w="1575"/>
        <w:gridCol w:w="3146"/>
      </w:tblGrid>
      <w:tr w:rsidR="0069220E">
        <w:trPr>
          <w:trHeight w:hRule="exact" w:val="143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69220E">
            <w:pPr>
              <w:framePr w:w="133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69220E">
            <w:pPr>
              <w:framePr w:w="133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20E" w:rsidRDefault="000626C2" w:rsidP="006173BC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 xml:space="preserve">арендного жилья на территории </w:t>
            </w:r>
            <w:r w:rsidR="006173BC">
              <w:rPr>
                <w:rStyle w:val="21"/>
              </w:rPr>
              <w:t>Курского</w:t>
            </w:r>
            <w:r>
              <w:rPr>
                <w:rStyle w:val="21"/>
              </w:rPr>
              <w:t xml:space="preserve"> района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69220E">
            <w:pPr>
              <w:framePr w:w="133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20E" w:rsidRDefault="0069220E">
            <w:pPr>
              <w:framePr w:w="133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220E">
        <w:trPr>
          <w:trHeight w:hRule="exact" w:val="3228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"/>
              </w:rPr>
              <w:t>Проведение анкетирования семей с детьми, состоящих в очереди на получение социального жилья, для выявления индивидуальной потребности в использовании ими арендного жилья на условиях коммерческого и некоммерческого найма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"/>
              </w:rPr>
              <w:t>Получение сведений для расчета потребности в использовании арендного жилья на условиях коммерческого и некоммерческого найма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DD44C5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  <w:jc w:val="center"/>
            </w:pPr>
            <w:r>
              <w:rPr>
                <w:rStyle w:val="21"/>
              </w:rPr>
              <w:t>В течение 2020г.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20E" w:rsidRDefault="000626C2" w:rsidP="006173BC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"/>
              </w:rPr>
              <w:t xml:space="preserve">Администрация </w:t>
            </w:r>
            <w:r w:rsidR="006173BC">
              <w:rPr>
                <w:rStyle w:val="21"/>
              </w:rPr>
              <w:t>Курского</w:t>
            </w:r>
            <w:r>
              <w:rPr>
                <w:rStyle w:val="21"/>
              </w:rPr>
              <w:t xml:space="preserve"> района</w:t>
            </w:r>
          </w:p>
        </w:tc>
      </w:tr>
      <w:tr w:rsidR="0069220E">
        <w:trPr>
          <w:trHeight w:hRule="exact" w:val="111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7" w:lineRule="exact"/>
            </w:pPr>
            <w:r>
              <w:rPr>
                <w:rStyle w:val="21"/>
              </w:rPr>
              <w:t>Предоставление гражданам социального жилья с использованием коммерческого и некоммерческого найма жилья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7" w:lineRule="exact"/>
            </w:pPr>
            <w:r>
              <w:rPr>
                <w:rStyle w:val="21"/>
              </w:rPr>
              <w:t>Обеспечение граждан жильем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260" w:lineRule="exact"/>
              <w:ind w:left="260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20E" w:rsidRDefault="000626C2" w:rsidP="006173BC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 xml:space="preserve">Администрация </w:t>
            </w:r>
            <w:r w:rsidR="006173BC">
              <w:rPr>
                <w:rStyle w:val="21"/>
              </w:rPr>
              <w:t>Курского</w:t>
            </w:r>
            <w:r>
              <w:rPr>
                <w:rStyle w:val="21"/>
              </w:rPr>
              <w:t xml:space="preserve"> района</w:t>
            </w:r>
          </w:p>
        </w:tc>
      </w:tr>
      <w:tr w:rsidR="0069220E">
        <w:trPr>
          <w:trHeight w:hRule="exact" w:val="3557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"/>
              </w:rPr>
              <w:t>Создание комиссии по спорным вопросам при определении права граждан на использование коммерческого и некоммерческого найма жилья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Решения вопросов индивидуального характера, возникающих при определении права граждан на использование коммерческого и некоммерческого найма жилья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До 1</w:t>
            </w:r>
          </w:p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  <w:jc w:val="center"/>
            </w:pPr>
            <w:r>
              <w:rPr>
                <w:rStyle w:val="21"/>
              </w:rPr>
              <w:t>сентября 2020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0E" w:rsidRDefault="000626C2" w:rsidP="006173BC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 xml:space="preserve">Администрация </w:t>
            </w:r>
            <w:r w:rsidR="006173BC">
              <w:rPr>
                <w:rStyle w:val="21"/>
              </w:rPr>
              <w:t xml:space="preserve">Курского </w:t>
            </w:r>
            <w:r>
              <w:rPr>
                <w:rStyle w:val="21"/>
              </w:rPr>
              <w:t xml:space="preserve"> района</w:t>
            </w:r>
          </w:p>
        </w:tc>
      </w:tr>
    </w:tbl>
    <w:p w:rsidR="0069220E" w:rsidRDefault="0069220E">
      <w:pPr>
        <w:framePr w:w="13308" w:wrap="notBeside" w:vAnchor="text" w:hAnchor="text" w:xAlign="center" w:y="1"/>
        <w:rPr>
          <w:sz w:val="2"/>
          <w:szCs w:val="2"/>
        </w:rPr>
      </w:pPr>
    </w:p>
    <w:p w:rsidR="0069220E" w:rsidRDefault="006922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5114"/>
        <w:gridCol w:w="2397"/>
        <w:gridCol w:w="1589"/>
        <w:gridCol w:w="3137"/>
      </w:tblGrid>
      <w:tr w:rsidR="0069220E">
        <w:trPr>
          <w:trHeight w:hRule="exact" w:val="323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lastRenderedPageBreak/>
              <w:t>6.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Мониторинг мероприятий, направленных на создание условий, позволяющих малоимущим семьям с детьми, состоящим в очереди на получение социального жилья, использовать коммерческий и некоммерческий наем жилья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Доклад Главе</w:t>
            </w:r>
          </w:p>
          <w:p w:rsidR="0069220E" w:rsidRDefault="006173BC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Курского</w:t>
            </w:r>
          </w:p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района Курской</w:t>
            </w:r>
          </w:p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области,</w:t>
            </w:r>
          </w:p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информация</w:t>
            </w:r>
          </w:p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председателю</w:t>
            </w:r>
          </w:p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комитета</w:t>
            </w:r>
          </w:p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социального</w:t>
            </w:r>
          </w:p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обеспечения</w:t>
            </w:r>
          </w:p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Курской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20E" w:rsidRDefault="000626C2" w:rsidP="006173BC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  <w:jc w:val="center"/>
            </w:pPr>
            <w:r>
              <w:rPr>
                <w:rStyle w:val="21"/>
              </w:rPr>
              <w:t>Ежеквар</w:t>
            </w:r>
            <w:r w:rsidR="006173BC">
              <w:rPr>
                <w:rStyle w:val="21"/>
              </w:rPr>
              <w:t xml:space="preserve">-  </w:t>
            </w:r>
            <w:r>
              <w:rPr>
                <w:rStyle w:val="21"/>
              </w:rPr>
              <w:t>тально в срок до 10 числа месяца, следующего за отчетным кварталом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20E" w:rsidRDefault="000626C2" w:rsidP="006173BC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7" w:lineRule="exact"/>
            </w:pPr>
            <w:r>
              <w:rPr>
                <w:rStyle w:val="21"/>
              </w:rPr>
              <w:t xml:space="preserve">Администрация </w:t>
            </w:r>
            <w:r w:rsidR="006173BC">
              <w:rPr>
                <w:rStyle w:val="21"/>
              </w:rPr>
              <w:t>Курского</w:t>
            </w:r>
            <w:r>
              <w:rPr>
                <w:rStyle w:val="21"/>
              </w:rPr>
              <w:t xml:space="preserve"> района</w:t>
            </w:r>
          </w:p>
        </w:tc>
      </w:tr>
      <w:tr w:rsidR="0069220E">
        <w:trPr>
          <w:trHeight w:hRule="exact" w:val="808"/>
          <w:jc w:val="center"/>
        </w:trPr>
        <w:tc>
          <w:tcPr>
            <w:tcW w:w="13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II. Мероприятия, направленные на повышение уровня информированности населения о возможности использования</w:t>
            </w:r>
          </w:p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before="60" w:after="0" w:line="260" w:lineRule="exact"/>
              <w:jc w:val="center"/>
            </w:pPr>
            <w:r>
              <w:rPr>
                <w:rStyle w:val="21"/>
              </w:rPr>
              <w:t>коммерческого и некоммерческого найма жилья</w:t>
            </w:r>
          </w:p>
        </w:tc>
      </w:tr>
      <w:tr w:rsidR="0069220E">
        <w:trPr>
          <w:trHeight w:hRule="exact" w:val="234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260" w:lineRule="exact"/>
              <w:ind w:left="160"/>
            </w:pPr>
            <w:r>
              <w:rPr>
                <w:rStyle w:val="21"/>
              </w:rPr>
              <w:t>7.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220E" w:rsidRDefault="000626C2" w:rsidP="00DC76FE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 xml:space="preserve">Размещение в средствах массовой информации, на официальном сайте Администрации </w:t>
            </w:r>
            <w:r w:rsidR="00DC76FE">
              <w:rPr>
                <w:rStyle w:val="21"/>
              </w:rPr>
              <w:t xml:space="preserve">Курского </w:t>
            </w:r>
            <w:r>
              <w:rPr>
                <w:rStyle w:val="21"/>
              </w:rPr>
              <w:t>района Курской области в информационно</w:t>
            </w:r>
            <w:r>
              <w:rPr>
                <w:rStyle w:val="21"/>
              </w:rPr>
              <w:softHyphen/>
              <w:t>телекоммуникационной сети "Интернет" и иных носителях сведений о возможности использования найма жилья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"/>
              </w:rPr>
              <w:t>Информирование населения о порядке, способах и условиях найма жилья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20E" w:rsidRDefault="000626C2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260" w:lineRule="exact"/>
              <w:ind w:left="220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0E" w:rsidRDefault="000626C2" w:rsidP="006173BC">
            <w:pPr>
              <w:pStyle w:val="20"/>
              <w:framePr w:w="13308" w:wrap="notBeside" w:vAnchor="text" w:hAnchor="text" w:xAlign="center" w:y="1"/>
              <w:shd w:val="clear" w:color="auto" w:fill="auto"/>
              <w:spacing w:after="0" w:line="307" w:lineRule="exact"/>
            </w:pPr>
            <w:r>
              <w:rPr>
                <w:rStyle w:val="21"/>
              </w:rPr>
              <w:t xml:space="preserve">Администрация </w:t>
            </w:r>
            <w:r w:rsidR="006173BC">
              <w:rPr>
                <w:rStyle w:val="21"/>
              </w:rPr>
              <w:t>Курского</w:t>
            </w:r>
            <w:r>
              <w:rPr>
                <w:rStyle w:val="21"/>
              </w:rPr>
              <w:t xml:space="preserve"> района</w:t>
            </w:r>
          </w:p>
        </w:tc>
      </w:tr>
    </w:tbl>
    <w:p w:rsidR="0069220E" w:rsidRDefault="0069220E">
      <w:pPr>
        <w:framePr w:w="13308" w:wrap="notBeside" w:vAnchor="text" w:hAnchor="text" w:xAlign="center" w:y="1"/>
        <w:rPr>
          <w:sz w:val="2"/>
          <w:szCs w:val="2"/>
        </w:rPr>
      </w:pPr>
    </w:p>
    <w:p w:rsidR="0069220E" w:rsidRDefault="0069220E">
      <w:pPr>
        <w:rPr>
          <w:sz w:val="2"/>
          <w:szCs w:val="2"/>
        </w:rPr>
      </w:pPr>
    </w:p>
    <w:p w:rsidR="0069220E" w:rsidRDefault="0069220E">
      <w:pPr>
        <w:rPr>
          <w:sz w:val="2"/>
          <w:szCs w:val="2"/>
        </w:rPr>
      </w:pPr>
    </w:p>
    <w:sectPr w:rsidR="0069220E" w:rsidSect="0069220E">
      <w:headerReference w:type="default" r:id="rId9"/>
      <w:pgSz w:w="15840" w:h="12240" w:orient="landscape"/>
      <w:pgMar w:top="1273" w:right="965" w:bottom="1497" w:left="10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BC" w:rsidRDefault="00026BBC" w:rsidP="0069220E">
      <w:r>
        <w:separator/>
      </w:r>
    </w:p>
  </w:endnote>
  <w:endnote w:type="continuationSeparator" w:id="0">
    <w:p w:rsidR="00026BBC" w:rsidRDefault="00026BBC" w:rsidP="0069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BC" w:rsidRDefault="00026BBC"/>
  </w:footnote>
  <w:footnote w:type="continuationSeparator" w:id="0">
    <w:p w:rsidR="00026BBC" w:rsidRDefault="00026BB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20E" w:rsidRDefault="00026BB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0.5pt;margin-top:81.85pt;width:131.15pt;height:11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220E" w:rsidRDefault="000626C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II. План мероприятий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20E" w:rsidRDefault="006922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D0C8A"/>
    <w:multiLevelType w:val="multilevel"/>
    <w:tmpl w:val="7486C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9220E"/>
    <w:rsid w:val="00013058"/>
    <w:rsid w:val="00026BBC"/>
    <w:rsid w:val="000626C2"/>
    <w:rsid w:val="0017262D"/>
    <w:rsid w:val="006173BC"/>
    <w:rsid w:val="0069220E"/>
    <w:rsid w:val="00AF381D"/>
    <w:rsid w:val="00C80083"/>
    <w:rsid w:val="00CB62B9"/>
    <w:rsid w:val="00DC76FE"/>
    <w:rsid w:val="00DD44C5"/>
    <w:rsid w:val="00E3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1385DB"/>
  <w15:docId w15:val="{D5F528DB-95E7-4044-81D5-63383010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22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20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92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692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92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20pt5pt">
    <w:name w:val="Заголовок №1 + 20 pt;Полужирный;Интервал 5 pt"/>
    <w:basedOn w:val="1"/>
    <w:rsid w:val="00692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92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92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92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ylfaen">
    <w:name w:val="Основной текст (2) + Sylfaen"/>
    <w:basedOn w:val="2"/>
    <w:rsid w:val="0069220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7pt">
    <w:name w:val="Основной текст (2) + 17 pt"/>
    <w:basedOn w:val="2"/>
    <w:rsid w:val="00692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692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692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9220E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6922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9220E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-10"/>
      <w:sz w:val="38"/>
      <w:szCs w:val="38"/>
    </w:rPr>
  </w:style>
  <w:style w:type="paragraph" w:customStyle="1" w:styleId="30">
    <w:name w:val="Основной текст (3)"/>
    <w:basedOn w:val="a"/>
    <w:link w:val="3"/>
    <w:rsid w:val="0069220E"/>
    <w:pPr>
      <w:shd w:val="clear" w:color="auto" w:fill="FFFFFF"/>
      <w:spacing w:before="54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6922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6173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3BC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6173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73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2E5B-F9AC-406E-ACF9-E67DAE90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Policeimako</cp:lastModifiedBy>
  <cp:revision>4</cp:revision>
  <cp:lastPrinted>2020-07-27T11:56:00Z</cp:lastPrinted>
  <dcterms:created xsi:type="dcterms:W3CDTF">2020-07-27T07:06:00Z</dcterms:created>
  <dcterms:modified xsi:type="dcterms:W3CDTF">2020-08-02T09:43:00Z</dcterms:modified>
</cp:coreProperties>
</file>