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AD" w:rsidRPr="005E66FA" w:rsidRDefault="00DA1BAD" w:rsidP="00540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6F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Курского района Курской области </w:t>
      </w:r>
    </w:p>
    <w:p w:rsidR="00555BC8" w:rsidRPr="00DA1BAD" w:rsidRDefault="00DA1BAD" w:rsidP="00540B0A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5E66FA">
        <w:rPr>
          <w:rFonts w:ascii="Times New Roman" w:hAnsi="Times New Roman" w:cs="Times New Roman"/>
          <w:sz w:val="28"/>
          <w:szCs w:val="28"/>
        </w:rPr>
        <w:t>от 15 сентября 2020 № 1186</w:t>
      </w:r>
      <w:r w:rsidR="00555BC8" w:rsidRPr="00DA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C8" w:rsidRDefault="00555BC8" w:rsidP="00540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16AF" w:rsidRPr="00590494" w:rsidRDefault="004D42FE" w:rsidP="0059049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0494">
        <w:rPr>
          <w:rStyle w:val="FontStyle21"/>
          <w:b/>
          <w:sz w:val="28"/>
          <w:szCs w:val="28"/>
        </w:rPr>
        <w:t>О</w:t>
      </w:r>
      <w:r w:rsidR="00255022" w:rsidRPr="00590494">
        <w:rPr>
          <w:rStyle w:val="FontStyle21"/>
          <w:b/>
          <w:sz w:val="28"/>
          <w:szCs w:val="28"/>
        </w:rPr>
        <w:t>б утверждении</w:t>
      </w:r>
      <w:r w:rsidRPr="00590494">
        <w:rPr>
          <w:rStyle w:val="FontStyle21"/>
          <w:b/>
          <w:sz w:val="28"/>
          <w:szCs w:val="28"/>
        </w:rPr>
        <w:t xml:space="preserve"> </w:t>
      </w:r>
      <w:r w:rsidR="004016AF" w:rsidRPr="00590494">
        <w:rPr>
          <w:rStyle w:val="FontStyle21"/>
          <w:b/>
          <w:sz w:val="28"/>
          <w:szCs w:val="28"/>
        </w:rPr>
        <w:t>Перечня земельных участков</w:t>
      </w:r>
      <w:r w:rsidR="003963CF" w:rsidRPr="00590494">
        <w:rPr>
          <w:rStyle w:val="FontStyle21"/>
          <w:b/>
          <w:sz w:val="28"/>
          <w:szCs w:val="28"/>
        </w:rPr>
        <w:t>,</w:t>
      </w:r>
      <w:r w:rsidR="00590494" w:rsidRPr="00590494">
        <w:rPr>
          <w:rStyle w:val="FontStyle21"/>
          <w:b/>
          <w:sz w:val="28"/>
          <w:szCs w:val="28"/>
        </w:rPr>
        <w:t xml:space="preserve"> </w:t>
      </w:r>
      <w:r w:rsidR="003963CF" w:rsidRPr="00590494">
        <w:rPr>
          <w:rStyle w:val="FontStyle21"/>
          <w:b/>
          <w:sz w:val="28"/>
          <w:szCs w:val="28"/>
        </w:rPr>
        <w:t xml:space="preserve">расположенных </w:t>
      </w:r>
      <w:r w:rsidR="003963CF" w:rsidRPr="0059049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DB0BE7" w:rsidRPr="005904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63CF" w:rsidRPr="00590494"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="00590494" w:rsidRPr="005904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63CF" w:rsidRPr="00590494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FE104B" w:rsidRPr="00590494">
        <w:rPr>
          <w:rFonts w:ascii="Times New Roman" w:hAnsi="Times New Roman" w:cs="Times New Roman"/>
          <w:b/>
          <w:sz w:val="28"/>
          <w:szCs w:val="28"/>
        </w:rPr>
        <w:t>,</w:t>
      </w:r>
      <w:r w:rsidR="003963CF" w:rsidRPr="0059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AF" w:rsidRPr="00590494">
        <w:rPr>
          <w:rFonts w:ascii="Times New Roman" w:hAnsi="Times New Roman" w:cs="Times New Roman"/>
          <w:b/>
          <w:sz w:val="28"/>
          <w:szCs w:val="28"/>
        </w:rPr>
        <w:t>предназначенных</w:t>
      </w:r>
    </w:p>
    <w:p w:rsidR="004D42FE" w:rsidRPr="00590494" w:rsidRDefault="004016AF" w:rsidP="00590494">
      <w:pPr>
        <w:pStyle w:val="ConsPlusNormal"/>
        <w:jc w:val="center"/>
        <w:rPr>
          <w:rStyle w:val="FontStyle21"/>
          <w:sz w:val="28"/>
          <w:szCs w:val="28"/>
        </w:rPr>
      </w:pPr>
      <w:r w:rsidRPr="00590494">
        <w:rPr>
          <w:rFonts w:ascii="Times New Roman" w:hAnsi="Times New Roman" w:cs="Times New Roman"/>
          <w:b/>
          <w:sz w:val="28"/>
          <w:szCs w:val="28"/>
        </w:rPr>
        <w:t xml:space="preserve">для бесплатного предоставления в </w:t>
      </w:r>
      <w:r w:rsidR="00654935" w:rsidRPr="00590494">
        <w:rPr>
          <w:rStyle w:val="FontStyle21"/>
          <w:b/>
          <w:sz w:val="28"/>
          <w:szCs w:val="28"/>
        </w:rPr>
        <w:t xml:space="preserve"> </w:t>
      </w:r>
      <w:r w:rsidRPr="00590494">
        <w:rPr>
          <w:rStyle w:val="FontStyle21"/>
          <w:b/>
          <w:sz w:val="28"/>
          <w:szCs w:val="28"/>
        </w:rPr>
        <w:t>собственность</w:t>
      </w:r>
      <w:r w:rsidR="00590494" w:rsidRPr="00590494">
        <w:rPr>
          <w:rStyle w:val="FontStyle21"/>
          <w:b/>
          <w:sz w:val="28"/>
          <w:szCs w:val="28"/>
        </w:rPr>
        <w:t xml:space="preserve"> </w:t>
      </w:r>
      <w:r w:rsidRPr="00590494">
        <w:rPr>
          <w:rStyle w:val="FontStyle21"/>
          <w:b/>
          <w:sz w:val="28"/>
          <w:szCs w:val="28"/>
        </w:rPr>
        <w:t xml:space="preserve">отдельным категориям граждан </w:t>
      </w:r>
      <w:r w:rsidR="004D42FE" w:rsidRPr="00590494">
        <w:rPr>
          <w:rStyle w:val="FontStyle21"/>
          <w:b/>
          <w:sz w:val="28"/>
          <w:szCs w:val="28"/>
        </w:rPr>
        <w:t>в соответствии</w:t>
      </w:r>
      <w:r w:rsidR="00590494" w:rsidRPr="00590494">
        <w:rPr>
          <w:rStyle w:val="FontStyle21"/>
          <w:b/>
          <w:sz w:val="28"/>
          <w:szCs w:val="28"/>
        </w:rPr>
        <w:t xml:space="preserve"> </w:t>
      </w:r>
      <w:r w:rsidR="004D42FE" w:rsidRPr="00590494">
        <w:rPr>
          <w:rStyle w:val="FontStyle21"/>
          <w:b/>
          <w:sz w:val="28"/>
          <w:szCs w:val="28"/>
        </w:rPr>
        <w:t>с Законом</w:t>
      </w:r>
      <w:r w:rsidRPr="00590494">
        <w:rPr>
          <w:rStyle w:val="FontStyle21"/>
          <w:b/>
          <w:sz w:val="28"/>
          <w:szCs w:val="28"/>
        </w:rPr>
        <w:t xml:space="preserve"> </w:t>
      </w:r>
      <w:r w:rsidR="004D42FE" w:rsidRPr="00590494">
        <w:rPr>
          <w:rStyle w:val="FontStyle21"/>
          <w:b/>
          <w:sz w:val="28"/>
          <w:szCs w:val="28"/>
        </w:rPr>
        <w:t xml:space="preserve">Курской области от </w:t>
      </w:r>
      <w:r w:rsidR="005E4689">
        <w:rPr>
          <w:rStyle w:val="FontStyle21"/>
          <w:b/>
          <w:sz w:val="28"/>
          <w:szCs w:val="28"/>
        </w:rPr>
        <w:t xml:space="preserve">   </w:t>
      </w:r>
      <w:r w:rsidR="004D42FE" w:rsidRPr="00590494">
        <w:rPr>
          <w:rStyle w:val="FontStyle21"/>
          <w:b/>
          <w:sz w:val="28"/>
          <w:szCs w:val="28"/>
        </w:rPr>
        <w:t>21</w:t>
      </w:r>
      <w:r w:rsidR="005E4689">
        <w:rPr>
          <w:rStyle w:val="FontStyle21"/>
          <w:b/>
          <w:sz w:val="28"/>
          <w:szCs w:val="28"/>
        </w:rPr>
        <w:t xml:space="preserve"> сентября </w:t>
      </w:r>
      <w:r w:rsidR="004D42FE" w:rsidRPr="00590494">
        <w:rPr>
          <w:rStyle w:val="FontStyle21"/>
          <w:b/>
          <w:sz w:val="28"/>
          <w:szCs w:val="28"/>
        </w:rPr>
        <w:t>2011</w:t>
      </w:r>
      <w:r w:rsidR="005E4689">
        <w:rPr>
          <w:rStyle w:val="FontStyle21"/>
          <w:b/>
          <w:sz w:val="28"/>
          <w:szCs w:val="28"/>
        </w:rPr>
        <w:t xml:space="preserve"> года</w:t>
      </w:r>
      <w:r w:rsidR="004D42FE" w:rsidRPr="00590494">
        <w:rPr>
          <w:rStyle w:val="FontStyle21"/>
          <w:b/>
          <w:sz w:val="28"/>
          <w:szCs w:val="28"/>
        </w:rPr>
        <w:t xml:space="preserve"> № 74-ЗКО</w:t>
      </w:r>
      <w:r w:rsidR="00590494" w:rsidRPr="00590494">
        <w:rPr>
          <w:rStyle w:val="FontStyle21"/>
          <w:b/>
          <w:sz w:val="28"/>
          <w:szCs w:val="28"/>
        </w:rPr>
        <w:t xml:space="preserve"> </w:t>
      </w:r>
      <w:r w:rsidR="004D42FE" w:rsidRPr="00590494">
        <w:rPr>
          <w:rStyle w:val="FontStyle21"/>
          <w:b/>
          <w:sz w:val="28"/>
          <w:szCs w:val="28"/>
        </w:rPr>
        <w:t>«О бесплатном предоставлении в собственность</w:t>
      </w:r>
      <w:r w:rsidR="00590494" w:rsidRPr="00590494">
        <w:rPr>
          <w:rStyle w:val="FontStyle21"/>
          <w:b/>
          <w:sz w:val="28"/>
          <w:szCs w:val="28"/>
        </w:rPr>
        <w:t xml:space="preserve"> </w:t>
      </w:r>
      <w:r w:rsidR="004D42FE" w:rsidRPr="00590494">
        <w:rPr>
          <w:rStyle w:val="FontStyle21"/>
          <w:b/>
          <w:sz w:val="28"/>
          <w:szCs w:val="28"/>
        </w:rPr>
        <w:t>отдельным категориям граждан земельных участков</w:t>
      </w:r>
      <w:r w:rsidR="00590494" w:rsidRPr="00590494">
        <w:rPr>
          <w:rStyle w:val="FontStyle21"/>
          <w:b/>
          <w:sz w:val="28"/>
          <w:szCs w:val="28"/>
        </w:rPr>
        <w:t xml:space="preserve"> </w:t>
      </w:r>
      <w:r w:rsidR="004D42FE" w:rsidRPr="00590494">
        <w:rPr>
          <w:rStyle w:val="FontStyle21"/>
          <w:b/>
          <w:sz w:val="28"/>
          <w:szCs w:val="28"/>
        </w:rPr>
        <w:t>на территории Курской области»</w:t>
      </w:r>
    </w:p>
    <w:p w:rsidR="00025E34" w:rsidRPr="00025E34" w:rsidRDefault="00025E34" w:rsidP="00025E34">
      <w:pPr>
        <w:pStyle w:val="Style4"/>
        <w:widowControl/>
        <w:spacing w:line="240" w:lineRule="auto"/>
        <w:jc w:val="both"/>
        <w:rPr>
          <w:color w:val="000000"/>
          <w:sz w:val="28"/>
          <w:szCs w:val="28"/>
        </w:rPr>
      </w:pPr>
    </w:p>
    <w:p w:rsidR="004B526E" w:rsidRPr="004B526E" w:rsidRDefault="004D42FE" w:rsidP="00E9772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B526E">
        <w:rPr>
          <w:rStyle w:val="FontStyle21"/>
          <w:sz w:val="28"/>
          <w:szCs w:val="28"/>
        </w:rPr>
        <w:t xml:space="preserve">Руководствуясь Земельным кодексом Российской Федерации, </w:t>
      </w:r>
      <w:r w:rsidR="005E468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E4689" w:rsidRPr="004B526E">
        <w:rPr>
          <w:rFonts w:ascii="Times New Roman" w:hAnsi="Times New Roman" w:cs="Times New Roman"/>
          <w:sz w:val="28"/>
          <w:szCs w:val="28"/>
        </w:rPr>
        <w:t>Р</w:t>
      </w:r>
      <w:r w:rsidR="005E46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E4689" w:rsidRPr="004B526E">
        <w:rPr>
          <w:rFonts w:ascii="Times New Roman" w:hAnsi="Times New Roman" w:cs="Times New Roman"/>
          <w:sz w:val="28"/>
          <w:szCs w:val="28"/>
        </w:rPr>
        <w:t>Ф</w:t>
      </w:r>
      <w:r w:rsidR="005E4689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5E4689" w:rsidRPr="004B526E">
        <w:rPr>
          <w:rFonts w:ascii="Times New Roman" w:hAnsi="Times New Roman" w:cs="Times New Roman"/>
          <w:sz w:val="28"/>
          <w:szCs w:val="28"/>
        </w:rPr>
        <w:t xml:space="preserve"> от 25 октября 2001 года </w:t>
      </w:r>
      <w:r w:rsidR="005E4689">
        <w:rPr>
          <w:rFonts w:ascii="Times New Roman" w:hAnsi="Times New Roman" w:cs="Times New Roman"/>
          <w:sz w:val="28"/>
          <w:szCs w:val="28"/>
        </w:rPr>
        <w:t xml:space="preserve">   </w:t>
      </w:r>
      <w:r w:rsidR="005E4689" w:rsidRPr="004B526E">
        <w:rPr>
          <w:rFonts w:ascii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</w:t>
      </w:r>
      <w:r w:rsidR="005E4689">
        <w:rPr>
          <w:rFonts w:ascii="Times New Roman" w:hAnsi="Times New Roman" w:cs="Times New Roman"/>
          <w:sz w:val="28"/>
          <w:szCs w:val="28"/>
        </w:rPr>
        <w:t xml:space="preserve">, </w:t>
      </w:r>
      <w:r w:rsidRPr="004B526E">
        <w:rPr>
          <w:rStyle w:val="FontStyle21"/>
          <w:sz w:val="28"/>
          <w:szCs w:val="28"/>
        </w:rPr>
        <w:t xml:space="preserve">Законом Курской области </w:t>
      </w:r>
      <w:r w:rsidR="005E4689" w:rsidRPr="005E4689">
        <w:rPr>
          <w:rStyle w:val="FontStyle21"/>
          <w:sz w:val="28"/>
          <w:szCs w:val="28"/>
        </w:rPr>
        <w:t>21 сентября 2011 года</w:t>
      </w:r>
      <w:r w:rsidR="005E4689" w:rsidRPr="004B526E">
        <w:rPr>
          <w:rStyle w:val="FontStyle21"/>
          <w:sz w:val="28"/>
          <w:szCs w:val="28"/>
        </w:rPr>
        <w:t xml:space="preserve"> </w:t>
      </w:r>
      <w:r w:rsidRPr="004B526E">
        <w:rPr>
          <w:rStyle w:val="FontStyle21"/>
          <w:sz w:val="28"/>
          <w:szCs w:val="28"/>
        </w:rPr>
        <w:t xml:space="preserve">№ 74-ЗКО «О бесплатном предоставлении в собственность отдельным категориям граждан земельных участков </w:t>
      </w:r>
      <w:r w:rsidR="005E4689">
        <w:rPr>
          <w:rStyle w:val="FontStyle21"/>
          <w:sz w:val="28"/>
          <w:szCs w:val="28"/>
        </w:rPr>
        <w:t xml:space="preserve">на территории Курской области», </w:t>
      </w:r>
      <w:r w:rsidRPr="004B526E">
        <w:rPr>
          <w:rStyle w:val="FontStyle21"/>
          <w:sz w:val="28"/>
          <w:szCs w:val="28"/>
        </w:rPr>
        <w:t>Администрация Курского района Курской области ПОСТАНОВЛЯЕТ:</w:t>
      </w:r>
    </w:p>
    <w:p w:rsidR="004B526E" w:rsidRPr="004B526E" w:rsidRDefault="00653B02" w:rsidP="00E97726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B526E">
        <w:rPr>
          <w:rStyle w:val="FontStyle21"/>
          <w:sz w:val="28"/>
          <w:szCs w:val="28"/>
        </w:rPr>
        <w:t>1.</w:t>
      </w:r>
      <w:r w:rsidR="00E97726">
        <w:rPr>
          <w:rStyle w:val="FontStyle21"/>
          <w:sz w:val="28"/>
          <w:szCs w:val="28"/>
        </w:rPr>
        <w:t xml:space="preserve"> </w:t>
      </w:r>
      <w:r w:rsidR="005E4689" w:rsidRPr="004B526E">
        <w:rPr>
          <w:rStyle w:val="FontStyle21"/>
          <w:sz w:val="28"/>
          <w:szCs w:val="28"/>
        </w:rPr>
        <w:t>Утвердить</w:t>
      </w:r>
      <w:r w:rsidR="005E4689">
        <w:rPr>
          <w:rStyle w:val="FontStyle21"/>
          <w:sz w:val="28"/>
          <w:szCs w:val="28"/>
        </w:rPr>
        <w:t xml:space="preserve"> прилагаемый</w:t>
      </w:r>
      <w:r w:rsidR="005E4689" w:rsidRPr="004B526E">
        <w:rPr>
          <w:rStyle w:val="FontStyle21"/>
          <w:sz w:val="28"/>
          <w:szCs w:val="28"/>
        </w:rPr>
        <w:t xml:space="preserve"> Перечень земельных участков, расположенных </w:t>
      </w:r>
      <w:r w:rsidR="005E4689" w:rsidRPr="004B526E">
        <w:rPr>
          <w:rFonts w:ascii="Times New Roman" w:hAnsi="Times New Roman" w:cs="Times New Roman"/>
          <w:sz w:val="28"/>
          <w:szCs w:val="28"/>
        </w:rPr>
        <w:t>на территории</w:t>
      </w:r>
      <w:r w:rsidR="005E4689" w:rsidRPr="004B5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689" w:rsidRPr="004B526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предназначенных для бесплатного предоставления в </w:t>
      </w:r>
      <w:r w:rsidR="005E4689" w:rsidRPr="004B526E">
        <w:rPr>
          <w:rStyle w:val="FontStyle21"/>
          <w:sz w:val="28"/>
          <w:szCs w:val="28"/>
        </w:rPr>
        <w:t xml:space="preserve"> собственность отдельным категориям граждан в соответствии</w:t>
      </w:r>
      <w:r w:rsidR="005E4689" w:rsidRPr="004B526E">
        <w:rPr>
          <w:rStyle w:val="FontStyle21"/>
          <w:color w:val="auto"/>
          <w:sz w:val="28"/>
          <w:szCs w:val="28"/>
        </w:rPr>
        <w:t xml:space="preserve"> </w:t>
      </w:r>
      <w:r w:rsidR="005E4689" w:rsidRPr="004B526E">
        <w:rPr>
          <w:rStyle w:val="FontStyle21"/>
          <w:sz w:val="28"/>
          <w:szCs w:val="28"/>
        </w:rPr>
        <w:t xml:space="preserve">с Законом Курской области от </w:t>
      </w:r>
      <w:r w:rsidR="005E4689" w:rsidRPr="005E4689">
        <w:rPr>
          <w:rStyle w:val="FontStyle21"/>
          <w:sz w:val="28"/>
          <w:szCs w:val="28"/>
        </w:rPr>
        <w:t>21 сентября 2011 года</w:t>
      </w:r>
      <w:r w:rsidR="005E4689" w:rsidRPr="004B526E">
        <w:rPr>
          <w:rStyle w:val="FontStyle21"/>
          <w:sz w:val="28"/>
          <w:szCs w:val="28"/>
        </w:rPr>
        <w:t xml:space="preserve"> № 74-ЗКО «О бесплатном предоставлении в собственность</w:t>
      </w:r>
      <w:r w:rsidR="005E4689" w:rsidRPr="004B526E">
        <w:rPr>
          <w:rStyle w:val="FontStyle21"/>
          <w:color w:val="auto"/>
          <w:sz w:val="28"/>
          <w:szCs w:val="28"/>
        </w:rPr>
        <w:t xml:space="preserve"> </w:t>
      </w:r>
      <w:r w:rsidR="005E4689" w:rsidRPr="004B526E">
        <w:rPr>
          <w:rStyle w:val="FontStyle21"/>
          <w:sz w:val="28"/>
          <w:szCs w:val="28"/>
        </w:rPr>
        <w:t>отдельным категориям граждан земельных участков</w:t>
      </w:r>
      <w:r w:rsidR="005E4689" w:rsidRPr="004B526E">
        <w:rPr>
          <w:rStyle w:val="FontStyle21"/>
          <w:color w:val="auto"/>
          <w:sz w:val="28"/>
          <w:szCs w:val="28"/>
        </w:rPr>
        <w:t xml:space="preserve"> </w:t>
      </w:r>
      <w:r w:rsidR="005E4689" w:rsidRPr="004B526E">
        <w:rPr>
          <w:rStyle w:val="FontStyle21"/>
          <w:sz w:val="28"/>
          <w:szCs w:val="28"/>
        </w:rPr>
        <w:t>на территории Курской области»</w:t>
      </w:r>
      <w:r w:rsidR="003963CF" w:rsidRPr="004B526E">
        <w:rPr>
          <w:rStyle w:val="FontStyle21"/>
          <w:sz w:val="28"/>
          <w:szCs w:val="28"/>
        </w:rPr>
        <w:t>.</w:t>
      </w:r>
    </w:p>
    <w:p w:rsidR="00153EBF" w:rsidRDefault="003963CF" w:rsidP="00E977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26E">
        <w:rPr>
          <w:rStyle w:val="FontStyle21"/>
          <w:sz w:val="28"/>
          <w:szCs w:val="28"/>
        </w:rPr>
        <w:t>2.</w:t>
      </w:r>
      <w:r w:rsidR="005E4689" w:rsidRPr="005E4689">
        <w:rPr>
          <w:rFonts w:ascii="Times New Roman" w:hAnsi="Times New Roman" w:cs="Times New Roman"/>
          <w:sz w:val="28"/>
          <w:szCs w:val="28"/>
        </w:rPr>
        <w:t xml:space="preserve"> </w:t>
      </w:r>
      <w:r w:rsidR="00153EBF">
        <w:rPr>
          <w:rFonts w:ascii="Times New Roman" w:hAnsi="Times New Roman" w:cs="Times New Roman"/>
          <w:sz w:val="28"/>
          <w:szCs w:val="28"/>
        </w:rPr>
        <w:t xml:space="preserve">   </w:t>
      </w:r>
      <w:r w:rsidR="005E468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53EBF">
        <w:rPr>
          <w:rFonts w:ascii="Times New Roman" w:hAnsi="Times New Roman" w:cs="Times New Roman"/>
          <w:sz w:val="28"/>
          <w:szCs w:val="28"/>
        </w:rPr>
        <w:t>и</w:t>
      </w:r>
      <w:r w:rsidR="005E4689">
        <w:rPr>
          <w:rFonts w:ascii="Times New Roman" w:hAnsi="Times New Roman" w:cs="Times New Roman"/>
          <w:sz w:val="28"/>
          <w:szCs w:val="28"/>
        </w:rPr>
        <w:t xml:space="preserve"> силу</w:t>
      </w:r>
      <w:r w:rsidR="005E4689" w:rsidRPr="00E97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3EBF" w:rsidRDefault="00E97726" w:rsidP="00E97726">
      <w:pPr>
        <w:pStyle w:val="ConsPlusNormal"/>
        <w:ind w:firstLine="567"/>
        <w:jc w:val="both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689" w:rsidRPr="00E97726">
        <w:rPr>
          <w:rFonts w:ascii="Times New Roman" w:hAnsi="Times New Roman" w:cs="Times New Roman"/>
          <w:sz w:val="28"/>
          <w:szCs w:val="28"/>
        </w:rPr>
        <w:t>остановление Администрации Курского района Курской области от 22.05.2019 № 1342</w:t>
      </w:r>
      <w:r w:rsidR="005E4689" w:rsidRPr="00E97726">
        <w:rPr>
          <w:rStyle w:val="FontStyle21"/>
          <w:sz w:val="28"/>
          <w:szCs w:val="28"/>
        </w:rPr>
        <w:t xml:space="preserve"> «</w:t>
      </w:r>
      <w:r w:rsidR="001053C5" w:rsidRPr="00E97726">
        <w:rPr>
          <w:rStyle w:val="FontStyle21"/>
          <w:sz w:val="28"/>
          <w:szCs w:val="28"/>
        </w:rPr>
        <w:t xml:space="preserve">Об утверждении Перечня земельных участков, расположенных </w:t>
      </w:r>
      <w:r w:rsidR="001053C5" w:rsidRPr="00E97726">
        <w:rPr>
          <w:rFonts w:ascii="Times New Roman" w:hAnsi="Times New Roman" w:cs="Times New Roman"/>
          <w:sz w:val="28"/>
          <w:szCs w:val="28"/>
        </w:rPr>
        <w:t>на территории</w:t>
      </w:r>
      <w:r w:rsidR="001053C5" w:rsidRPr="00E97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3C5" w:rsidRPr="00E97726">
        <w:rPr>
          <w:rFonts w:ascii="Times New Roman" w:hAnsi="Times New Roman" w:cs="Times New Roman"/>
          <w:sz w:val="28"/>
          <w:szCs w:val="28"/>
        </w:rPr>
        <w:t>Курского района</w:t>
      </w:r>
      <w:r w:rsidR="001053C5" w:rsidRPr="00E97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3C5" w:rsidRPr="00E97726">
        <w:rPr>
          <w:rFonts w:ascii="Times New Roman" w:hAnsi="Times New Roman" w:cs="Times New Roman"/>
          <w:sz w:val="28"/>
          <w:szCs w:val="28"/>
        </w:rPr>
        <w:t xml:space="preserve">Курской области, предназначенных для бесплатного предоставления в </w:t>
      </w:r>
      <w:r w:rsidR="001053C5" w:rsidRPr="00E97726">
        <w:rPr>
          <w:rStyle w:val="FontStyle21"/>
          <w:sz w:val="28"/>
          <w:szCs w:val="28"/>
        </w:rPr>
        <w:t xml:space="preserve"> собственность отдельным категориям граждан в соответствии с Законом Курской области от 21</w:t>
      </w:r>
      <w:r w:rsidR="00DE0C1A">
        <w:rPr>
          <w:rStyle w:val="FontStyle21"/>
          <w:sz w:val="28"/>
          <w:szCs w:val="28"/>
        </w:rPr>
        <w:t>.09.</w:t>
      </w:r>
      <w:r w:rsidR="001053C5" w:rsidRPr="00E97726">
        <w:rPr>
          <w:rStyle w:val="FontStyle21"/>
          <w:sz w:val="28"/>
          <w:szCs w:val="28"/>
        </w:rPr>
        <w:t>2011</w:t>
      </w:r>
      <w:r w:rsidR="00DE0C1A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>№ 74-ЗКО «О бесплатном предоставлении в собственность отдельным категориям граждан земельных участков на территории Курской области</w:t>
      </w:r>
      <w:r w:rsidR="005E4689" w:rsidRPr="00E97726">
        <w:rPr>
          <w:rStyle w:val="FontStyle21"/>
          <w:sz w:val="28"/>
          <w:szCs w:val="28"/>
        </w:rPr>
        <w:t>»</w:t>
      </w:r>
      <w:r w:rsidR="00153EBF">
        <w:rPr>
          <w:rStyle w:val="FontStyle21"/>
          <w:sz w:val="28"/>
          <w:szCs w:val="28"/>
        </w:rPr>
        <w:t>;</w:t>
      </w:r>
      <w:r w:rsidR="005E4689" w:rsidRPr="00E97726">
        <w:rPr>
          <w:rStyle w:val="FontStyle21"/>
          <w:sz w:val="28"/>
          <w:szCs w:val="28"/>
        </w:rPr>
        <w:t xml:space="preserve"> </w:t>
      </w:r>
    </w:p>
    <w:p w:rsidR="00153EBF" w:rsidRDefault="005E4689" w:rsidP="00E97726">
      <w:pPr>
        <w:pStyle w:val="ConsPlusNormal"/>
        <w:ind w:firstLine="567"/>
        <w:jc w:val="both"/>
        <w:rPr>
          <w:rStyle w:val="FontStyle21"/>
          <w:sz w:val="28"/>
          <w:szCs w:val="28"/>
        </w:rPr>
      </w:pPr>
      <w:r w:rsidRPr="00E97726"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района Курской области от 03.09.2019 года № 2336 «</w:t>
      </w:r>
      <w:r w:rsidR="00E97726">
        <w:rPr>
          <w:rStyle w:val="FontStyle21"/>
          <w:sz w:val="28"/>
          <w:szCs w:val="28"/>
        </w:rPr>
        <w:t>О внесении изменений в п</w:t>
      </w:r>
      <w:r w:rsidR="001053C5" w:rsidRPr="00E97726">
        <w:rPr>
          <w:rStyle w:val="FontStyle21"/>
          <w:sz w:val="28"/>
          <w:szCs w:val="28"/>
        </w:rPr>
        <w:t>остановление</w:t>
      </w:r>
      <w:r w:rsidR="00E97726" w:rsidRPr="00E97726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>Администрации Курского района от 22.05.2019 №1342</w:t>
      </w:r>
      <w:r w:rsidR="00E97726" w:rsidRPr="00E97726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 xml:space="preserve">«Об утверждении Перечня земельных участков, </w:t>
      </w:r>
      <w:r w:rsidR="00E97726" w:rsidRPr="00E97726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 xml:space="preserve">расположенных </w:t>
      </w:r>
      <w:r w:rsidR="001053C5" w:rsidRPr="00E97726">
        <w:rPr>
          <w:rFonts w:ascii="Times New Roman" w:hAnsi="Times New Roman" w:cs="Times New Roman"/>
          <w:sz w:val="28"/>
          <w:szCs w:val="28"/>
        </w:rPr>
        <w:t>на территории</w:t>
      </w:r>
      <w:r w:rsidR="001053C5" w:rsidRPr="00E97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3C5" w:rsidRPr="00E97726">
        <w:rPr>
          <w:rFonts w:ascii="Times New Roman" w:hAnsi="Times New Roman" w:cs="Times New Roman"/>
          <w:sz w:val="28"/>
          <w:szCs w:val="28"/>
        </w:rPr>
        <w:t>Курского района</w:t>
      </w:r>
      <w:r w:rsidR="00E97726" w:rsidRPr="00E97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3C5" w:rsidRPr="00E97726">
        <w:rPr>
          <w:rFonts w:ascii="Times New Roman" w:hAnsi="Times New Roman" w:cs="Times New Roman"/>
          <w:sz w:val="28"/>
          <w:szCs w:val="28"/>
        </w:rPr>
        <w:t xml:space="preserve">Курской области, предназначенных для бесплатного предоставления в </w:t>
      </w:r>
      <w:r w:rsidR="001053C5" w:rsidRPr="00E97726">
        <w:rPr>
          <w:rStyle w:val="FontStyle21"/>
          <w:sz w:val="28"/>
          <w:szCs w:val="28"/>
        </w:rPr>
        <w:t xml:space="preserve"> собственность отдельным категориям граждан в соответствии</w:t>
      </w:r>
      <w:r w:rsidR="00E97726" w:rsidRPr="00E97726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>с Законом Курской области от 21</w:t>
      </w:r>
      <w:r w:rsidR="00DE0C1A">
        <w:rPr>
          <w:rStyle w:val="FontStyle21"/>
          <w:sz w:val="28"/>
          <w:szCs w:val="28"/>
        </w:rPr>
        <w:t>.09.</w:t>
      </w:r>
      <w:r w:rsidR="001053C5" w:rsidRPr="00E97726">
        <w:rPr>
          <w:rStyle w:val="FontStyle21"/>
          <w:sz w:val="28"/>
          <w:szCs w:val="28"/>
        </w:rPr>
        <w:t>2011</w:t>
      </w:r>
      <w:r w:rsidR="00DE0C1A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>№ 74-ЗКО «О бесплатном предоставлении в собственность</w:t>
      </w:r>
      <w:r w:rsidR="00E97726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>отдельным категориям граждан земельных участков</w:t>
      </w:r>
      <w:r w:rsidR="00E97726" w:rsidRPr="00E97726">
        <w:rPr>
          <w:rStyle w:val="FontStyle21"/>
          <w:sz w:val="28"/>
          <w:szCs w:val="28"/>
        </w:rPr>
        <w:t xml:space="preserve"> </w:t>
      </w:r>
      <w:r w:rsidR="001053C5" w:rsidRPr="00E97726">
        <w:rPr>
          <w:rStyle w:val="FontStyle21"/>
          <w:sz w:val="28"/>
          <w:szCs w:val="28"/>
        </w:rPr>
        <w:t>на территории Курской области</w:t>
      </w:r>
      <w:r w:rsidR="00153EBF">
        <w:rPr>
          <w:rStyle w:val="FontStyle21"/>
          <w:sz w:val="28"/>
          <w:szCs w:val="28"/>
        </w:rPr>
        <w:t>»;</w:t>
      </w:r>
    </w:p>
    <w:p w:rsidR="004B526E" w:rsidRPr="004B526E" w:rsidRDefault="005E4689" w:rsidP="00E97726">
      <w:pPr>
        <w:pStyle w:val="ConsPlusNormal"/>
        <w:ind w:firstLine="567"/>
        <w:jc w:val="both"/>
        <w:rPr>
          <w:rStyle w:val="FontStyle21"/>
          <w:sz w:val="28"/>
          <w:szCs w:val="28"/>
        </w:rPr>
      </w:pPr>
      <w:r w:rsidRPr="004B526E"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Курской области от </w:t>
      </w:r>
      <w:r w:rsidR="00E97726">
        <w:rPr>
          <w:rFonts w:ascii="Times New Roman" w:hAnsi="Times New Roman" w:cs="Times New Roman"/>
          <w:sz w:val="28"/>
          <w:szCs w:val="28"/>
        </w:rPr>
        <w:t xml:space="preserve">05.11.2019 </w:t>
      </w:r>
      <w:r w:rsidRPr="004B526E">
        <w:rPr>
          <w:rFonts w:ascii="Times New Roman" w:hAnsi="Times New Roman" w:cs="Times New Roman"/>
          <w:sz w:val="28"/>
          <w:szCs w:val="28"/>
        </w:rPr>
        <w:t xml:space="preserve">№ 2900 </w:t>
      </w:r>
      <w:r w:rsidRPr="004B526E">
        <w:rPr>
          <w:rStyle w:val="FontStyle21"/>
          <w:sz w:val="28"/>
          <w:szCs w:val="28"/>
        </w:rPr>
        <w:t>«</w:t>
      </w:r>
      <w:r w:rsidR="00E97726">
        <w:rPr>
          <w:rStyle w:val="FontStyle21"/>
          <w:sz w:val="28"/>
          <w:szCs w:val="28"/>
        </w:rPr>
        <w:t>О внесении изменений в п</w:t>
      </w:r>
      <w:r w:rsidR="00E97726" w:rsidRPr="00945573">
        <w:rPr>
          <w:rStyle w:val="FontStyle21"/>
          <w:sz w:val="28"/>
          <w:szCs w:val="28"/>
        </w:rPr>
        <w:t>остановление</w:t>
      </w:r>
      <w:r w:rsidR="00E97726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>Администрации Курского района от 22.05.2019 №1342</w:t>
      </w:r>
      <w:r w:rsidR="00E97726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 xml:space="preserve">«Об утверждении </w:t>
      </w:r>
      <w:r w:rsidR="00E97726" w:rsidRPr="00945573">
        <w:rPr>
          <w:rStyle w:val="FontStyle21"/>
          <w:sz w:val="28"/>
          <w:szCs w:val="28"/>
        </w:rPr>
        <w:lastRenderedPageBreak/>
        <w:t xml:space="preserve">Перечня земельных участков, расположенных </w:t>
      </w:r>
      <w:r w:rsidR="00E97726" w:rsidRPr="00945573">
        <w:rPr>
          <w:rFonts w:ascii="Times New Roman" w:hAnsi="Times New Roman" w:cs="Times New Roman"/>
          <w:sz w:val="28"/>
          <w:szCs w:val="28"/>
        </w:rPr>
        <w:t>на территории</w:t>
      </w:r>
      <w:r w:rsidR="00E97726" w:rsidRPr="00945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726" w:rsidRPr="00945573">
        <w:rPr>
          <w:rFonts w:ascii="Times New Roman" w:hAnsi="Times New Roman" w:cs="Times New Roman"/>
          <w:sz w:val="28"/>
          <w:szCs w:val="28"/>
        </w:rPr>
        <w:t>Курского района</w:t>
      </w:r>
      <w:r w:rsidR="00E97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726" w:rsidRPr="00945573">
        <w:rPr>
          <w:rFonts w:ascii="Times New Roman" w:hAnsi="Times New Roman" w:cs="Times New Roman"/>
          <w:sz w:val="28"/>
          <w:szCs w:val="28"/>
        </w:rPr>
        <w:t>Курской области, предназначенных для бесплатного предоставления в</w:t>
      </w:r>
      <w:r w:rsidR="00E97726" w:rsidRPr="00945573">
        <w:rPr>
          <w:rStyle w:val="FontStyle21"/>
          <w:sz w:val="28"/>
          <w:szCs w:val="28"/>
        </w:rPr>
        <w:t xml:space="preserve"> собственность</w:t>
      </w:r>
      <w:r w:rsidR="00E97726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>отдельным категориям граждан в соответствии</w:t>
      </w:r>
      <w:r w:rsidR="00E97726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>с Законом Курской области от 21</w:t>
      </w:r>
      <w:r w:rsidR="00DE0C1A">
        <w:rPr>
          <w:rStyle w:val="FontStyle21"/>
          <w:sz w:val="28"/>
          <w:szCs w:val="28"/>
        </w:rPr>
        <w:t>.09.</w:t>
      </w:r>
      <w:r w:rsidR="00E97726" w:rsidRPr="00945573">
        <w:rPr>
          <w:rStyle w:val="FontStyle21"/>
          <w:sz w:val="28"/>
          <w:szCs w:val="28"/>
        </w:rPr>
        <w:t>2011</w:t>
      </w:r>
      <w:r w:rsidR="00DE0C1A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>№ 74-ЗКО «О бесплатном предоставлении в собственность</w:t>
      </w:r>
      <w:r w:rsidR="00E97726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>отдельным категориям граждан земельных участков</w:t>
      </w:r>
      <w:r w:rsidR="00E97726">
        <w:rPr>
          <w:rStyle w:val="FontStyle21"/>
          <w:sz w:val="28"/>
          <w:szCs w:val="28"/>
        </w:rPr>
        <w:t xml:space="preserve"> </w:t>
      </w:r>
      <w:r w:rsidR="00E97726" w:rsidRPr="00945573">
        <w:rPr>
          <w:rStyle w:val="FontStyle21"/>
          <w:sz w:val="28"/>
          <w:szCs w:val="28"/>
        </w:rPr>
        <w:t>на территории Курской области</w:t>
      </w:r>
      <w:r w:rsidRPr="004B526E">
        <w:rPr>
          <w:rStyle w:val="FontStyle21"/>
          <w:sz w:val="28"/>
          <w:szCs w:val="28"/>
        </w:rPr>
        <w:t>»</w:t>
      </w:r>
      <w:r w:rsidR="00153EBF">
        <w:rPr>
          <w:rStyle w:val="FontStyle21"/>
          <w:sz w:val="28"/>
          <w:szCs w:val="28"/>
        </w:rPr>
        <w:t>.</w:t>
      </w:r>
    </w:p>
    <w:p w:rsidR="004B526E" w:rsidRPr="004B526E" w:rsidRDefault="00FE104B" w:rsidP="004B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26E">
        <w:rPr>
          <w:rStyle w:val="FontStyle21"/>
          <w:sz w:val="28"/>
          <w:szCs w:val="28"/>
        </w:rPr>
        <w:t>3. Контроль</w:t>
      </w:r>
      <w:r w:rsidR="008942DB" w:rsidRPr="004B526E">
        <w:rPr>
          <w:rStyle w:val="FontStyle21"/>
          <w:sz w:val="28"/>
          <w:szCs w:val="28"/>
        </w:rPr>
        <w:t xml:space="preserve"> </w:t>
      </w:r>
      <w:r w:rsidRPr="004B526E">
        <w:rPr>
          <w:rStyle w:val="FontStyle21"/>
          <w:sz w:val="28"/>
          <w:szCs w:val="28"/>
        </w:rPr>
        <w:t xml:space="preserve">за исполнением настоящего постановления возложить на </w:t>
      </w:r>
      <w:r w:rsidR="00E9772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526E">
        <w:rPr>
          <w:rFonts w:ascii="Times New Roman" w:hAnsi="Times New Roman" w:cs="Times New Roman"/>
          <w:sz w:val="28"/>
          <w:szCs w:val="28"/>
        </w:rPr>
        <w:t xml:space="preserve">Главы Администрации Курского района Курской области </w:t>
      </w:r>
      <w:r w:rsidR="00B97811">
        <w:rPr>
          <w:rFonts w:ascii="Times New Roman" w:hAnsi="Times New Roman" w:cs="Times New Roman"/>
          <w:sz w:val="28"/>
          <w:szCs w:val="28"/>
        </w:rPr>
        <w:t xml:space="preserve">   </w:t>
      </w:r>
      <w:r w:rsidR="008942DB" w:rsidRPr="004B526E">
        <w:rPr>
          <w:rFonts w:ascii="Times New Roman" w:hAnsi="Times New Roman" w:cs="Times New Roman"/>
          <w:sz w:val="28"/>
          <w:szCs w:val="28"/>
        </w:rPr>
        <w:t>Е.С. Шадрина</w:t>
      </w:r>
      <w:r w:rsidR="004B526E" w:rsidRPr="004B526E">
        <w:rPr>
          <w:rFonts w:ascii="Times New Roman" w:hAnsi="Times New Roman" w:cs="Times New Roman"/>
          <w:sz w:val="28"/>
          <w:szCs w:val="28"/>
        </w:rPr>
        <w:t>.</w:t>
      </w:r>
    </w:p>
    <w:p w:rsidR="0016207E" w:rsidRPr="004B526E" w:rsidRDefault="00FE104B" w:rsidP="004B526E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4B526E">
        <w:rPr>
          <w:rStyle w:val="FontStyle21"/>
          <w:sz w:val="28"/>
          <w:szCs w:val="28"/>
        </w:rPr>
        <w:t xml:space="preserve">4. </w:t>
      </w:r>
      <w:r w:rsidR="008942DB" w:rsidRPr="004B526E">
        <w:rPr>
          <w:rStyle w:val="FontStyle21"/>
          <w:sz w:val="28"/>
          <w:szCs w:val="28"/>
        </w:rPr>
        <w:t>Постановление вступает в силу с момента</w:t>
      </w:r>
      <w:r w:rsidRPr="004B526E">
        <w:rPr>
          <w:rStyle w:val="FontStyle21"/>
          <w:sz w:val="28"/>
          <w:szCs w:val="28"/>
        </w:rPr>
        <w:t xml:space="preserve"> его подписания.</w:t>
      </w:r>
    </w:p>
    <w:p w:rsidR="004B526E" w:rsidRDefault="004B526E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BA280C" w:rsidRDefault="00BA280C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153EBF" w:rsidRPr="0016207E" w:rsidRDefault="00153EBF" w:rsidP="0016207E">
      <w:pPr>
        <w:pStyle w:val="Style4"/>
        <w:widowControl/>
        <w:spacing w:line="240" w:lineRule="auto"/>
        <w:ind w:firstLine="851"/>
        <w:jc w:val="both"/>
        <w:rPr>
          <w:rStyle w:val="FontStyle21"/>
          <w:sz w:val="28"/>
          <w:szCs w:val="28"/>
        </w:rPr>
      </w:pPr>
    </w:p>
    <w:p w:rsidR="008942DB" w:rsidRDefault="002916AC" w:rsidP="0054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1C5"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2916AC" w:rsidRPr="00A711C5" w:rsidRDefault="008942DB" w:rsidP="00540B0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2916AC" w:rsidRPr="00A711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0B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16AC" w:rsidRPr="00A711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04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p w:rsidR="008B40DA" w:rsidRDefault="008B40DA" w:rsidP="004C2A6C">
      <w:pPr>
        <w:pStyle w:val="ConsPlusNormal"/>
        <w:jc w:val="right"/>
        <w:outlineLvl w:val="0"/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5BC8" w:rsidRDefault="00555BC8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BAD" w:rsidRDefault="00DA1BAD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BAD" w:rsidRDefault="00DA1BAD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1BAD" w:rsidRDefault="00DA1BAD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A6C" w:rsidRDefault="005E4689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C2A6C" w:rsidRDefault="005E4689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2A6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C2A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2A6C" w:rsidRDefault="004C2A6C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C2A6C" w:rsidRDefault="004C2A6C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BC8">
        <w:rPr>
          <w:rFonts w:ascii="Times New Roman" w:hAnsi="Times New Roman" w:cs="Times New Roman"/>
          <w:sz w:val="28"/>
          <w:szCs w:val="28"/>
        </w:rPr>
        <w:t xml:space="preserve">15.09.2020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5BC8">
        <w:rPr>
          <w:rFonts w:ascii="Times New Roman" w:hAnsi="Times New Roman" w:cs="Times New Roman"/>
          <w:sz w:val="28"/>
          <w:szCs w:val="28"/>
        </w:rPr>
        <w:t xml:space="preserve"> 1186</w:t>
      </w:r>
    </w:p>
    <w:p w:rsidR="004C2A6C" w:rsidRPr="004C2A6C" w:rsidRDefault="004C2A6C" w:rsidP="004C2A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A6C" w:rsidRPr="005B19F1" w:rsidRDefault="004C2A6C" w:rsidP="00590494">
      <w:pPr>
        <w:pStyle w:val="a5"/>
        <w:spacing w:before="0" w:after="0"/>
        <w:ind w:firstLine="567"/>
        <w:rPr>
          <w:b/>
        </w:rPr>
      </w:pPr>
      <w:r w:rsidRPr="005B19F1">
        <w:rPr>
          <w:rStyle w:val="FontStyle21"/>
          <w:b/>
          <w:i w:val="0"/>
          <w:sz w:val="28"/>
          <w:szCs w:val="28"/>
        </w:rPr>
        <w:t xml:space="preserve">Перечень земельных участков, расположенных </w:t>
      </w:r>
      <w:r w:rsidRPr="005B19F1">
        <w:rPr>
          <w:rFonts w:ascii="Times New Roman" w:hAnsi="Times New Roman" w:cs="Times New Roman"/>
          <w:b/>
          <w:i w:val="0"/>
        </w:rPr>
        <w:t>на территории</w:t>
      </w:r>
      <w:r w:rsidRPr="005B19F1">
        <w:rPr>
          <w:rFonts w:ascii="Times New Roman" w:hAnsi="Times New Roman" w:cs="Times New Roman"/>
          <w:b/>
          <w:i w:val="0"/>
          <w:color w:val="000000"/>
        </w:rPr>
        <w:t xml:space="preserve"> </w:t>
      </w:r>
      <w:r w:rsidRPr="005B19F1">
        <w:rPr>
          <w:rFonts w:ascii="Times New Roman" w:hAnsi="Times New Roman" w:cs="Times New Roman"/>
          <w:b/>
          <w:i w:val="0"/>
        </w:rPr>
        <w:t xml:space="preserve">Курского района Курской области, предназначенных для бесплатного предоставления в </w:t>
      </w:r>
      <w:r w:rsidRPr="005B19F1">
        <w:rPr>
          <w:rStyle w:val="FontStyle21"/>
          <w:b/>
          <w:i w:val="0"/>
          <w:sz w:val="28"/>
          <w:szCs w:val="28"/>
        </w:rPr>
        <w:t xml:space="preserve"> собственность отдельным категориям граждан в соответствии</w:t>
      </w:r>
      <w:r w:rsidRPr="005B19F1">
        <w:rPr>
          <w:rStyle w:val="FontStyle21"/>
          <w:b/>
          <w:i w:val="0"/>
          <w:color w:val="auto"/>
          <w:sz w:val="28"/>
          <w:szCs w:val="28"/>
        </w:rPr>
        <w:t xml:space="preserve"> </w:t>
      </w:r>
      <w:r w:rsidRPr="005B19F1">
        <w:rPr>
          <w:rStyle w:val="FontStyle21"/>
          <w:b/>
          <w:i w:val="0"/>
          <w:sz w:val="28"/>
          <w:szCs w:val="28"/>
        </w:rPr>
        <w:t>с Законом Курской области от 21</w:t>
      </w:r>
      <w:r w:rsidR="005E4689">
        <w:rPr>
          <w:rStyle w:val="FontStyle21"/>
          <w:b/>
          <w:i w:val="0"/>
          <w:sz w:val="28"/>
          <w:szCs w:val="28"/>
        </w:rPr>
        <w:t xml:space="preserve"> сентября </w:t>
      </w:r>
      <w:r w:rsidRPr="005B19F1">
        <w:rPr>
          <w:rStyle w:val="FontStyle21"/>
          <w:b/>
          <w:i w:val="0"/>
          <w:sz w:val="28"/>
          <w:szCs w:val="28"/>
        </w:rPr>
        <w:t>2011</w:t>
      </w:r>
      <w:r w:rsidR="005E4689">
        <w:rPr>
          <w:rStyle w:val="FontStyle21"/>
          <w:b/>
          <w:i w:val="0"/>
          <w:sz w:val="28"/>
          <w:szCs w:val="28"/>
        </w:rPr>
        <w:t xml:space="preserve"> года</w:t>
      </w:r>
      <w:r w:rsidRPr="005B19F1">
        <w:rPr>
          <w:rStyle w:val="FontStyle21"/>
          <w:b/>
          <w:i w:val="0"/>
          <w:sz w:val="28"/>
          <w:szCs w:val="28"/>
        </w:rPr>
        <w:t xml:space="preserve"> </w:t>
      </w:r>
      <w:r w:rsidR="005E4689">
        <w:rPr>
          <w:rStyle w:val="FontStyle21"/>
          <w:b/>
          <w:i w:val="0"/>
          <w:sz w:val="28"/>
          <w:szCs w:val="28"/>
        </w:rPr>
        <w:t xml:space="preserve">     </w:t>
      </w:r>
      <w:r w:rsidRPr="005B19F1">
        <w:rPr>
          <w:rStyle w:val="FontStyle21"/>
          <w:b/>
          <w:i w:val="0"/>
          <w:sz w:val="28"/>
          <w:szCs w:val="28"/>
        </w:rPr>
        <w:t xml:space="preserve">№ 74-ЗКО </w:t>
      </w:r>
      <w:r w:rsidR="00590494" w:rsidRPr="005B19F1">
        <w:rPr>
          <w:rStyle w:val="FontStyle21"/>
          <w:b/>
          <w:i w:val="0"/>
          <w:sz w:val="28"/>
          <w:szCs w:val="28"/>
        </w:rPr>
        <w:t xml:space="preserve"> </w:t>
      </w:r>
      <w:r w:rsidRPr="005B19F1">
        <w:rPr>
          <w:rStyle w:val="FontStyle21"/>
          <w:b/>
          <w:i w:val="0"/>
          <w:sz w:val="28"/>
          <w:szCs w:val="28"/>
        </w:rPr>
        <w:t>«О бесплатном предоставлении в собственность</w:t>
      </w:r>
      <w:r w:rsidRPr="005B19F1">
        <w:rPr>
          <w:rStyle w:val="FontStyle21"/>
          <w:b/>
          <w:i w:val="0"/>
          <w:color w:val="auto"/>
          <w:sz w:val="28"/>
          <w:szCs w:val="28"/>
        </w:rPr>
        <w:t xml:space="preserve"> </w:t>
      </w:r>
      <w:r w:rsidRPr="005B19F1">
        <w:rPr>
          <w:rStyle w:val="FontStyle21"/>
          <w:b/>
          <w:i w:val="0"/>
          <w:sz w:val="28"/>
          <w:szCs w:val="28"/>
        </w:rPr>
        <w:t>отдельным категориям граждан земельных участков</w:t>
      </w:r>
      <w:r w:rsidRPr="005B19F1">
        <w:rPr>
          <w:rStyle w:val="FontStyle21"/>
          <w:b/>
          <w:i w:val="0"/>
          <w:color w:val="auto"/>
          <w:sz w:val="28"/>
          <w:szCs w:val="28"/>
        </w:rPr>
        <w:t xml:space="preserve"> </w:t>
      </w:r>
      <w:r w:rsidR="005B19F1">
        <w:rPr>
          <w:rStyle w:val="FontStyle21"/>
          <w:b/>
          <w:i w:val="0"/>
          <w:sz w:val="28"/>
          <w:szCs w:val="28"/>
        </w:rPr>
        <w:t xml:space="preserve">на территории           Курской </w:t>
      </w:r>
      <w:r w:rsidRPr="005B19F1">
        <w:rPr>
          <w:rStyle w:val="FontStyle21"/>
          <w:b/>
          <w:i w:val="0"/>
          <w:sz w:val="28"/>
          <w:szCs w:val="28"/>
        </w:rPr>
        <w:t>области»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5198"/>
      </w:tblGrid>
      <w:tr w:rsidR="00C45FBD" w:rsidTr="004C2A6C">
        <w:trPr>
          <w:trHeight w:val="251"/>
        </w:trPr>
        <w:tc>
          <w:tcPr>
            <w:tcW w:w="5198" w:type="dxa"/>
          </w:tcPr>
          <w:p w:rsidR="00C45FBD" w:rsidRPr="0014509C" w:rsidRDefault="00C45FBD" w:rsidP="0016207E">
            <w:pPr>
              <w:widowControl w:val="0"/>
              <w:snapToGrid w:val="0"/>
              <w:ind w:left="-4253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</w:tr>
    </w:tbl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1843"/>
        <w:gridCol w:w="3969"/>
        <w:gridCol w:w="992"/>
        <w:gridCol w:w="1701"/>
      </w:tblGrid>
      <w:tr w:rsidR="00C74B65" w:rsidRPr="005B21BB" w:rsidTr="001053C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4B65" w:rsidRPr="005B21BB" w:rsidRDefault="00C74B65" w:rsidP="001053C5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№</w:t>
            </w:r>
          </w:p>
          <w:p w:rsidR="00C74B65" w:rsidRPr="005B21BB" w:rsidRDefault="00C74B65" w:rsidP="001053C5">
            <w:pPr>
              <w:pStyle w:val="a4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4B65" w:rsidRPr="005B21BB" w:rsidRDefault="00C74B65" w:rsidP="001053C5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4B65" w:rsidRPr="005B21BB" w:rsidRDefault="00C74B65" w:rsidP="001053C5">
            <w:pPr>
              <w:pStyle w:val="a4"/>
              <w:snapToGrid w:val="0"/>
              <w:ind w:left="-71" w:right="-39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4B65" w:rsidRPr="005B21BB" w:rsidRDefault="00C74B65" w:rsidP="001053C5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Площадь земельного участка</w:t>
            </w:r>
          </w:p>
          <w:p w:rsidR="00C74B65" w:rsidRPr="005B21BB" w:rsidRDefault="00C74B65" w:rsidP="001053C5">
            <w:pPr>
              <w:pStyle w:val="a4"/>
              <w:jc w:val="center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B65" w:rsidRPr="005B21BB" w:rsidRDefault="00C74B65" w:rsidP="00C74B65">
            <w:pPr>
              <w:pStyle w:val="a4"/>
              <w:snapToGrid w:val="0"/>
              <w:ind w:left="-23" w:right="-103"/>
              <w:rPr>
                <w:sz w:val="22"/>
                <w:szCs w:val="22"/>
              </w:rPr>
            </w:pPr>
            <w:r w:rsidRPr="005B21BB">
              <w:rPr>
                <w:sz w:val="22"/>
                <w:szCs w:val="22"/>
              </w:rPr>
              <w:t>Вид разрешенного использования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01</w:t>
            </w:r>
            <w:r w:rsidRPr="005B21BB">
              <w:rPr>
                <w:rFonts w:ascii="Times New Roman" w:eastAsia="Times New Roman" w:hAnsi="Times New Roman" w:cs="Times New Roman"/>
              </w:rPr>
              <w:t>0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5B21BB">
              <w:rPr>
                <w:rFonts w:ascii="Times New Roman" w:eastAsia="Times New Roman" w:hAnsi="Times New Roman" w:cs="Times New Roman"/>
              </w:rPr>
              <w:t>0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5B21BB">
              <w:rPr>
                <w:rFonts w:ascii="Times New Roman" w:eastAsia="Times New Roman" w:hAnsi="Times New Roman" w:cs="Times New Roman"/>
              </w:rPr>
              <w:t>:304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Бесединский сельсовет, с.Беседино, уч.15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  <w:lang w:val="en-US"/>
              </w:rPr>
              <w:t>46</w:t>
            </w:r>
            <w:r w:rsidRPr="005B21BB">
              <w:rPr>
                <w:rFonts w:ascii="Times New Roman" w:eastAsia="Times New Roman" w:hAnsi="Times New Roman" w:cs="Times New Roman"/>
              </w:rPr>
              <w:t>:11:070101:405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Клюквинский сельсовет, д. Халино, участок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46:11:190601:98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Нижнемедведицкий сельсовет,д.Ивановка, уч.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46:11:190601:99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Нижнемедведицкий сельсовет,д.Ивановка, уч.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46:11:190601:102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Нижнемедведицкий сельсовет,д.Ивановка, уч.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46:11:190601:105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Нижнемедведицкий сельсовет,д.Ивановка, уч.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46:11:190601:107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Нижнемедведицкий сельсовет,д.Ивановка, уч.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46:11:190601:111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Нижнемедведицкий сельсовет,д.Ивановка, уч.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Брежневский сельсовет, с.Верхнекасиново, уч.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46:11:030910:154</w:t>
            </w:r>
          </w:p>
          <w:p w:rsidR="00C74B65" w:rsidRPr="005B21BB" w:rsidRDefault="00C74B65" w:rsidP="001053C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Брежневский сельсовет, с.Верхнекасиново, уч.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rPr>
          <w:trHeight w:val="1007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eastAsia="Calibri" w:hAnsi="Times New Roman" w:cs="Times New Roman"/>
                <w:sz w:val="22"/>
                <w:szCs w:val="22"/>
              </w:rPr>
              <w:t>Курская область, Курский район, Полянский сельсовет, д.Малое Лукино, уч.№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46:11:160201:110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Полянский сельсовет, д. Малое Лукино, участок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46:11:030914:73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46:11:130202:50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Ноздрачевский сельсовет, д. Шагарово, 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46:11:021202:300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д. Разиньково, участок №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46:11:030910:17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46:11:030910:17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46:11:030910:19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46:11:030910:20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46:11:030910:20</w:t>
            </w:r>
            <w:r w:rsidRPr="005B21B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Брежневский сельсовет, с. Верхнекасиново, участок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46:11:140301:173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Пашковский сельсовет, д. 1-е Курасово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46:11:010701:283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Бесединский сельсовет, д. Карасевка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C74B65" w:rsidRPr="005B21BB" w:rsidTr="001053C5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C74B65">
            <w:pPr>
              <w:pStyle w:val="a4"/>
              <w:numPr>
                <w:ilvl w:val="0"/>
                <w:numId w:val="10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46:11:140301:283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21BB">
              <w:rPr>
                <w:rFonts w:ascii="Times New Roman" w:hAnsi="Times New Roman" w:cs="Times New Roman"/>
                <w:sz w:val="22"/>
                <w:szCs w:val="22"/>
              </w:rPr>
              <w:t>Курская область, Курский район, Пашковский сельсовет, д. 1-е Курасово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4B65" w:rsidRPr="005B21BB" w:rsidRDefault="00C74B65" w:rsidP="001053C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4B65" w:rsidRPr="005B21BB" w:rsidRDefault="00C74B65" w:rsidP="00C74B6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B21BB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</w:tbl>
    <w:p w:rsidR="009207DD" w:rsidRPr="005C4E20" w:rsidRDefault="009207DD" w:rsidP="004D42FE">
      <w:pPr>
        <w:pStyle w:val="ConsPlusNormal"/>
        <w:ind w:firstLine="540"/>
        <w:jc w:val="both"/>
        <w:outlineLvl w:val="0"/>
      </w:pPr>
    </w:p>
    <w:sectPr w:rsidR="009207DD" w:rsidRPr="005C4E20" w:rsidSect="005B19F1">
      <w:pgSz w:w="11906" w:h="16838"/>
      <w:pgMar w:top="1134" w:right="1274" w:bottom="709" w:left="156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F4" w:rsidRDefault="008F10F4" w:rsidP="0014509C">
      <w:pPr>
        <w:spacing w:after="0" w:line="240" w:lineRule="auto"/>
      </w:pPr>
      <w:r>
        <w:separator/>
      </w:r>
    </w:p>
  </w:endnote>
  <w:endnote w:type="continuationSeparator" w:id="1">
    <w:p w:rsidR="008F10F4" w:rsidRDefault="008F10F4" w:rsidP="001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F4" w:rsidRDefault="008F10F4" w:rsidP="0014509C">
      <w:pPr>
        <w:spacing w:after="0" w:line="240" w:lineRule="auto"/>
      </w:pPr>
      <w:r>
        <w:separator/>
      </w:r>
    </w:p>
  </w:footnote>
  <w:footnote w:type="continuationSeparator" w:id="1">
    <w:p w:rsidR="008F10F4" w:rsidRDefault="008F10F4" w:rsidP="001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06A"/>
    <w:multiLevelType w:val="hybridMultilevel"/>
    <w:tmpl w:val="BF70AF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04DE6"/>
    <w:multiLevelType w:val="hybridMultilevel"/>
    <w:tmpl w:val="45FC20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220F"/>
    <w:multiLevelType w:val="hybridMultilevel"/>
    <w:tmpl w:val="89CE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F7094"/>
    <w:multiLevelType w:val="hybridMultilevel"/>
    <w:tmpl w:val="EB386770"/>
    <w:lvl w:ilvl="0" w:tplc="212C0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C710DB"/>
    <w:multiLevelType w:val="hybridMultilevel"/>
    <w:tmpl w:val="17A0BEDC"/>
    <w:lvl w:ilvl="0" w:tplc="D3A053E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1E2458"/>
    <w:multiLevelType w:val="hybridMultilevel"/>
    <w:tmpl w:val="51B8966E"/>
    <w:lvl w:ilvl="0" w:tplc="6BB0B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8B65477"/>
    <w:multiLevelType w:val="hybridMultilevel"/>
    <w:tmpl w:val="785A984C"/>
    <w:lvl w:ilvl="0" w:tplc="54E43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55EB6"/>
    <w:multiLevelType w:val="hybridMultilevel"/>
    <w:tmpl w:val="B532B2CC"/>
    <w:lvl w:ilvl="0" w:tplc="16CAC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333E94"/>
    <w:multiLevelType w:val="hybridMultilevel"/>
    <w:tmpl w:val="0DB09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B70E43"/>
    <w:multiLevelType w:val="hybridMultilevel"/>
    <w:tmpl w:val="5ECC2D34"/>
    <w:lvl w:ilvl="0" w:tplc="9806B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2FE"/>
    <w:rsid w:val="00015C7A"/>
    <w:rsid w:val="00016FF4"/>
    <w:rsid w:val="00025E34"/>
    <w:rsid w:val="000275CB"/>
    <w:rsid w:val="000335A8"/>
    <w:rsid w:val="0005455C"/>
    <w:rsid w:val="00077FB4"/>
    <w:rsid w:val="000A08E8"/>
    <w:rsid w:val="000E2A42"/>
    <w:rsid w:val="000E3306"/>
    <w:rsid w:val="001053C5"/>
    <w:rsid w:val="00115056"/>
    <w:rsid w:val="001172DA"/>
    <w:rsid w:val="0014509C"/>
    <w:rsid w:val="0014644D"/>
    <w:rsid w:val="00153EBF"/>
    <w:rsid w:val="00154ED0"/>
    <w:rsid w:val="0016207E"/>
    <w:rsid w:val="00182A17"/>
    <w:rsid w:val="00195F7D"/>
    <w:rsid w:val="00196A65"/>
    <w:rsid w:val="001B6B6B"/>
    <w:rsid w:val="001D63DA"/>
    <w:rsid w:val="001F4B40"/>
    <w:rsid w:val="00210F25"/>
    <w:rsid w:val="00255022"/>
    <w:rsid w:val="00267775"/>
    <w:rsid w:val="002916AC"/>
    <w:rsid w:val="002A0EE5"/>
    <w:rsid w:val="002A127B"/>
    <w:rsid w:val="002B40D7"/>
    <w:rsid w:val="002B65F2"/>
    <w:rsid w:val="002D2355"/>
    <w:rsid w:val="002D2961"/>
    <w:rsid w:val="002E11C6"/>
    <w:rsid w:val="003005F5"/>
    <w:rsid w:val="00343673"/>
    <w:rsid w:val="00362C12"/>
    <w:rsid w:val="00392908"/>
    <w:rsid w:val="003963CF"/>
    <w:rsid w:val="003C4454"/>
    <w:rsid w:val="003C6B07"/>
    <w:rsid w:val="003E462A"/>
    <w:rsid w:val="003E4CC8"/>
    <w:rsid w:val="003F0BD6"/>
    <w:rsid w:val="004016AF"/>
    <w:rsid w:val="00417E45"/>
    <w:rsid w:val="004341D3"/>
    <w:rsid w:val="00444497"/>
    <w:rsid w:val="004B1B2B"/>
    <w:rsid w:val="004B526E"/>
    <w:rsid w:val="004C2A6C"/>
    <w:rsid w:val="004C4C31"/>
    <w:rsid w:val="004D42FE"/>
    <w:rsid w:val="004E2697"/>
    <w:rsid w:val="004E4D6C"/>
    <w:rsid w:val="004E775F"/>
    <w:rsid w:val="004F0AAE"/>
    <w:rsid w:val="005064D6"/>
    <w:rsid w:val="00524ADE"/>
    <w:rsid w:val="00536D68"/>
    <w:rsid w:val="00540B0A"/>
    <w:rsid w:val="00555BC8"/>
    <w:rsid w:val="00556E7C"/>
    <w:rsid w:val="00570048"/>
    <w:rsid w:val="00590494"/>
    <w:rsid w:val="005949A4"/>
    <w:rsid w:val="005B19F1"/>
    <w:rsid w:val="005C011C"/>
    <w:rsid w:val="005C2980"/>
    <w:rsid w:val="005C4E20"/>
    <w:rsid w:val="005E0CDF"/>
    <w:rsid w:val="005E2287"/>
    <w:rsid w:val="005E4689"/>
    <w:rsid w:val="005E5F0E"/>
    <w:rsid w:val="005E66FA"/>
    <w:rsid w:val="00636AEF"/>
    <w:rsid w:val="00653B02"/>
    <w:rsid w:val="00654935"/>
    <w:rsid w:val="00656EC1"/>
    <w:rsid w:val="006601CF"/>
    <w:rsid w:val="006677B4"/>
    <w:rsid w:val="00676B05"/>
    <w:rsid w:val="0068112D"/>
    <w:rsid w:val="006F42E1"/>
    <w:rsid w:val="0070754A"/>
    <w:rsid w:val="00733E8E"/>
    <w:rsid w:val="00734B61"/>
    <w:rsid w:val="0075190A"/>
    <w:rsid w:val="007660BD"/>
    <w:rsid w:val="00772A6A"/>
    <w:rsid w:val="00783BDD"/>
    <w:rsid w:val="00784278"/>
    <w:rsid w:val="00791A62"/>
    <w:rsid w:val="007A3BE0"/>
    <w:rsid w:val="007A7B53"/>
    <w:rsid w:val="007C01A4"/>
    <w:rsid w:val="007D318F"/>
    <w:rsid w:val="007F5A07"/>
    <w:rsid w:val="00800490"/>
    <w:rsid w:val="00800E21"/>
    <w:rsid w:val="0081011E"/>
    <w:rsid w:val="00844CFB"/>
    <w:rsid w:val="00852DDD"/>
    <w:rsid w:val="00881700"/>
    <w:rsid w:val="008942DB"/>
    <w:rsid w:val="008B0676"/>
    <w:rsid w:val="008B2726"/>
    <w:rsid w:val="008B2DB5"/>
    <w:rsid w:val="008B40DA"/>
    <w:rsid w:val="008C585A"/>
    <w:rsid w:val="008F10F4"/>
    <w:rsid w:val="00900F53"/>
    <w:rsid w:val="0091305C"/>
    <w:rsid w:val="0091373D"/>
    <w:rsid w:val="009207DD"/>
    <w:rsid w:val="009259E6"/>
    <w:rsid w:val="00927EB4"/>
    <w:rsid w:val="0093325C"/>
    <w:rsid w:val="00957D5A"/>
    <w:rsid w:val="009912D1"/>
    <w:rsid w:val="009C72E8"/>
    <w:rsid w:val="009D1879"/>
    <w:rsid w:val="009D4052"/>
    <w:rsid w:val="00A074F1"/>
    <w:rsid w:val="00A13E20"/>
    <w:rsid w:val="00A17A09"/>
    <w:rsid w:val="00A324AC"/>
    <w:rsid w:val="00A421DC"/>
    <w:rsid w:val="00A453F6"/>
    <w:rsid w:val="00A8721B"/>
    <w:rsid w:val="00AF719E"/>
    <w:rsid w:val="00B101F3"/>
    <w:rsid w:val="00B16A68"/>
    <w:rsid w:val="00B23CB1"/>
    <w:rsid w:val="00B41556"/>
    <w:rsid w:val="00B74B99"/>
    <w:rsid w:val="00B97811"/>
    <w:rsid w:val="00BA280C"/>
    <w:rsid w:val="00BA6CC7"/>
    <w:rsid w:val="00BA6D62"/>
    <w:rsid w:val="00C330E3"/>
    <w:rsid w:val="00C35E49"/>
    <w:rsid w:val="00C440F9"/>
    <w:rsid w:val="00C45FBD"/>
    <w:rsid w:val="00C464EB"/>
    <w:rsid w:val="00C54457"/>
    <w:rsid w:val="00C6130A"/>
    <w:rsid w:val="00C707AA"/>
    <w:rsid w:val="00C74B65"/>
    <w:rsid w:val="00C90D4B"/>
    <w:rsid w:val="00CA4AB9"/>
    <w:rsid w:val="00CA7DDB"/>
    <w:rsid w:val="00CB2BCA"/>
    <w:rsid w:val="00CD7465"/>
    <w:rsid w:val="00CF2B55"/>
    <w:rsid w:val="00D003FB"/>
    <w:rsid w:val="00D14880"/>
    <w:rsid w:val="00D231FA"/>
    <w:rsid w:val="00D65AED"/>
    <w:rsid w:val="00D679E1"/>
    <w:rsid w:val="00D84E56"/>
    <w:rsid w:val="00D8676A"/>
    <w:rsid w:val="00D947BB"/>
    <w:rsid w:val="00DA1BAD"/>
    <w:rsid w:val="00DB0BE7"/>
    <w:rsid w:val="00DB1915"/>
    <w:rsid w:val="00DD09EC"/>
    <w:rsid w:val="00DE0C1A"/>
    <w:rsid w:val="00DE4743"/>
    <w:rsid w:val="00E22FCD"/>
    <w:rsid w:val="00E57121"/>
    <w:rsid w:val="00E7117D"/>
    <w:rsid w:val="00E778C7"/>
    <w:rsid w:val="00E854EE"/>
    <w:rsid w:val="00E869D0"/>
    <w:rsid w:val="00E97726"/>
    <w:rsid w:val="00EA232F"/>
    <w:rsid w:val="00EA7F8F"/>
    <w:rsid w:val="00EB2C6C"/>
    <w:rsid w:val="00EB6099"/>
    <w:rsid w:val="00EF0CD4"/>
    <w:rsid w:val="00EF2461"/>
    <w:rsid w:val="00EF48F9"/>
    <w:rsid w:val="00F06B77"/>
    <w:rsid w:val="00F15FCD"/>
    <w:rsid w:val="00FC298C"/>
    <w:rsid w:val="00FC35DC"/>
    <w:rsid w:val="00FD605F"/>
    <w:rsid w:val="00FE104B"/>
    <w:rsid w:val="00FE42AE"/>
    <w:rsid w:val="00FF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06B77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4D42F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42F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D42F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53B02"/>
    <w:pPr>
      <w:ind w:left="720"/>
      <w:contextualSpacing/>
    </w:pPr>
  </w:style>
  <w:style w:type="paragraph" w:customStyle="1" w:styleId="Style9">
    <w:name w:val="Style9"/>
    <w:basedOn w:val="a"/>
    <w:uiPriority w:val="99"/>
    <w:rsid w:val="00FE104B"/>
    <w:pPr>
      <w:widowControl w:val="0"/>
      <w:autoSpaceDE w:val="0"/>
      <w:autoSpaceDN w:val="0"/>
      <w:adjustRightInd w:val="0"/>
      <w:spacing w:after="0" w:line="323" w:lineRule="exact"/>
      <w:ind w:firstLine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5064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qFormat/>
    <w:rsid w:val="0039290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92908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0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09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06B7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8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19E9-DDC7-4C84-883E-6F35274A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Cherkasova1</cp:lastModifiedBy>
  <cp:revision>24</cp:revision>
  <cp:lastPrinted>2020-09-15T11:17:00Z</cp:lastPrinted>
  <dcterms:created xsi:type="dcterms:W3CDTF">2020-05-29T08:21:00Z</dcterms:created>
  <dcterms:modified xsi:type="dcterms:W3CDTF">2020-09-25T08:46:00Z</dcterms:modified>
</cp:coreProperties>
</file>