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67" w:rsidRDefault="002B15A6" w:rsidP="002B15A6">
      <w:pPr>
        <w:pStyle w:val="20"/>
        <w:shd w:val="clear" w:color="auto" w:fill="auto"/>
        <w:ind w:right="760"/>
      </w:pPr>
      <w:r>
        <w:t xml:space="preserve">                                                                                                       </w:t>
      </w:r>
      <w:r w:rsidR="00DB1567">
        <w:t>УТВЕРЖДЕН</w:t>
      </w:r>
    </w:p>
    <w:p w:rsidR="00F603CB" w:rsidRDefault="00F603CB" w:rsidP="00F603CB">
      <w:pPr>
        <w:pStyle w:val="20"/>
        <w:shd w:val="clear" w:color="auto" w:fill="auto"/>
        <w:spacing w:after="215"/>
        <w:ind w:left="5659"/>
        <w:contextualSpacing/>
      </w:pPr>
      <w:r>
        <w:t>постановлением Администрации Курского района Курской области</w:t>
      </w:r>
    </w:p>
    <w:p w:rsidR="00A57A13" w:rsidRDefault="002B15A6" w:rsidP="00A57A13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contextualSpacing/>
        <w:jc w:val="both"/>
        <w:rPr>
          <w:u w:val="single"/>
        </w:rPr>
      </w:pPr>
      <w:r>
        <w:t xml:space="preserve">                                                                                           </w:t>
      </w:r>
      <w:r w:rsidR="00F603CB">
        <w:t>от</w:t>
      </w:r>
      <w:r w:rsidR="00A57A13">
        <w:t xml:space="preserve">__________________ </w:t>
      </w:r>
      <w:r w:rsidR="00A57A13">
        <w:t xml:space="preserve">   </w:t>
      </w:r>
      <w:r w:rsidR="00A57A13">
        <w:t>№ _________</w:t>
      </w:r>
      <w:bookmarkStart w:id="0" w:name="_GoBack"/>
      <w:bookmarkEnd w:id="0"/>
      <w:r w:rsidR="00A57A13">
        <w:t xml:space="preserve">                                                                                 </w:t>
      </w:r>
    </w:p>
    <w:p w:rsidR="00F603CB" w:rsidRDefault="00F603CB" w:rsidP="002B15A6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contextualSpacing/>
        <w:jc w:val="both"/>
      </w:pPr>
    </w:p>
    <w:p w:rsidR="00F603CB" w:rsidRDefault="00F603CB" w:rsidP="00F603CB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F603CB" w:rsidRDefault="00F603CB" w:rsidP="00F603CB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F603CB" w:rsidRDefault="00F603CB" w:rsidP="00F603CB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u w:val="single"/>
        </w:rPr>
      </w:pPr>
    </w:p>
    <w:p w:rsidR="00F603CB" w:rsidRPr="00F603CB" w:rsidRDefault="00F603CB" w:rsidP="00F603CB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contextualSpacing/>
        <w:jc w:val="both"/>
        <w:rPr>
          <w:sz w:val="26"/>
          <w:szCs w:val="26"/>
          <w:u w:val="single"/>
        </w:rPr>
      </w:pPr>
    </w:p>
    <w:p w:rsidR="00F603CB" w:rsidRPr="00A64F0D" w:rsidRDefault="00F603CB" w:rsidP="00F603CB">
      <w:pPr>
        <w:pStyle w:val="20"/>
        <w:shd w:val="clear" w:color="auto" w:fill="auto"/>
        <w:tabs>
          <w:tab w:val="left" w:leader="underscore" w:pos="6768"/>
          <w:tab w:val="left" w:pos="7556"/>
          <w:tab w:val="left" w:leader="underscore" w:pos="8237"/>
        </w:tabs>
        <w:spacing w:line="220" w:lineRule="exact"/>
        <w:ind w:left="5880"/>
        <w:jc w:val="both"/>
      </w:pPr>
      <w:r w:rsidRPr="00A64F0D">
        <w:t xml:space="preserve">                             </w:t>
      </w:r>
    </w:p>
    <w:p w:rsidR="00F603CB" w:rsidRPr="002B15A6" w:rsidRDefault="00F603CB" w:rsidP="002B15A6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5A6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F603CB" w:rsidRPr="002B15A6" w:rsidRDefault="00F603CB" w:rsidP="002B15A6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5A6">
        <w:rPr>
          <w:rFonts w:ascii="Times New Roman" w:hAnsi="Times New Roman" w:cs="Times New Roman"/>
          <w:b/>
          <w:sz w:val="26"/>
          <w:szCs w:val="26"/>
        </w:rPr>
        <w:t>основных мероприятий по организации подготовки граждан</w:t>
      </w:r>
    </w:p>
    <w:p w:rsidR="00654892" w:rsidRPr="002B15A6" w:rsidRDefault="00F603CB" w:rsidP="002B15A6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5A6">
        <w:rPr>
          <w:rFonts w:ascii="Times New Roman" w:hAnsi="Times New Roman" w:cs="Times New Roman"/>
          <w:b/>
          <w:sz w:val="26"/>
          <w:szCs w:val="26"/>
        </w:rPr>
        <w:t>по военно-учётным специальностям на 2020 – 2021 учебный год</w:t>
      </w:r>
    </w:p>
    <w:p w:rsidR="008549FE" w:rsidRPr="00A64F0D" w:rsidRDefault="008549FE">
      <w:pPr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2127"/>
        <w:gridCol w:w="1949"/>
      </w:tblGrid>
      <w:tr w:rsidR="00654892" w:rsidRPr="008549FE" w:rsidTr="00EA3FAA">
        <w:tc>
          <w:tcPr>
            <w:tcW w:w="817" w:type="dxa"/>
          </w:tcPr>
          <w:p w:rsidR="008549FE" w:rsidRDefault="00654892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54892" w:rsidRPr="008549FE" w:rsidRDefault="00654892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49FE" w:rsidRPr="008549F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394" w:type="dxa"/>
          </w:tcPr>
          <w:p w:rsidR="008549FE" w:rsidRDefault="008549FE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54892" w:rsidRPr="008549FE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892" w:rsidRPr="008549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4892" w:rsidRPr="008549FE" w:rsidRDefault="00654892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2127" w:type="dxa"/>
          </w:tcPr>
          <w:p w:rsidR="008549FE" w:rsidRPr="008549FE" w:rsidRDefault="008549FE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879FF" w:rsidRPr="008549FE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4892" w:rsidRPr="008549FE" w:rsidRDefault="00654892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949" w:type="dxa"/>
          </w:tcPr>
          <w:p w:rsidR="00654892" w:rsidRPr="008549FE" w:rsidRDefault="008549FE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54892" w:rsidRPr="008549FE">
              <w:rPr>
                <w:rFonts w:ascii="Times New Roman" w:hAnsi="Times New Roman" w:cs="Times New Roman"/>
                <w:sz w:val="28"/>
                <w:szCs w:val="28"/>
              </w:rPr>
              <w:t>сполнители</w:t>
            </w:r>
          </w:p>
          <w:p w:rsidR="008549FE" w:rsidRPr="008549FE" w:rsidRDefault="008549FE" w:rsidP="008549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892" w:rsidRPr="008549FE" w:rsidTr="00EA3FAA">
        <w:tc>
          <w:tcPr>
            <w:tcW w:w="817" w:type="dxa"/>
          </w:tcPr>
          <w:p w:rsidR="00654892" w:rsidRPr="008549FE" w:rsidRDefault="006879FF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654892" w:rsidRPr="008549FE" w:rsidRDefault="00EA3FAA" w:rsidP="008549FE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Внесение изменений</w:t>
            </w:r>
            <w:r w:rsidR="006879FF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в учетную документ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ацию по подго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softHyphen/>
              <w:t>товке граждан по военно-учётным специальностям</w:t>
            </w:r>
            <w:r w:rsidR="006879FF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на основании полученного наряда 1 из ВКО</w:t>
            </w:r>
          </w:p>
        </w:tc>
        <w:tc>
          <w:tcPr>
            <w:tcW w:w="2127" w:type="dxa"/>
          </w:tcPr>
          <w:p w:rsidR="00654892" w:rsidRPr="008549FE" w:rsidRDefault="006879FF" w:rsidP="008549FE">
            <w:pPr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до 01.10.2020 г.</w:t>
            </w:r>
          </w:p>
        </w:tc>
        <w:tc>
          <w:tcPr>
            <w:tcW w:w="1949" w:type="dxa"/>
          </w:tcPr>
          <w:p w:rsidR="00654892" w:rsidRPr="008549FE" w:rsidRDefault="006879FF" w:rsidP="008549FE">
            <w:pPr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Гранкин С.В.</w:t>
            </w:r>
          </w:p>
        </w:tc>
      </w:tr>
      <w:tr w:rsidR="00654892" w:rsidRPr="008549FE" w:rsidTr="00EA3FAA">
        <w:tc>
          <w:tcPr>
            <w:tcW w:w="817" w:type="dxa"/>
          </w:tcPr>
          <w:p w:rsidR="00654892" w:rsidRPr="008549FE" w:rsidRDefault="006879FF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654892" w:rsidRPr="008549FE" w:rsidRDefault="00EA3FAA" w:rsidP="008549FE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Доведение требований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плана ВКО по подготовке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граждан по военно-учётным специальностям 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на 2020-2021 учебный год до членов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нештатной группы профотбора и планирование работы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этой группы на новый учебный год</w:t>
            </w:r>
          </w:p>
        </w:tc>
        <w:tc>
          <w:tcPr>
            <w:tcW w:w="2127" w:type="dxa"/>
          </w:tcPr>
          <w:p w:rsidR="00654892" w:rsidRPr="008549FE" w:rsidRDefault="006879FF" w:rsidP="008549FE">
            <w:pPr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до 01.10.2020 г.</w:t>
            </w:r>
          </w:p>
        </w:tc>
        <w:tc>
          <w:tcPr>
            <w:tcW w:w="1949" w:type="dxa"/>
          </w:tcPr>
          <w:p w:rsidR="00654892" w:rsidRPr="008549FE" w:rsidRDefault="00CA2EA6" w:rsidP="008549FE">
            <w:pPr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Наз</w:t>
            </w:r>
            <w:r w:rsidR="006879FF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ин И.С.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9650F1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9650F1" w:rsidRDefault="00EA3FAA" w:rsidP="008549FE">
            <w:pPr>
              <w:contextualSpacing/>
              <w:jc w:val="both"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Доведение требований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докумен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тов, предъявляемых к со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softHyphen/>
              <w:t xml:space="preserve">стоянию 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здоровья призывников, </w:t>
            </w:r>
            <w:proofErr w:type="gramStart"/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направляемых 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для</w:t>
            </w:r>
            <w:proofErr w:type="gramEnd"/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подготовки</w:t>
            </w:r>
            <w:r w:rsidR="009943F1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их по 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военно-учётным специальностям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до врачебной комиссии и привлекаемых к медосвидетельствованию</w:t>
            </w:r>
            <w:r w:rsid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призы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вни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softHyphen/>
              <w:t xml:space="preserve">ков в военном комиссариате </w:t>
            </w:r>
            <w:r w:rsidR="009943F1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Железнодорожного ок</w:t>
            </w:r>
            <w:r w:rsidR="009943F1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softHyphen/>
              <w:t>руга г.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Курск</w:t>
            </w:r>
            <w:r w:rsidR="009943F1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а и Курского 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района Курской области</w:t>
            </w:r>
          </w:p>
          <w:p w:rsidR="00DB1567" w:rsidRPr="00EA3FAA" w:rsidRDefault="00DB1567" w:rsidP="008549FE">
            <w:pPr>
              <w:contextualSpacing/>
              <w:jc w:val="both"/>
              <w:rPr>
                <w:rFonts w:ascii="Times New Roman" w:eastAsia="Consolas" w:hAnsi="Times New Roman" w:cs="Times New Roman"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127" w:type="dxa"/>
          </w:tcPr>
          <w:p w:rsidR="009650F1" w:rsidRPr="008549FE" w:rsidRDefault="009650F1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до 06.10.2020</w:t>
            </w:r>
            <w:r w:rsid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г.</w:t>
            </w:r>
          </w:p>
        </w:tc>
        <w:tc>
          <w:tcPr>
            <w:tcW w:w="1949" w:type="dxa"/>
          </w:tcPr>
          <w:p w:rsidR="009650F1" w:rsidRPr="008549FE" w:rsidRDefault="00CA2EA6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Наз</w:t>
            </w: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ин И.С.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9650F1" w:rsidRDefault="00EA3FAA" w:rsidP="008549FE">
            <w:pPr>
              <w:contextualSpacing/>
              <w:jc w:val="both"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Получение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из учебных о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рганизаций на  призывников листов</w:t>
            </w:r>
            <w:r w:rsidR="009650F1"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 учета индивидуальных особе</w:t>
            </w:r>
            <w:r w:rsidR="00DB1567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нностей и физической подготовки</w:t>
            </w:r>
          </w:p>
          <w:p w:rsidR="002B6711" w:rsidRPr="008549FE" w:rsidRDefault="002B6711" w:rsidP="008549FE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127" w:type="dxa"/>
          </w:tcPr>
          <w:p w:rsidR="009650F1" w:rsidRPr="008549FE" w:rsidRDefault="009650F1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 xml:space="preserve">в течение 10 дней после </w:t>
            </w:r>
            <w:r w:rsidRPr="008549FE">
              <w:rPr>
                <w:rStyle w:val="8TimesNewRoman8pt0pt"/>
                <w:rFonts w:eastAsia="Consolas"/>
                <w:b w:val="0"/>
                <w:i w:val="0"/>
                <w:smallCaps w:val="0"/>
                <w:sz w:val="28"/>
                <w:szCs w:val="28"/>
              </w:rPr>
              <w:t xml:space="preserve">выпускных </w:t>
            </w: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экзаме</w:t>
            </w: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softHyphen/>
              <w:t>нов</w:t>
            </w:r>
          </w:p>
        </w:tc>
        <w:tc>
          <w:tcPr>
            <w:tcW w:w="1949" w:type="dxa"/>
          </w:tcPr>
          <w:p w:rsidR="009650F1" w:rsidRPr="008549FE" w:rsidRDefault="00CA2EA6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Наз</w:t>
            </w: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ин И.С</w:t>
            </w:r>
            <w:r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.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9650F1" w:rsidRPr="008549FE" w:rsidRDefault="00EA3FAA" w:rsidP="008549FE">
            <w:pPr>
              <w:pStyle w:val="8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Подготовка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проект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приказа по 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военному комиссариа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softHyphen/>
              <w:t xml:space="preserve">ту 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>Железнодорожного округа г. Курск</w:t>
            </w:r>
            <w:r w:rsidR="009943F1"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и 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Курского района Курской области</w:t>
            </w:r>
            <w:r w:rsidR="009943F1">
              <w:rPr>
                <w:rStyle w:val="8TimesNewRoman11pt0pt"/>
                <w:rFonts w:eastAsia="Consolas"/>
                <w:sz w:val="28"/>
                <w:szCs w:val="28"/>
              </w:rPr>
              <w:t xml:space="preserve"> об итогах подготовки</w:t>
            </w:r>
            <w:r w:rsidRPr="00EA3FAA">
              <w:rPr>
                <w:rStyle w:val="8TimesNewRoman11pt0pt"/>
                <w:rFonts w:eastAsia="Consolas"/>
                <w:sz w:val="28"/>
                <w:szCs w:val="28"/>
              </w:rPr>
              <w:t xml:space="preserve"> граждан по военно-учётным специальностям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и задачах на новый учебный год</w:t>
            </w:r>
          </w:p>
        </w:tc>
        <w:tc>
          <w:tcPr>
            <w:tcW w:w="2127" w:type="dxa"/>
          </w:tcPr>
          <w:p w:rsidR="009650F1" w:rsidRPr="008549FE" w:rsidRDefault="009650F1" w:rsidP="008549FE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до 27.09.2020 г.</w:t>
            </w:r>
          </w:p>
        </w:tc>
        <w:tc>
          <w:tcPr>
            <w:tcW w:w="1949" w:type="dxa"/>
          </w:tcPr>
          <w:p w:rsidR="009650F1" w:rsidRPr="008549FE" w:rsidRDefault="009650F1" w:rsidP="00C17098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Назин И.С.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bottom"/>
          </w:tcPr>
          <w:p w:rsidR="009650F1" w:rsidRPr="008549FE" w:rsidRDefault="00EA3FAA" w:rsidP="008549FE">
            <w:pPr>
              <w:pStyle w:val="80"/>
              <w:shd w:val="clear" w:color="auto" w:fill="auto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TimesNewRoman11pt0pt"/>
                <w:rFonts w:eastAsia="Consolas"/>
                <w:sz w:val="28"/>
                <w:szCs w:val="28"/>
              </w:rPr>
              <w:t>Издание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приказ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а военного комиссара Железнодо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softHyphen/>
              <w:t>рожного округа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г. Курск</w:t>
            </w:r>
            <w:r w:rsidR="00DB1567">
              <w:rPr>
                <w:rStyle w:val="8TimesNewRoman11pt0pt"/>
                <w:rFonts w:eastAsia="Consolas"/>
                <w:sz w:val="28"/>
                <w:szCs w:val="28"/>
              </w:rPr>
              <w:t>а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и </w:t>
            </w:r>
            <w:r>
              <w:rPr>
                <w:rStyle w:val="8TimesNewRoman11pt0pt"/>
                <w:rFonts w:eastAsia="Consolas"/>
                <w:sz w:val="28"/>
                <w:szCs w:val="28"/>
              </w:rPr>
              <w:t>Курского района Курской области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об итогах подготовки</w:t>
            </w:r>
            <w:r>
              <w:rPr>
                <w:rStyle w:val="8TimesNewRoman11pt0pt"/>
                <w:rFonts w:eastAsia="Consolas"/>
                <w:b/>
                <w:i/>
                <w:sz w:val="28"/>
                <w:szCs w:val="28"/>
              </w:rPr>
              <w:t xml:space="preserve"> </w:t>
            </w:r>
            <w:r w:rsidRPr="00EA3FAA">
              <w:rPr>
                <w:rStyle w:val="8TimesNewRoman11pt0pt"/>
                <w:rFonts w:eastAsia="Consolas"/>
                <w:sz w:val="28"/>
                <w:szCs w:val="28"/>
              </w:rPr>
              <w:t>граждан по военно-учётным специальностям</w:t>
            </w: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</w:t>
            </w:r>
            <w:r w:rsidR="009650F1" w:rsidRPr="008549FE">
              <w:rPr>
                <w:rStyle w:val="8TimesNewRoman11pt0pt"/>
                <w:rFonts w:eastAsia="Consolas"/>
                <w:sz w:val="28"/>
                <w:szCs w:val="28"/>
              </w:rPr>
              <w:t>и задачах  на новый учебный год</w:t>
            </w:r>
          </w:p>
        </w:tc>
        <w:tc>
          <w:tcPr>
            <w:tcW w:w="2127" w:type="dxa"/>
          </w:tcPr>
          <w:p w:rsidR="009650F1" w:rsidRPr="008549FE" w:rsidRDefault="009650F1" w:rsidP="008549FE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до 01.10.2020 г.</w:t>
            </w:r>
          </w:p>
        </w:tc>
        <w:tc>
          <w:tcPr>
            <w:tcW w:w="1949" w:type="dxa"/>
          </w:tcPr>
          <w:p w:rsidR="009650F1" w:rsidRPr="008549FE" w:rsidRDefault="009650F1" w:rsidP="008549FE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Гранкин С.В.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9650F1" w:rsidRPr="008549FE" w:rsidRDefault="009650F1" w:rsidP="008549FE">
            <w:pPr>
              <w:pStyle w:val="8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На основании актов результата </w:t>
            </w:r>
            <w:r w:rsidR="00EA3FAA">
              <w:rPr>
                <w:rStyle w:val="8TimesNewRoman11pt0pt"/>
                <w:rFonts w:eastAsia="Consolas"/>
                <w:sz w:val="28"/>
                <w:szCs w:val="28"/>
              </w:rPr>
              <w:t>выпускных экзаменов занесение записей:</w:t>
            </w: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 xml:space="preserve"> в личное дело призывника, в учетно-послужную карточку о получении той или иной воен</w:t>
            </w: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softHyphen/>
              <w:t>но-учетной специальности</w:t>
            </w:r>
          </w:p>
        </w:tc>
        <w:tc>
          <w:tcPr>
            <w:tcW w:w="2127" w:type="dxa"/>
          </w:tcPr>
          <w:p w:rsidR="009650F1" w:rsidRPr="008549FE" w:rsidRDefault="009650F1" w:rsidP="008549FE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в течение 15 дней после по</w:t>
            </w: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softHyphen/>
              <w:t>лучения акта об окончании</w:t>
            </w:r>
          </w:p>
        </w:tc>
        <w:tc>
          <w:tcPr>
            <w:tcW w:w="1949" w:type="dxa"/>
          </w:tcPr>
          <w:p w:rsidR="009650F1" w:rsidRPr="008549FE" w:rsidRDefault="009650F1" w:rsidP="00C17098">
            <w:pPr>
              <w:pStyle w:val="8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sz w:val="28"/>
                <w:szCs w:val="28"/>
              </w:rPr>
              <w:t>Назин И.С</w:t>
            </w:r>
          </w:p>
        </w:tc>
      </w:tr>
      <w:tr w:rsidR="009650F1" w:rsidRPr="008549FE" w:rsidTr="00EA3FAA">
        <w:tc>
          <w:tcPr>
            <w:tcW w:w="817" w:type="dxa"/>
          </w:tcPr>
          <w:p w:rsidR="009650F1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9650F1" w:rsidRPr="00EA3FAA" w:rsidRDefault="00EA3FAA" w:rsidP="008549FE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</w:t>
            </w:r>
            <w:r w:rsidR="008549FE" w:rsidRPr="008549FE">
              <w:rPr>
                <w:rFonts w:ascii="Times New Roman" w:hAnsi="Times New Roman" w:cs="Times New Roman"/>
                <w:sz w:val="28"/>
                <w:szCs w:val="28"/>
              </w:rPr>
              <w:t xml:space="preserve"> в ВКО донесения о подготовке </w:t>
            </w:r>
            <w:r w:rsidRPr="00EA3FAA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граждан по военно-учётным специальностям</w:t>
            </w:r>
            <w:r w:rsidR="008549FE" w:rsidRPr="00EA3F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8549FE" w:rsidRPr="008549FE" w:rsidRDefault="008549FE" w:rsidP="008549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по форме 16/УК (с приложениями)</w:t>
            </w:r>
          </w:p>
          <w:p w:rsidR="008549FE" w:rsidRPr="008549FE" w:rsidRDefault="008549FE" w:rsidP="008549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 по форме 17/УК</w:t>
            </w:r>
          </w:p>
          <w:p w:rsidR="008549FE" w:rsidRPr="008549FE" w:rsidRDefault="008549FE" w:rsidP="008549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по форме 2/ВКО</w:t>
            </w:r>
          </w:p>
          <w:p w:rsidR="008549FE" w:rsidRPr="008549FE" w:rsidRDefault="008549FE" w:rsidP="008549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 по форме 13/ЗВО</w:t>
            </w:r>
          </w:p>
          <w:p w:rsidR="008549FE" w:rsidRPr="008549FE" w:rsidRDefault="008549FE" w:rsidP="008549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 по форме 14/ЗВО</w:t>
            </w:r>
          </w:p>
          <w:p w:rsidR="008549FE" w:rsidRPr="008549FE" w:rsidRDefault="008549FE" w:rsidP="008549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9FE">
              <w:rPr>
                <w:rFonts w:ascii="Times New Roman" w:hAnsi="Times New Roman" w:cs="Times New Roman"/>
                <w:sz w:val="28"/>
                <w:szCs w:val="28"/>
              </w:rPr>
              <w:t>- по форме 17/ЗВО</w:t>
            </w:r>
          </w:p>
        </w:tc>
        <w:tc>
          <w:tcPr>
            <w:tcW w:w="2127" w:type="dxa"/>
          </w:tcPr>
          <w:p w:rsidR="008549FE" w:rsidRPr="008549FE" w:rsidRDefault="008549FE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</w:p>
          <w:p w:rsidR="009650F1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15.07.2021 г</w:t>
            </w:r>
          </w:p>
          <w:p w:rsidR="00C17098" w:rsidRDefault="00C17098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20.09.2021 г</w:t>
            </w: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01.10.2021 г</w:t>
            </w: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10.08.2021г</w:t>
            </w: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10.08.2021г</w:t>
            </w:r>
          </w:p>
          <w:p w:rsidR="008549FE" w:rsidRPr="008549FE" w:rsidRDefault="008549FE" w:rsidP="008549FE">
            <w:pPr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</w:pPr>
            <w:r w:rsidRPr="008549FE">
              <w:rPr>
                <w:rFonts w:ascii="Times New Roman" w:eastAsia="Consolas" w:hAnsi="Times New Roman" w:cs="Times New Roman"/>
                <w:sz w:val="28"/>
                <w:szCs w:val="28"/>
                <w:lang w:eastAsia="ru-RU" w:bidi="ru-RU"/>
              </w:rPr>
              <w:t>до 10.08.2021г</w:t>
            </w:r>
          </w:p>
        </w:tc>
        <w:tc>
          <w:tcPr>
            <w:tcW w:w="1949" w:type="dxa"/>
          </w:tcPr>
          <w:p w:rsidR="009650F1" w:rsidRPr="008549FE" w:rsidRDefault="008549FE" w:rsidP="008549FE">
            <w:pPr>
              <w:contextualSpacing/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</w:pPr>
            <w:r w:rsidRPr="008549FE">
              <w:rPr>
                <w:rStyle w:val="8TimesNewRoman11pt0pt"/>
                <w:rFonts w:eastAsia="Consolas"/>
                <w:b w:val="0"/>
                <w:i w:val="0"/>
                <w:sz w:val="28"/>
                <w:szCs w:val="28"/>
              </w:rPr>
              <w:t>Назин И.С.</w:t>
            </w:r>
          </w:p>
        </w:tc>
      </w:tr>
    </w:tbl>
    <w:p w:rsidR="00DC3E8F" w:rsidRPr="00F603CB" w:rsidRDefault="00F603CB">
      <w:pPr>
        <w:contextualSpacing/>
        <w:rPr>
          <w:sz w:val="26"/>
          <w:szCs w:val="26"/>
        </w:rPr>
      </w:pPr>
      <w:r w:rsidRPr="00F603CB">
        <w:rPr>
          <w:sz w:val="26"/>
          <w:szCs w:val="26"/>
        </w:rPr>
        <w:t xml:space="preserve">                                             </w:t>
      </w:r>
    </w:p>
    <w:sectPr w:rsidR="00DC3E8F" w:rsidRPr="00F603CB" w:rsidSect="0065489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03CB"/>
    <w:rsid w:val="001300E0"/>
    <w:rsid w:val="00155944"/>
    <w:rsid w:val="002B15A6"/>
    <w:rsid w:val="002B6711"/>
    <w:rsid w:val="00530AB0"/>
    <w:rsid w:val="005A3D6A"/>
    <w:rsid w:val="00654892"/>
    <w:rsid w:val="006879FF"/>
    <w:rsid w:val="007C248C"/>
    <w:rsid w:val="008549FE"/>
    <w:rsid w:val="00856EE6"/>
    <w:rsid w:val="00957F05"/>
    <w:rsid w:val="009650F1"/>
    <w:rsid w:val="00983FB1"/>
    <w:rsid w:val="009943F1"/>
    <w:rsid w:val="00A57A13"/>
    <w:rsid w:val="00A64F0D"/>
    <w:rsid w:val="00AD2381"/>
    <w:rsid w:val="00C17098"/>
    <w:rsid w:val="00CA2EA6"/>
    <w:rsid w:val="00CF164F"/>
    <w:rsid w:val="00DB1567"/>
    <w:rsid w:val="00DC3E8F"/>
    <w:rsid w:val="00E05DB9"/>
    <w:rsid w:val="00E2633F"/>
    <w:rsid w:val="00EA3FAA"/>
    <w:rsid w:val="00F603CB"/>
    <w:rsid w:val="00F9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A164"/>
  <w15:docId w15:val="{D946BEFD-26CD-4CAF-93B4-E892237D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603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3CB"/>
    <w:pPr>
      <w:widowControl w:val="0"/>
      <w:shd w:val="clear" w:color="auto" w:fill="FFFFFF"/>
      <w:spacing w:after="0" w:line="264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6548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TimesNewRoman11pt0pt">
    <w:name w:val="Основной текст (8) + Times New Roman;11 pt;Не полужирный;Не курсив;Интервал 0 pt"/>
    <w:basedOn w:val="a0"/>
    <w:rsid w:val="006879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TimesNewRoman8pt0pt">
    <w:name w:val="Основной текст (8) + Times New Roman;8 pt;Не полужирный;Не курсив;Малые прописные;Интервал 0 pt"/>
    <w:basedOn w:val="a0"/>
    <w:rsid w:val="009650F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9650F1"/>
    <w:rPr>
      <w:rFonts w:ascii="Consolas" w:eastAsia="Consolas" w:hAnsi="Consolas" w:cs="Consolas"/>
      <w:b/>
      <w:bCs/>
      <w:i/>
      <w:iCs/>
      <w:spacing w:val="-30"/>
      <w:sz w:val="56"/>
      <w:szCs w:val="5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650F1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i/>
      <w:iCs/>
      <w:spacing w:val="-3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Policeimako</cp:lastModifiedBy>
  <cp:revision>12</cp:revision>
  <cp:lastPrinted>2020-09-11T12:41:00Z</cp:lastPrinted>
  <dcterms:created xsi:type="dcterms:W3CDTF">2020-09-09T12:05:00Z</dcterms:created>
  <dcterms:modified xsi:type="dcterms:W3CDTF">2020-09-16T06:19:00Z</dcterms:modified>
</cp:coreProperties>
</file>