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98E" w:rsidRPr="0026098E" w:rsidRDefault="0026098E" w:rsidP="0026098E">
      <w:pPr>
        <w:shd w:val="clear" w:color="auto" w:fill="FFFFFF"/>
        <w:tabs>
          <w:tab w:val="left" w:pos="9356"/>
        </w:tabs>
        <w:autoSpaceDN w:val="0"/>
        <w:spacing w:after="0" w:line="240" w:lineRule="auto"/>
        <w:ind w:left="850" w:right="-2" w:hanging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098E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26098E" w:rsidRPr="0026098E" w:rsidRDefault="0026098E" w:rsidP="0026098E">
      <w:pPr>
        <w:shd w:val="clear" w:color="auto" w:fill="FFFFFF"/>
        <w:tabs>
          <w:tab w:val="left" w:pos="9356"/>
        </w:tabs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098E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 КУРСКОЙ ОБЛАСТИ</w:t>
      </w:r>
    </w:p>
    <w:p w:rsidR="0026098E" w:rsidRPr="0026098E" w:rsidRDefault="0026098E" w:rsidP="0026098E">
      <w:pPr>
        <w:shd w:val="clear" w:color="auto" w:fill="FFFFFF"/>
        <w:tabs>
          <w:tab w:val="left" w:pos="9356"/>
        </w:tabs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098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26098E" w:rsidRDefault="0026098E" w:rsidP="0026098E">
      <w:pPr>
        <w:shd w:val="clear" w:color="auto" w:fill="FFFFFF"/>
        <w:tabs>
          <w:tab w:val="left" w:pos="9356"/>
        </w:tabs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098E">
        <w:rPr>
          <w:rFonts w:ascii="Times New Roman" w:eastAsia="Times New Roman" w:hAnsi="Times New Roman" w:cs="Times New Roman"/>
          <w:b/>
          <w:bCs/>
          <w:sz w:val="28"/>
          <w:szCs w:val="28"/>
        </w:rPr>
        <w:t>от 29.10.2020г. № 147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</w:p>
    <w:p w:rsidR="0026098E" w:rsidRDefault="0026098E" w:rsidP="0026098E">
      <w:pPr>
        <w:shd w:val="clear" w:color="auto" w:fill="FFFFFF"/>
        <w:tabs>
          <w:tab w:val="left" w:pos="9356"/>
        </w:tabs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098E" w:rsidRDefault="0026098E" w:rsidP="0026098E">
      <w:pPr>
        <w:shd w:val="clear" w:color="auto" w:fill="FFFFFF"/>
        <w:tabs>
          <w:tab w:val="left" w:pos="9356"/>
        </w:tabs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098E" w:rsidRDefault="0026098E" w:rsidP="0026098E">
      <w:pPr>
        <w:shd w:val="clear" w:color="auto" w:fill="FFFFFF"/>
        <w:tabs>
          <w:tab w:val="left" w:pos="9356"/>
        </w:tabs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098E" w:rsidRPr="0026098E" w:rsidRDefault="0026098E" w:rsidP="0026098E">
      <w:pPr>
        <w:shd w:val="clear" w:color="auto" w:fill="FFFFFF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727367" w:rsidRPr="00613E32" w:rsidRDefault="00727367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5D2F" w:rsidRDefault="00727367" w:rsidP="00475D2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5D2F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sz w:val="28"/>
          <w:szCs w:val="28"/>
        </w:rPr>
        <w:t>Р</w:t>
      </w:r>
      <w:r w:rsidRPr="00743F57">
        <w:rPr>
          <w:rFonts w:ascii="Times New Roman" w:hAnsi="Times New Roman" w:cs="Times New Roman"/>
          <w:sz w:val="28"/>
          <w:szCs w:val="28"/>
        </w:rPr>
        <w:t xml:space="preserve">ешением Представительного Собрания Курского района Курской области </w:t>
      </w:r>
      <w:r w:rsidR="00475D2F">
        <w:rPr>
          <w:rFonts w:ascii="Times New Roman" w:hAnsi="Times New Roman" w:cs="Times New Roman"/>
          <w:sz w:val="28"/>
          <w:szCs w:val="28"/>
        </w:rPr>
        <w:t xml:space="preserve">от 20 декабря </w:t>
      </w:r>
      <w:r w:rsidRPr="00AB7F7A">
        <w:rPr>
          <w:rFonts w:ascii="Times New Roman" w:hAnsi="Times New Roman" w:cs="Times New Roman"/>
          <w:sz w:val="28"/>
          <w:szCs w:val="28"/>
        </w:rPr>
        <w:t>201</w:t>
      </w:r>
      <w:r w:rsidR="008A49FA">
        <w:rPr>
          <w:rFonts w:ascii="Times New Roman" w:hAnsi="Times New Roman" w:cs="Times New Roman"/>
          <w:sz w:val="28"/>
          <w:szCs w:val="28"/>
        </w:rPr>
        <w:t>9</w:t>
      </w:r>
      <w:r w:rsidR="00475D2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B7F7A">
        <w:rPr>
          <w:rFonts w:ascii="Times New Roman" w:hAnsi="Times New Roman" w:cs="Times New Roman"/>
          <w:sz w:val="28"/>
          <w:szCs w:val="28"/>
        </w:rPr>
        <w:t xml:space="preserve"> №</w:t>
      </w:r>
      <w:r w:rsidR="00AB7F7A" w:rsidRPr="00AB7F7A">
        <w:rPr>
          <w:rFonts w:ascii="Times New Roman" w:hAnsi="Times New Roman" w:cs="Times New Roman"/>
          <w:sz w:val="28"/>
          <w:szCs w:val="28"/>
        </w:rPr>
        <w:t xml:space="preserve"> </w:t>
      </w:r>
      <w:r w:rsidR="008A49FA">
        <w:rPr>
          <w:rFonts w:ascii="Times New Roman" w:hAnsi="Times New Roman" w:cs="Times New Roman"/>
          <w:sz w:val="28"/>
          <w:szCs w:val="28"/>
        </w:rPr>
        <w:t>5</w:t>
      </w:r>
      <w:r w:rsidRPr="00AB7F7A">
        <w:rPr>
          <w:rFonts w:ascii="Times New Roman" w:hAnsi="Times New Roman" w:cs="Times New Roman"/>
          <w:sz w:val="28"/>
          <w:szCs w:val="28"/>
        </w:rPr>
        <w:t>-</w:t>
      </w:r>
      <w:r w:rsidR="008A49FA">
        <w:rPr>
          <w:rFonts w:ascii="Times New Roman" w:hAnsi="Times New Roman" w:cs="Times New Roman"/>
          <w:sz w:val="28"/>
          <w:szCs w:val="28"/>
        </w:rPr>
        <w:t>4</w:t>
      </w:r>
      <w:r w:rsidRPr="00AB7F7A">
        <w:rPr>
          <w:rFonts w:ascii="Times New Roman" w:hAnsi="Times New Roman" w:cs="Times New Roman"/>
          <w:sz w:val="28"/>
          <w:szCs w:val="28"/>
        </w:rPr>
        <w:t>-2</w:t>
      </w:r>
      <w:r w:rsidR="008A49FA">
        <w:rPr>
          <w:rFonts w:ascii="Times New Roman" w:hAnsi="Times New Roman" w:cs="Times New Roman"/>
          <w:sz w:val="28"/>
          <w:szCs w:val="28"/>
        </w:rPr>
        <w:t>3</w:t>
      </w:r>
      <w:r w:rsidRPr="00AB7F7A">
        <w:rPr>
          <w:rFonts w:ascii="Times New Roman" w:hAnsi="Times New Roman" w:cs="Times New Roman"/>
          <w:sz w:val="28"/>
          <w:szCs w:val="28"/>
        </w:rPr>
        <w:t xml:space="preserve"> «О бюджете Курского района Курской области на 20</w:t>
      </w:r>
      <w:r w:rsidR="008A49FA">
        <w:rPr>
          <w:rFonts w:ascii="Times New Roman" w:hAnsi="Times New Roman" w:cs="Times New Roman"/>
          <w:sz w:val="28"/>
          <w:szCs w:val="28"/>
        </w:rPr>
        <w:t>20</w:t>
      </w:r>
      <w:r w:rsidRPr="00AB7F7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A49FA">
        <w:rPr>
          <w:rFonts w:ascii="Times New Roman" w:hAnsi="Times New Roman" w:cs="Times New Roman"/>
          <w:sz w:val="28"/>
          <w:szCs w:val="28"/>
        </w:rPr>
        <w:t>1</w:t>
      </w:r>
      <w:r w:rsidRPr="00AB7F7A">
        <w:rPr>
          <w:rFonts w:ascii="Times New Roman" w:hAnsi="Times New Roman" w:cs="Times New Roman"/>
          <w:sz w:val="28"/>
          <w:szCs w:val="28"/>
        </w:rPr>
        <w:t xml:space="preserve"> и 202</w:t>
      </w:r>
      <w:r w:rsidR="008A49FA">
        <w:rPr>
          <w:rFonts w:ascii="Times New Roman" w:hAnsi="Times New Roman" w:cs="Times New Roman"/>
          <w:sz w:val="28"/>
          <w:szCs w:val="28"/>
        </w:rPr>
        <w:t>2</w:t>
      </w:r>
      <w:r w:rsidRPr="00AB7F7A">
        <w:rPr>
          <w:rFonts w:ascii="Times New Roman" w:hAnsi="Times New Roman" w:cs="Times New Roman"/>
          <w:sz w:val="28"/>
          <w:szCs w:val="28"/>
        </w:rPr>
        <w:t xml:space="preserve"> годов», постановлением Администрации Курского района Курской области от </w:t>
      </w:r>
      <w:r w:rsidR="00AB7F7A" w:rsidRPr="00AB7F7A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B7F7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B7F7A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 района Курской области</w:t>
      </w:r>
      <w:r w:rsidRPr="00AB7F7A">
        <w:rPr>
          <w:rFonts w:ascii="Times New Roman" w:hAnsi="Times New Roman" w:cs="Times New Roman"/>
          <w:sz w:val="28"/>
          <w:szCs w:val="28"/>
        </w:rPr>
        <w:t>», распоряжением Администрации Курского района Курской области от 27.09.2019 № 459 «Об утверждении</w:t>
      </w:r>
      <w:r w:rsidRPr="005F0223">
        <w:rPr>
          <w:rFonts w:ascii="Times New Roman" w:hAnsi="Times New Roman" w:cs="Times New Roman"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Pr="005F0223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475D2F">
        <w:rPr>
          <w:rFonts w:ascii="Times New Roman" w:hAnsi="Times New Roman" w:cs="Times New Roman"/>
          <w:sz w:val="28"/>
          <w:szCs w:val="28"/>
        </w:rPr>
        <w:t>Курского</w:t>
      </w:r>
      <w:r w:rsidRPr="005F02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D2F">
        <w:rPr>
          <w:rFonts w:ascii="Times New Roman" w:hAnsi="Times New Roman" w:cs="Times New Roman"/>
          <w:sz w:val="28"/>
          <w:szCs w:val="28"/>
        </w:rPr>
        <w:t>а</w:t>
      </w:r>
      <w:r w:rsidRPr="005F022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75D2F">
        <w:rPr>
          <w:rFonts w:ascii="Times New Roman" w:hAnsi="Times New Roman" w:cs="Times New Roman"/>
          <w:sz w:val="28"/>
          <w:szCs w:val="28"/>
        </w:rPr>
        <w:t>»</w:t>
      </w:r>
      <w:r w:rsidRPr="005F02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8A49FA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постановления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E3454" w:rsidRDefault="008A49FA" w:rsidP="00DE3454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E3454">
        <w:rPr>
          <w:rFonts w:ascii="Times New Roman" w:hAnsi="Times New Roman"/>
          <w:sz w:val="28"/>
          <w:szCs w:val="28"/>
        </w:rPr>
        <w:t>а) позицию, касающуюся</w:t>
      </w:r>
      <w:r w:rsidR="00DE3454" w:rsidRPr="00080FB5">
        <w:rPr>
          <w:rFonts w:ascii="Times New Roman" w:hAnsi="Times New Roman"/>
          <w:sz w:val="28"/>
          <w:szCs w:val="28"/>
        </w:rPr>
        <w:t xml:space="preserve"> </w:t>
      </w:r>
      <w:r w:rsidR="00DE3454">
        <w:rPr>
          <w:rFonts w:ascii="Times New Roman" w:hAnsi="Times New Roman"/>
          <w:sz w:val="28"/>
          <w:szCs w:val="28"/>
        </w:rPr>
        <w:t>объемов бюджетных ассигнований программы, паспорта муниципальной программы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DE3454" w:rsidRPr="00B906A7" w:rsidTr="00BF5E41">
        <w:tc>
          <w:tcPr>
            <w:tcW w:w="2943" w:type="dxa"/>
          </w:tcPr>
          <w:p w:rsidR="00DE3454" w:rsidRPr="00B906A7" w:rsidRDefault="00DE3454" w:rsidP="00BF5E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Общий объем финансовых средств на реализацию мероприятий программы в 2020-2024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41 020 744,02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>12 922 760,02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478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602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2022 год –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2 619 382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2023 год –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0,00 рублей;</w:t>
            </w:r>
          </w:p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2024 год –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программы в 2020-2024 годах составляет </w:t>
            </w:r>
            <w:r w:rsidR="004D722A">
              <w:rPr>
                <w:rFonts w:ascii="Times New Roman" w:hAnsi="Times New Roman"/>
                <w:sz w:val="28"/>
                <w:szCs w:val="28"/>
              </w:rPr>
              <w:t>2</w:t>
            </w:r>
            <w:r w:rsidR="00DC4BDA">
              <w:rPr>
                <w:rFonts w:ascii="Times New Roman" w:hAnsi="Times New Roman"/>
                <w:sz w:val="28"/>
                <w:szCs w:val="28"/>
              </w:rPr>
              <w:t> </w:t>
            </w:r>
            <w:r w:rsidR="00E36441">
              <w:rPr>
                <w:rFonts w:ascii="Times New Roman" w:hAnsi="Times New Roman"/>
                <w:sz w:val="28"/>
                <w:szCs w:val="28"/>
              </w:rPr>
              <w:t>618</w:t>
            </w:r>
            <w:r w:rsidR="00DC4B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722A">
              <w:rPr>
                <w:rFonts w:ascii="Times New Roman" w:hAnsi="Times New Roman"/>
                <w:sz w:val="28"/>
                <w:szCs w:val="28"/>
              </w:rPr>
              <w:t>816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,00 рублей, в том числе по годам реализации программы:       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D53DA1">
              <w:rPr>
                <w:rFonts w:ascii="Times New Roman" w:hAnsi="Times New Roman"/>
                <w:sz w:val="28"/>
                <w:szCs w:val="28"/>
              </w:rPr>
              <w:t>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D53DA1">
              <w:rPr>
                <w:rFonts w:ascii="Times New Roman" w:hAnsi="Times New Roman"/>
                <w:sz w:val="28"/>
                <w:szCs w:val="28"/>
              </w:rPr>
              <w:t>386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3DA1">
              <w:rPr>
                <w:rFonts w:ascii="Times New Roman" w:hAnsi="Times New Roman"/>
                <w:sz w:val="28"/>
                <w:szCs w:val="28"/>
              </w:rPr>
              <w:t>226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D4A02" w:rsidRDefault="00157226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4D722A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89 212</w:t>
            </w:r>
            <w:r w:rsidR="00DE3454"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D4A02" w:rsidRDefault="00DC4BDA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4D722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143 378</w:t>
            </w:r>
            <w:r w:rsidR="00DE3454"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2023 год –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C4B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0,00 рублей;</w:t>
            </w:r>
          </w:p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2024 год –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0,00 рублей.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="000D621A">
              <w:rPr>
                <w:rFonts w:ascii="Times New Roman" w:hAnsi="Times New Roman"/>
                <w:sz w:val="28"/>
                <w:szCs w:val="28"/>
              </w:rPr>
              <w:t>3</w:t>
            </w:r>
            <w:r w:rsidR="001C69EB">
              <w:rPr>
                <w:rFonts w:ascii="Times New Roman" w:hAnsi="Times New Roman"/>
                <w:sz w:val="28"/>
                <w:szCs w:val="28"/>
              </w:rPr>
              <w:t>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C69EB">
              <w:rPr>
                <w:rFonts w:ascii="Times New Roman" w:hAnsi="Times New Roman"/>
                <w:sz w:val="28"/>
                <w:szCs w:val="28"/>
              </w:rPr>
              <w:t>401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69EB">
              <w:rPr>
                <w:rFonts w:ascii="Times New Roman" w:hAnsi="Times New Roman"/>
                <w:sz w:val="28"/>
                <w:szCs w:val="28"/>
              </w:rPr>
              <w:t>928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0D621A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4D722A">
              <w:rPr>
                <w:rFonts w:ascii="Times New Roman" w:hAnsi="Times New Roman"/>
                <w:sz w:val="28"/>
                <w:szCs w:val="28"/>
              </w:rPr>
              <w:t>10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4D722A">
              <w:rPr>
                <w:rFonts w:ascii="Times New Roman" w:hAnsi="Times New Roman"/>
                <w:sz w:val="28"/>
                <w:szCs w:val="28"/>
              </w:rPr>
              <w:t>536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722A">
              <w:rPr>
                <w:rFonts w:ascii="Times New Roman" w:hAnsi="Times New Roman"/>
                <w:sz w:val="28"/>
                <w:szCs w:val="28"/>
              </w:rPr>
              <w:t>534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DC4BDA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DC4BDA">
              <w:rPr>
                <w:rFonts w:ascii="Times New Roman" w:hAnsi="Times New Roman"/>
                <w:sz w:val="28"/>
                <w:szCs w:val="28"/>
              </w:rPr>
              <w:t>2</w:t>
            </w:r>
            <w:r w:rsidR="001C69EB">
              <w:rPr>
                <w:rFonts w:ascii="Times New Roman" w:hAnsi="Times New Roman"/>
                <w:sz w:val="28"/>
                <w:szCs w:val="28"/>
              </w:rPr>
              <w:t>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C69EB">
              <w:rPr>
                <w:rFonts w:ascii="Times New Roman" w:hAnsi="Times New Roman"/>
                <w:sz w:val="28"/>
                <w:szCs w:val="28"/>
              </w:rPr>
              <w:t>38</w:t>
            </w:r>
            <w:r w:rsidR="00DC4BDA">
              <w:rPr>
                <w:rFonts w:ascii="Times New Roman" w:hAnsi="Times New Roman"/>
                <w:sz w:val="28"/>
                <w:szCs w:val="28"/>
              </w:rPr>
              <w:t>9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4BDA">
              <w:rPr>
                <w:rFonts w:ascii="Times New Roman" w:hAnsi="Times New Roman"/>
                <w:sz w:val="28"/>
                <w:szCs w:val="28"/>
              </w:rPr>
              <w:t>390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 w:rsidR="001C69EB">
              <w:rPr>
                <w:rFonts w:ascii="Times New Roman" w:hAnsi="Times New Roman"/>
                <w:sz w:val="28"/>
                <w:szCs w:val="28"/>
              </w:rPr>
              <w:t>2</w:t>
            </w:r>
            <w:r w:rsidR="00DC4B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69EB">
              <w:rPr>
                <w:rFonts w:ascii="Times New Roman" w:hAnsi="Times New Roman"/>
                <w:sz w:val="28"/>
                <w:szCs w:val="28"/>
              </w:rPr>
              <w:t>4</w:t>
            </w:r>
            <w:r w:rsidR="00DC4BDA">
              <w:rPr>
                <w:rFonts w:ascii="Times New Roman" w:hAnsi="Times New Roman"/>
                <w:sz w:val="28"/>
                <w:szCs w:val="28"/>
              </w:rPr>
              <w:t>76 004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2023 год –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4B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0,00 рублей;</w:t>
            </w:r>
          </w:p>
          <w:p w:rsidR="00DE3454" w:rsidRPr="00B906A7" w:rsidRDefault="001540B4" w:rsidP="001540B4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E3454" w:rsidRPr="00BD4A02">
              <w:rPr>
                <w:rFonts w:ascii="Times New Roman" w:hAnsi="Times New Roman"/>
                <w:sz w:val="28"/>
                <w:szCs w:val="28"/>
              </w:rPr>
              <w:t xml:space="preserve">2024 год –                </w:t>
            </w:r>
            <w:r w:rsidR="00DE34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D4A02">
              <w:rPr>
                <w:rFonts w:ascii="Times New Roman" w:hAnsi="Times New Roman"/>
                <w:sz w:val="28"/>
                <w:szCs w:val="28"/>
              </w:rPr>
              <w:t xml:space="preserve">  0,00 рублей.»;</w:t>
            </w:r>
          </w:p>
        </w:tc>
      </w:tr>
    </w:tbl>
    <w:p w:rsidR="001E5765" w:rsidRDefault="008E5C89" w:rsidP="00DE345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1540B4">
        <w:rPr>
          <w:rFonts w:ascii="Times New Roman" w:hAnsi="Times New Roman" w:cs="Times New Roman"/>
          <w:sz w:val="28"/>
          <w:szCs w:val="28"/>
        </w:rPr>
        <w:t>б</w:t>
      </w:r>
      <w:r w:rsidR="001E5765" w:rsidRPr="001E5765">
        <w:rPr>
          <w:rFonts w:ascii="Times New Roman" w:hAnsi="Times New Roman" w:cs="Times New Roman"/>
          <w:sz w:val="28"/>
          <w:szCs w:val="28"/>
        </w:rPr>
        <w:t>)</w:t>
      </w:r>
      <w:r w:rsidR="001E5765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 w:rsidR="009600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72045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540B4">
        <w:rPr>
          <w:rFonts w:ascii="Times New Roman" w:hAnsi="Times New Roman"/>
          <w:sz w:val="28"/>
          <w:szCs w:val="28"/>
        </w:rPr>
        <w:t>41 020 744,02</w:t>
      </w:r>
      <w:r w:rsidR="001540B4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1540B4" w:rsidRPr="00BD4A02" w:rsidRDefault="001540B4" w:rsidP="001540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12 922 760,02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1540B4" w:rsidRPr="00BD4A02" w:rsidRDefault="001540B4" w:rsidP="001540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25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478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602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1540B4" w:rsidRPr="00BD4A02" w:rsidRDefault="001540B4" w:rsidP="001540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2022 год –   </w:t>
      </w:r>
      <w:r>
        <w:rPr>
          <w:rFonts w:ascii="Times New Roman" w:hAnsi="Times New Roman"/>
          <w:sz w:val="28"/>
          <w:szCs w:val="28"/>
        </w:rPr>
        <w:t xml:space="preserve"> 2 619 382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0E3AE4" w:rsidRPr="00605B73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0E3AE4" w:rsidRDefault="000E3AE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7055C">
        <w:rPr>
          <w:rFonts w:ascii="Times New Roman" w:hAnsi="Times New Roman"/>
          <w:sz w:val="28"/>
          <w:szCs w:val="28"/>
        </w:rPr>
        <w:t xml:space="preserve"> 2024 год –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E36441">
        <w:rPr>
          <w:rFonts w:ascii="Times New Roman" w:hAnsi="Times New Roman"/>
          <w:sz w:val="28"/>
          <w:szCs w:val="28"/>
        </w:rPr>
        <w:t>2 618 816</w:t>
      </w:r>
      <w:r w:rsidR="00E36441" w:rsidRPr="00BD4A02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1C69EB" w:rsidRPr="00BD4A02" w:rsidRDefault="001C69EB" w:rsidP="001C69EB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2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386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226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1C69EB" w:rsidRPr="00BD4A02" w:rsidRDefault="001C69EB" w:rsidP="001C69EB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      89 212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1C69EB" w:rsidRPr="00BD4A02" w:rsidRDefault="001C69EB" w:rsidP="001C69EB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2022 год –      143 378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0E3AE4" w:rsidRPr="00605B73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1C69EB"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0E3AE4" w:rsidRPr="00BB3131" w:rsidRDefault="000E3AE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  2024 год –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1C69E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C69EB">
        <w:rPr>
          <w:rFonts w:ascii="Times New Roman" w:hAnsi="Times New Roman"/>
          <w:sz w:val="28"/>
          <w:szCs w:val="28"/>
        </w:rPr>
        <w:t>38</w:t>
      </w:r>
      <w:r w:rsidR="001C69EB" w:rsidRPr="00BD4A02">
        <w:rPr>
          <w:rFonts w:ascii="Times New Roman" w:hAnsi="Times New Roman"/>
          <w:sz w:val="28"/>
          <w:szCs w:val="28"/>
        </w:rPr>
        <w:t> </w:t>
      </w:r>
      <w:r w:rsidR="001C69EB">
        <w:rPr>
          <w:rFonts w:ascii="Times New Roman" w:hAnsi="Times New Roman"/>
          <w:sz w:val="28"/>
          <w:szCs w:val="28"/>
        </w:rPr>
        <w:t>401</w:t>
      </w:r>
      <w:r w:rsidR="001C69EB" w:rsidRPr="00BD4A02">
        <w:rPr>
          <w:rFonts w:ascii="Times New Roman" w:hAnsi="Times New Roman"/>
          <w:sz w:val="28"/>
          <w:szCs w:val="28"/>
        </w:rPr>
        <w:t xml:space="preserve"> </w:t>
      </w:r>
      <w:r w:rsidR="001C69EB">
        <w:rPr>
          <w:rFonts w:ascii="Times New Roman" w:hAnsi="Times New Roman"/>
          <w:sz w:val="28"/>
          <w:szCs w:val="28"/>
        </w:rPr>
        <w:t>928,02</w:t>
      </w:r>
      <w:r w:rsidR="001C69EB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1C69EB" w:rsidRPr="00BD4A02" w:rsidRDefault="001C69EB" w:rsidP="001C69EB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10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536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534</w:t>
      </w:r>
      <w:r w:rsidRPr="00BD4A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1C69EB" w:rsidRPr="00BD4A02" w:rsidRDefault="001C69EB" w:rsidP="001C69EB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25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389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390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1C69EB" w:rsidRPr="00BD4A02" w:rsidRDefault="001C69EB" w:rsidP="001C69EB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2 476 004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0E3AE4" w:rsidRPr="005D7D3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1C69EB"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0E3AE4" w:rsidRDefault="000E3AE4" w:rsidP="000E3AE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705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 xml:space="preserve"> 2024 год –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1C69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8E5C89" w:rsidRDefault="000E3AE4" w:rsidP="000E3AE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Pr="000E3AE4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</w:p>
    <w:p w:rsidR="000E3AE4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40B4">
        <w:rPr>
          <w:rFonts w:ascii="Times New Roman" w:hAnsi="Times New Roman" w:cs="Times New Roman"/>
          <w:sz w:val="28"/>
          <w:szCs w:val="28"/>
        </w:rPr>
        <w:t>в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73171C" w:rsidRDefault="00720454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позицию,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касающуюся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27367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27367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 w:rsidR="0097280E">
        <w:rPr>
          <w:rFonts w:ascii="Times New Roman" w:hAnsi="Times New Roman" w:cs="Times New Roman"/>
          <w:sz w:val="28"/>
          <w:szCs w:val="28"/>
        </w:rPr>
        <w:t xml:space="preserve">, паспорта Подпрограммы 2 </w:t>
      </w:r>
      <w:r w:rsidR="0072736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 w:cs="Times New Roman"/>
          <w:sz w:val="28"/>
          <w:szCs w:val="28"/>
        </w:rPr>
        <w:t>следующей</w:t>
      </w:r>
      <w:r w:rsidR="00DE689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635"/>
      </w:tblGrid>
      <w:tr w:rsidR="00BD4A02" w:rsidRPr="00BD4A02" w:rsidTr="00BD4A02">
        <w:tc>
          <w:tcPr>
            <w:tcW w:w="3652" w:type="dxa"/>
          </w:tcPr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«Объемы бюджетных ассиг-</w:t>
            </w:r>
          </w:p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нований подпрограммы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подпро-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раммы предусматривается за счет средств областного бюджета, бюджета Курского района Курской области.</w:t>
            </w:r>
          </w:p>
          <w:p w:rsidR="0073171C" w:rsidRPr="00BD4A02" w:rsidRDefault="0073171C" w:rsidP="00BD4A02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 Общий объем финансовых средств на реализацию мероприятий подпрограммы в 2020-2024 годах составляет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2</w:t>
            </w:r>
            <w:r w:rsidR="00A0310F">
              <w:rPr>
                <w:rFonts w:ascii="Times New Roman" w:hAnsi="Times New Roman"/>
                <w:sz w:val="28"/>
                <w:szCs w:val="28"/>
              </w:rPr>
              <w:t>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A0310F">
              <w:rPr>
                <w:rFonts w:ascii="Times New Roman" w:hAnsi="Times New Roman"/>
                <w:sz w:val="28"/>
                <w:szCs w:val="28"/>
              </w:rPr>
              <w:t>5</w:t>
            </w:r>
            <w:r w:rsidR="00FD19B4">
              <w:rPr>
                <w:rFonts w:ascii="Times New Roman" w:hAnsi="Times New Roman"/>
                <w:sz w:val="28"/>
                <w:szCs w:val="28"/>
              </w:rPr>
              <w:t>44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394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,38 рублей, в том числе по годам реализации подпрограммы: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 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540B4">
              <w:rPr>
                <w:rFonts w:ascii="Times New Roman" w:hAnsi="Times New Roman"/>
                <w:sz w:val="28"/>
                <w:szCs w:val="28"/>
              </w:rPr>
              <w:t>675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522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2021 год –  1</w:t>
            </w:r>
            <w:r w:rsidR="00A0310F">
              <w:rPr>
                <w:rFonts w:ascii="Times New Roman" w:hAnsi="Times New Roman"/>
                <w:sz w:val="28"/>
                <w:szCs w:val="28"/>
              </w:rPr>
              <w:t>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540B4">
              <w:rPr>
                <w:rFonts w:ascii="Times New Roman" w:hAnsi="Times New Roman"/>
                <w:sz w:val="28"/>
                <w:szCs w:val="28"/>
              </w:rPr>
              <w:t>8</w:t>
            </w:r>
            <w:r w:rsidR="00FD19B4">
              <w:rPr>
                <w:rFonts w:ascii="Times New Roman" w:hAnsi="Times New Roman"/>
                <w:sz w:val="28"/>
                <w:szCs w:val="28"/>
              </w:rPr>
              <w:t>64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46,00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2 004 826,00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2023 год –                0,00 рублей;</w:t>
            </w:r>
          </w:p>
          <w:p w:rsidR="0073171C" w:rsidRPr="00BD4A02" w:rsidRDefault="0073171C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2024 год – 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0,00 рублей.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Объем финансовых средств областного бюджета на реализацию мероприятий подпрограмм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ы в 2020-2024 годах составляет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B303A0">
              <w:rPr>
                <w:rFonts w:ascii="Times New Roman" w:hAnsi="Times New Roman"/>
                <w:sz w:val="28"/>
                <w:szCs w:val="28"/>
              </w:rPr>
              <w:t>618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816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,00 рублей, в том числе по годам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реализации подпрограммы:      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B303A0">
              <w:rPr>
                <w:rFonts w:ascii="Times New Roman" w:hAnsi="Times New Roman"/>
                <w:sz w:val="28"/>
                <w:szCs w:val="28"/>
              </w:rPr>
              <w:t>386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22</w:t>
            </w:r>
            <w:r w:rsidR="00B303A0">
              <w:rPr>
                <w:rFonts w:ascii="Times New Roman" w:hAnsi="Times New Roman"/>
                <w:sz w:val="28"/>
                <w:szCs w:val="28"/>
              </w:rPr>
              <w:t>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71C" w:rsidRPr="00BD4A02" w:rsidRDefault="001540B4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89 212,00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  1</w:t>
            </w:r>
            <w:r w:rsidR="001540B4">
              <w:rPr>
                <w:rFonts w:ascii="Times New Roman" w:hAnsi="Times New Roman"/>
                <w:sz w:val="28"/>
                <w:szCs w:val="28"/>
              </w:rPr>
              <w:t>43 378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2023 год –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0,00 рублей;</w:t>
            </w:r>
          </w:p>
          <w:p w:rsidR="0073171C" w:rsidRPr="00BD4A02" w:rsidRDefault="0073171C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2024 год –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0,00 рублей.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 в 2020-2024 годах составляет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22 925 578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,38 рублей, в том числе по годам реализации подпрограммы:      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4</w:t>
            </w:r>
            <w:r w:rsidR="002A224A">
              <w:rPr>
                <w:rFonts w:ascii="Times New Roman" w:hAnsi="Times New Roman"/>
                <w:sz w:val="28"/>
                <w:szCs w:val="28"/>
              </w:rPr>
              <w:t> </w:t>
            </w:r>
            <w:r w:rsidR="00B303A0">
              <w:rPr>
                <w:rFonts w:ascii="Times New Roman" w:hAnsi="Times New Roman"/>
                <w:sz w:val="28"/>
                <w:szCs w:val="28"/>
              </w:rPr>
              <w:t>289 296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D4A02" w:rsidRDefault="002A224A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 1</w:t>
            </w:r>
            <w:r w:rsidR="00B303A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B303A0">
              <w:rPr>
                <w:rFonts w:ascii="Times New Roman" w:hAnsi="Times New Roman"/>
                <w:sz w:val="28"/>
                <w:szCs w:val="28"/>
              </w:rPr>
              <w:t>74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34,00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1 8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61 448,00 рублей;</w:t>
            </w:r>
          </w:p>
          <w:p w:rsidR="0073171C" w:rsidRPr="00BD4A02" w:rsidRDefault="002A224A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                   0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2024 год –             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0,00 рублей.</w:t>
            </w: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727367" w:rsidRDefault="00DE6898" w:rsidP="008926A5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ab/>
      </w:r>
      <w:r w:rsidR="0073171C">
        <w:rPr>
          <w:rFonts w:ascii="Times New Roman" w:hAnsi="Times New Roman" w:cs="Times New Roman"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60001">
        <w:rPr>
          <w:rFonts w:ascii="Times New Roman" w:hAnsi="Times New Roman" w:cs="Times New Roman"/>
          <w:sz w:val="28"/>
          <w:szCs w:val="28"/>
        </w:rPr>
        <w:t>6</w:t>
      </w:r>
      <w:r w:rsidR="00727367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73171C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727367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3B6845">
        <w:rPr>
          <w:rFonts w:ascii="Times New Roman" w:hAnsi="Times New Roman"/>
          <w:sz w:val="28"/>
          <w:szCs w:val="28"/>
        </w:rPr>
        <w:t xml:space="preserve">подпрограммы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FD19B4">
        <w:rPr>
          <w:rFonts w:ascii="Times New Roman" w:hAnsi="Times New Roman"/>
          <w:sz w:val="28"/>
          <w:szCs w:val="28"/>
        </w:rPr>
        <w:t>25</w:t>
      </w:r>
      <w:r w:rsidR="00FD19B4" w:rsidRPr="00BD4A02">
        <w:rPr>
          <w:rFonts w:ascii="Times New Roman" w:hAnsi="Times New Roman"/>
          <w:sz w:val="28"/>
          <w:szCs w:val="28"/>
        </w:rPr>
        <w:t> </w:t>
      </w:r>
      <w:r w:rsidR="00FD19B4">
        <w:rPr>
          <w:rFonts w:ascii="Times New Roman" w:hAnsi="Times New Roman"/>
          <w:sz w:val="28"/>
          <w:szCs w:val="28"/>
        </w:rPr>
        <w:t>544</w:t>
      </w:r>
      <w:r w:rsidR="00FD19B4" w:rsidRPr="00BD4A02">
        <w:rPr>
          <w:rFonts w:ascii="Times New Roman" w:hAnsi="Times New Roman"/>
          <w:sz w:val="28"/>
          <w:szCs w:val="28"/>
        </w:rPr>
        <w:t xml:space="preserve"> </w:t>
      </w:r>
      <w:r w:rsidR="00FD19B4">
        <w:rPr>
          <w:rFonts w:ascii="Times New Roman" w:hAnsi="Times New Roman"/>
          <w:sz w:val="28"/>
          <w:szCs w:val="28"/>
        </w:rPr>
        <w:t>394</w:t>
      </w:r>
      <w:r w:rsidR="00FD19B4" w:rsidRPr="00BD4A02">
        <w:rPr>
          <w:rFonts w:ascii="Times New Roman" w:hAnsi="Times New Roman"/>
          <w:sz w:val="28"/>
          <w:szCs w:val="28"/>
        </w:rPr>
        <w:t xml:space="preserve">,38 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D19B4" w:rsidRPr="00BD4A02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FD19B4" w:rsidRPr="00BD4A02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2021 год –  1</w:t>
      </w:r>
      <w:r>
        <w:rPr>
          <w:rFonts w:ascii="Times New Roman" w:hAnsi="Times New Roman"/>
          <w:sz w:val="28"/>
          <w:szCs w:val="28"/>
        </w:rPr>
        <w:t>6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864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Pr="00BD4A02">
        <w:rPr>
          <w:rFonts w:ascii="Times New Roman" w:hAnsi="Times New Roman"/>
          <w:sz w:val="28"/>
          <w:szCs w:val="28"/>
        </w:rPr>
        <w:t>46,00 рублей;</w:t>
      </w:r>
    </w:p>
    <w:p w:rsidR="00FD19B4" w:rsidRPr="00BD4A02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D4A02">
        <w:rPr>
          <w:rFonts w:ascii="Times New Roman" w:hAnsi="Times New Roman"/>
          <w:sz w:val="28"/>
          <w:szCs w:val="28"/>
        </w:rPr>
        <w:t>2 004 826,00 рублей;</w:t>
      </w:r>
    </w:p>
    <w:p w:rsidR="003B6845" w:rsidRPr="004C08A3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C66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0310F">
        <w:rPr>
          <w:rFonts w:ascii="Times New Roman" w:hAnsi="Times New Roman"/>
          <w:sz w:val="28"/>
          <w:szCs w:val="28"/>
        </w:rPr>
        <w:t xml:space="preserve"> </w:t>
      </w:r>
      <w:r w:rsidR="00FD19B4">
        <w:rPr>
          <w:rFonts w:ascii="Times New Roman" w:hAnsi="Times New Roman"/>
          <w:sz w:val="28"/>
          <w:szCs w:val="28"/>
        </w:rPr>
        <w:t xml:space="preserve"> </w:t>
      </w:r>
      <w:r w:rsidR="00A0310F"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B6845" w:rsidRDefault="003B6845" w:rsidP="003B6845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 xml:space="preserve"> 2024 год –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C66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0310F">
        <w:rPr>
          <w:rFonts w:ascii="Times New Roman" w:hAnsi="Times New Roman"/>
          <w:sz w:val="28"/>
          <w:szCs w:val="28"/>
        </w:rPr>
        <w:t xml:space="preserve"> </w:t>
      </w:r>
      <w:r w:rsidR="00FD19B4">
        <w:rPr>
          <w:rFonts w:ascii="Times New Roman" w:hAnsi="Times New Roman"/>
          <w:sz w:val="28"/>
          <w:szCs w:val="28"/>
        </w:rPr>
        <w:t xml:space="preserve"> </w:t>
      </w:r>
      <w:r w:rsidR="00A0310F"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бюджета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FD19B4">
        <w:rPr>
          <w:rFonts w:ascii="Times New Roman" w:hAnsi="Times New Roman"/>
          <w:sz w:val="28"/>
          <w:szCs w:val="28"/>
        </w:rPr>
        <w:t>2</w:t>
      </w:r>
      <w:r w:rsidR="00FD19B4" w:rsidRPr="00BD4A02">
        <w:rPr>
          <w:rFonts w:ascii="Times New Roman" w:hAnsi="Times New Roman"/>
          <w:sz w:val="28"/>
          <w:szCs w:val="28"/>
        </w:rPr>
        <w:t> </w:t>
      </w:r>
      <w:r w:rsidR="00FD19B4">
        <w:rPr>
          <w:rFonts w:ascii="Times New Roman" w:hAnsi="Times New Roman"/>
          <w:sz w:val="28"/>
          <w:szCs w:val="28"/>
        </w:rPr>
        <w:t>618</w:t>
      </w:r>
      <w:r w:rsidR="00FD19B4" w:rsidRPr="00BD4A02">
        <w:rPr>
          <w:rFonts w:ascii="Times New Roman" w:hAnsi="Times New Roman"/>
          <w:sz w:val="28"/>
          <w:szCs w:val="28"/>
        </w:rPr>
        <w:t xml:space="preserve"> </w:t>
      </w:r>
      <w:r w:rsidR="00FD19B4">
        <w:rPr>
          <w:rFonts w:ascii="Times New Roman" w:hAnsi="Times New Roman"/>
          <w:sz w:val="28"/>
          <w:szCs w:val="28"/>
        </w:rPr>
        <w:t>816</w:t>
      </w:r>
      <w:r w:rsidR="00FD19B4" w:rsidRPr="00BD4A02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FD19B4" w:rsidRPr="00BD4A02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2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386 226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FD19B4" w:rsidRPr="00BD4A02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  </w:t>
      </w:r>
      <w:r w:rsidRPr="00BD4A02">
        <w:rPr>
          <w:rFonts w:ascii="Times New Roman" w:hAnsi="Times New Roman"/>
          <w:sz w:val="28"/>
          <w:szCs w:val="28"/>
        </w:rPr>
        <w:t>89 212,00 рублей;</w:t>
      </w:r>
    </w:p>
    <w:p w:rsidR="00FD19B4" w:rsidRPr="00BD4A02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 xml:space="preserve">   143 378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3B6845" w:rsidRPr="004C08A3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FD19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B6845" w:rsidRPr="00BB3131" w:rsidRDefault="003B6845" w:rsidP="003B6845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  2024 год –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C66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D19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области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 в 2020-2024 годах составляет </w:t>
      </w:r>
      <w:r w:rsidR="00FD19B4">
        <w:rPr>
          <w:rFonts w:ascii="Times New Roman" w:hAnsi="Times New Roman"/>
          <w:sz w:val="28"/>
          <w:szCs w:val="28"/>
        </w:rPr>
        <w:t xml:space="preserve">22 925 578,38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FD19B4" w:rsidRPr="00BD4A02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lastRenderedPageBreak/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4 289 296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FD19B4" w:rsidRPr="00BD4A02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16 774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 w:rsidRPr="00BD4A02">
        <w:rPr>
          <w:rFonts w:ascii="Times New Roman" w:hAnsi="Times New Roman"/>
          <w:sz w:val="28"/>
          <w:szCs w:val="28"/>
        </w:rPr>
        <w:t>34,00 рублей;</w:t>
      </w:r>
    </w:p>
    <w:p w:rsidR="00FD19B4" w:rsidRDefault="00FD19B4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 xml:space="preserve">  1 8</w:t>
      </w:r>
      <w:r w:rsidRPr="00BD4A02">
        <w:rPr>
          <w:rFonts w:ascii="Times New Roman" w:hAnsi="Times New Roman"/>
          <w:sz w:val="28"/>
          <w:szCs w:val="28"/>
        </w:rPr>
        <w:t>61 448,00 рублей;</w:t>
      </w:r>
    </w:p>
    <w:p w:rsidR="003B6845" w:rsidRPr="004C08A3" w:rsidRDefault="003B6845" w:rsidP="00FD19B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A0310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3B6845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7055C">
        <w:rPr>
          <w:rFonts w:ascii="Times New Roman" w:hAnsi="Times New Roman"/>
          <w:sz w:val="28"/>
          <w:szCs w:val="28"/>
        </w:rPr>
        <w:t xml:space="preserve"> 2024 год –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A0310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рублей.</w:t>
      </w:r>
    </w:p>
    <w:p w:rsidR="003B6845" w:rsidRDefault="003B6845" w:rsidP="003B6845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2 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 Подпрограммы 2 ускорит выполнение целевых показателей.</w:t>
      </w:r>
      <w:r w:rsidR="0073171C">
        <w:rPr>
          <w:rFonts w:ascii="Times New Roman" w:hAnsi="Times New Roman" w:cs="Times New Roman"/>
          <w:sz w:val="28"/>
          <w:szCs w:val="28"/>
        </w:rPr>
        <w:t>».</w:t>
      </w:r>
    </w:p>
    <w:p w:rsidR="003B6845" w:rsidRDefault="00257BEB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72443">
        <w:rPr>
          <w:rFonts w:ascii="Times New Roman" w:hAnsi="Times New Roman"/>
          <w:sz w:val="28"/>
          <w:szCs w:val="28"/>
        </w:rPr>
        <w:t>г</w:t>
      </w:r>
      <w:r w:rsidR="003B6845">
        <w:rPr>
          <w:rFonts w:ascii="Times New Roman" w:hAnsi="Times New Roman"/>
          <w:sz w:val="28"/>
          <w:szCs w:val="28"/>
        </w:rPr>
        <w:t xml:space="preserve">) в </w:t>
      </w:r>
      <w:r w:rsidR="003B6845">
        <w:rPr>
          <w:rFonts w:ascii="Times New Roman" w:hAnsi="Times New Roman"/>
          <w:color w:val="000000"/>
          <w:sz w:val="28"/>
          <w:szCs w:val="28"/>
        </w:rPr>
        <w:t xml:space="preserve"> Подпрограмм</w:t>
      </w:r>
      <w:r w:rsidR="0073171C">
        <w:rPr>
          <w:rFonts w:ascii="Times New Roman" w:hAnsi="Times New Roman"/>
          <w:color w:val="000000"/>
          <w:sz w:val="28"/>
          <w:szCs w:val="28"/>
        </w:rPr>
        <w:t>е</w:t>
      </w:r>
      <w:r w:rsidR="003B6845">
        <w:rPr>
          <w:rFonts w:ascii="Times New Roman" w:hAnsi="Times New Roman"/>
          <w:color w:val="000000"/>
          <w:sz w:val="28"/>
          <w:szCs w:val="28"/>
        </w:rPr>
        <w:t xml:space="preserve"> 3 </w:t>
      </w:r>
      <w:r w:rsidR="003B6845" w:rsidRPr="003B6845">
        <w:rPr>
          <w:rFonts w:ascii="Times New Roman" w:hAnsi="Times New Roman"/>
          <w:sz w:val="28"/>
          <w:szCs w:val="28"/>
        </w:rPr>
        <w:t>«Обеспечение качественными услугами ЖКХ населения Курского района Курской области»</w:t>
      </w:r>
      <w:r w:rsidR="003B6845">
        <w:rPr>
          <w:rFonts w:ascii="Times New Roman" w:hAnsi="Times New Roman"/>
          <w:sz w:val="28"/>
          <w:szCs w:val="28"/>
        </w:rPr>
        <w:t>:</w:t>
      </w:r>
    </w:p>
    <w:p w:rsidR="008503B0" w:rsidRDefault="0073171C" w:rsidP="0097280E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позицию, касающуюся объемов</w:t>
      </w:r>
      <w:r w:rsidR="003B6845">
        <w:rPr>
          <w:rFonts w:ascii="Times New Roman" w:hAnsi="Times New Roman"/>
          <w:sz w:val="28"/>
          <w:szCs w:val="28"/>
        </w:rPr>
        <w:t xml:space="preserve"> бюдж</w:t>
      </w:r>
      <w:r>
        <w:rPr>
          <w:rFonts w:ascii="Times New Roman" w:hAnsi="Times New Roman"/>
          <w:sz w:val="28"/>
          <w:szCs w:val="28"/>
        </w:rPr>
        <w:t xml:space="preserve">етных ассигнований </w:t>
      </w:r>
      <w:r w:rsidR="0097280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97280E">
        <w:rPr>
          <w:rFonts w:ascii="Times New Roman" w:hAnsi="Times New Roman"/>
          <w:sz w:val="28"/>
          <w:szCs w:val="28"/>
        </w:rPr>
        <w:t xml:space="preserve">, паспорта Подпрограммы 3 </w:t>
      </w:r>
      <w:r w:rsidR="003B6845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="003B6845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36"/>
        <w:gridCol w:w="5651"/>
      </w:tblGrid>
      <w:tr w:rsidR="00BD4A02" w:rsidRPr="00BD4A02" w:rsidTr="00BD4A02">
        <w:tc>
          <w:tcPr>
            <w:tcW w:w="3636" w:type="dxa"/>
          </w:tcPr>
          <w:p w:rsidR="008503B0" w:rsidRPr="00BD4A02" w:rsidRDefault="008503B0" w:rsidP="008503B0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«Объемы бюджетных ассиг-нований подпрограммы</w:t>
            </w:r>
          </w:p>
          <w:p w:rsidR="008503B0" w:rsidRPr="00BD4A02" w:rsidRDefault="008503B0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1" w:type="dxa"/>
          </w:tcPr>
          <w:p w:rsidR="008503B0" w:rsidRPr="00BD4A02" w:rsidRDefault="008503B0" w:rsidP="00BD4A02">
            <w:pPr>
              <w:pStyle w:val="a4"/>
              <w:ind w:firstLine="4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Финансирование мероприятий подпро-граммы предусматривается за счет средств бюджета Курского района Курской области.</w:t>
            </w:r>
          </w:p>
          <w:p w:rsidR="008503B0" w:rsidRPr="00BD4A02" w:rsidRDefault="008503B0" w:rsidP="00BD4A02">
            <w:pPr>
              <w:pStyle w:val="11"/>
              <w:ind w:firstLine="2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Общий объем финансовых средств на реализацию мероприятий подпрограммы в 2020-2024 годах составляет 15 </w:t>
            </w:r>
            <w:r w:rsidR="00472443">
              <w:rPr>
                <w:rFonts w:ascii="Times New Roman" w:hAnsi="Times New Roman"/>
                <w:sz w:val="28"/>
                <w:szCs w:val="28"/>
              </w:rPr>
              <w:t>476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472443">
              <w:rPr>
                <w:rFonts w:ascii="Times New Roman" w:hAnsi="Times New Roman"/>
                <w:sz w:val="28"/>
                <w:szCs w:val="28"/>
              </w:rPr>
              <w:t>349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472443">
              <w:rPr>
                <w:rFonts w:ascii="Times New Roman" w:hAnsi="Times New Roman"/>
                <w:sz w:val="28"/>
                <w:szCs w:val="28"/>
              </w:rPr>
              <w:t>64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8503B0" w:rsidRPr="00BD4A02" w:rsidRDefault="008503B0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472443">
              <w:rPr>
                <w:rFonts w:ascii="Times New Roman" w:hAnsi="Times New Roman"/>
                <w:sz w:val="28"/>
                <w:szCs w:val="28"/>
              </w:rPr>
              <w:t>6 247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2443">
              <w:rPr>
                <w:rFonts w:ascii="Times New Roman" w:hAnsi="Times New Roman"/>
                <w:sz w:val="28"/>
                <w:szCs w:val="28"/>
              </w:rPr>
              <w:t>237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472443">
              <w:rPr>
                <w:rFonts w:ascii="Times New Roman" w:hAnsi="Times New Roman"/>
                <w:sz w:val="28"/>
                <w:szCs w:val="28"/>
              </w:rPr>
              <w:t>64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8503B0" w:rsidRPr="00BD4A02" w:rsidRDefault="008503B0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2021 год –  8 614 556,00 рублей;</w:t>
            </w:r>
          </w:p>
          <w:p w:rsidR="008503B0" w:rsidRPr="00BD4A02" w:rsidRDefault="008503B0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2022 год –     614 556,00 рублей;</w:t>
            </w:r>
          </w:p>
          <w:p w:rsidR="008503B0" w:rsidRPr="00BD4A02" w:rsidRDefault="008503B0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2023 год –                0,00 рублей;</w:t>
            </w:r>
          </w:p>
          <w:p w:rsidR="008503B0" w:rsidRPr="00BD4A02" w:rsidRDefault="008503B0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2024 год –                0,00 рублей.»;</w:t>
            </w:r>
          </w:p>
        </w:tc>
      </w:tr>
    </w:tbl>
    <w:p w:rsidR="00D34D70" w:rsidRDefault="00257BEB" w:rsidP="00472443">
      <w:pPr>
        <w:pStyle w:val="2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03B0">
        <w:rPr>
          <w:rFonts w:ascii="Times New Roman" w:hAnsi="Times New Roman"/>
          <w:sz w:val="28"/>
          <w:szCs w:val="28"/>
        </w:rPr>
        <w:t xml:space="preserve">  </w:t>
      </w:r>
      <w:r w:rsidR="00D34D70" w:rsidRPr="00485501">
        <w:rPr>
          <w:rFonts w:ascii="Times New Roman" w:hAnsi="Times New Roman"/>
          <w:sz w:val="28"/>
          <w:szCs w:val="28"/>
        </w:rPr>
        <w:t xml:space="preserve"> </w:t>
      </w:r>
      <w:r w:rsidR="00D34D70" w:rsidRPr="0048550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раздел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6</w:t>
      </w:r>
      <w:r w:rsidR="00D34D70" w:rsidRPr="0048550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8503B0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>изложить в следующей</w:t>
      </w:r>
      <w:r w:rsidR="00D34D70" w:rsidRPr="00485501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8503B0" w:rsidRPr="008503B0" w:rsidRDefault="008503B0" w:rsidP="008503B0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8503B0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3</w:t>
      </w:r>
    </w:p>
    <w:p w:rsidR="00485501" w:rsidRDefault="00485501" w:rsidP="0048550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BB3131"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485501" w:rsidRDefault="00485501" w:rsidP="00485501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Общий объем финансовых средств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472443" w:rsidRPr="00BD4A02">
        <w:rPr>
          <w:rFonts w:ascii="Times New Roman" w:hAnsi="Times New Roman"/>
          <w:sz w:val="28"/>
          <w:szCs w:val="28"/>
        </w:rPr>
        <w:t>15 </w:t>
      </w:r>
      <w:r w:rsidR="00472443">
        <w:rPr>
          <w:rFonts w:ascii="Times New Roman" w:hAnsi="Times New Roman"/>
          <w:sz w:val="28"/>
          <w:szCs w:val="28"/>
        </w:rPr>
        <w:t>476</w:t>
      </w:r>
      <w:r w:rsidR="00472443" w:rsidRPr="00BD4A02">
        <w:rPr>
          <w:rFonts w:ascii="Times New Roman" w:hAnsi="Times New Roman"/>
          <w:sz w:val="28"/>
          <w:szCs w:val="28"/>
        </w:rPr>
        <w:t> </w:t>
      </w:r>
      <w:r w:rsidR="00472443">
        <w:rPr>
          <w:rFonts w:ascii="Times New Roman" w:hAnsi="Times New Roman"/>
          <w:sz w:val="28"/>
          <w:szCs w:val="28"/>
        </w:rPr>
        <w:t>349</w:t>
      </w:r>
      <w:r w:rsidR="00472443" w:rsidRPr="00BD4A02">
        <w:rPr>
          <w:rFonts w:ascii="Times New Roman" w:hAnsi="Times New Roman"/>
          <w:sz w:val="28"/>
          <w:szCs w:val="28"/>
        </w:rPr>
        <w:t>,</w:t>
      </w:r>
      <w:r w:rsidR="00472443">
        <w:rPr>
          <w:rFonts w:ascii="Times New Roman" w:hAnsi="Times New Roman"/>
          <w:sz w:val="28"/>
          <w:szCs w:val="28"/>
        </w:rPr>
        <w:t>64</w:t>
      </w:r>
      <w:r w:rsidR="00472443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472443" w:rsidRPr="00BD4A02" w:rsidRDefault="00472443" w:rsidP="004724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6 247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237</w:t>
      </w:r>
      <w:r w:rsidRPr="00BD4A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64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472443" w:rsidRPr="00BD4A02" w:rsidRDefault="00472443" w:rsidP="004724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2021 год –  8 614 556,00 рублей;</w:t>
      </w:r>
    </w:p>
    <w:p w:rsidR="00472443" w:rsidRPr="00BD4A02" w:rsidRDefault="00472443" w:rsidP="00472443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2022 год –     614 556,00 рублей;</w:t>
      </w:r>
    </w:p>
    <w:p w:rsidR="00485501" w:rsidRPr="005110B0" w:rsidRDefault="00485501" w:rsidP="0048550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57055C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рублей;</w:t>
      </w:r>
    </w:p>
    <w:p w:rsidR="00485501" w:rsidRDefault="00485501" w:rsidP="0048550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57055C">
        <w:rPr>
          <w:rFonts w:ascii="Times New Roman" w:hAnsi="Times New Roman"/>
          <w:sz w:val="28"/>
          <w:szCs w:val="28"/>
        </w:rPr>
        <w:t xml:space="preserve"> 2024 год –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7055C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55C">
        <w:rPr>
          <w:rFonts w:ascii="Times New Roman" w:hAnsi="Times New Roman"/>
          <w:sz w:val="28"/>
          <w:szCs w:val="28"/>
        </w:rPr>
        <w:t>рублей</w:t>
      </w:r>
      <w:r w:rsidR="0097280E">
        <w:rPr>
          <w:rFonts w:ascii="Times New Roman" w:hAnsi="Times New Roman"/>
          <w:sz w:val="28"/>
          <w:szCs w:val="28"/>
        </w:rPr>
        <w:t>.</w:t>
      </w:r>
    </w:p>
    <w:p w:rsidR="00485501" w:rsidRDefault="00485501" w:rsidP="00485501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Подпрограммы 3 приведено в Приложении № 3 к Программе.</w:t>
      </w:r>
    </w:p>
    <w:p w:rsidR="00485501" w:rsidRPr="00485501" w:rsidRDefault="00485501" w:rsidP="00485501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485501">
        <w:rPr>
          <w:rFonts w:ascii="Times New Roman" w:hAnsi="Times New Roman"/>
          <w:color w:val="000000"/>
          <w:sz w:val="28"/>
          <w:szCs w:val="28"/>
        </w:rPr>
        <w:t xml:space="preserve">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</w:t>
      </w:r>
      <w:r w:rsidRPr="00485501">
        <w:rPr>
          <w:rFonts w:ascii="Times New Roman" w:hAnsi="Times New Roman"/>
          <w:sz w:val="28"/>
          <w:szCs w:val="28"/>
        </w:rPr>
        <w:t>рограммы 3 приведено в Приложении  № 4 к Программе.</w:t>
      </w:r>
    </w:p>
    <w:p w:rsidR="00485501" w:rsidRPr="00485501" w:rsidRDefault="00485501" w:rsidP="00485501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bCs w:val="0"/>
          <w:bdr w:val="none" w:sz="0" w:space="0" w:color="auto" w:frame="1"/>
        </w:rPr>
      </w:pPr>
      <w:r w:rsidRPr="00485501">
        <w:rPr>
          <w:rFonts w:ascii="Times New Roman" w:hAnsi="Times New Roman" w:cs="Times New Roman"/>
          <w:sz w:val="28"/>
          <w:szCs w:val="28"/>
        </w:rPr>
        <w:t>Выделение дополнительных ресурсов на реализацию мероприятий  Подпрограммы 3 ускорит выполнение целевых показателей.</w:t>
      </w:r>
      <w:r w:rsidR="008503B0">
        <w:rPr>
          <w:rFonts w:ascii="Times New Roman" w:hAnsi="Times New Roman" w:cs="Times New Roman"/>
          <w:sz w:val="28"/>
          <w:szCs w:val="28"/>
        </w:rPr>
        <w:t>»</w:t>
      </w:r>
      <w:r w:rsidR="0097280E">
        <w:rPr>
          <w:rFonts w:ascii="Times New Roman" w:hAnsi="Times New Roman" w:cs="Times New Roman"/>
          <w:sz w:val="28"/>
          <w:szCs w:val="28"/>
        </w:rPr>
        <w:t>;</w:t>
      </w:r>
    </w:p>
    <w:p w:rsidR="00472443" w:rsidRPr="00960001" w:rsidRDefault="008E776F" w:rsidP="00472443">
      <w:pPr>
        <w:pStyle w:val="a4"/>
        <w:jc w:val="both"/>
        <w:rPr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t xml:space="preserve">       </w:t>
      </w:r>
      <w:r w:rsidR="00472443">
        <w:rPr>
          <w:rFonts w:ascii="Times New Roman" w:hAnsi="Times New Roman" w:cs="Times New Roman"/>
          <w:sz w:val="28"/>
          <w:szCs w:val="28"/>
        </w:rPr>
        <w:t>д</w:t>
      </w:r>
      <w:r w:rsidR="003B6845" w:rsidRPr="00960001">
        <w:rPr>
          <w:rFonts w:ascii="Times New Roman" w:hAnsi="Times New Roman" w:cs="Times New Roman"/>
          <w:sz w:val="28"/>
          <w:szCs w:val="28"/>
        </w:rPr>
        <w:t xml:space="preserve">) 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ED6D4C">
        <w:rPr>
          <w:rFonts w:ascii="Times New Roman" w:hAnsi="Times New Roman" w:cs="Times New Roman"/>
          <w:sz w:val="28"/>
          <w:szCs w:val="28"/>
        </w:rPr>
        <w:t>1,</w:t>
      </w:r>
      <w:r w:rsidR="00472443">
        <w:rPr>
          <w:rFonts w:ascii="Times New Roman" w:hAnsi="Times New Roman" w:cs="Times New Roman"/>
          <w:sz w:val="28"/>
          <w:szCs w:val="28"/>
        </w:rPr>
        <w:t>3,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 w:rsidR="00472443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472443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472443">
        <w:rPr>
          <w:rFonts w:ascii="Times New Roman" w:hAnsi="Times New Roman" w:cs="Times New Roman"/>
          <w:sz w:val="28"/>
          <w:szCs w:val="28"/>
        </w:rPr>
        <w:t>ожить в новой редакции (прилагаю</w:t>
      </w:r>
      <w:r w:rsidR="00472443" w:rsidRPr="00960001">
        <w:rPr>
          <w:rFonts w:ascii="Times New Roman" w:hAnsi="Times New Roman" w:cs="Times New Roman"/>
          <w:sz w:val="28"/>
          <w:szCs w:val="28"/>
        </w:rPr>
        <w:t>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 момента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727367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E2AA2" w:rsidRDefault="00CE2AA2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E2AA2" w:rsidRDefault="00CE2AA2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4492C" w:rsidRDefault="0084492C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727367" w:rsidSect="0026098E">
      <w:headerReference w:type="default" r:id="rId8"/>
      <w:pgSz w:w="11906" w:h="16838"/>
      <w:pgMar w:top="1135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6BF" w:rsidRDefault="00F956BF" w:rsidP="00E32A03">
      <w:pPr>
        <w:spacing w:after="0" w:line="240" w:lineRule="auto"/>
      </w:pPr>
      <w:r>
        <w:separator/>
      </w:r>
    </w:p>
  </w:endnote>
  <w:endnote w:type="continuationSeparator" w:id="0">
    <w:p w:rsidR="00F956BF" w:rsidRDefault="00F956BF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6BF" w:rsidRDefault="00F956BF" w:rsidP="00E32A03">
      <w:pPr>
        <w:spacing w:after="0" w:line="240" w:lineRule="auto"/>
      </w:pPr>
      <w:r>
        <w:separator/>
      </w:r>
    </w:p>
  </w:footnote>
  <w:footnote w:type="continuationSeparator" w:id="0">
    <w:p w:rsidR="00F956BF" w:rsidRDefault="00F956BF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03" w:rsidRDefault="00F956BF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098E">
      <w:rPr>
        <w:noProof/>
      </w:rPr>
      <w:t>6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3F3"/>
    <w:rsid w:val="00030A6A"/>
    <w:rsid w:val="00065126"/>
    <w:rsid w:val="0007776E"/>
    <w:rsid w:val="0008270D"/>
    <w:rsid w:val="00085FA4"/>
    <w:rsid w:val="00087679"/>
    <w:rsid w:val="000A75C4"/>
    <w:rsid w:val="000C6721"/>
    <w:rsid w:val="000D4B36"/>
    <w:rsid w:val="000D621A"/>
    <w:rsid w:val="000E3AE4"/>
    <w:rsid w:val="00101C46"/>
    <w:rsid w:val="00135929"/>
    <w:rsid w:val="001540B4"/>
    <w:rsid w:val="00157226"/>
    <w:rsid w:val="0016189A"/>
    <w:rsid w:val="00195D31"/>
    <w:rsid w:val="001A4F85"/>
    <w:rsid w:val="001B6774"/>
    <w:rsid w:val="001C3AFE"/>
    <w:rsid w:val="001C3D8B"/>
    <w:rsid w:val="001C69EB"/>
    <w:rsid w:val="001E5765"/>
    <w:rsid w:val="0020304B"/>
    <w:rsid w:val="002077EA"/>
    <w:rsid w:val="00217311"/>
    <w:rsid w:val="002406AD"/>
    <w:rsid w:val="0024654C"/>
    <w:rsid w:val="00250596"/>
    <w:rsid w:val="00250617"/>
    <w:rsid w:val="00257BEB"/>
    <w:rsid w:val="0026098E"/>
    <w:rsid w:val="00260D90"/>
    <w:rsid w:val="00263E74"/>
    <w:rsid w:val="00271B16"/>
    <w:rsid w:val="0028482F"/>
    <w:rsid w:val="002A224A"/>
    <w:rsid w:val="002A6D75"/>
    <w:rsid w:val="002B2F03"/>
    <w:rsid w:val="002D388B"/>
    <w:rsid w:val="002F5ECB"/>
    <w:rsid w:val="0030210A"/>
    <w:rsid w:val="00311625"/>
    <w:rsid w:val="0032328E"/>
    <w:rsid w:val="003253D2"/>
    <w:rsid w:val="0033310D"/>
    <w:rsid w:val="00336580"/>
    <w:rsid w:val="00342E43"/>
    <w:rsid w:val="00346C1A"/>
    <w:rsid w:val="00352474"/>
    <w:rsid w:val="0038342E"/>
    <w:rsid w:val="00393B90"/>
    <w:rsid w:val="003A1BCE"/>
    <w:rsid w:val="003A704E"/>
    <w:rsid w:val="003B4CCE"/>
    <w:rsid w:val="003B6845"/>
    <w:rsid w:val="003D5D24"/>
    <w:rsid w:val="003E3736"/>
    <w:rsid w:val="003E4C6B"/>
    <w:rsid w:val="00437CEE"/>
    <w:rsid w:val="004519F9"/>
    <w:rsid w:val="00472443"/>
    <w:rsid w:val="00472671"/>
    <w:rsid w:val="00475D2F"/>
    <w:rsid w:val="004849D2"/>
    <w:rsid w:val="00485501"/>
    <w:rsid w:val="004A7EE3"/>
    <w:rsid w:val="004C4783"/>
    <w:rsid w:val="004D722A"/>
    <w:rsid w:val="00505AC5"/>
    <w:rsid w:val="005212D2"/>
    <w:rsid w:val="005246DD"/>
    <w:rsid w:val="00541018"/>
    <w:rsid w:val="005506FB"/>
    <w:rsid w:val="00575201"/>
    <w:rsid w:val="005806F7"/>
    <w:rsid w:val="00593A41"/>
    <w:rsid w:val="005968C2"/>
    <w:rsid w:val="00597E70"/>
    <w:rsid w:val="005B021B"/>
    <w:rsid w:val="005F0223"/>
    <w:rsid w:val="00613E32"/>
    <w:rsid w:val="00617216"/>
    <w:rsid w:val="00640D1B"/>
    <w:rsid w:val="00643514"/>
    <w:rsid w:val="00651E60"/>
    <w:rsid w:val="0067109A"/>
    <w:rsid w:val="006937D9"/>
    <w:rsid w:val="006B16C5"/>
    <w:rsid w:val="006C310A"/>
    <w:rsid w:val="006D6B7E"/>
    <w:rsid w:val="006E2299"/>
    <w:rsid w:val="0070460A"/>
    <w:rsid w:val="00712384"/>
    <w:rsid w:val="00713864"/>
    <w:rsid w:val="0071608D"/>
    <w:rsid w:val="00717684"/>
    <w:rsid w:val="00720454"/>
    <w:rsid w:val="00727367"/>
    <w:rsid w:val="0073171C"/>
    <w:rsid w:val="00743F57"/>
    <w:rsid w:val="007440CB"/>
    <w:rsid w:val="00781C63"/>
    <w:rsid w:val="00785B4C"/>
    <w:rsid w:val="00785EFB"/>
    <w:rsid w:val="007B4DCE"/>
    <w:rsid w:val="007E57F8"/>
    <w:rsid w:val="007E7537"/>
    <w:rsid w:val="00803522"/>
    <w:rsid w:val="00806D10"/>
    <w:rsid w:val="00844869"/>
    <w:rsid w:val="0084492C"/>
    <w:rsid w:val="008503B0"/>
    <w:rsid w:val="00853F5A"/>
    <w:rsid w:val="0086345C"/>
    <w:rsid w:val="008926A5"/>
    <w:rsid w:val="008A49FA"/>
    <w:rsid w:val="008E2EEF"/>
    <w:rsid w:val="008E5B90"/>
    <w:rsid w:val="008E5C89"/>
    <w:rsid w:val="008E776F"/>
    <w:rsid w:val="008F473F"/>
    <w:rsid w:val="00934D2A"/>
    <w:rsid w:val="0093504C"/>
    <w:rsid w:val="009443F3"/>
    <w:rsid w:val="00960001"/>
    <w:rsid w:val="0096164D"/>
    <w:rsid w:val="0096425B"/>
    <w:rsid w:val="00966F2D"/>
    <w:rsid w:val="0097280E"/>
    <w:rsid w:val="00974571"/>
    <w:rsid w:val="009A0243"/>
    <w:rsid w:val="009C506E"/>
    <w:rsid w:val="00A0310F"/>
    <w:rsid w:val="00A30502"/>
    <w:rsid w:val="00A41F0B"/>
    <w:rsid w:val="00A838D2"/>
    <w:rsid w:val="00A87642"/>
    <w:rsid w:val="00A91097"/>
    <w:rsid w:val="00AB1E24"/>
    <w:rsid w:val="00AB40D3"/>
    <w:rsid w:val="00AB7F7A"/>
    <w:rsid w:val="00AC3502"/>
    <w:rsid w:val="00AD4B40"/>
    <w:rsid w:val="00AE0EE2"/>
    <w:rsid w:val="00AF1ECF"/>
    <w:rsid w:val="00B303A0"/>
    <w:rsid w:val="00B34F9C"/>
    <w:rsid w:val="00B36281"/>
    <w:rsid w:val="00B43670"/>
    <w:rsid w:val="00B61739"/>
    <w:rsid w:val="00B6220B"/>
    <w:rsid w:val="00B63A88"/>
    <w:rsid w:val="00B779AE"/>
    <w:rsid w:val="00B9312C"/>
    <w:rsid w:val="00B959F2"/>
    <w:rsid w:val="00BA1F6A"/>
    <w:rsid w:val="00BC1589"/>
    <w:rsid w:val="00BC1EE3"/>
    <w:rsid w:val="00BD4A02"/>
    <w:rsid w:val="00C05F2B"/>
    <w:rsid w:val="00C06431"/>
    <w:rsid w:val="00C17330"/>
    <w:rsid w:val="00C3092D"/>
    <w:rsid w:val="00C37907"/>
    <w:rsid w:val="00C66EBE"/>
    <w:rsid w:val="00C817C6"/>
    <w:rsid w:val="00CC0E56"/>
    <w:rsid w:val="00CC1A56"/>
    <w:rsid w:val="00CD4773"/>
    <w:rsid w:val="00CE12CA"/>
    <w:rsid w:val="00CE2AA2"/>
    <w:rsid w:val="00D14579"/>
    <w:rsid w:val="00D15E70"/>
    <w:rsid w:val="00D16AE9"/>
    <w:rsid w:val="00D216C3"/>
    <w:rsid w:val="00D32765"/>
    <w:rsid w:val="00D346E5"/>
    <w:rsid w:val="00D34D70"/>
    <w:rsid w:val="00D53DA1"/>
    <w:rsid w:val="00D62E99"/>
    <w:rsid w:val="00D807F2"/>
    <w:rsid w:val="00D926C8"/>
    <w:rsid w:val="00DB18A7"/>
    <w:rsid w:val="00DC4BDA"/>
    <w:rsid w:val="00DE3454"/>
    <w:rsid w:val="00DE6898"/>
    <w:rsid w:val="00E01275"/>
    <w:rsid w:val="00E12280"/>
    <w:rsid w:val="00E13D69"/>
    <w:rsid w:val="00E16317"/>
    <w:rsid w:val="00E32A03"/>
    <w:rsid w:val="00E36441"/>
    <w:rsid w:val="00E74842"/>
    <w:rsid w:val="00E86321"/>
    <w:rsid w:val="00E92E3A"/>
    <w:rsid w:val="00EB27F6"/>
    <w:rsid w:val="00ED6D4C"/>
    <w:rsid w:val="00F1007C"/>
    <w:rsid w:val="00F21B32"/>
    <w:rsid w:val="00F26B5E"/>
    <w:rsid w:val="00F752A7"/>
    <w:rsid w:val="00F956BF"/>
    <w:rsid w:val="00F96925"/>
    <w:rsid w:val="00FC6C58"/>
    <w:rsid w:val="00FC73BF"/>
    <w:rsid w:val="00FD0A5A"/>
    <w:rsid w:val="00FD19B4"/>
    <w:rsid w:val="00FD6390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9A56A3"/>
  <w15:docId w15:val="{6CCC0251-DF08-4BBD-B528-FF96E037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99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uiPriority w:val="99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F5F8D-E96E-479A-94D3-ACFF6C4A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Policeimako</cp:lastModifiedBy>
  <cp:revision>13</cp:revision>
  <cp:lastPrinted>2020-10-16T11:25:00Z</cp:lastPrinted>
  <dcterms:created xsi:type="dcterms:W3CDTF">2020-10-16T11:03:00Z</dcterms:created>
  <dcterms:modified xsi:type="dcterms:W3CDTF">2020-10-29T11:18:00Z</dcterms:modified>
</cp:coreProperties>
</file>