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50E83" w14:textId="77777777" w:rsidR="00BD3690" w:rsidRP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D3690">
        <w:rPr>
          <w:rFonts w:ascii="Times New Roman" w:eastAsia="Calibri" w:hAnsi="Times New Roman" w:cs="Times New Roman"/>
          <w:b/>
          <w:bCs/>
          <w:sz w:val="28"/>
        </w:rPr>
        <w:t>АДМИНИСТРАЦИЯ</w:t>
      </w:r>
    </w:p>
    <w:p w14:paraId="31BAB03A" w14:textId="77777777" w:rsidR="00BD3690" w:rsidRP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D3690">
        <w:rPr>
          <w:rFonts w:ascii="Times New Roman" w:eastAsia="Calibri" w:hAnsi="Times New Roman" w:cs="Times New Roman"/>
          <w:b/>
          <w:bCs/>
          <w:sz w:val="28"/>
        </w:rPr>
        <w:t>КУРСКОГО РАЙОНА КУРСКОЙ ОБЛАСТИ</w:t>
      </w:r>
    </w:p>
    <w:p w14:paraId="620765A1" w14:textId="77777777" w:rsidR="00BD3690" w:rsidRP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D3690">
        <w:rPr>
          <w:rFonts w:ascii="Times New Roman" w:eastAsia="Calibri" w:hAnsi="Times New Roman" w:cs="Times New Roman"/>
          <w:b/>
          <w:bCs/>
          <w:sz w:val="28"/>
        </w:rPr>
        <w:t>ПОСТАНОВЛЕНИЕ</w:t>
      </w:r>
    </w:p>
    <w:p w14:paraId="50D2B30B" w14:textId="7A14791F" w:rsid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D3690">
        <w:rPr>
          <w:rFonts w:ascii="Times New Roman" w:eastAsia="Calibri" w:hAnsi="Times New Roman" w:cs="Times New Roman"/>
          <w:b/>
          <w:bCs/>
          <w:sz w:val="28"/>
        </w:rPr>
        <w:t>от 26.05.2021г. № 90</w:t>
      </w:r>
      <w:r>
        <w:rPr>
          <w:rFonts w:ascii="Times New Roman" w:eastAsia="Calibri" w:hAnsi="Times New Roman" w:cs="Times New Roman"/>
          <w:b/>
          <w:bCs/>
          <w:sz w:val="28"/>
        </w:rPr>
        <w:t>3</w:t>
      </w:r>
    </w:p>
    <w:p w14:paraId="7E77A147" w14:textId="4E732D48" w:rsid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14:paraId="339D132D" w14:textId="2BF56E08" w:rsid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14:paraId="018AE3BB" w14:textId="484F2099" w:rsid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14:paraId="1EA2791C" w14:textId="5A0CD8D9" w:rsid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14:paraId="39E7E715" w14:textId="77777777" w:rsidR="00BD3690" w:rsidRPr="00BD3690" w:rsidRDefault="00BD3690" w:rsidP="00B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bookmarkStart w:id="0" w:name="_GoBack"/>
      <w:bookmarkEnd w:id="0"/>
    </w:p>
    <w:p w14:paraId="23FF703E" w14:textId="1981CDEC" w:rsidR="00E34E4C" w:rsidRDefault="00E34E4C" w:rsidP="00C66B8C">
      <w:pPr>
        <w:ind w:left="-142" w:right="424"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0FD0ED00" w14:textId="58FF3BDB" w:rsidR="002B4510" w:rsidRDefault="00E34E4C" w:rsidP="00C66B8C">
      <w:pPr>
        <w:spacing w:after="0" w:line="240" w:lineRule="auto"/>
        <w:ind w:left="-142" w:right="424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4E4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282A2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34E4C">
        <w:rPr>
          <w:rFonts w:ascii="Times New Roman" w:hAnsi="Times New Roman" w:cs="Times New Roman"/>
          <w:b/>
          <w:bCs/>
          <w:sz w:val="28"/>
          <w:szCs w:val="28"/>
        </w:rPr>
        <w:t xml:space="preserve">оложения о </w:t>
      </w:r>
      <w:proofErr w:type="gramStart"/>
      <w:r w:rsidRPr="00E34E4C">
        <w:rPr>
          <w:rFonts w:ascii="Times New Roman" w:hAnsi="Times New Roman" w:cs="Times New Roman"/>
          <w:b/>
          <w:bCs/>
          <w:sz w:val="28"/>
          <w:szCs w:val="28"/>
        </w:rPr>
        <w:t>премировании</w:t>
      </w:r>
      <w:r w:rsidR="00C66B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4E4C">
        <w:rPr>
          <w:rFonts w:ascii="Times New Roman" w:hAnsi="Times New Roman" w:cs="Times New Roman"/>
          <w:b/>
          <w:bCs/>
          <w:sz w:val="28"/>
          <w:szCs w:val="28"/>
        </w:rPr>
        <w:t xml:space="preserve"> руководителей</w:t>
      </w:r>
      <w:proofErr w:type="gramEnd"/>
      <w:r w:rsidRPr="00E34E4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бюджетных </w:t>
      </w:r>
      <w:r w:rsidR="00C66B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4E4C">
        <w:rPr>
          <w:rFonts w:ascii="Times New Roman" w:hAnsi="Times New Roman" w:cs="Times New Roman"/>
          <w:b/>
          <w:bCs/>
          <w:sz w:val="28"/>
          <w:szCs w:val="28"/>
        </w:rPr>
        <w:t>образовательных учреждений</w:t>
      </w:r>
      <w:r w:rsidR="00C66B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4E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3C59095" w14:textId="20B661C1" w:rsidR="00E34E4C" w:rsidRDefault="00E34E4C" w:rsidP="00C66B8C">
      <w:pPr>
        <w:spacing w:after="0" w:line="240" w:lineRule="auto"/>
        <w:ind w:left="-142" w:right="424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4E4C">
        <w:rPr>
          <w:rFonts w:ascii="Times New Roman" w:hAnsi="Times New Roman" w:cs="Times New Roman"/>
          <w:b/>
          <w:bCs/>
          <w:sz w:val="28"/>
          <w:szCs w:val="28"/>
        </w:rPr>
        <w:t>Курского района Курской области</w:t>
      </w:r>
    </w:p>
    <w:p w14:paraId="7A3479B7" w14:textId="4A2E4F66" w:rsidR="00E34E4C" w:rsidRDefault="00E34E4C" w:rsidP="00C66B8C">
      <w:pPr>
        <w:spacing w:after="0" w:line="240" w:lineRule="auto"/>
        <w:ind w:left="-142" w:right="424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8E7E0" w14:textId="34BFBAD4" w:rsidR="00E34E4C" w:rsidRDefault="00E34E4C" w:rsidP="00A47B25">
      <w:pPr>
        <w:spacing w:after="0" w:line="240" w:lineRule="auto"/>
        <w:ind w:left="-142"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4C">
        <w:rPr>
          <w:rFonts w:ascii="Times New Roman" w:hAnsi="Times New Roman" w:cs="Times New Roman"/>
          <w:sz w:val="28"/>
          <w:szCs w:val="28"/>
        </w:rPr>
        <w:t xml:space="preserve">В соответствии с Примерным положением об оплате труда работников муниципальных бюджетных и казённых учреждений, подведомственных управлению по делам образования и здравоохранения Администрации Курского </w:t>
      </w:r>
      <w:proofErr w:type="gramStart"/>
      <w:r w:rsidRPr="00E34E4C">
        <w:rPr>
          <w:rFonts w:ascii="Times New Roman" w:hAnsi="Times New Roman" w:cs="Times New Roman"/>
          <w:sz w:val="28"/>
          <w:szCs w:val="28"/>
        </w:rPr>
        <w:t>района  Курской</w:t>
      </w:r>
      <w:proofErr w:type="gramEnd"/>
      <w:r w:rsidRPr="00E34E4C">
        <w:rPr>
          <w:rFonts w:ascii="Times New Roman" w:hAnsi="Times New Roman" w:cs="Times New Roman"/>
          <w:sz w:val="28"/>
          <w:szCs w:val="28"/>
        </w:rPr>
        <w:t xml:space="preserve"> области, утверждённым Решением Представительного Собрания Курского района Курской области от 10 сентября 2015 года № 10-3-69</w:t>
      </w:r>
      <w:r w:rsidR="00FF1C6B">
        <w:rPr>
          <w:rFonts w:ascii="Times New Roman" w:hAnsi="Times New Roman" w:cs="Times New Roman"/>
          <w:sz w:val="28"/>
          <w:szCs w:val="28"/>
        </w:rPr>
        <w:t xml:space="preserve"> Администрация Курского района Курской области ПОСТАНОВЛЯЕТ</w:t>
      </w:r>
      <w:r w:rsidRPr="00E34E4C">
        <w:rPr>
          <w:rFonts w:ascii="Times New Roman" w:hAnsi="Times New Roman" w:cs="Times New Roman"/>
          <w:sz w:val="28"/>
          <w:szCs w:val="28"/>
        </w:rPr>
        <w:t>:</w:t>
      </w:r>
    </w:p>
    <w:p w14:paraId="699FFE90" w14:textId="1420BFEB" w:rsidR="00E34E4C" w:rsidRDefault="00E34E4C" w:rsidP="00A47B25">
      <w:pPr>
        <w:pStyle w:val="a3"/>
        <w:numPr>
          <w:ilvl w:val="0"/>
          <w:numId w:val="1"/>
        </w:numPr>
        <w:spacing w:after="0" w:line="240" w:lineRule="auto"/>
        <w:ind w:left="-142" w:right="4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r w:rsidR="00FF1C6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оложение о премировании руководителей муниципальных </w:t>
      </w:r>
      <w:r w:rsidR="00282A21">
        <w:rPr>
          <w:rFonts w:ascii="Times New Roman" w:hAnsi="Times New Roman" w:cs="Times New Roman"/>
          <w:sz w:val="28"/>
          <w:szCs w:val="28"/>
        </w:rPr>
        <w:t xml:space="preserve">бюджетных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образовательных 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14:paraId="65DFC08C" w14:textId="043E0871" w:rsidR="00E34E4C" w:rsidRPr="00C66B8C" w:rsidRDefault="00E34E4C" w:rsidP="00A47B25">
      <w:pPr>
        <w:pStyle w:val="a3"/>
        <w:numPr>
          <w:ilvl w:val="0"/>
          <w:numId w:val="1"/>
        </w:numPr>
        <w:spacing w:after="0" w:line="240" w:lineRule="auto"/>
        <w:ind w:left="-142"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B8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gramStart"/>
      <w:r w:rsidRPr="00C66B8C">
        <w:rPr>
          <w:rFonts w:ascii="Times New Roman" w:hAnsi="Times New Roman" w:cs="Times New Roman"/>
          <w:sz w:val="28"/>
          <w:szCs w:val="28"/>
        </w:rPr>
        <w:t>исполнением  настоящего</w:t>
      </w:r>
      <w:proofErr w:type="gramEnd"/>
      <w:r w:rsidRPr="00C66B8C">
        <w:rPr>
          <w:rFonts w:ascii="Times New Roman" w:hAnsi="Times New Roman" w:cs="Times New Roman"/>
          <w:sz w:val="28"/>
          <w:szCs w:val="28"/>
        </w:rPr>
        <w:t xml:space="preserve"> </w:t>
      </w:r>
      <w:r w:rsidR="00FF1C6B">
        <w:rPr>
          <w:rFonts w:ascii="Times New Roman" w:hAnsi="Times New Roman" w:cs="Times New Roman"/>
          <w:sz w:val="28"/>
          <w:szCs w:val="28"/>
        </w:rPr>
        <w:t>постановления</w:t>
      </w:r>
      <w:r w:rsidRPr="00C66B8C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Курского района Курской области Л.В. Васютину</w:t>
      </w:r>
      <w:r w:rsidR="004B3833">
        <w:rPr>
          <w:rFonts w:ascii="Times New Roman" w:hAnsi="Times New Roman" w:cs="Times New Roman"/>
          <w:sz w:val="28"/>
          <w:szCs w:val="28"/>
        </w:rPr>
        <w:t>, заместителя Главы Администрации  Курского района Курской области Н.Д. Кравченко.</w:t>
      </w:r>
    </w:p>
    <w:p w14:paraId="1CE18123" w14:textId="1C76CEB5" w:rsidR="00E34E4C" w:rsidRPr="00A47B25" w:rsidRDefault="00E34E4C" w:rsidP="00A47B25">
      <w:pPr>
        <w:pStyle w:val="a3"/>
        <w:numPr>
          <w:ilvl w:val="0"/>
          <w:numId w:val="1"/>
        </w:numPr>
        <w:spacing w:after="0" w:line="240" w:lineRule="auto"/>
        <w:ind w:right="424" w:hanging="644"/>
        <w:jc w:val="both"/>
        <w:rPr>
          <w:rFonts w:ascii="Times New Roman" w:hAnsi="Times New Roman" w:cs="Times New Roman"/>
          <w:sz w:val="28"/>
          <w:szCs w:val="28"/>
        </w:rPr>
      </w:pPr>
      <w:r w:rsidRPr="00A47B2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подписания. </w:t>
      </w:r>
    </w:p>
    <w:p w14:paraId="0FC6D466" w14:textId="7D763D1E" w:rsidR="00E34E4C" w:rsidRDefault="00E34E4C" w:rsidP="00C66B8C">
      <w:pPr>
        <w:spacing w:after="0" w:line="240" w:lineRule="auto"/>
        <w:ind w:left="-142" w:right="42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C13A0D5" w14:textId="77777777" w:rsidR="00E34E4C" w:rsidRDefault="00E34E4C" w:rsidP="00C66B8C">
      <w:pPr>
        <w:spacing w:after="0" w:line="240" w:lineRule="auto"/>
        <w:ind w:left="-142" w:right="42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57AE9E0" w14:textId="076B2D24" w:rsidR="00E34E4C" w:rsidRDefault="00E34E4C" w:rsidP="00C66B8C">
      <w:pPr>
        <w:spacing w:after="0" w:line="240" w:lineRule="auto"/>
        <w:ind w:left="-142" w:right="42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5AF6DCF" w14:textId="41C27ABC" w:rsidR="00E34E4C" w:rsidRDefault="00E34E4C" w:rsidP="00A47B25">
      <w:pPr>
        <w:spacing w:after="0" w:line="240" w:lineRule="auto"/>
        <w:ind w:left="-142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14:paraId="5CEB6193" w14:textId="5ACC394B" w:rsidR="00E34E4C" w:rsidRPr="00E34E4C" w:rsidRDefault="00E34E4C" w:rsidP="00A47B25">
      <w:pPr>
        <w:tabs>
          <w:tab w:val="left" w:pos="7050"/>
        </w:tabs>
        <w:spacing w:after="0" w:line="240" w:lineRule="auto"/>
        <w:ind w:left="-142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A47B25">
        <w:rPr>
          <w:rFonts w:ascii="Times New Roman" w:hAnsi="Times New Roman" w:cs="Times New Roman"/>
          <w:sz w:val="28"/>
          <w:szCs w:val="28"/>
        </w:rPr>
        <w:t xml:space="preserve"> </w:t>
      </w:r>
      <w:r w:rsidR="00C66B8C">
        <w:rPr>
          <w:rFonts w:ascii="Times New Roman" w:hAnsi="Times New Roman" w:cs="Times New Roman"/>
          <w:sz w:val="28"/>
          <w:szCs w:val="28"/>
        </w:rPr>
        <w:t xml:space="preserve">  </w:t>
      </w:r>
      <w:r w:rsidR="00A47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А.В. Телегин</w:t>
      </w:r>
    </w:p>
    <w:p w14:paraId="01E4CB64" w14:textId="77777777" w:rsidR="00E34E4C" w:rsidRPr="00E34E4C" w:rsidRDefault="00E34E4C" w:rsidP="00E34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A00714" w14:textId="4C3C5664" w:rsidR="00E34E4C" w:rsidRDefault="00E34E4C" w:rsidP="00E34E4C">
      <w:pPr>
        <w:jc w:val="right"/>
      </w:pPr>
    </w:p>
    <w:p w14:paraId="41CB2926" w14:textId="29F66315" w:rsidR="00E34E4C" w:rsidRDefault="00E34E4C" w:rsidP="00E34E4C">
      <w:pPr>
        <w:jc w:val="right"/>
      </w:pPr>
    </w:p>
    <w:p w14:paraId="6C43F305" w14:textId="77777777" w:rsidR="00E34E4C" w:rsidRDefault="00E34E4C" w:rsidP="00E34E4C">
      <w:pPr>
        <w:jc w:val="right"/>
      </w:pPr>
    </w:p>
    <w:sectPr w:rsidR="00E34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6F8D"/>
    <w:multiLevelType w:val="hybridMultilevel"/>
    <w:tmpl w:val="53A0A80A"/>
    <w:lvl w:ilvl="0" w:tplc="A97A28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4E1"/>
    <w:rsid w:val="00282A21"/>
    <w:rsid w:val="002B4510"/>
    <w:rsid w:val="004B3833"/>
    <w:rsid w:val="00702637"/>
    <w:rsid w:val="00A47B25"/>
    <w:rsid w:val="00BD3690"/>
    <w:rsid w:val="00C66B8C"/>
    <w:rsid w:val="00D10603"/>
    <w:rsid w:val="00DD44E1"/>
    <w:rsid w:val="00DE27A1"/>
    <w:rsid w:val="00E34E4C"/>
    <w:rsid w:val="00FF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8E16"/>
  <w15:chartTrackingRefBased/>
  <w15:docId w15:val="{D2351C05-DA79-42AF-8D4F-6185F6F9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0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Policeimako</cp:lastModifiedBy>
  <cp:revision>14</cp:revision>
  <cp:lastPrinted>2021-05-19T11:52:00Z</cp:lastPrinted>
  <dcterms:created xsi:type="dcterms:W3CDTF">2021-05-19T08:00:00Z</dcterms:created>
  <dcterms:modified xsi:type="dcterms:W3CDTF">2021-05-27T07:18:00Z</dcterms:modified>
</cp:coreProperties>
</file>