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5CB" w:rsidRPr="00860E5D" w:rsidRDefault="003165CB" w:rsidP="003165CB">
      <w:pPr>
        <w:ind w:left="4536"/>
        <w:jc w:val="center"/>
        <w:rPr>
          <w:rFonts w:eastAsia="Calibri"/>
          <w:sz w:val="28"/>
          <w:szCs w:val="28"/>
        </w:rPr>
      </w:pPr>
      <w:r w:rsidRPr="00860E5D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2</w:t>
      </w:r>
    </w:p>
    <w:p w:rsidR="003165CB" w:rsidRPr="00860E5D" w:rsidRDefault="003165CB" w:rsidP="003165CB">
      <w:pPr>
        <w:ind w:left="4253"/>
        <w:jc w:val="center"/>
        <w:rPr>
          <w:rFonts w:eastAsia="Calibri"/>
          <w:sz w:val="28"/>
          <w:szCs w:val="28"/>
        </w:rPr>
      </w:pPr>
      <w:r w:rsidRPr="00860E5D"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3165CB" w:rsidRPr="00860E5D" w:rsidRDefault="003165CB" w:rsidP="003165CB">
      <w:pPr>
        <w:ind w:left="4253"/>
        <w:jc w:val="center"/>
        <w:rPr>
          <w:rFonts w:eastAsia="Calibri"/>
          <w:sz w:val="28"/>
          <w:szCs w:val="28"/>
        </w:rPr>
      </w:pPr>
      <w:r w:rsidRPr="00860E5D">
        <w:rPr>
          <w:rFonts w:eastAsia="Calibri"/>
          <w:sz w:val="28"/>
          <w:szCs w:val="28"/>
        </w:rPr>
        <w:t xml:space="preserve">Курского района Курской области </w:t>
      </w:r>
    </w:p>
    <w:p w:rsidR="003165CB" w:rsidRDefault="003165CB" w:rsidP="003165CB">
      <w:pPr>
        <w:ind w:left="453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«___» </w:t>
      </w:r>
      <w:r>
        <w:rPr>
          <w:sz w:val="28"/>
          <w:szCs w:val="28"/>
        </w:rPr>
        <w:t>_________</w:t>
      </w:r>
      <w:r>
        <w:rPr>
          <w:rFonts w:eastAsia="Calibri"/>
          <w:sz w:val="28"/>
          <w:szCs w:val="28"/>
        </w:rPr>
        <w:t xml:space="preserve"> 201</w:t>
      </w:r>
      <w:r w:rsidR="000A7B27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г. </w:t>
      </w:r>
    </w:p>
    <w:p w:rsidR="003165CB" w:rsidRDefault="003165CB" w:rsidP="003165CB">
      <w:pPr>
        <w:ind w:left="4536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F1061D" w:rsidRPr="00F1061D" w:rsidRDefault="00F1061D" w:rsidP="0084265A">
      <w:pPr>
        <w:pStyle w:val="1"/>
        <w:ind w:right="-1"/>
        <w:rPr>
          <w:szCs w:val="28"/>
        </w:rPr>
      </w:pPr>
      <w:r w:rsidRPr="00F1061D">
        <w:rPr>
          <w:szCs w:val="28"/>
        </w:rPr>
        <w:t>ПОЛОЖЕНИЕ</w:t>
      </w:r>
    </w:p>
    <w:p w:rsidR="00F1061D" w:rsidRPr="00F1061D" w:rsidRDefault="00C25302" w:rsidP="00F1061D">
      <w:pPr>
        <w:shd w:val="clear" w:color="auto" w:fill="FFFFFF"/>
        <w:ind w:left="-80" w:right="-126" w:firstLine="709"/>
        <w:jc w:val="center"/>
        <w:rPr>
          <w:sz w:val="28"/>
          <w:szCs w:val="28"/>
        </w:rPr>
      </w:pPr>
      <w:proofErr w:type="gramStart"/>
      <w:r w:rsidRPr="00627838">
        <w:rPr>
          <w:sz w:val="28"/>
          <w:szCs w:val="28"/>
        </w:rPr>
        <w:t xml:space="preserve">о комиссии по </w:t>
      </w:r>
      <w:r>
        <w:rPr>
          <w:sz w:val="28"/>
          <w:szCs w:val="28"/>
        </w:rPr>
        <w:t xml:space="preserve">поддержанию устойчивого функционирования организаций </w:t>
      </w:r>
      <w:r w:rsidR="0084265A">
        <w:rPr>
          <w:sz w:val="28"/>
          <w:szCs w:val="28"/>
        </w:rPr>
        <w:t xml:space="preserve">всех форм собственности </w:t>
      </w:r>
      <w:r>
        <w:rPr>
          <w:sz w:val="28"/>
          <w:szCs w:val="28"/>
        </w:rPr>
        <w:t>при переводе их на режим работы военного времени на территории</w:t>
      </w:r>
      <w:proofErr w:type="gramEnd"/>
      <w:r>
        <w:rPr>
          <w:sz w:val="28"/>
          <w:szCs w:val="28"/>
        </w:rPr>
        <w:t xml:space="preserve"> Курского района Курской области</w:t>
      </w:r>
      <w:r w:rsidR="00F1061D" w:rsidRPr="00F1061D">
        <w:rPr>
          <w:bCs/>
          <w:sz w:val="28"/>
          <w:szCs w:val="28"/>
        </w:rPr>
        <w:t xml:space="preserve">  </w:t>
      </w:r>
    </w:p>
    <w:p w:rsidR="00F1061D" w:rsidRPr="00F1061D" w:rsidRDefault="00F1061D" w:rsidP="00F1061D">
      <w:pPr>
        <w:shd w:val="clear" w:color="auto" w:fill="FFFFFF"/>
        <w:spacing w:before="394"/>
        <w:jc w:val="center"/>
        <w:rPr>
          <w:color w:val="000000"/>
          <w:sz w:val="28"/>
          <w:szCs w:val="28"/>
        </w:rPr>
      </w:pPr>
      <w:r w:rsidRPr="00F1061D">
        <w:rPr>
          <w:color w:val="000000"/>
          <w:sz w:val="28"/>
          <w:szCs w:val="28"/>
        </w:rPr>
        <w:t>1. Общие положения</w:t>
      </w:r>
    </w:p>
    <w:p w:rsidR="00F1061D" w:rsidRPr="00F1061D" w:rsidRDefault="00F1061D" w:rsidP="00DE4A59">
      <w:pPr>
        <w:shd w:val="clear" w:color="auto" w:fill="FFFFFF"/>
        <w:ind w:left="-80" w:right="-126" w:firstLine="709"/>
        <w:jc w:val="both"/>
        <w:rPr>
          <w:sz w:val="28"/>
          <w:szCs w:val="28"/>
        </w:rPr>
      </w:pPr>
      <w:r w:rsidRPr="00F1061D">
        <w:rPr>
          <w:color w:val="000000"/>
          <w:sz w:val="28"/>
          <w:szCs w:val="28"/>
        </w:rPr>
        <w:t>1.1.</w:t>
      </w:r>
      <w:r w:rsidRPr="00F1061D">
        <w:rPr>
          <w:b/>
          <w:color w:val="000000"/>
          <w:sz w:val="28"/>
          <w:szCs w:val="28"/>
        </w:rPr>
        <w:t xml:space="preserve"> </w:t>
      </w:r>
      <w:r w:rsidRPr="00F1061D">
        <w:rPr>
          <w:color w:val="000000"/>
          <w:sz w:val="28"/>
          <w:szCs w:val="28"/>
        </w:rPr>
        <w:t xml:space="preserve">Комиссия по </w:t>
      </w:r>
      <w:r w:rsidRPr="00F1061D">
        <w:rPr>
          <w:bCs/>
          <w:sz w:val="28"/>
          <w:szCs w:val="28"/>
        </w:rPr>
        <w:t xml:space="preserve">поддержанию устойчивого функционирования организаций </w:t>
      </w:r>
      <w:r w:rsidR="0084265A">
        <w:rPr>
          <w:bCs/>
          <w:sz w:val="28"/>
          <w:szCs w:val="28"/>
        </w:rPr>
        <w:t xml:space="preserve">всех форм собственности при переводе их </w:t>
      </w:r>
      <w:r w:rsidRPr="00F1061D">
        <w:rPr>
          <w:bCs/>
          <w:sz w:val="28"/>
          <w:szCs w:val="28"/>
        </w:rPr>
        <w:t xml:space="preserve">на режим работы военного времени </w:t>
      </w:r>
      <w:r w:rsidR="0084265A">
        <w:rPr>
          <w:bCs/>
          <w:sz w:val="28"/>
          <w:szCs w:val="28"/>
        </w:rPr>
        <w:t xml:space="preserve">на территории Курского района </w:t>
      </w:r>
      <w:r w:rsidRPr="00F1061D">
        <w:rPr>
          <w:bCs/>
          <w:sz w:val="28"/>
          <w:szCs w:val="28"/>
        </w:rPr>
        <w:t>Курской области</w:t>
      </w:r>
      <w:r w:rsidRPr="00F1061D">
        <w:rPr>
          <w:color w:val="000000"/>
          <w:sz w:val="28"/>
          <w:szCs w:val="28"/>
        </w:rPr>
        <w:t xml:space="preserve"> (далее - комиссия) создается в</w:t>
      </w:r>
      <w:r w:rsidRPr="00F1061D">
        <w:rPr>
          <w:color w:val="000000"/>
          <w:spacing w:val="2"/>
          <w:sz w:val="28"/>
          <w:szCs w:val="28"/>
        </w:rPr>
        <w:t xml:space="preserve"> целях организации планирования выполнения </w:t>
      </w:r>
      <w:r w:rsidRPr="00F1061D">
        <w:rPr>
          <w:color w:val="000000"/>
          <w:spacing w:val="5"/>
          <w:sz w:val="28"/>
          <w:szCs w:val="28"/>
        </w:rPr>
        <w:t xml:space="preserve">мероприятий по повышению устойчивости функционирования организаций </w:t>
      </w:r>
      <w:r w:rsidRPr="00F1061D">
        <w:rPr>
          <w:color w:val="000000"/>
          <w:spacing w:val="4"/>
          <w:sz w:val="28"/>
          <w:szCs w:val="28"/>
        </w:rPr>
        <w:t>при переводе их на режим работы военного времени</w:t>
      </w:r>
      <w:r w:rsidRPr="00F1061D">
        <w:rPr>
          <w:color w:val="000000"/>
          <w:spacing w:val="2"/>
          <w:sz w:val="28"/>
          <w:szCs w:val="28"/>
        </w:rPr>
        <w:t>.</w:t>
      </w:r>
    </w:p>
    <w:p w:rsidR="00F1061D" w:rsidRPr="00F1061D" w:rsidRDefault="00F1061D" w:rsidP="00DE4A59">
      <w:pPr>
        <w:shd w:val="clear" w:color="auto" w:fill="FFFFFF"/>
        <w:ind w:firstLine="709"/>
        <w:jc w:val="both"/>
        <w:rPr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>Комиссия состоит из следующих подкомиссий:</w:t>
      </w:r>
    </w:p>
    <w:p w:rsidR="00F1061D" w:rsidRPr="00F1061D" w:rsidRDefault="00F1061D" w:rsidP="00DE4A59">
      <w:pPr>
        <w:shd w:val="clear" w:color="auto" w:fill="FFFFFF"/>
        <w:spacing w:before="5"/>
        <w:ind w:firstLine="709"/>
        <w:jc w:val="both"/>
        <w:rPr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по рациональному размещению производительных сил;</w:t>
      </w:r>
    </w:p>
    <w:p w:rsidR="00F1061D" w:rsidRPr="00F1061D" w:rsidRDefault="00F1061D" w:rsidP="00DE4A59">
      <w:pPr>
        <w:pStyle w:val="3"/>
        <w:spacing w:line="240" w:lineRule="auto"/>
        <w:ind w:firstLine="709"/>
        <w:rPr>
          <w:szCs w:val="28"/>
        </w:rPr>
      </w:pPr>
      <w:r w:rsidRPr="00F1061D">
        <w:rPr>
          <w:szCs w:val="28"/>
        </w:rPr>
        <w:t>по устойчивости энергетического комплекса, промышленно</w:t>
      </w:r>
      <w:r w:rsidRPr="00F1061D">
        <w:rPr>
          <w:szCs w:val="28"/>
        </w:rPr>
        <w:softHyphen/>
        <w:t>го производства и транспортной системы;</w:t>
      </w:r>
    </w:p>
    <w:p w:rsidR="00F1061D" w:rsidRPr="00F1061D" w:rsidRDefault="00F1061D" w:rsidP="00DE4A59">
      <w:pPr>
        <w:shd w:val="clear" w:color="auto" w:fill="FFFFFF"/>
        <w:ind w:right="19" w:firstLine="709"/>
        <w:jc w:val="both"/>
        <w:rPr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 xml:space="preserve">по устойчивости агропромышленного комплекса, сфер обращения и </w:t>
      </w:r>
      <w:r w:rsidRPr="00F1061D">
        <w:rPr>
          <w:color w:val="000000"/>
          <w:spacing w:val="2"/>
          <w:sz w:val="28"/>
          <w:szCs w:val="28"/>
        </w:rPr>
        <w:t>услуг;</w:t>
      </w:r>
    </w:p>
    <w:p w:rsidR="00F1061D" w:rsidRPr="00F1061D" w:rsidRDefault="00F1061D" w:rsidP="00F1061D">
      <w:pPr>
        <w:shd w:val="clear" w:color="auto" w:fill="FFFFFF"/>
        <w:ind w:firstLine="709"/>
        <w:jc w:val="both"/>
        <w:rPr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по устойчивости социальной сферы;</w:t>
      </w:r>
    </w:p>
    <w:p w:rsidR="00F1061D" w:rsidRPr="00F1061D" w:rsidRDefault="00F1061D" w:rsidP="00DE4A59">
      <w:pPr>
        <w:shd w:val="clear" w:color="auto" w:fill="FFFFFF"/>
        <w:spacing w:before="5"/>
        <w:ind w:firstLine="709"/>
        <w:jc w:val="both"/>
        <w:rPr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по устойчивости управления.</w:t>
      </w:r>
    </w:p>
    <w:p w:rsidR="00F1061D" w:rsidRPr="00F1061D" w:rsidRDefault="00F1061D" w:rsidP="00F1061D">
      <w:pPr>
        <w:shd w:val="clear" w:color="auto" w:fill="FFFFFF"/>
        <w:ind w:left="10" w:firstLine="709"/>
        <w:jc w:val="both"/>
        <w:rPr>
          <w:color w:val="000000"/>
          <w:spacing w:val="5"/>
          <w:sz w:val="28"/>
          <w:szCs w:val="28"/>
        </w:rPr>
      </w:pPr>
      <w:r w:rsidRPr="00F1061D">
        <w:rPr>
          <w:color w:val="000000"/>
          <w:sz w:val="28"/>
          <w:szCs w:val="28"/>
        </w:rPr>
        <w:t xml:space="preserve">1.2. Комиссия работает под председательством Главы Администрации Курского района Курской области, и формируется из представителей структурных подразделений Администрации Курского района Курской области и </w:t>
      </w:r>
      <w:r w:rsidRPr="00F1061D">
        <w:rPr>
          <w:color w:val="000000"/>
          <w:spacing w:val="4"/>
          <w:sz w:val="28"/>
          <w:szCs w:val="28"/>
        </w:rPr>
        <w:t>организаций района</w:t>
      </w:r>
      <w:r w:rsidRPr="00F1061D">
        <w:rPr>
          <w:color w:val="000000"/>
          <w:spacing w:val="5"/>
          <w:sz w:val="28"/>
          <w:szCs w:val="28"/>
        </w:rPr>
        <w:t>.</w:t>
      </w:r>
    </w:p>
    <w:p w:rsidR="00F1061D" w:rsidRPr="00F1061D" w:rsidRDefault="00F1061D" w:rsidP="00F1061D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 xml:space="preserve">Заседания комиссии и проводятся не реже двух раз в год. </w:t>
      </w:r>
    </w:p>
    <w:p w:rsidR="00F1061D" w:rsidRPr="00F1061D" w:rsidRDefault="00F1061D" w:rsidP="00F1061D">
      <w:pPr>
        <w:shd w:val="clear" w:color="auto" w:fill="FFFFFF"/>
        <w:ind w:firstLine="709"/>
        <w:jc w:val="both"/>
        <w:rPr>
          <w:sz w:val="28"/>
          <w:szCs w:val="28"/>
        </w:rPr>
      </w:pPr>
      <w:r w:rsidRPr="00F1061D">
        <w:rPr>
          <w:color w:val="000000"/>
          <w:sz w:val="28"/>
          <w:szCs w:val="28"/>
        </w:rPr>
        <w:t xml:space="preserve">1.3. В своей деятельности (по вопросам, отнесённым к её компетенции) комиссия руководствуется действующим законодательством Российской Федерации, нормативными правовыми актами </w:t>
      </w:r>
      <w:r w:rsidRPr="00F1061D">
        <w:rPr>
          <w:color w:val="000000"/>
          <w:spacing w:val="4"/>
          <w:sz w:val="28"/>
          <w:szCs w:val="28"/>
        </w:rPr>
        <w:t>области, района и</w:t>
      </w:r>
      <w:r w:rsidRPr="00F1061D">
        <w:rPr>
          <w:color w:val="000000"/>
          <w:spacing w:val="5"/>
          <w:sz w:val="28"/>
          <w:szCs w:val="28"/>
        </w:rPr>
        <w:t xml:space="preserve"> настоящим Положением.</w:t>
      </w:r>
    </w:p>
    <w:p w:rsidR="00F1061D" w:rsidRPr="00F1061D" w:rsidRDefault="00F1061D" w:rsidP="00F1061D">
      <w:pPr>
        <w:shd w:val="clear" w:color="auto" w:fill="FFFFFF"/>
        <w:spacing w:before="216"/>
        <w:ind w:firstLine="63"/>
        <w:jc w:val="center"/>
        <w:rPr>
          <w:color w:val="000000"/>
          <w:sz w:val="28"/>
          <w:szCs w:val="28"/>
        </w:rPr>
      </w:pPr>
      <w:r w:rsidRPr="00F1061D">
        <w:rPr>
          <w:color w:val="000000"/>
          <w:sz w:val="28"/>
          <w:szCs w:val="28"/>
        </w:rPr>
        <w:t>2. Задачи комиссии</w:t>
      </w:r>
    </w:p>
    <w:p w:rsidR="00F1061D" w:rsidRPr="00F1061D" w:rsidRDefault="00F1061D" w:rsidP="00F1061D">
      <w:pPr>
        <w:shd w:val="clear" w:color="auto" w:fill="FFFFFF"/>
        <w:tabs>
          <w:tab w:val="left" w:pos="0"/>
        </w:tabs>
        <w:spacing w:before="10"/>
        <w:ind w:firstLine="709"/>
        <w:jc w:val="both"/>
        <w:rPr>
          <w:sz w:val="28"/>
          <w:szCs w:val="28"/>
        </w:rPr>
      </w:pPr>
      <w:r w:rsidRPr="00F1061D">
        <w:rPr>
          <w:color w:val="000000"/>
          <w:sz w:val="28"/>
          <w:szCs w:val="28"/>
        </w:rPr>
        <w:t xml:space="preserve">2.1. </w:t>
      </w:r>
      <w:r w:rsidRPr="00F1061D">
        <w:rPr>
          <w:color w:val="000000"/>
          <w:spacing w:val="8"/>
          <w:sz w:val="28"/>
          <w:szCs w:val="28"/>
        </w:rPr>
        <w:t>Основной задачей комиссии является организация работы по по</w:t>
      </w:r>
      <w:r w:rsidRPr="00F1061D">
        <w:rPr>
          <w:color w:val="000000"/>
          <w:spacing w:val="8"/>
          <w:sz w:val="28"/>
          <w:szCs w:val="28"/>
        </w:rPr>
        <w:softHyphen/>
      </w:r>
      <w:r w:rsidRPr="00F1061D">
        <w:rPr>
          <w:color w:val="000000"/>
          <w:spacing w:val="7"/>
          <w:sz w:val="28"/>
          <w:szCs w:val="28"/>
        </w:rPr>
        <w:t>вышению устойчивости функционирования организаций района</w:t>
      </w:r>
      <w:r w:rsidRPr="00F1061D">
        <w:rPr>
          <w:color w:val="000000"/>
          <w:spacing w:val="6"/>
          <w:sz w:val="28"/>
          <w:szCs w:val="28"/>
        </w:rPr>
        <w:t xml:space="preserve"> в условиях </w:t>
      </w:r>
      <w:r w:rsidRPr="00F1061D">
        <w:rPr>
          <w:sz w:val="28"/>
          <w:szCs w:val="28"/>
        </w:rPr>
        <w:t xml:space="preserve">воздействия современных средств поражения вероятного противника в военное </w:t>
      </w:r>
      <w:r w:rsidRPr="00F1061D">
        <w:rPr>
          <w:color w:val="000000"/>
          <w:spacing w:val="8"/>
          <w:sz w:val="28"/>
          <w:szCs w:val="28"/>
        </w:rPr>
        <w:t>время, обеспечение жизнедеятельности населения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8"/>
          <w:sz w:val="28"/>
          <w:szCs w:val="28"/>
        </w:rPr>
        <w:t xml:space="preserve"> и создание </w:t>
      </w:r>
      <w:r w:rsidRPr="00F1061D">
        <w:rPr>
          <w:color w:val="000000"/>
          <w:spacing w:val="6"/>
          <w:sz w:val="28"/>
          <w:szCs w:val="28"/>
        </w:rPr>
        <w:t>оптимальных условий для восстановления нарушенного производства.</w:t>
      </w:r>
    </w:p>
    <w:p w:rsidR="00F1061D" w:rsidRPr="00F1061D" w:rsidRDefault="00F1061D" w:rsidP="00F1061D">
      <w:pPr>
        <w:shd w:val="clear" w:color="auto" w:fill="FFFFFF"/>
        <w:tabs>
          <w:tab w:val="left" w:pos="859"/>
        </w:tabs>
        <w:ind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z w:val="28"/>
          <w:szCs w:val="28"/>
        </w:rPr>
        <w:t>2.2. В повседневной деятельности на комиссию возлагается:</w:t>
      </w:r>
    </w:p>
    <w:p w:rsidR="00F1061D" w:rsidRPr="00F1061D" w:rsidRDefault="00F1061D" w:rsidP="00F1061D">
      <w:pPr>
        <w:shd w:val="clear" w:color="auto" w:fill="FFFFFF"/>
        <w:ind w:left="10" w:firstLine="709"/>
        <w:jc w:val="both"/>
        <w:rPr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lastRenderedPageBreak/>
        <w:t xml:space="preserve"> организация работы по комплексной оценке состояния, возможностей и </w:t>
      </w:r>
      <w:r w:rsidRPr="00F1061D">
        <w:rPr>
          <w:color w:val="000000"/>
          <w:spacing w:val="12"/>
          <w:sz w:val="28"/>
          <w:szCs w:val="28"/>
        </w:rPr>
        <w:t>потребностей организаций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12"/>
          <w:sz w:val="28"/>
          <w:szCs w:val="28"/>
        </w:rPr>
        <w:t xml:space="preserve"> для </w:t>
      </w:r>
      <w:r w:rsidRPr="00F1061D">
        <w:rPr>
          <w:color w:val="000000"/>
          <w:sz w:val="28"/>
          <w:szCs w:val="28"/>
        </w:rPr>
        <w:t>обеспечения жизнедеятельности населения, а также выпуска заданных объ</w:t>
      </w:r>
      <w:r w:rsidRPr="00F1061D">
        <w:rPr>
          <w:color w:val="000000"/>
          <w:spacing w:val="7"/>
          <w:sz w:val="28"/>
          <w:szCs w:val="28"/>
        </w:rPr>
        <w:t>емов и номенклатуры продукции с учетом возможных потерь и разрушений в военное время</w:t>
      </w:r>
      <w:r w:rsidRPr="00F1061D">
        <w:rPr>
          <w:color w:val="000000"/>
          <w:spacing w:val="6"/>
          <w:sz w:val="28"/>
          <w:szCs w:val="28"/>
        </w:rPr>
        <w:t>;</w:t>
      </w:r>
    </w:p>
    <w:p w:rsidR="00F1061D" w:rsidRPr="00F1061D" w:rsidRDefault="00F1061D" w:rsidP="00F1061D">
      <w:pPr>
        <w:shd w:val="clear" w:color="auto" w:fill="FFFFFF"/>
        <w:ind w:left="10" w:right="25" w:firstLine="709"/>
        <w:jc w:val="both"/>
        <w:rPr>
          <w:color w:val="000000"/>
          <w:spacing w:val="6"/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 xml:space="preserve">контроль </w:t>
      </w:r>
      <w:r w:rsidRPr="00F1061D">
        <w:rPr>
          <w:color w:val="000000"/>
          <w:spacing w:val="5"/>
          <w:sz w:val="28"/>
          <w:szCs w:val="28"/>
        </w:rPr>
        <w:t>планирования и осуществления мероприятий по повыше</w:t>
      </w:r>
      <w:r w:rsidRPr="00F1061D">
        <w:rPr>
          <w:color w:val="000000"/>
          <w:spacing w:val="5"/>
          <w:sz w:val="28"/>
          <w:szCs w:val="28"/>
        </w:rPr>
        <w:softHyphen/>
        <w:t xml:space="preserve">нию устойчивости функционирования организаций, </w:t>
      </w:r>
      <w:r w:rsidRPr="00F1061D">
        <w:rPr>
          <w:color w:val="000000"/>
          <w:spacing w:val="4"/>
          <w:sz w:val="28"/>
          <w:szCs w:val="28"/>
        </w:rPr>
        <w:t>увязки этих мероприятий со схемами районной планировки и застройки на</w:t>
      </w:r>
      <w:r w:rsidRPr="00F1061D">
        <w:rPr>
          <w:color w:val="000000"/>
          <w:spacing w:val="4"/>
          <w:sz w:val="28"/>
          <w:szCs w:val="28"/>
        </w:rPr>
        <w:softHyphen/>
      </w:r>
      <w:r w:rsidRPr="00F1061D">
        <w:rPr>
          <w:color w:val="000000"/>
          <w:spacing w:val="5"/>
          <w:sz w:val="28"/>
          <w:szCs w:val="28"/>
        </w:rPr>
        <w:t>селенных пунктов, проектами строитель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6"/>
          <w:sz w:val="28"/>
          <w:szCs w:val="28"/>
        </w:rPr>
        <w:t>ства, реконструкции объектов и модернизации производства;</w:t>
      </w:r>
    </w:p>
    <w:p w:rsidR="00F1061D" w:rsidRPr="00F1061D" w:rsidRDefault="00F1061D" w:rsidP="00F1061D">
      <w:pPr>
        <w:shd w:val="clear" w:color="auto" w:fill="FFFFFF"/>
        <w:spacing w:before="5"/>
        <w:ind w:firstLine="709"/>
        <w:jc w:val="both"/>
        <w:rPr>
          <w:sz w:val="28"/>
          <w:szCs w:val="28"/>
        </w:rPr>
      </w:pPr>
      <w:r w:rsidRPr="00F1061D">
        <w:rPr>
          <w:color w:val="000000"/>
          <w:spacing w:val="2"/>
          <w:sz w:val="28"/>
          <w:szCs w:val="28"/>
        </w:rPr>
        <w:t xml:space="preserve">организация и координация проведения исследований, разработки и </w:t>
      </w:r>
      <w:r w:rsidRPr="00F1061D">
        <w:rPr>
          <w:color w:val="000000"/>
          <w:spacing w:val="4"/>
          <w:sz w:val="28"/>
          <w:szCs w:val="28"/>
        </w:rPr>
        <w:t>уточнения мероприятий по устойчивости функционирования организаций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4"/>
          <w:sz w:val="28"/>
          <w:szCs w:val="28"/>
        </w:rPr>
        <w:t xml:space="preserve"> в военное время;</w:t>
      </w:r>
    </w:p>
    <w:p w:rsidR="00F1061D" w:rsidRPr="00C25302" w:rsidRDefault="00F1061D" w:rsidP="00C25302">
      <w:pPr>
        <w:shd w:val="clear" w:color="auto" w:fill="FFFFFF"/>
        <w:ind w:left="10" w:right="25" w:firstLine="709"/>
        <w:jc w:val="both"/>
        <w:rPr>
          <w:color w:val="000000"/>
          <w:spacing w:val="6"/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>рассмотрение результатов исследований по устойчивости функционирования организаций в военное время, выполнен</w:t>
      </w:r>
      <w:r w:rsidRPr="00F1061D">
        <w:rPr>
          <w:color w:val="000000"/>
          <w:spacing w:val="6"/>
          <w:sz w:val="28"/>
          <w:szCs w:val="28"/>
        </w:rPr>
        <w:softHyphen/>
      </w:r>
      <w:r w:rsidRPr="00F1061D">
        <w:rPr>
          <w:color w:val="000000"/>
          <w:spacing w:val="4"/>
          <w:sz w:val="28"/>
          <w:szCs w:val="28"/>
        </w:rPr>
        <w:t>ных в интересах экономики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4"/>
          <w:sz w:val="28"/>
          <w:szCs w:val="28"/>
        </w:rPr>
        <w:t>, и подготовка предложений по целесо</w:t>
      </w:r>
      <w:r w:rsidRPr="00F1061D">
        <w:rPr>
          <w:color w:val="000000"/>
          <w:spacing w:val="4"/>
          <w:sz w:val="28"/>
          <w:szCs w:val="28"/>
        </w:rPr>
        <w:softHyphen/>
      </w:r>
      <w:r w:rsidRPr="00F1061D">
        <w:rPr>
          <w:color w:val="000000"/>
          <w:spacing w:val="6"/>
          <w:sz w:val="28"/>
          <w:szCs w:val="28"/>
        </w:rPr>
        <w:t>образности практического осуществления выработанных мероприятий;</w:t>
      </w:r>
    </w:p>
    <w:p w:rsidR="00F1061D" w:rsidRPr="00F1061D" w:rsidRDefault="00F1061D" w:rsidP="00F1061D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F1061D">
        <w:rPr>
          <w:color w:val="000000"/>
          <w:spacing w:val="3"/>
          <w:sz w:val="28"/>
          <w:szCs w:val="28"/>
        </w:rPr>
        <w:t xml:space="preserve">участие в обобщении результатов учений, исследований и выработке предложений по дальнейшему повышению устойчивости функционирования </w:t>
      </w:r>
      <w:r w:rsidRPr="00F1061D">
        <w:rPr>
          <w:color w:val="000000"/>
          <w:spacing w:val="4"/>
          <w:sz w:val="28"/>
          <w:szCs w:val="28"/>
        </w:rPr>
        <w:t xml:space="preserve">организаций в военное время для </w:t>
      </w:r>
      <w:r w:rsidRPr="00F1061D">
        <w:rPr>
          <w:color w:val="000000"/>
          <w:spacing w:val="2"/>
          <w:sz w:val="28"/>
          <w:szCs w:val="28"/>
        </w:rPr>
        <w:t>включения в установленном порядке в проекты Плана экономического раз</w:t>
      </w:r>
      <w:r w:rsidRPr="00F1061D">
        <w:rPr>
          <w:color w:val="000000"/>
          <w:spacing w:val="2"/>
          <w:sz w:val="28"/>
          <w:szCs w:val="28"/>
        </w:rPr>
        <w:softHyphen/>
      </w:r>
      <w:r w:rsidRPr="00F1061D">
        <w:rPr>
          <w:color w:val="000000"/>
          <w:spacing w:val="3"/>
          <w:sz w:val="28"/>
          <w:szCs w:val="28"/>
        </w:rPr>
        <w:t xml:space="preserve">вития, Плана гражданской обороны и защиты населения Курского </w:t>
      </w:r>
      <w:r w:rsidRPr="00F1061D">
        <w:rPr>
          <w:color w:val="000000"/>
          <w:spacing w:val="7"/>
          <w:sz w:val="28"/>
          <w:szCs w:val="28"/>
        </w:rPr>
        <w:t>района;</w:t>
      </w:r>
    </w:p>
    <w:p w:rsidR="00F1061D" w:rsidRPr="00F1061D" w:rsidRDefault="00F1061D" w:rsidP="00F1061D">
      <w:pPr>
        <w:shd w:val="clear" w:color="auto" w:fill="FFFFFF"/>
        <w:ind w:left="5" w:right="25" w:firstLine="709"/>
        <w:jc w:val="both"/>
        <w:rPr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>участие в проверках состояния гражданской обороны</w:t>
      </w:r>
      <w:r w:rsidRPr="00F1061D">
        <w:rPr>
          <w:color w:val="000000"/>
          <w:sz w:val="28"/>
          <w:szCs w:val="28"/>
        </w:rPr>
        <w:t>, в ко</w:t>
      </w:r>
      <w:r w:rsidRPr="00F1061D">
        <w:rPr>
          <w:color w:val="000000"/>
          <w:sz w:val="28"/>
          <w:szCs w:val="28"/>
        </w:rPr>
        <w:softHyphen/>
      </w:r>
      <w:r w:rsidRPr="00F1061D">
        <w:rPr>
          <w:color w:val="000000"/>
          <w:spacing w:val="5"/>
          <w:sz w:val="28"/>
          <w:szCs w:val="28"/>
        </w:rPr>
        <w:t>мандно-штабных (штабных) учениях и других мероприятиях, обеспечивающих качест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4"/>
          <w:sz w:val="28"/>
          <w:szCs w:val="28"/>
        </w:rPr>
        <w:t xml:space="preserve">венную подготовку руководящего состава и органов управления по вопросам </w:t>
      </w:r>
      <w:r w:rsidRPr="00F1061D">
        <w:rPr>
          <w:color w:val="000000"/>
          <w:spacing w:val="6"/>
          <w:sz w:val="28"/>
          <w:szCs w:val="28"/>
        </w:rPr>
        <w:t>устойчивости функционирования организаций в военное время.</w:t>
      </w:r>
    </w:p>
    <w:p w:rsidR="00F1061D" w:rsidRPr="00F1061D" w:rsidRDefault="00F1061D" w:rsidP="00F1061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>2.3. При переводе организаций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6"/>
          <w:sz w:val="28"/>
          <w:szCs w:val="28"/>
        </w:rPr>
        <w:t xml:space="preserve"> </w:t>
      </w:r>
      <w:r w:rsidRPr="00F1061D">
        <w:rPr>
          <w:color w:val="000000"/>
          <w:spacing w:val="4"/>
          <w:sz w:val="28"/>
          <w:szCs w:val="28"/>
        </w:rPr>
        <w:t>на работу по планам военного времени  и в военное время на комиссию возлагается:</w:t>
      </w:r>
    </w:p>
    <w:p w:rsidR="00F1061D" w:rsidRPr="00F1061D" w:rsidRDefault="00F1061D" w:rsidP="00F1061D">
      <w:pPr>
        <w:shd w:val="clear" w:color="auto" w:fill="FFFFFF"/>
        <w:spacing w:before="5"/>
        <w:ind w:right="14" w:firstLine="709"/>
        <w:jc w:val="both"/>
        <w:rPr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 xml:space="preserve">контроль и оценка хода осуществления организациями </w:t>
      </w:r>
      <w:r w:rsidRPr="00F1061D">
        <w:rPr>
          <w:color w:val="000000"/>
          <w:spacing w:val="3"/>
          <w:sz w:val="28"/>
          <w:szCs w:val="28"/>
        </w:rPr>
        <w:t>мероприятий по повышению устойчивости их функцио</w:t>
      </w:r>
      <w:r w:rsidRPr="00F1061D">
        <w:rPr>
          <w:color w:val="000000"/>
          <w:spacing w:val="3"/>
          <w:sz w:val="28"/>
          <w:szCs w:val="28"/>
        </w:rPr>
        <w:softHyphen/>
      </w:r>
      <w:r w:rsidRPr="00F1061D">
        <w:rPr>
          <w:color w:val="000000"/>
          <w:spacing w:val="4"/>
          <w:sz w:val="28"/>
          <w:szCs w:val="28"/>
        </w:rPr>
        <w:t>нирования в военное время;</w:t>
      </w:r>
    </w:p>
    <w:p w:rsidR="00F1061D" w:rsidRPr="00F1061D" w:rsidRDefault="00F1061D" w:rsidP="00F1061D">
      <w:pPr>
        <w:shd w:val="clear" w:color="auto" w:fill="FFFFFF"/>
        <w:ind w:right="14" w:firstLine="709"/>
        <w:jc w:val="both"/>
        <w:rPr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>проверка качества выполнения мероприятий по повышению устойчи</w:t>
      </w:r>
      <w:r w:rsidRPr="00F1061D">
        <w:rPr>
          <w:color w:val="000000"/>
          <w:spacing w:val="4"/>
          <w:sz w:val="28"/>
          <w:szCs w:val="28"/>
        </w:rPr>
        <w:softHyphen/>
        <w:t>вости функционирования организаций с введе</w:t>
      </w:r>
      <w:r w:rsidRPr="00F1061D">
        <w:rPr>
          <w:color w:val="000000"/>
          <w:spacing w:val="4"/>
          <w:sz w:val="28"/>
          <w:szCs w:val="28"/>
        </w:rPr>
        <w:softHyphen/>
      </w:r>
      <w:r w:rsidRPr="00F1061D">
        <w:rPr>
          <w:color w:val="000000"/>
          <w:spacing w:val="3"/>
          <w:sz w:val="28"/>
          <w:szCs w:val="28"/>
        </w:rPr>
        <w:t>нием соответствующих степеней готовности гражданской обороны;</w:t>
      </w:r>
    </w:p>
    <w:p w:rsidR="00F1061D" w:rsidRPr="00F1061D" w:rsidRDefault="00F1061D" w:rsidP="00F1061D">
      <w:pPr>
        <w:shd w:val="clear" w:color="auto" w:fill="FFFFFF"/>
        <w:ind w:right="19" w:firstLine="709"/>
        <w:jc w:val="both"/>
        <w:rPr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>обобщение необходимых данных для при</w:t>
      </w:r>
      <w:r w:rsidRPr="00F1061D">
        <w:rPr>
          <w:color w:val="000000"/>
          <w:spacing w:val="4"/>
          <w:sz w:val="28"/>
          <w:szCs w:val="28"/>
        </w:rPr>
        <w:softHyphen/>
      </w:r>
      <w:r w:rsidRPr="00F1061D">
        <w:rPr>
          <w:color w:val="000000"/>
          <w:spacing w:val="3"/>
          <w:sz w:val="28"/>
          <w:szCs w:val="28"/>
        </w:rPr>
        <w:t xml:space="preserve">нятия решения по переводу организаций </w:t>
      </w:r>
      <w:r w:rsidRPr="00F1061D">
        <w:rPr>
          <w:color w:val="000000"/>
          <w:spacing w:val="4"/>
          <w:sz w:val="28"/>
          <w:szCs w:val="28"/>
        </w:rPr>
        <w:t>на работу по планам военного времени.</w:t>
      </w:r>
    </w:p>
    <w:p w:rsidR="00F1061D" w:rsidRPr="00F1061D" w:rsidRDefault="00F1061D" w:rsidP="00F1061D">
      <w:pPr>
        <w:shd w:val="clear" w:color="auto" w:fill="FFFFFF"/>
        <w:tabs>
          <w:tab w:val="left" w:pos="691"/>
        </w:tabs>
        <w:spacing w:before="5"/>
        <w:ind w:left="490" w:firstLine="709"/>
        <w:jc w:val="both"/>
        <w:rPr>
          <w:sz w:val="28"/>
          <w:szCs w:val="28"/>
        </w:rPr>
      </w:pPr>
    </w:p>
    <w:p w:rsidR="00F1061D" w:rsidRPr="00F1061D" w:rsidRDefault="00F1061D" w:rsidP="00F1061D">
      <w:pPr>
        <w:shd w:val="clear" w:color="auto" w:fill="FFFFFF"/>
        <w:tabs>
          <w:tab w:val="left" w:pos="0"/>
        </w:tabs>
        <w:spacing w:before="5"/>
        <w:jc w:val="center"/>
        <w:rPr>
          <w:color w:val="000000"/>
          <w:sz w:val="28"/>
          <w:szCs w:val="28"/>
        </w:rPr>
      </w:pPr>
      <w:r w:rsidRPr="00F1061D">
        <w:rPr>
          <w:color w:val="000000"/>
          <w:sz w:val="28"/>
          <w:szCs w:val="28"/>
        </w:rPr>
        <w:t>3. Права комиссии</w:t>
      </w:r>
    </w:p>
    <w:p w:rsidR="00F1061D" w:rsidRPr="00F1061D" w:rsidRDefault="00F1061D" w:rsidP="00F1061D">
      <w:pPr>
        <w:shd w:val="clear" w:color="auto" w:fill="FFFFFF"/>
        <w:tabs>
          <w:tab w:val="left" w:pos="0"/>
        </w:tabs>
        <w:spacing w:before="5"/>
        <w:ind w:firstLine="709"/>
        <w:jc w:val="both"/>
        <w:rPr>
          <w:color w:val="000000"/>
          <w:spacing w:val="5"/>
          <w:sz w:val="28"/>
          <w:szCs w:val="28"/>
        </w:rPr>
      </w:pPr>
      <w:r w:rsidRPr="00F1061D">
        <w:rPr>
          <w:color w:val="000000"/>
          <w:spacing w:val="11"/>
          <w:sz w:val="28"/>
          <w:szCs w:val="28"/>
        </w:rPr>
        <w:t>Комиссии предоставляется право:</w:t>
      </w:r>
      <w:r w:rsidRPr="00F1061D">
        <w:rPr>
          <w:color w:val="000000"/>
          <w:spacing w:val="5"/>
          <w:sz w:val="28"/>
          <w:szCs w:val="28"/>
        </w:rPr>
        <w:t xml:space="preserve"> </w:t>
      </w:r>
    </w:p>
    <w:p w:rsidR="00F1061D" w:rsidRPr="00F1061D" w:rsidRDefault="00F1061D" w:rsidP="00F1061D">
      <w:pPr>
        <w:shd w:val="clear" w:color="auto" w:fill="FFFFFF"/>
        <w:tabs>
          <w:tab w:val="left" w:pos="0"/>
        </w:tabs>
        <w:spacing w:before="5"/>
        <w:ind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 xml:space="preserve">доводить указания Главы </w:t>
      </w:r>
      <w:r w:rsidR="00DE4A59">
        <w:rPr>
          <w:color w:val="000000"/>
          <w:spacing w:val="5"/>
          <w:sz w:val="28"/>
          <w:szCs w:val="28"/>
        </w:rPr>
        <w:t xml:space="preserve">Администрации </w:t>
      </w:r>
      <w:r w:rsidRPr="00F1061D">
        <w:rPr>
          <w:color w:val="000000"/>
          <w:spacing w:val="5"/>
          <w:sz w:val="28"/>
          <w:szCs w:val="28"/>
        </w:rPr>
        <w:t>Курского района, направленные на повышение устойчивости функционирования организаций</w:t>
      </w:r>
      <w:r w:rsidRPr="00F1061D">
        <w:rPr>
          <w:color w:val="000000"/>
          <w:spacing w:val="8"/>
          <w:sz w:val="28"/>
          <w:szCs w:val="28"/>
        </w:rPr>
        <w:t xml:space="preserve"> в военное время органам местного самоуправления и организациям</w:t>
      </w:r>
      <w:r w:rsidRPr="00F1061D">
        <w:rPr>
          <w:color w:val="000000"/>
          <w:spacing w:val="3"/>
          <w:sz w:val="28"/>
          <w:szCs w:val="28"/>
        </w:rPr>
        <w:t>;</w:t>
      </w:r>
    </w:p>
    <w:p w:rsidR="00F1061D" w:rsidRPr="00F1061D" w:rsidRDefault="00F1061D" w:rsidP="00F1061D">
      <w:pPr>
        <w:shd w:val="clear" w:color="auto" w:fill="FFFFFF"/>
        <w:tabs>
          <w:tab w:val="left" w:pos="835"/>
        </w:tabs>
        <w:spacing w:before="5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 xml:space="preserve">           давать заключения на представляемые</w:t>
      </w:r>
      <w:r w:rsidRPr="00F1061D">
        <w:rPr>
          <w:color w:val="000000"/>
          <w:spacing w:val="8"/>
          <w:sz w:val="28"/>
          <w:szCs w:val="28"/>
        </w:rPr>
        <w:t xml:space="preserve"> Главе </w:t>
      </w:r>
      <w:r w:rsidR="00DE4A59">
        <w:rPr>
          <w:color w:val="000000"/>
          <w:spacing w:val="8"/>
          <w:sz w:val="28"/>
          <w:szCs w:val="28"/>
        </w:rPr>
        <w:t xml:space="preserve">Администрации </w:t>
      </w:r>
      <w:r w:rsidRPr="00F1061D">
        <w:rPr>
          <w:color w:val="000000"/>
          <w:spacing w:val="8"/>
          <w:sz w:val="28"/>
          <w:szCs w:val="28"/>
        </w:rPr>
        <w:t>Курского района</w:t>
      </w:r>
      <w:r w:rsidRPr="00F1061D">
        <w:rPr>
          <w:color w:val="000000"/>
          <w:spacing w:val="7"/>
          <w:sz w:val="28"/>
          <w:szCs w:val="28"/>
        </w:rPr>
        <w:t xml:space="preserve"> планы мероприятий по устойчиво</w:t>
      </w:r>
      <w:r w:rsidRPr="00F1061D">
        <w:rPr>
          <w:color w:val="000000"/>
          <w:spacing w:val="9"/>
          <w:sz w:val="28"/>
          <w:szCs w:val="28"/>
        </w:rPr>
        <w:t>сти</w:t>
      </w:r>
      <w:r w:rsidRPr="00F1061D">
        <w:rPr>
          <w:color w:val="000000"/>
          <w:spacing w:val="5"/>
          <w:sz w:val="28"/>
          <w:szCs w:val="28"/>
        </w:rPr>
        <w:t xml:space="preserve"> </w:t>
      </w:r>
      <w:r w:rsidRPr="00F1061D">
        <w:rPr>
          <w:color w:val="000000"/>
          <w:spacing w:val="5"/>
          <w:sz w:val="28"/>
          <w:szCs w:val="28"/>
        </w:rPr>
        <w:lastRenderedPageBreak/>
        <w:t>функционирования организаций района в военное время, для вк</w:t>
      </w:r>
      <w:r w:rsidRPr="00F1061D">
        <w:rPr>
          <w:color w:val="000000"/>
          <w:spacing w:val="9"/>
          <w:sz w:val="28"/>
          <w:szCs w:val="28"/>
        </w:rPr>
        <w:t xml:space="preserve">лючения в комплексные целевые программы развития отраслей </w:t>
      </w:r>
      <w:r w:rsidRPr="00F1061D">
        <w:rPr>
          <w:color w:val="000000"/>
          <w:spacing w:val="6"/>
          <w:sz w:val="28"/>
          <w:szCs w:val="28"/>
        </w:rPr>
        <w:t>экономики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6"/>
          <w:sz w:val="28"/>
          <w:szCs w:val="28"/>
        </w:rPr>
        <w:t>;</w:t>
      </w:r>
    </w:p>
    <w:p w:rsidR="00F1061D" w:rsidRPr="00F1061D" w:rsidRDefault="00F1061D" w:rsidP="00F1061D">
      <w:pPr>
        <w:shd w:val="clear" w:color="auto" w:fill="FFFFFF"/>
        <w:tabs>
          <w:tab w:val="left" w:pos="835"/>
        </w:tabs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 xml:space="preserve">          запрашивать у руководителей </w:t>
      </w:r>
      <w:r w:rsidRPr="00F1061D">
        <w:rPr>
          <w:color w:val="000000"/>
          <w:spacing w:val="8"/>
          <w:sz w:val="28"/>
          <w:szCs w:val="28"/>
        </w:rPr>
        <w:t xml:space="preserve">органов местного самоуправления и организаций, </w:t>
      </w:r>
      <w:r w:rsidRPr="00F1061D">
        <w:rPr>
          <w:color w:val="000000"/>
          <w:spacing w:val="5"/>
          <w:sz w:val="28"/>
          <w:szCs w:val="28"/>
        </w:rPr>
        <w:t xml:space="preserve"> необходимые данные для изучения </w:t>
      </w:r>
      <w:r w:rsidRPr="00F1061D">
        <w:rPr>
          <w:color w:val="000000"/>
          <w:spacing w:val="6"/>
          <w:sz w:val="28"/>
          <w:szCs w:val="28"/>
        </w:rPr>
        <w:t>и принятия решений по вопросам, относящимся к устойчивости функциони</w:t>
      </w:r>
      <w:r w:rsidRPr="00F1061D">
        <w:rPr>
          <w:color w:val="000000"/>
          <w:spacing w:val="6"/>
          <w:sz w:val="28"/>
          <w:szCs w:val="28"/>
        </w:rPr>
        <w:softHyphen/>
        <w:t>рования экономики в военное время;</w:t>
      </w:r>
    </w:p>
    <w:p w:rsidR="00F1061D" w:rsidRPr="00F1061D" w:rsidRDefault="00F1061D" w:rsidP="00F1061D">
      <w:pPr>
        <w:shd w:val="clear" w:color="auto" w:fill="FFFFFF"/>
        <w:tabs>
          <w:tab w:val="left" w:pos="835"/>
        </w:tabs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 xml:space="preserve">          привлекать к участию в рассмотрении отдельных вопросов по под</w:t>
      </w:r>
      <w:r w:rsidRPr="00F1061D">
        <w:rPr>
          <w:color w:val="000000"/>
          <w:spacing w:val="7"/>
          <w:sz w:val="28"/>
          <w:szCs w:val="28"/>
        </w:rPr>
        <w:t>держанию устойчивого функционирования экономики в военное время специалистов</w:t>
      </w:r>
      <w:r w:rsidRPr="00F1061D">
        <w:rPr>
          <w:color w:val="000000"/>
          <w:spacing w:val="8"/>
          <w:sz w:val="28"/>
          <w:szCs w:val="28"/>
        </w:rPr>
        <w:t xml:space="preserve"> органов местного самоуправления</w:t>
      </w:r>
      <w:r w:rsidRPr="00F1061D">
        <w:rPr>
          <w:color w:val="000000"/>
          <w:sz w:val="28"/>
          <w:szCs w:val="28"/>
        </w:rPr>
        <w:t>, научно-исследо</w:t>
      </w:r>
      <w:r w:rsidRPr="00F1061D">
        <w:rPr>
          <w:color w:val="000000"/>
          <w:spacing w:val="5"/>
          <w:sz w:val="28"/>
          <w:szCs w:val="28"/>
        </w:rPr>
        <w:t>вательских и других организаций;</w:t>
      </w:r>
    </w:p>
    <w:p w:rsidR="00F1061D" w:rsidRPr="00F1061D" w:rsidRDefault="00F1061D" w:rsidP="00F1061D">
      <w:pPr>
        <w:shd w:val="clear" w:color="auto" w:fill="FFFFFF"/>
        <w:tabs>
          <w:tab w:val="left" w:pos="835"/>
        </w:tabs>
        <w:spacing w:before="5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 xml:space="preserve">          заслушивать должностных лиц организаций по вопросам устойчивости их</w:t>
      </w:r>
      <w:r w:rsidRPr="00F1061D">
        <w:rPr>
          <w:color w:val="000000"/>
          <w:spacing w:val="5"/>
          <w:sz w:val="28"/>
          <w:szCs w:val="28"/>
        </w:rPr>
        <w:t xml:space="preserve"> функционирования в военное время</w:t>
      </w:r>
      <w:r w:rsidRPr="00F1061D">
        <w:rPr>
          <w:color w:val="000000"/>
          <w:spacing w:val="6"/>
          <w:sz w:val="28"/>
          <w:szCs w:val="28"/>
        </w:rPr>
        <w:t>, проводить в установленном по</w:t>
      </w:r>
      <w:r w:rsidRPr="00F1061D">
        <w:rPr>
          <w:color w:val="000000"/>
          <w:spacing w:val="6"/>
          <w:sz w:val="28"/>
          <w:szCs w:val="28"/>
        </w:rPr>
        <w:softHyphen/>
        <w:t>рядке совещания с представителями этих организаций</w:t>
      </w:r>
      <w:r w:rsidRPr="00F1061D">
        <w:rPr>
          <w:color w:val="000000"/>
          <w:spacing w:val="4"/>
          <w:sz w:val="28"/>
          <w:szCs w:val="28"/>
        </w:rPr>
        <w:t>;</w:t>
      </w:r>
    </w:p>
    <w:p w:rsidR="00F1061D" w:rsidRPr="00F1061D" w:rsidRDefault="00F1061D" w:rsidP="00F1061D">
      <w:pPr>
        <w:shd w:val="clear" w:color="auto" w:fill="FFFFFF"/>
        <w:tabs>
          <w:tab w:val="left" w:pos="835"/>
        </w:tabs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7"/>
          <w:sz w:val="28"/>
          <w:szCs w:val="28"/>
        </w:rPr>
        <w:t xml:space="preserve">          участвовать во всех мероприятиях, имеющих отношение к</w:t>
      </w:r>
      <w:r w:rsidRPr="00F1061D">
        <w:rPr>
          <w:color w:val="000000"/>
          <w:spacing w:val="9"/>
          <w:sz w:val="28"/>
          <w:szCs w:val="28"/>
        </w:rPr>
        <w:t xml:space="preserve"> вопросам повышения устойчивости функционирования организаций </w:t>
      </w:r>
      <w:r w:rsidRPr="00F1061D">
        <w:rPr>
          <w:color w:val="000000"/>
          <w:spacing w:val="6"/>
          <w:sz w:val="28"/>
          <w:szCs w:val="28"/>
        </w:rPr>
        <w:t>в военное время.</w:t>
      </w:r>
    </w:p>
    <w:p w:rsidR="00F1061D" w:rsidRPr="00F1061D" w:rsidRDefault="00CC3E9C" w:rsidP="00F1061D">
      <w:pPr>
        <w:shd w:val="clear" w:color="auto" w:fill="FFFFFF"/>
        <w:tabs>
          <w:tab w:val="left" w:pos="0"/>
        </w:tabs>
        <w:spacing w:before="216"/>
        <w:ind w:left="19" w:hanging="1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Функции комиссии</w:t>
      </w:r>
    </w:p>
    <w:p w:rsidR="00F1061D" w:rsidRPr="00F1061D" w:rsidRDefault="00F1061D" w:rsidP="00F1061D">
      <w:pPr>
        <w:shd w:val="clear" w:color="auto" w:fill="FFFFFF"/>
        <w:tabs>
          <w:tab w:val="left" w:pos="0"/>
        </w:tabs>
        <w:spacing w:before="216"/>
        <w:ind w:left="19" w:firstLine="690"/>
        <w:jc w:val="both"/>
        <w:rPr>
          <w:color w:val="000000"/>
          <w:spacing w:val="4"/>
          <w:w w:val="109"/>
          <w:sz w:val="28"/>
          <w:szCs w:val="28"/>
        </w:rPr>
      </w:pPr>
      <w:r w:rsidRPr="00F1061D">
        <w:rPr>
          <w:color w:val="000000"/>
          <w:sz w:val="28"/>
          <w:szCs w:val="28"/>
        </w:rPr>
        <w:t>В</w:t>
      </w:r>
      <w:r w:rsidRPr="00F1061D">
        <w:rPr>
          <w:color w:val="000000"/>
          <w:spacing w:val="5"/>
          <w:w w:val="109"/>
          <w:sz w:val="28"/>
          <w:szCs w:val="28"/>
        </w:rPr>
        <w:t xml:space="preserve"> соответствии с общими задачами, выполняемыми  </w:t>
      </w:r>
      <w:r w:rsidRPr="00F1061D">
        <w:rPr>
          <w:color w:val="000000"/>
          <w:spacing w:val="4"/>
          <w:w w:val="109"/>
          <w:sz w:val="28"/>
          <w:szCs w:val="28"/>
        </w:rPr>
        <w:t>комиссией, на ее подкомиссии возлагаются следующие функции:</w:t>
      </w:r>
    </w:p>
    <w:p w:rsidR="00F1061D" w:rsidRPr="00B05E4E" w:rsidRDefault="00F1061D" w:rsidP="00F1061D">
      <w:pPr>
        <w:shd w:val="clear" w:color="auto" w:fill="FFFFFF"/>
        <w:tabs>
          <w:tab w:val="left" w:pos="859"/>
        </w:tabs>
        <w:spacing w:before="5"/>
        <w:ind w:left="10" w:firstLine="709"/>
        <w:jc w:val="both"/>
        <w:rPr>
          <w:sz w:val="28"/>
          <w:szCs w:val="28"/>
        </w:rPr>
      </w:pPr>
      <w:r w:rsidRPr="00B05E4E">
        <w:rPr>
          <w:color w:val="000000"/>
          <w:w w:val="109"/>
          <w:sz w:val="28"/>
          <w:szCs w:val="28"/>
        </w:rPr>
        <w:t xml:space="preserve">4.1. </w:t>
      </w:r>
      <w:r w:rsidRPr="00B05E4E">
        <w:rPr>
          <w:color w:val="000000"/>
          <w:spacing w:val="-1"/>
          <w:w w:val="109"/>
          <w:sz w:val="28"/>
          <w:szCs w:val="28"/>
        </w:rPr>
        <w:t>На подкомиссию по рациональному размещению производительны</w:t>
      </w:r>
      <w:r w:rsidRPr="00B05E4E">
        <w:rPr>
          <w:color w:val="000000"/>
          <w:spacing w:val="-5"/>
          <w:w w:val="109"/>
          <w:sz w:val="28"/>
          <w:szCs w:val="28"/>
        </w:rPr>
        <w:t>х сил:</w:t>
      </w:r>
    </w:p>
    <w:p w:rsidR="00F1061D" w:rsidRPr="00C25302" w:rsidRDefault="00F1061D" w:rsidP="00C25302">
      <w:pPr>
        <w:shd w:val="clear" w:color="auto" w:fill="FFFFFF"/>
        <w:tabs>
          <w:tab w:val="left" w:pos="998"/>
        </w:tabs>
        <w:spacing w:before="5"/>
        <w:ind w:left="10" w:firstLine="709"/>
        <w:jc w:val="both"/>
        <w:rPr>
          <w:sz w:val="28"/>
          <w:szCs w:val="28"/>
        </w:rPr>
      </w:pPr>
      <w:r w:rsidRPr="00F1061D">
        <w:rPr>
          <w:color w:val="000000"/>
          <w:w w:val="109"/>
          <w:sz w:val="28"/>
          <w:szCs w:val="28"/>
        </w:rPr>
        <w:t xml:space="preserve"> </w:t>
      </w:r>
      <w:r w:rsidRPr="00F1061D">
        <w:rPr>
          <w:color w:val="000000"/>
          <w:spacing w:val="6"/>
          <w:sz w:val="28"/>
          <w:szCs w:val="28"/>
        </w:rPr>
        <w:t>анализ размещения производительных сил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6"/>
          <w:sz w:val="28"/>
          <w:szCs w:val="28"/>
        </w:rPr>
        <w:t xml:space="preserve">, в том числе </w:t>
      </w:r>
      <w:r w:rsidRPr="00F1061D">
        <w:rPr>
          <w:color w:val="000000"/>
          <w:spacing w:val="7"/>
          <w:sz w:val="28"/>
          <w:szCs w:val="28"/>
        </w:rPr>
        <w:t xml:space="preserve">степени концентрации промышленности и запасов материальных средств в </w:t>
      </w:r>
      <w:r w:rsidRPr="00F1061D">
        <w:rPr>
          <w:color w:val="000000"/>
          <w:spacing w:val="6"/>
          <w:sz w:val="28"/>
          <w:szCs w:val="28"/>
        </w:rPr>
        <w:t>населенных пунктах, возможности разме</w:t>
      </w:r>
      <w:r w:rsidRPr="00F1061D">
        <w:rPr>
          <w:color w:val="000000"/>
          <w:spacing w:val="6"/>
          <w:sz w:val="28"/>
          <w:szCs w:val="28"/>
        </w:rPr>
        <w:softHyphen/>
      </w:r>
      <w:r w:rsidRPr="00F1061D">
        <w:rPr>
          <w:color w:val="000000"/>
          <w:spacing w:val="7"/>
          <w:sz w:val="28"/>
          <w:szCs w:val="28"/>
        </w:rPr>
        <w:t xml:space="preserve">щения их в других населенных пунктах, вне зон возможных сильных разрушений, </w:t>
      </w:r>
      <w:r w:rsidRPr="00F1061D">
        <w:rPr>
          <w:color w:val="000000"/>
          <w:spacing w:val="5"/>
          <w:sz w:val="28"/>
          <w:szCs w:val="28"/>
        </w:rPr>
        <w:t>возможного опасного радиоактивного загрязнения и химического заражения;</w:t>
      </w:r>
    </w:p>
    <w:p w:rsidR="00F1061D" w:rsidRPr="00F1061D" w:rsidRDefault="00F1061D" w:rsidP="00F1061D">
      <w:pPr>
        <w:shd w:val="clear" w:color="auto" w:fill="FFFFFF"/>
        <w:ind w:left="14" w:firstLine="695"/>
        <w:jc w:val="both"/>
        <w:rPr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подготовка предложений по дальнейшему улучшению размеще</w:t>
      </w:r>
      <w:r w:rsidRPr="00F1061D">
        <w:rPr>
          <w:color w:val="000000"/>
          <w:spacing w:val="5"/>
          <w:sz w:val="28"/>
          <w:szCs w:val="28"/>
        </w:rPr>
        <w:softHyphen/>
        <w:t>ния производительных сил и повышению надежности хозяйственных связей.</w:t>
      </w:r>
    </w:p>
    <w:p w:rsidR="00F1061D" w:rsidRPr="00F1061D" w:rsidRDefault="00F1061D" w:rsidP="00F1061D">
      <w:pPr>
        <w:shd w:val="clear" w:color="auto" w:fill="FFFFFF"/>
        <w:tabs>
          <w:tab w:val="left" w:pos="859"/>
        </w:tabs>
        <w:ind w:left="10" w:firstLine="709"/>
        <w:jc w:val="both"/>
        <w:rPr>
          <w:color w:val="000000"/>
          <w:sz w:val="28"/>
          <w:szCs w:val="28"/>
          <w:u w:val="single"/>
        </w:rPr>
      </w:pPr>
    </w:p>
    <w:p w:rsidR="00F1061D" w:rsidRPr="00B05E4E" w:rsidRDefault="00F1061D" w:rsidP="00F1061D">
      <w:pPr>
        <w:shd w:val="clear" w:color="auto" w:fill="FFFFFF"/>
        <w:tabs>
          <w:tab w:val="left" w:pos="859"/>
        </w:tabs>
        <w:ind w:left="10" w:firstLine="709"/>
        <w:jc w:val="both"/>
        <w:rPr>
          <w:sz w:val="28"/>
          <w:szCs w:val="28"/>
        </w:rPr>
      </w:pPr>
      <w:r w:rsidRPr="00B05E4E">
        <w:rPr>
          <w:color w:val="000000"/>
          <w:sz w:val="28"/>
          <w:szCs w:val="28"/>
        </w:rPr>
        <w:t xml:space="preserve">4.2. </w:t>
      </w:r>
      <w:r w:rsidRPr="00B05E4E">
        <w:rPr>
          <w:color w:val="000000"/>
          <w:spacing w:val="6"/>
          <w:sz w:val="28"/>
          <w:szCs w:val="28"/>
        </w:rPr>
        <w:t>На подкомиссию по устойчивости энергетического ком</w:t>
      </w:r>
      <w:r w:rsidRPr="00B05E4E">
        <w:rPr>
          <w:color w:val="000000"/>
          <w:spacing w:val="6"/>
          <w:sz w:val="28"/>
          <w:szCs w:val="28"/>
        </w:rPr>
        <w:softHyphen/>
      </w:r>
      <w:r w:rsidRPr="00B05E4E">
        <w:rPr>
          <w:color w:val="000000"/>
          <w:spacing w:val="5"/>
          <w:sz w:val="28"/>
          <w:szCs w:val="28"/>
        </w:rPr>
        <w:t>плекса, промышленного производства и транспортной системы:</w:t>
      </w:r>
    </w:p>
    <w:p w:rsidR="00F1061D" w:rsidRPr="00F1061D" w:rsidRDefault="00F1061D" w:rsidP="00F1061D">
      <w:pPr>
        <w:shd w:val="clear" w:color="auto" w:fill="FFFFFF"/>
        <w:spacing w:before="5"/>
        <w:ind w:left="24" w:right="5" w:firstLine="709"/>
        <w:jc w:val="both"/>
        <w:rPr>
          <w:sz w:val="28"/>
          <w:szCs w:val="28"/>
        </w:rPr>
      </w:pPr>
      <w:r w:rsidRPr="00F1061D">
        <w:rPr>
          <w:color w:val="000000"/>
          <w:sz w:val="28"/>
          <w:szCs w:val="28"/>
        </w:rPr>
        <w:t xml:space="preserve"> определение степени устойчивости элементов и систем </w:t>
      </w:r>
      <w:proofErr w:type="spellStart"/>
      <w:r w:rsidRPr="00F1061D">
        <w:rPr>
          <w:color w:val="000000"/>
          <w:sz w:val="28"/>
          <w:szCs w:val="28"/>
        </w:rPr>
        <w:t>электр</w:t>
      </w:r>
      <w:proofErr w:type="gramStart"/>
      <w:r w:rsidRPr="00F1061D">
        <w:rPr>
          <w:color w:val="000000"/>
          <w:sz w:val="28"/>
          <w:szCs w:val="28"/>
        </w:rPr>
        <w:t>о</w:t>
      </w:r>
      <w:proofErr w:type="spellEnd"/>
      <w:r w:rsidRPr="00F1061D">
        <w:rPr>
          <w:color w:val="000000"/>
          <w:sz w:val="28"/>
          <w:szCs w:val="28"/>
        </w:rPr>
        <w:t>-</w:t>
      </w:r>
      <w:proofErr w:type="gramEnd"/>
      <w:r w:rsidRPr="00F1061D">
        <w:rPr>
          <w:color w:val="000000"/>
          <w:sz w:val="28"/>
          <w:szCs w:val="28"/>
        </w:rPr>
        <w:t xml:space="preserve">, </w:t>
      </w:r>
      <w:r w:rsidRPr="00F1061D">
        <w:rPr>
          <w:color w:val="000000"/>
          <w:spacing w:val="5"/>
          <w:sz w:val="28"/>
          <w:szCs w:val="28"/>
        </w:rPr>
        <w:t xml:space="preserve"> </w:t>
      </w:r>
      <w:proofErr w:type="spellStart"/>
      <w:r w:rsidRPr="00F1061D">
        <w:rPr>
          <w:color w:val="000000"/>
          <w:spacing w:val="5"/>
          <w:sz w:val="28"/>
          <w:szCs w:val="28"/>
        </w:rPr>
        <w:t>газо</w:t>
      </w:r>
      <w:proofErr w:type="spellEnd"/>
      <w:r w:rsidRPr="00F1061D">
        <w:rPr>
          <w:color w:val="000000"/>
          <w:spacing w:val="5"/>
          <w:sz w:val="28"/>
          <w:szCs w:val="28"/>
        </w:rPr>
        <w:t xml:space="preserve">-, тепло-, </w:t>
      </w:r>
      <w:proofErr w:type="spellStart"/>
      <w:r w:rsidRPr="00F1061D">
        <w:rPr>
          <w:color w:val="000000"/>
          <w:spacing w:val="5"/>
          <w:sz w:val="28"/>
          <w:szCs w:val="28"/>
        </w:rPr>
        <w:t>водо</w:t>
      </w:r>
      <w:proofErr w:type="spellEnd"/>
      <w:r w:rsidRPr="00F1061D">
        <w:rPr>
          <w:color w:val="000000"/>
          <w:spacing w:val="5"/>
          <w:sz w:val="28"/>
          <w:szCs w:val="28"/>
        </w:rPr>
        <w:t>- и топливоснабжения в военное время;</w:t>
      </w:r>
    </w:p>
    <w:p w:rsidR="00F1061D" w:rsidRPr="00F1061D" w:rsidRDefault="00F1061D" w:rsidP="00F1061D">
      <w:pPr>
        <w:shd w:val="clear" w:color="auto" w:fill="FFFFFF"/>
        <w:tabs>
          <w:tab w:val="left" w:pos="-709"/>
        </w:tabs>
        <w:spacing w:before="10"/>
        <w:ind w:left="5"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3"/>
          <w:sz w:val="28"/>
          <w:szCs w:val="28"/>
        </w:rPr>
        <w:t xml:space="preserve"> анализ возможности работы организаций</w:t>
      </w:r>
      <w:r w:rsidRPr="00F1061D">
        <w:rPr>
          <w:color w:val="000000"/>
          <w:spacing w:val="4"/>
          <w:sz w:val="28"/>
          <w:szCs w:val="28"/>
        </w:rPr>
        <w:t xml:space="preserve"> от автономных источников энергоснабжения и</w:t>
      </w:r>
      <w:r w:rsidRPr="00F1061D">
        <w:rPr>
          <w:b/>
          <w:color w:val="000000"/>
          <w:spacing w:val="4"/>
          <w:sz w:val="28"/>
          <w:szCs w:val="28"/>
        </w:rPr>
        <w:t xml:space="preserve"> </w:t>
      </w:r>
      <w:r w:rsidRPr="00F1061D">
        <w:rPr>
          <w:color w:val="000000"/>
          <w:spacing w:val="4"/>
          <w:sz w:val="28"/>
          <w:szCs w:val="28"/>
        </w:rPr>
        <w:t>использования для этих целей запасов твердого топлива;</w:t>
      </w:r>
    </w:p>
    <w:p w:rsidR="00F1061D" w:rsidRPr="00F1061D" w:rsidRDefault="00F1061D" w:rsidP="00F1061D">
      <w:pPr>
        <w:shd w:val="clear" w:color="auto" w:fill="FFFFFF"/>
        <w:ind w:left="5"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 xml:space="preserve"> подготовка предложений по дальнейшему повышению устойчи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6"/>
          <w:sz w:val="28"/>
          <w:szCs w:val="28"/>
        </w:rPr>
        <w:t>вости функционирования топливно-энергетического комплекса на террито</w:t>
      </w:r>
      <w:r w:rsidRPr="00F1061D">
        <w:rPr>
          <w:color w:val="000000"/>
          <w:spacing w:val="6"/>
          <w:sz w:val="28"/>
          <w:szCs w:val="28"/>
        </w:rPr>
        <w:softHyphen/>
      </w:r>
      <w:r w:rsidRPr="00F1061D">
        <w:rPr>
          <w:color w:val="000000"/>
          <w:spacing w:val="2"/>
          <w:sz w:val="28"/>
          <w:szCs w:val="28"/>
        </w:rPr>
        <w:t>рии рай</w:t>
      </w:r>
      <w:r w:rsidRPr="00F1061D">
        <w:rPr>
          <w:color w:val="000000"/>
          <w:spacing w:val="7"/>
          <w:sz w:val="28"/>
          <w:szCs w:val="28"/>
        </w:rPr>
        <w:t>она;</w:t>
      </w:r>
    </w:p>
    <w:p w:rsidR="00F1061D" w:rsidRPr="00F1061D" w:rsidRDefault="00F1061D" w:rsidP="00F1061D">
      <w:pPr>
        <w:shd w:val="clear" w:color="auto" w:fill="FFFFFF"/>
        <w:spacing w:before="14"/>
        <w:ind w:left="10" w:right="5" w:firstLine="709"/>
        <w:jc w:val="both"/>
        <w:rPr>
          <w:color w:val="000000"/>
          <w:spacing w:val="3"/>
          <w:sz w:val="28"/>
          <w:szCs w:val="28"/>
        </w:rPr>
      </w:pPr>
      <w:r w:rsidRPr="00F1061D">
        <w:rPr>
          <w:color w:val="000000"/>
          <w:sz w:val="28"/>
          <w:szCs w:val="28"/>
        </w:rPr>
        <w:t xml:space="preserve"> оценка эффективности мероприятий по повышению устойчиво</w:t>
      </w:r>
      <w:r w:rsidRPr="00F1061D">
        <w:rPr>
          <w:color w:val="000000"/>
          <w:sz w:val="28"/>
          <w:szCs w:val="28"/>
        </w:rPr>
        <w:softHyphen/>
      </w:r>
      <w:r w:rsidRPr="00F1061D">
        <w:rPr>
          <w:color w:val="000000"/>
          <w:spacing w:val="3"/>
          <w:sz w:val="28"/>
          <w:szCs w:val="28"/>
        </w:rPr>
        <w:t>сти функционирования промышленных организаций в военное время;</w:t>
      </w:r>
    </w:p>
    <w:p w:rsidR="00F1061D" w:rsidRPr="00F1061D" w:rsidRDefault="00F1061D" w:rsidP="00F1061D">
      <w:pPr>
        <w:shd w:val="clear" w:color="auto" w:fill="FFFFFF"/>
        <w:spacing w:before="14"/>
        <w:ind w:left="10" w:right="5"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3"/>
          <w:sz w:val="28"/>
          <w:szCs w:val="28"/>
        </w:rPr>
        <w:t xml:space="preserve"> </w:t>
      </w:r>
      <w:r w:rsidRPr="00F1061D">
        <w:rPr>
          <w:color w:val="000000"/>
          <w:spacing w:val="8"/>
          <w:sz w:val="28"/>
          <w:szCs w:val="28"/>
        </w:rPr>
        <w:t xml:space="preserve">анализ возможного разрушения основных производственных </w:t>
      </w:r>
      <w:r w:rsidRPr="00F1061D">
        <w:rPr>
          <w:color w:val="000000"/>
          <w:spacing w:val="4"/>
          <w:sz w:val="28"/>
          <w:szCs w:val="28"/>
        </w:rPr>
        <w:t xml:space="preserve">фондов и потерь производственных мощностей </w:t>
      </w:r>
      <w:r w:rsidRPr="00F1061D">
        <w:rPr>
          <w:color w:val="000000"/>
          <w:spacing w:val="3"/>
          <w:sz w:val="28"/>
          <w:szCs w:val="28"/>
        </w:rPr>
        <w:t>организаций;</w:t>
      </w:r>
    </w:p>
    <w:p w:rsidR="00F1061D" w:rsidRPr="00F1061D" w:rsidRDefault="00F1061D" w:rsidP="00F1061D">
      <w:pPr>
        <w:shd w:val="clear" w:color="auto" w:fill="FFFFFF"/>
        <w:spacing w:before="5"/>
        <w:ind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lastRenderedPageBreak/>
        <w:t xml:space="preserve"> анализ эффективности мероприятий по повышению устойчиво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3"/>
          <w:sz w:val="28"/>
          <w:szCs w:val="28"/>
        </w:rPr>
        <w:t>сти функционирования транспорта;</w:t>
      </w:r>
    </w:p>
    <w:p w:rsidR="00F1061D" w:rsidRPr="00F1061D" w:rsidRDefault="00F1061D" w:rsidP="00F1061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6"/>
          <w:sz w:val="28"/>
          <w:szCs w:val="28"/>
        </w:rPr>
        <w:t xml:space="preserve"> определение возможных потерь транспортных средств и разру</w:t>
      </w:r>
      <w:r w:rsidRPr="00F1061D">
        <w:rPr>
          <w:color w:val="000000"/>
          <w:spacing w:val="4"/>
          <w:sz w:val="28"/>
          <w:szCs w:val="28"/>
        </w:rPr>
        <w:t>шений транспортных коммуникаций и сооружений на них;</w:t>
      </w:r>
    </w:p>
    <w:p w:rsidR="00F1061D" w:rsidRPr="00F1061D" w:rsidRDefault="00F1061D" w:rsidP="00F1061D">
      <w:pPr>
        <w:shd w:val="clear" w:color="auto" w:fill="FFFFFF"/>
        <w:ind w:left="5" w:right="10" w:firstLine="709"/>
        <w:jc w:val="both"/>
        <w:rPr>
          <w:sz w:val="28"/>
          <w:szCs w:val="28"/>
        </w:rPr>
      </w:pPr>
      <w:r w:rsidRPr="00F1061D">
        <w:rPr>
          <w:color w:val="000000"/>
          <w:sz w:val="28"/>
          <w:szCs w:val="28"/>
        </w:rPr>
        <w:t xml:space="preserve"> подготовка предложений по дальнейшему повышению устойчи</w:t>
      </w:r>
      <w:r w:rsidRPr="00F1061D">
        <w:rPr>
          <w:color w:val="000000"/>
          <w:sz w:val="28"/>
          <w:szCs w:val="28"/>
        </w:rPr>
        <w:softHyphen/>
      </w:r>
      <w:r w:rsidRPr="00F1061D">
        <w:rPr>
          <w:color w:val="000000"/>
          <w:spacing w:val="4"/>
          <w:sz w:val="28"/>
          <w:szCs w:val="28"/>
        </w:rPr>
        <w:t>вости функционирования транспортной системы.</w:t>
      </w:r>
    </w:p>
    <w:p w:rsidR="00F1061D" w:rsidRPr="00F1061D" w:rsidRDefault="00F1061D" w:rsidP="00F1061D">
      <w:pPr>
        <w:shd w:val="clear" w:color="auto" w:fill="FFFFFF"/>
        <w:tabs>
          <w:tab w:val="left" w:pos="821"/>
        </w:tabs>
        <w:ind w:left="5" w:firstLine="709"/>
        <w:jc w:val="both"/>
        <w:rPr>
          <w:b/>
          <w:color w:val="000000"/>
          <w:sz w:val="28"/>
          <w:szCs w:val="28"/>
        </w:rPr>
      </w:pPr>
    </w:p>
    <w:p w:rsidR="00F1061D" w:rsidRPr="00B05E4E" w:rsidRDefault="00F1061D" w:rsidP="00F1061D">
      <w:pPr>
        <w:shd w:val="clear" w:color="auto" w:fill="FFFFFF"/>
        <w:tabs>
          <w:tab w:val="left" w:pos="9072"/>
        </w:tabs>
        <w:ind w:left="5" w:firstLine="709"/>
        <w:jc w:val="both"/>
        <w:rPr>
          <w:sz w:val="28"/>
          <w:szCs w:val="28"/>
        </w:rPr>
      </w:pPr>
      <w:r w:rsidRPr="00B05E4E">
        <w:rPr>
          <w:color w:val="000000"/>
          <w:sz w:val="28"/>
          <w:szCs w:val="28"/>
        </w:rPr>
        <w:t xml:space="preserve">4.3. </w:t>
      </w:r>
      <w:r w:rsidRPr="00B05E4E">
        <w:rPr>
          <w:color w:val="000000"/>
          <w:spacing w:val="3"/>
          <w:sz w:val="28"/>
          <w:szCs w:val="28"/>
        </w:rPr>
        <w:t xml:space="preserve">На подкомиссию по устойчивости агропромышленного комплекса, </w:t>
      </w:r>
      <w:r w:rsidRPr="00B05E4E">
        <w:rPr>
          <w:color w:val="000000"/>
          <w:sz w:val="28"/>
          <w:szCs w:val="28"/>
        </w:rPr>
        <w:t>сфер обслуживания и услуг:</w:t>
      </w:r>
    </w:p>
    <w:p w:rsidR="00F1061D" w:rsidRPr="00F1061D" w:rsidRDefault="00F1061D" w:rsidP="00F1061D">
      <w:pPr>
        <w:shd w:val="clear" w:color="auto" w:fill="FFFFFF"/>
        <w:tabs>
          <w:tab w:val="left" w:pos="0"/>
        </w:tabs>
        <w:spacing w:before="5"/>
        <w:ind w:left="5" w:firstLine="704"/>
        <w:jc w:val="both"/>
        <w:rPr>
          <w:b/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анализ эффективности мероприятий по снижению ущерба в жи</w:t>
      </w:r>
      <w:r w:rsidRPr="00F1061D">
        <w:rPr>
          <w:color w:val="000000"/>
          <w:spacing w:val="3"/>
          <w:sz w:val="28"/>
          <w:szCs w:val="28"/>
        </w:rPr>
        <w:t>вотноводстве, растениеводстве, производстве продуктов питания и пищево</w:t>
      </w:r>
      <w:r w:rsidRPr="00F1061D">
        <w:rPr>
          <w:color w:val="000000"/>
          <w:spacing w:val="3"/>
          <w:sz w:val="28"/>
          <w:szCs w:val="28"/>
        </w:rPr>
        <w:softHyphen/>
      </w:r>
      <w:r w:rsidRPr="00F1061D">
        <w:rPr>
          <w:color w:val="000000"/>
          <w:spacing w:val="2"/>
          <w:sz w:val="28"/>
          <w:szCs w:val="28"/>
        </w:rPr>
        <w:t>го сырья;</w:t>
      </w:r>
    </w:p>
    <w:p w:rsidR="00F1061D" w:rsidRPr="00F1061D" w:rsidRDefault="00F1061D" w:rsidP="00F1061D">
      <w:pPr>
        <w:shd w:val="clear" w:color="auto" w:fill="FFFFFF"/>
        <w:ind w:left="5" w:firstLine="704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 xml:space="preserve">определение потерь мощностей агропромышленного комплекса, </w:t>
      </w:r>
      <w:r w:rsidRPr="00F1061D">
        <w:rPr>
          <w:color w:val="000000"/>
          <w:spacing w:val="5"/>
          <w:sz w:val="28"/>
          <w:szCs w:val="28"/>
        </w:rPr>
        <w:t>снижения объемов производства продукции и предоставления услуг населе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-2"/>
          <w:sz w:val="28"/>
          <w:szCs w:val="28"/>
        </w:rPr>
        <w:t>нию;</w:t>
      </w:r>
    </w:p>
    <w:p w:rsidR="00F1061D" w:rsidRPr="00F1061D" w:rsidRDefault="00F1061D" w:rsidP="00F1061D">
      <w:pPr>
        <w:shd w:val="clear" w:color="auto" w:fill="FFFFFF"/>
        <w:tabs>
          <w:tab w:val="left" w:pos="10348"/>
        </w:tabs>
        <w:ind w:left="5" w:firstLine="704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>подготовка предложений по повышению устойчивости функцио</w:t>
      </w:r>
      <w:r w:rsidRPr="00F1061D">
        <w:rPr>
          <w:color w:val="000000"/>
          <w:spacing w:val="3"/>
          <w:sz w:val="28"/>
          <w:szCs w:val="28"/>
        </w:rPr>
        <w:t>нирования организаций в военное время.</w:t>
      </w:r>
    </w:p>
    <w:p w:rsidR="00F1061D" w:rsidRPr="00F1061D" w:rsidRDefault="00F1061D" w:rsidP="00F1061D">
      <w:pPr>
        <w:shd w:val="clear" w:color="auto" w:fill="FFFFFF"/>
        <w:tabs>
          <w:tab w:val="left" w:pos="821"/>
        </w:tabs>
        <w:ind w:left="485" w:firstLine="709"/>
        <w:jc w:val="both"/>
        <w:rPr>
          <w:b/>
          <w:color w:val="000000"/>
          <w:sz w:val="28"/>
          <w:szCs w:val="28"/>
        </w:rPr>
      </w:pPr>
    </w:p>
    <w:p w:rsidR="00F1061D" w:rsidRPr="00B05E4E" w:rsidRDefault="00F1061D" w:rsidP="00F1061D">
      <w:pPr>
        <w:shd w:val="clear" w:color="auto" w:fill="FFFFFF"/>
        <w:tabs>
          <w:tab w:val="left" w:pos="9356"/>
        </w:tabs>
        <w:ind w:firstLine="709"/>
        <w:jc w:val="both"/>
        <w:rPr>
          <w:sz w:val="28"/>
          <w:szCs w:val="28"/>
        </w:rPr>
      </w:pPr>
      <w:r w:rsidRPr="00B05E4E">
        <w:rPr>
          <w:color w:val="000000"/>
          <w:sz w:val="28"/>
          <w:szCs w:val="28"/>
        </w:rPr>
        <w:t>4.4.</w:t>
      </w:r>
      <w:r w:rsidR="00CC3E9C" w:rsidRPr="00B05E4E">
        <w:rPr>
          <w:color w:val="000000"/>
          <w:sz w:val="28"/>
          <w:szCs w:val="28"/>
        </w:rPr>
        <w:t xml:space="preserve"> </w:t>
      </w:r>
      <w:r w:rsidRPr="00B05E4E">
        <w:rPr>
          <w:color w:val="000000"/>
          <w:spacing w:val="3"/>
          <w:sz w:val="28"/>
          <w:szCs w:val="28"/>
        </w:rPr>
        <w:t>На подкомиссию по устойчивости социальной сферы:</w:t>
      </w:r>
    </w:p>
    <w:p w:rsidR="00F1061D" w:rsidRPr="00F1061D" w:rsidRDefault="00F1061D" w:rsidP="00F1061D">
      <w:pPr>
        <w:shd w:val="clear" w:color="auto" w:fill="FFFFFF"/>
        <w:tabs>
          <w:tab w:val="left" w:pos="974"/>
        </w:tabs>
        <w:spacing w:before="5"/>
        <w:ind w:left="5"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анализ эффективности мероприятий по повышению устойчиво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4"/>
          <w:sz w:val="28"/>
          <w:szCs w:val="28"/>
        </w:rPr>
        <w:t>сти функционирования социальной сферы (медицины, культуры и т.д.);</w:t>
      </w:r>
    </w:p>
    <w:p w:rsidR="00F1061D" w:rsidRPr="00F1061D" w:rsidRDefault="00F1061D" w:rsidP="00F1061D">
      <w:pPr>
        <w:shd w:val="clear" w:color="auto" w:fill="FFFFFF"/>
        <w:tabs>
          <w:tab w:val="left" w:pos="974"/>
        </w:tabs>
        <w:ind w:left="5"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подготовка предложений по дальнейшему повышению устойчи</w:t>
      </w:r>
      <w:r w:rsidRPr="00F1061D">
        <w:rPr>
          <w:color w:val="000000"/>
          <w:spacing w:val="5"/>
          <w:sz w:val="28"/>
          <w:szCs w:val="28"/>
        </w:rPr>
        <w:softHyphen/>
        <w:t>вости функционирования организаций социаль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3"/>
          <w:sz w:val="28"/>
          <w:szCs w:val="28"/>
        </w:rPr>
        <w:t>ной сферы на территории</w:t>
      </w:r>
      <w:r w:rsidRPr="00F1061D">
        <w:rPr>
          <w:color w:val="000000"/>
          <w:spacing w:val="7"/>
          <w:sz w:val="28"/>
          <w:szCs w:val="28"/>
        </w:rPr>
        <w:t xml:space="preserve"> района</w:t>
      </w:r>
      <w:r w:rsidRPr="00F1061D">
        <w:rPr>
          <w:color w:val="000000"/>
          <w:spacing w:val="3"/>
          <w:sz w:val="28"/>
          <w:szCs w:val="28"/>
        </w:rPr>
        <w:t>.</w:t>
      </w:r>
    </w:p>
    <w:p w:rsidR="00F1061D" w:rsidRPr="00F1061D" w:rsidRDefault="00F1061D" w:rsidP="00F1061D">
      <w:pPr>
        <w:shd w:val="clear" w:color="auto" w:fill="FFFFFF"/>
        <w:ind w:left="485" w:firstLine="709"/>
        <w:jc w:val="both"/>
        <w:rPr>
          <w:b/>
          <w:color w:val="000000"/>
          <w:sz w:val="28"/>
          <w:szCs w:val="28"/>
        </w:rPr>
      </w:pPr>
    </w:p>
    <w:p w:rsidR="00F1061D" w:rsidRPr="00B05E4E" w:rsidRDefault="00F1061D" w:rsidP="00F1061D">
      <w:pPr>
        <w:shd w:val="clear" w:color="auto" w:fill="FFFFFF"/>
        <w:ind w:firstLine="709"/>
        <w:jc w:val="both"/>
        <w:rPr>
          <w:sz w:val="28"/>
          <w:szCs w:val="28"/>
        </w:rPr>
      </w:pPr>
      <w:r w:rsidRPr="00B05E4E">
        <w:rPr>
          <w:color w:val="000000"/>
          <w:sz w:val="28"/>
          <w:szCs w:val="28"/>
        </w:rPr>
        <w:t>4.5. На подкомиссию по устойчивости управления:</w:t>
      </w:r>
    </w:p>
    <w:p w:rsidR="00F1061D" w:rsidRPr="00F1061D" w:rsidRDefault="00F1061D" w:rsidP="00F1061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F1061D">
        <w:rPr>
          <w:color w:val="000000"/>
          <w:spacing w:val="5"/>
          <w:sz w:val="28"/>
          <w:szCs w:val="28"/>
        </w:rPr>
        <w:t>анализ эффективности мероприятий по повышению устойчиво</w:t>
      </w:r>
      <w:r w:rsidRPr="00F1061D">
        <w:rPr>
          <w:color w:val="000000"/>
          <w:spacing w:val="5"/>
          <w:sz w:val="28"/>
          <w:szCs w:val="28"/>
        </w:rPr>
        <w:softHyphen/>
      </w:r>
      <w:r w:rsidRPr="00F1061D">
        <w:rPr>
          <w:color w:val="000000"/>
          <w:spacing w:val="3"/>
          <w:sz w:val="28"/>
          <w:szCs w:val="28"/>
        </w:rPr>
        <w:t xml:space="preserve">сти функционирования системы управления и связи, в том числе способности </w:t>
      </w:r>
      <w:r w:rsidRPr="00F1061D">
        <w:rPr>
          <w:color w:val="000000"/>
          <w:spacing w:val="4"/>
          <w:sz w:val="28"/>
          <w:szCs w:val="28"/>
        </w:rPr>
        <w:t>дублеров обеспечить управление организациями при нарушении связи с основными органами управления;</w:t>
      </w:r>
    </w:p>
    <w:p w:rsidR="00F1061D" w:rsidRPr="00F1061D" w:rsidRDefault="00F1061D" w:rsidP="00F1061D">
      <w:pPr>
        <w:ind w:firstLine="709"/>
        <w:jc w:val="both"/>
        <w:rPr>
          <w:color w:val="000000"/>
          <w:sz w:val="28"/>
          <w:szCs w:val="28"/>
        </w:rPr>
      </w:pPr>
      <w:r w:rsidRPr="00F1061D">
        <w:rPr>
          <w:color w:val="000000"/>
          <w:spacing w:val="4"/>
          <w:sz w:val="28"/>
          <w:szCs w:val="28"/>
        </w:rPr>
        <w:t>подготовка предложений по дальнейшему повышению устойчи</w:t>
      </w:r>
      <w:r w:rsidRPr="00F1061D">
        <w:rPr>
          <w:color w:val="000000"/>
          <w:spacing w:val="4"/>
          <w:sz w:val="28"/>
          <w:szCs w:val="28"/>
        </w:rPr>
        <w:softHyphen/>
      </w:r>
      <w:r w:rsidRPr="00F1061D">
        <w:rPr>
          <w:color w:val="000000"/>
          <w:spacing w:val="5"/>
          <w:sz w:val="28"/>
          <w:szCs w:val="28"/>
        </w:rPr>
        <w:t>вости функционирования систем управления и связи с подчиненными и вы</w:t>
      </w:r>
      <w:r w:rsidRPr="00F1061D">
        <w:rPr>
          <w:color w:val="000000"/>
          <w:sz w:val="28"/>
          <w:szCs w:val="28"/>
        </w:rPr>
        <w:t>шестоящими органами управления.</w:t>
      </w:r>
    </w:p>
    <w:p w:rsidR="00F1061D" w:rsidRPr="00F1061D" w:rsidRDefault="00F1061D" w:rsidP="00F1061D">
      <w:pPr>
        <w:shd w:val="clear" w:color="auto" w:fill="FFFFFF"/>
        <w:ind w:right="-3" w:firstLine="709"/>
        <w:jc w:val="both"/>
        <w:rPr>
          <w:color w:val="000000"/>
          <w:sz w:val="28"/>
          <w:szCs w:val="28"/>
        </w:rPr>
      </w:pPr>
    </w:p>
    <w:p w:rsidR="00F1061D" w:rsidRPr="00F1061D" w:rsidRDefault="00F1061D" w:rsidP="00F1061D">
      <w:pPr>
        <w:shd w:val="clear" w:color="auto" w:fill="FFFFFF"/>
        <w:ind w:right="-126"/>
        <w:jc w:val="center"/>
        <w:rPr>
          <w:color w:val="000000"/>
          <w:spacing w:val="6"/>
          <w:sz w:val="28"/>
          <w:szCs w:val="28"/>
        </w:rPr>
      </w:pPr>
    </w:p>
    <w:p w:rsidR="0078186C" w:rsidRPr="00F1061D" w:rsidRDefault="0078186C">
      <w:pPr>
        <w:rPr>
          <w:sz w:val="28"/>
          <w:szCs w:val="28"/>
        </w:rPr>
      </w:pPr>
    </w:p>
    <w:sectPr w:rsidR="0078186C" w:rsidRPr="00F1061D" w:rsidSect="00C253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A39" w:rsidRDefault="001D5A39" w:rsidP="00C25302">
      <w:r>
        <w:separator/>
      </w:r>
    </w:p>
  </w:endnote>
  <w:endnote w:type="continuationSeparator" w:id="0">
    <w:p w:rsidR="001D5A39" w:rsidRDefault="001D5A39" w:rsidP="00C25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A39" w:rsidRDefault="001D5A39" w:rsidP="00C25302">
      <w:r>
        <w:separator/>
      </w:r>
    </w:p>
  </w:footnote>
  <w:footnote w:type="continuationSeparator" w:id="0">
    <w:p w:rsidR="001D5A39" w:rsidRDefault="001D5A39" w:rsidP="00C25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4822"/>
      <w:docPartObj>
        <w:docPartGallery w:val="Page Numbers (Top of Page)"/>
        <w:docPartUnique/>
      </w:docPartObj>
    </w:sdtPr>
    <w:sdtContent>
      <w:p w:rsidR="00C25302" w:rsidRDefault="00077591">
        <w:pPr>
          <w:pStyle w:val="a3"/>
          <w:jc w:val="center"/>
        </w:pPr>
        <w:fldSimple w:instr=" PAGE   \* MERGEFORMAT ">
          <w:r w:rsidR="00B05E4E">
            <w:rPr>
              <w:noProof/>
            </w:rPr>
            <w:t>2</w:t>
          </w:r>
        </w:fldSimple>
      </w:p>
    </w:sdtContent>
  </w:sdt>
  <w:p w:rsidR="00C25302" w:rsidRDefault="00C253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61D"/>
    <w:rsid w:val="00055FD3"/>
    <w:rsid w:val="000603C7"/>
    <w:rsid w:val="00077591"/>
    <w:rsid w:val="000A7B27"/>
    <w:rsid w:val="00127DED"/>
    <w:rsid w:val="00136C79"/>
    <w:rsid w:val="00191913"/>
    <w:rsid w:val="001D5A39"/>
    <w:rsid w:val="002674C5"/>
    <w:rsid w:val="002953CA"/>
    <w:rsid w:val="00313C4D"/>
    <w:rsid w:val="003165CB"/>
    <w:rsid w:val="0036297C"/>
    <w:rsid w:val="00550EA0"/>
    <w:rsid w:val="006161FF"/>
    <w:rsid w:val="006A2316"/>
    <w:rsid w:val="0077005A"/>
    <w:rsid w:val="0078186C"/>
    <w:rsid w:val="0084265A"/>
    <w:rsid w:val="00A63E1F"/>
    <w:rsid w:val="00B04BBF"/>
    <w:rsid w:val="00B05E4E"/>
    <w:rsid w:val="00C25302"/>
    <w:rsid w:val="00CC3E9C"/>
    <w:rsid w:val="00D31140"/>
    <w:rsid w:val="00DE4A59"/>
    <w:rsid w:val="00EB1B1A"/>
    <w:rsid w:val="00F1061D"/>
    <w:rsid w:val="00FE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1D"/>
    <w:pPr>
      <w:spacing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061D"/>
    <w:pPr>
      <w:keepNext/>
      <w:shd w:val="clear" w:color="auto" w:fill="FFFFFF"/>
      <w:spacing w:before="353"/>
      <w:ind w:right="2657"/>
      <w:jc w:val="center"/>
      <w:outlineLvl w:val="0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F1061D"/>
    <w:pPr>
      <w:keepNext/>
      <w:shd w:val="clear" w:color="auto" w:fill="FFFFFF"/>
      <w:ind w:left="80" w:firstLine="5200"/>
      <w:outlineLvl w:val="3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F1061D"/>
    <w:pPr>
      <w:keepNext/>
      <w:shd w:val="clear" w:color="auto" w:fill="FFFFFF"/>
      <w:ind w:firstLine="5954"/>
      <w:jc w:val="center"/>
      <w:outlineLvl w:val="8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061D"/>
    <w:rPr>
      <w:rFonts w:ascii="Times New Roman" w:eastAsia="Times New Roman" w:hAnsi="Times New Roman" w:cs="Times New Roman"/>
      <w:b/>
      <w:color w:val="000000"/>
      <w:sz w:val="28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F1061D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F1061D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semiHidden/>
    <w:rsid w:val="00F1061D"/>
    <w:pPr>
      <w:widowControl w:val="0"/>
      <w:shd w:val="clear" w:color="auto" w:fill="FFFFFF"/>
      <w:autoSpaceDE w:val="0"/>
      <w:autoSpaceDN w:val="0"/>
      <w:adjustRightInd w:val="0"/>
      <w:spacing w:before="5" w:line="216" w:lineRule="exact"/>
      <w:ind w:right="14" w:firstLine="494"/>
      <w:jc w:val="both"/>
    </w:pPr>
    <w:rPr>
      <w:color w:val="000000"/>
      <w:spacing w:val="5"/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F1061D"/>
    <w:rPr>
      <w:rFonts w:ascii="Times New Roman" w:eastAsia="Times New Roman" w:hAnsi="Times New Roman" w:cs="Times New Roman"/>
      <w:color w:val="000000"/>
      <w:spacing w:val="5"/>
      <w:sz w:val="28"/>
      <w:szCs w:val="20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unhideWhenUsed/>
    <w:rsid w:val="00C253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53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253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53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1212</Words>
  <Characters>6913</Characters>
  <Application>Microsoft Office Word</Application>
  <DocSecurity>0</DocSecurity>
  <Lines>57</Lines>
  <Paragraphs>16</Paragraphs>
  <ScaleCrop>false</ScaleCrop>
  <Company/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10</cp:revision>
  <cp:lastPrinted>2019-02-19T07:39:00Z</cp:lastPrinted>
  <dcterms:created xsi:type="dcterms:W3CDTF">2016-06-07T14:29:00Z</dcterms:created>
  <dcterms:modified xsi:type="dcterms:W3CDTF">2019-02-19T07:40:00Z</dcterms:modified>
</cp:coreProperties>
</file>