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96" w:rsidRPr="009F6F96" w:rsidRDefault="009F6F96" w:rsidP="009F6F96">
      <w:pPr>
        <w:autoSpaceDN w:val="0"/>
        <w:spacing w:line="240" w:lineRule="auto"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9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F6F96" w:rsidRPr="009F6F96" w:rsidRDefault="009F6F96" w:rsidP="009F6F96">
      <w:pPr>
        <w:autoSpaceDN w:val="0"/>
        <w:spacing w:line="240" w:lineRule="auto"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96">
        <w:rPr>
          <w:rFonts w:ascii="Times New Roman" w:eastAsia="Calibri" w:hAnsi="Times New Roman" w:cs="Times New Roman"/>
          <w:b/>
          <w:sz w:val="28"/>
          <w:szCs w:val="28"/>
        </w:rPr>
        <w:t>КУРСКОГО РАЙОНА КУРСКОЙ ОБЛАСТИ</w:t>
      </w:r>
    </w:p>
    <w:p w:rsidR="009F6F96" w:rsidRPr="009F6F96" w:rsidRDefault="009F6F96" w:rsidP="009F6F96">
      <w:pPr>
        <w:autoSpaceDN w:val="0"/>
        <w:spacing w:line="240" w:lineRule="auto"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9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F6F96" w:rsidRPr="009F6F96" w:rsidRDefault="009F6F96" w:rsidP="009F6F96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F96">
        <w:rPr>
          <w:rFonts w:ascii="Times New Roman" w:eastAsia="Calibri" w:hAnsi="Times New Roman" w:cs="Times New Roman"/>
          <w:b/>
          <w:sz w:val="28"/>
          <w:szCs w:val="28"/>
        </w:rPr>
        <w:t>от 2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F6F96">
        <w:rPr>
          <w:rFonts w:ascii="Times New Roman" w:eastAsia="Calibri" w:hAnsi="Times New Roman" w:cs="Times New Roman"/>
          <w:b/>
          <w:sz w:val="28"/>
          <w:szCs w:val="28"/>
        </w:rPr>
        <w:t>.10.2021г. № 190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190FD0" w:rsidRPr="00C53173" w:rsidRDefault="00190FD0" w:rsidP="00EA0E02">
      <w:pPr>
        <w:tabs>
          <w:tab w:val="left" w:pos="552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D1FD3" w:rsidRDefault="000D1FD3" w:rsidP="0042526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96" w:rsidRDefault="009F6F96" w:rsidP="0042526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96" w:rsidRDefault="009F6F96" w:rsidP="0042526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CC" w:rsidRDefault="007E48CC" w:rsidP="0042526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E3" w:rsidRDefault="0061176C" w:rsidP="00042D0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E26E3" w:rsidRDefault="0061176C" w:rsidP="00042D0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от 14.12.2015 № 4043 </w:t>
      </w:r>
    </w:p>
    <w:p w:rsidR="00AE26E3" w:rsidRDefault="0061176C" w:rsidP="00042D0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113D" w:rsidRPr="0061176C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решению вопросов предоставления </w:t>
      </w:r>
      <w:r w:rsidR="00AE26E3">
        <w:rPr>
          <w:rFonts w:ascii="Times New Roman" w:hAnsi="Times New Roman" w:cs="Times New Roman"/>
          <w:b/>
          <w:sz w:val="28"/>
          <w:szCs w:val="28"/>
        </w:rPr>
        <w:t>к</w:t>
      </w:r>
      <w:r w:rsidR="008F113D" w:rsidRPr="0061176C">
        <w:rPr>
          <w:rFonts w:ascii="Times New Roman" w:hAnsi="Times New Roman" w:cs="Times New Roman"/>
          <w:b/>
          <w:sz w:val="28"/>
          <w:szCs w:val="28"/>
        </w:rPr>
        <w:t>омпенсации гражданам, пострадавшим в результате чрезвычайн</w:t>
      </w:r>
      <w:r w:rsidR="00EA0E02" w:rsidRPr="0061176C">
        <w:rPr>
          <w:rFonts w:ascii="Times New Roman" w:hAnsi="Times New Roman" w:cs="Times New Roman"/>
          <w:b/>
          <w:sz w:val="28"/>
          <w:szCs w:val="28"/>
        </w:rPr>
        <w:t>ых</w:t>
      </w:r>
      <w:r w:rsidR="008F113D" w:rsidRPr="0061176C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EA0E02" w:rsidRPr="0061176C">
        <w:rPr>
          <w:rFonts w:ascii="Times New Roman" w:hAnsi="Times New Roman" w:cs="Times New Roman"/>
          <w:b/>
          <w:sz w:val="28"/>
          <w:szCs w:val="28"/>
        </w:rPr>
        <w:t>й</w:t>
      </w:r>
      <w:r w:rsidR="008F113D" w:rsidRPr="0061176C">
        <w:rPr>
          <w:rFonts w:ascii="Times New Roman" w:hAnsi="Times New Roman" w:cs="Times New Roman"/>
          <w:b/>
          <w:sz w:val="28"/>
          <w:szCs w:val="28"/>
        </w:rPr>
        <w:t xml:space="preserve"> муниципального и регионального характера или пожара </w:t>
      </w:r>
    </w:p>
    <w:p w:rsidR="0078186C" w:rsidRPr="0061176C" w:rsidRDefault="008F113D" w:rsidP="00042D0F">
      <w:pPr>
        <w:tabs>
          <w:tab w:val="left" w:pos="935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6C">
        <w:rPr>
          <w:rFonts w:ascii="Times New Roman" w:hAnsi="Times New Roman" w:cs="Times New Roman"/>
          <w:b/>
          <w:sz w:val="28"/>
          <w:szCs w:val="28"/>
        </w:rPr>
        <w:t>на территории Курского района Курской области</w:t>
      </w:r>
      <w:r w:rsidR="0061176C">
        <w:rPr>
          <w:rFonts w:ascii="Times New Roman" w:hAnsi="Times New Roman" w:cs="Times New Roman"/>
          <w:b/>
          <w:sz w:val="28"/>
          <w:szCs w:val="28"/>
        </w:rPr>
        <w:t>»</w:t>
      </w:r>
    </w:p>
    <w:p w:rsidR="00C53173" w:rsidRDefault="00C53173" w:rsidP="00042D0F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176C" w:rsidRPr="005D4004" w:rsidRDefault="0061176C" w:rsidP="00042D0F">
      <w:pPr>
        <w:tabs>
          <w:tab w:val="left" w:pos="0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4004">
        <w:rPr>
          <w:rFonts w:ascii="Times New Roman" w:hAnsi="Times New Roman" w:cs="Times New Roman"/>
          <w:sz w:val="28"/>
          <w:szCs w:val="28"/>
        </w:rPr>
        <w:t>Во</w:t>
      </w:r>
      <w:r w:rsidR="002522D8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5D400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Курского района Курской области от 14.12.2015 № 4043 «О создании комиссии по решению вопросов предоставления компенсации гражданам, пострадавшим в результате чрезвычайных ситуаций муниципального и регионального характера или пожара на территории Курского района Курской области»</w:t>
      </w:r>
      <w:r w:rsidR="00B749FA" w:rsidRPr="005D4004">
        <w:rPr>
          <w:rFonts w:ascii="Times New Roman" w:hAnsi="Times New Roman" w:cs="Times New Roman"/>
          <w:sz w:val="28"/>
          <w:szCs w:val="28"/>
        </w:rPr>
        <w:t>, Администрация Курског</w:t>
      </w:r>
      <w:r w:rsidR="000E658E">
        <w:rPr>
          <w:rFonts w:ascii="Times New Roman" w:hAnsi="Times New Roman" w:cs="Times New Roman"/>
          <w:sz w:val="28"/>
          <w:szCs w:val="28"/>
        </w:rPr>
        <w:t>о района Курской области ПОСТАНО</w:t>
      </w:r>
      <w:r w:rsidR="00B749FA" w:rsidRPr="005D4004">
        <w:rPr>
          <w:rFonts w:ascii="Times New Roman" w:hAnsi="Times New Roman" w:cs="Times New Roman"/>
          <w:sz w:val="28"/>
          <w:szCs w:val="28"/>
        </w:rPr>
        <w:t>ВЛЯЕТ:</w:t>
      </w:r>
    </w:p>
    <w:p w:rsidR="00B749FA" w:rsidRPr="005D4004" w:rsidRDefault="00B749FA" w:rsidP="00042D0F">
      <w:pPr>
        <w:tabs>
          <w:tab w:val="left" w:pos="0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004">
        <w:rPr>
          <w:rFonts w:ascii="Times New Roman" w:hAnsi="Times New Roman" w:cs="Times New Roman"/>
          <w:sz w:val="28"/>
          <w:szCs w:val="28"/>
        </w:rPr>
        <w:tab/>
      </w:r>
      <w:r w:rsidR="007C7E0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5D400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Курского района Курской области от 14.12.2015 № 4043 «О создании комиссии по решению вопросов предоставления компенсации гражданам, пострадавшим в результате чрезвычайных ситуаций муниципального и регионального характера или пожара на территории Курского района Курской области»</w:t>
      </w:r>
      <w:r w:rsidR="002522D8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3439E8">
        <w:rPr>
          <w:rFonts w:ascii="Times New Roman" w:hAnsi="Times New Roman" w:cs="Times New Roman"/>
          <w:sz w:val="28"/>
          <w:szCs w:val="28"/>
        </w:rPr>
        <w:t>й</w:t>
      </w:r>
      <w:r w:rsidR="002522D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21.08.2020 №</w:t>
      </w:r>
      <w:r w:rsidR="00453024">
        <w:rPr>
          <w:rFonts w:ascii="Times New Roman" w:hAnsi="Times New Roman" w:cs="Times New Roman"/>
          <w:sz w:val="28"/>
          <w:szCs w:val="28"/>
        </w:rPr>
        <w:t xml:space="preserve"> </w:t>
      </w:r>
      <w:r w:rsidR="002522D8">
        <w:rPr>
          <w:rFonts w:ascii="Times New Roman" w:hAnsi="Times New Roman" w:cs="Times New Roman"/>
          <w:sz w:val="28"/>
          <w:szCs w:val="28"/>
        </w:rPr>
        <w:t>1077</w:t>
      </w:r>
      <w:r w:rsidR="007C7E07">
        <w:rPr>
          <w:rFonts w:ascii="Times New Roman" w:hAnsi="Times New Roman" w:cs="Times New Roman"/>
          <w:sz w:val="28"/>
          <w:szCs w:val="28"/>
        </w:rPr>
        <w:t>, от 25.03.2021 № 500</w:t>
      </w:r>
      <w:r w:rsidR="002522D8">
        <w:rPr>
          <w:rFonts w:ascii="Times New Roman" w:hAnsi="Times New Roman" w:cs="Times New Roman"/>
          <w:sz w:val="28"/>
          <w:szCs w:val="28"/>
        </w:rPr>
        <w:t>).</w:t>
      </w:r>
    </w:p>
    <w:p w:rsidR="007E587D" w:rsidRPr="005D4004" w:rsidRDefault="005D4004" w:rsidP="00042D0F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4004">
        <w:rPr>
          <w:rFonts w:ascii="Times New Roman" w:hAnsi="Times New Roman" w:cs="Times New Roman"/>
          <w:sz w:val="28"/>
          <w:szCs w:val="28"/>
        </w:rPr>
        <w:t>2</w:t>
      </w:r>
      <w:r w:rsidR="007E587D" w:rsidRPr="005D4004">
        <w:rPr>
          <w:rFonts w:ascii="Times New Roman" w:hAnsi="Times New Roman" w:cs="Times New Roman"/>
          <w:sz w:val="28"/>
          <w:szCs w:val="28"/>
        </w:rPr>
        <w:t xml:space="preserve">. </w:t>
      </w:r>
      <w:r w:rsidR="007E587D" w:rsidRPr="005D4004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</w:t>
      </w:r>
      <w:r w:rsidR="00C53173">
        <w:rPr>
          <w:rFonts w:ascii="Times New Roman" w:eastAsia="Calibri" w:hAnsi="Times New Roman" w:cs="Times New Roman"/>
          <w:sz w:val="28"/>
          <w:szCs w:val="28"/>
        </w:rPr>
        <w:t>о дня</w:t>
      </w:r>
      <w:r w:rsidR="00B749FA" w:rsidRPr="005D4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87D" w:rsidRPr="005D4004">
        <w:rPr>
          <w:rFonts w:ascii="Times New Roman" w:eastAsia="Calibri" w:hAnsi="Times New Roman" w:cs="Times New Roman"/>
          <w:sz w:val="28"/>
          <w:szCs w:val="28"/>
        </w:rPr>
        <w:t>его подписания.</w:t>
      </w:r>
    </w:p>
    <w:p w:rsidR="008F113D" w:rsidRDefault="008F113D" w:rsidP="00042D0F">
      <w:pPr>
        <w:tabs>
          <w:tab w:val="left" w:pos="4962"/>
        </w:tabs>
        <w:spacing w:line="240" w:lineRule="auto"/>
        <w:ind w:right="43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0FD0" w:rsidRDefault="00190FD0" w:rsidP="00042D0F">
      <w:pPr>
        <w:tabs>
          <w:tab w:val="left" w:pos="4962"/>
        </w:tabs>
        <w:spacing w:line="240" w:lineRule="auto"/>
        <w:ind w:right="43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113D" w:rsidRDefault="00190FD0" w:rsidP="00042D0F">
      <w:pPr>
        <w:tabs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90FD0">
        <w:rPr>
          <w:rFonts w:ascii="Times New Roman" w:hAnsi="Times New Roman" w:cs="Times New Roman"/>
          <w:sz w:val="28"/>
          <w:szCs w:val="28"/>
        </w:rPr>
        <w:t xml:space="preserve">Глава Курского </w:t>
      </w:r>
      <w:r w:rsidR="00B749FA">
        <w:rPr>
          <w:rFonts w:ascii="Times New Roman" w:hAnsi="Times New Roman" w:cs="Times New Roman"/>
          <w:sz w:val="28"/>
          <w:szCs w:val="28"/>
        </w:rPr>
        <w:t>района</w:t>
      </w:r>
    </w:p>
    <w:p w:rsidR="00D90A85" w:rsidRDefault="00B749FA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1D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D90A85" w:rsidRDefault="00D90A85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F6F96" w:rsidRDefault="009F6F96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F6F96" w:rsidRDefault="009F6F96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F6F96" w:rsidRDefault="009F6F96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F6F96" w:rsidRDefault="009F6F96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F6F96" w:rsidRDefault="009F6F96" w:rsidP="00042D0F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A85" w:rsidRDefault="00D90A85" w:rsidP="00035100">
      <w:pPr>
        <w:spacing w:line="240" w:lineRule="auto"/>
        <w:ind w:left="482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90A85" w:rsidRDefault="00D90A85" w:rsidP="00035100">
      <w:pPr>
        <w:spacing w:line="240" w:lineRule="auto"/>
        <w:ind w:left="482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90A85" w:rsidRDefault="00D90A85" w:rsidP="00035100">
      <w:pPr>
        <w:spacing w:line="240" w:lineRule="auto"/>
        <w:ind w:left="482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B749FA" w:rsidRDefault="00D90A85" w:rsidP="00035100">
      <w:pPr>
        <w:spacing w:line="240" w:lineRule="auto"/>
        <w:ind w:left="482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______</w:t>
      </w:r>
    </w:p>
    <w:p w:rsidR="00D90A85" w:rsidRDefault="00D90A85" w:rsidP="00D90A85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D90A85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A85" w:rsidRDefault="00D90A85" w:rsidP="00D90A85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A85" w:rsidRPr="00CF44DD" w:rsidRDefault="00D90A85" w:rsidP="00D90A85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D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F44DD" w:rsidRDefault="00D90A85" w:rsidP="00CF44DD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D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CF44DD" w:rsidRPr="00CF44D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Курского района Курской области от 14.12.2015 № 4043 «О создании комиссии по решению вопросов предоставления компенсации гражданам, пострадавшим в результате чрезвычайных ситуаций муниципального и регионального характера или пожара на территории </w:t>
      </w:r>
    </w:p>
    <w:p w:rsidR="00D90A85" w:rsidRDefault="00CF44DD" w:rsidP="00CF44DD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D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CF44DD" w:rsidRDefault="00CF44DD" w:rsidP="00CF44DD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DD" w:rsidRDefault="00CF44DD" w:rsidP="00CF44DD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4DD" w:rsidRDefault="00CF44DD" w:rsidP="00CF44DD">
      <w:pPr>
        <w:pStyle w:val="a9"/>
        <w:spacing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наименовании и пункте 1 слова «чрезвычайных ситуаций межмуниципального и регионального характера или» исключить.</w:t>
      </w:r>
    </w:p>
    <w:p w:rsidR="00CF44DD" w:rsidRDefault="00CF44DD" w:rsidP="00CF44DD">
      <w:pPr>
        <w:pStyle w:val="a9"/>
        <w:spacing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преамбуле</w:t>
      </w:r>
      <w:r w:rsidR="003439E8">
        <w:rPr>
          <w:rFonts w:ascii="Times New Roman" w:hAnsi="Times New Roman" w:cs="Times New Roman"/>
          <w:sz w:val="28"/>
          <w:szCs w:val="28"/>
        </w:rPr>
        <w:t xml:space="preserve"> слова «чрезвычайных ситуаций межмуниципального и регионального характера или» исключить,</w:t>
      </w:r>
      <w:r>
        <w:rPr>
          <w:rFonts w:ascii="Times New Roman" w:hAnsi="Times New Roman" w:cs="Times New Roman"/>
          <w:sz w:val="28"/>
          <w:szCs w:val="28"/>
        </w:rPr>
        <w:t xml:space="preserve"> слова «в результате чрезвычайных ситуаций» заменить словами «в результате пожара».</w:t>
      </w:r>
    </w:p>
    <w:p w:rsidR="003439E8" w:rsidRDefault="00CF44DD" w:rsidP="00FE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39E8">
        <w:rPr>
          <w:rFonts w:ascii="Times New Roman" w:hAnsi="Times New Roman" w:cs="Times New Roman"/>
          <w:sz w:val="28"/>
          <w:szCs w:val="28"/>
        </w:rPr>
        <w:t>В пункте 2 слова «в результате чрезвычайных ситуаций межмуниципального и регионального характера» заменить словами «в результате пожара».</w:t>
      </w:r>
    </w:p>
    <w:p w:rsidR="00CF44DD" w:rsidRDefault="003439E8" w:rsidP="00FE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6C5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FE6C58" w:rsidRPr="00FE6C58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6C58" w:rsidRPr="00FE6C58">
        <w:rPr>
          <w:rFonts w:ascii="Times New Roman" w:hAnsi="Times New Roman" w:cs="Times New Roman"/>
          <w:sz w:val="28"/>
          <w:szCs w:val="28"/>
        </w:rPr>
        <w:t xml:space="preserve"> комиссии по решению вопросов предоставления компенсаций гражданам Российской Федерации, пострадавшим в результате чрезвычайных ситуаций межмуниципального и регионального характера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 указанным постановлением</w:t>
      </w:r>
      <w:r w:rsidR="00FE6C58">
        <w:rPr>
          <w:rFonts w:ascii="Times New Roman" w:hAnsi="Times New Roman" w:cs="Times New Roman"/>
          <w:sz w:val="28"/>
          <w:szCs w:val="28"/>
        </w:rPr>
        <w:t xml:space="preserve"> слова «чрезвычайных ситуаций межмуниципального и регионального характера или» </w:t>
      </w:r>
      <w:r>
        <w:rPr>
          <w:rFonts w:ascii="Times New Roman" w:hAnsi="Times New Roman" w:cs="Times New Roman"/>
          <w:sz w:val="28"/>
          <w:szCs w:val="28"/>
        </w:rPr>
        <w:t>заменить словом «пожара»</w:t>
      </w:r>
      <w:r w:rsidR="00FE6C58">
        <w:rPr>
          <w:rFonts w:ascii="Times New Roman" w:hAnsi="Times New Roman" w:cs="Times New Roman"/>
          <w:sz w:val="28"/>
          <w:szCs w:val="28"/>
        </w:rPr>
        <w:t>.</w:t>
      </w:r>
    </w:p>
    <w:p w:rsidR="00FE6C58" w:rsidRDefault="003439E8" w:rsidP="00FE6C58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C58" w:rsidRPr="00FE6C58">
        <w:rPr>
          <w:rFonts w:ascii="Times New Roman" w:hAnsi="Times New Roman" w:cs="Times New Roman"/>
          <w:sz w:val="28"/>
          <w:szCs w:val="28"/>
        </w:rPr>
        <w:t>. В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6C58" w:rsidRPr="00FE6C58">
        <w:rPr>
          <w:rFonts w:ascii="Times New Roman" w:hAnsi="Times New Roman" w:cs="Times New Roman"/>
          <w:sz w:val="28"/>
          <w:szCs w:val="28"/>
        </w:rPr>
        <w:t xml:space="preserve"> о комиссии по решению вопросов предоставления компенсаций гражданам Российской Федерации, пострадавшим в результате чрезвычайных ситуаций межмуниципального и регионального характера на территории Курского района Курской области</w:t>
      </w:r>
      <w:r w:rsidR="005D76FE">
        <w:rPr>
          <w:rFonts w:ascii="Times New Roman" w:hAnsi="Times New Roman" w:cs="Times New Roman"/>
          <w:sz w:val="28"/>
          <w:szCs w:val="28"/>
        </w:rPr>
        <w:t>, утвержденного указанным постановлением слова</w:t>
      </w:r>
      <w:r w:rsidR="00FE6C58">
        <w:rPr>
          <w:rFonts w:ascii="Times New Roman" w:hAnsi="Times New Roman" w:cs="Times New Roman"/>
          <w:sz w:val="28"/>
          <w:szCs w:val="28"/>
        </w:rPr>
        <w:t>:</w:t>
      </w:r>
    </w:p>
    <w:p w:rsidR="00FE6C58" w:rsidRDefault="00FE6C58" w:rsidP="00FE6C58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слова «в результате чрезвычайных ситуаций межмуниципального и регионального характера» заменить словами «в результате пожара»;</w:t>
      </w:r>
    </w:p>
    <w:p w:rsidR="00CE3AE3" w:rsidRDefault="00FE6C58" w:rsidP="00CE3AE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7BBD">
        <w:rPr>
          <w:rFonts w:ascii="Times New Roman" w:hAnsi="Times New Roman" w:cs="Times New Roman"/>
          <w:sz w:val="28"/>
          <w:szCs w:val="28"/>
        </w:rPr>
        <w:t>в пункте 1.1</w:t>
      </w:r>
      <w:r w:rsidR="00CE3AE3">
        <w:rPr>
          <w:rFonts w:ascii="Times New Roman" w:hAnsi="Times New Roman" w:cs="Times New Roman"/>
          <w:sz w:val="28"/>
          <w:szCs w:val="28"/>
        </w:rPr>
        <w:t>:</w:t>
      </w:r>
    </w:p>
    <w:p w:rsidR="00CE3AE3" w:rsidRDefault="00CE3AE3" w:rsidP="00CE3AE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«в результате чрезвычайных ситуаций межмуниципального и регионального характера» заменить словами «в результате пожара»</w:t>
      </w:r>
      <w:r w:rsidR="005D76FE">
        <w:rPr>
          <w:rFonts w:ascii="Times New Roman" w:hAnsi="Times New Roman" w:cs="Times New Roman"/>
          <w:sz w:val="28"/>
          <w:szCs w:val="28"/>
        </w:rPr>
        <w:t>;</w:t>
      </w:r>
    </w:p>
    <w:p w:rsidR="00CF44DD" w:rsidRDefault="00CE3AE3" w:rsidP="00CE3AE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6C58">
        <w:rPr>
          <w:rFonts w:ascii="Times New Roman" w:hAnsi="Times New Roman" w:cs="Times New Roman"/>
          <w:sz w:val="28"/>
          <w:szCs w:val="28"/>
        </w:rPr>
        <w:t>«в результате чрезвычайных ситуаций» заменить словами «в результате пожара»</w:t>
      </w:r>
      <w:r w:rsidR="00032408">
        <w:rPr>
          <w:rFonts w:ascii="Times New Roman" w:hAnsi="Times New Roman" w:cs="Times New Roman"/>
          <w:sz w:val="28"/>
          <w:szCs w:val="28"/>
        </w:rPr>
        <w:t>;</w:t>
      </w:r>
    </w:p>
    <w:p w:rsidR="00BA7BBD" w:rsidRDefault="00BA7BBD" w:rsidP="00CE3AE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="0046485B">
        <w:rPr>
          <w:rFonts w:ascii="Times New Roman" w:hAnsi="Times New Roman" w:cs="Times New Roman"/>
          <w:sz w:val="28"/>
          <w:szCs w:val="28"/>
        </w:rPr>
        <w:t>подпунктах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="0046485B">
        <w:rPr>
          <w:rFonts w:ascii="Times New Roman" w:hAnsi="Times New Roman" w:cs="Times New Roman"/>
          <w:sz w:val="28"/>
          <w:szCs w:val="28"/>
        </w:rPr>
        <w:t>»-«г</w:t>
      </w:r>
      <w:r>
        <w:rPr>
          <w:rFonts w:ascii="Times New Roman" w:hAnsi="Times New Roman" w:cs="Times New Roman"/>
          <w:sz w:val="28"/>
          <w:szCs w:val="28"/>
        </w:rPr>
        <w:t>» пункта 2.1</w:t>
      </w:r>
      <w:r w:rsidR="005D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«чрезвычайных ситуаций межмуниципального и регионального характера или» исключить;</w:t>
      </w:r>
    </w:p>
    <w:p w:rsidR="0046485B" w:rsidRDefault="0046485B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абзаце пятом пункта 3</w:t>
      </w:r>
      <w:r w:rsidR="005D76F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слова «чрезвычайных ситуаций межмуниципального и регионального характера или» исключить;</w:t>
      </w:r>
    </w:p>
    <w:p w:rsidR="0046485B" w:rsidRDefault="0046485B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4</w:t>
      </w:r>
      <w:r w:rsidR="005D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«чрезвычайных ситуаций межмуниципального и регионального характера или» исключить;</w:t>
      </w:r>
    </w:p>
    <w:p w:rsidR="0046485B" w:rsidRDefault="005D76FE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6485B">
        <w:rPr>
          <w:rFonts w:ascii="Times New Roman" w:hAnsi="Times New Roman" w:cs="Times New Roman"/>
          <w:sz w:val="28"/>
          <w:szCs w:val="28"/>
        </w:rPr>
        <w:t>в пункте 4.5 слова «чрезвычайных ситуаций межмуниципального и регионального характера или» исключить;</w:t>
      </w:r>
    </w:p>
    <w:p w:rsidR="0046485B" w:rsidRDefault="005D76FE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6485B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46485B">
        <w:rPr>
          <w:rFonts w:ascii="Times New Roman" w:hAnsi="Times New Roman" w:cs="Times New Roman"/>
          <w:sz w:val="28"/>
          <w:szCs w:val="28"/>
        </w:rPr>
        <w:t xml:space="preserve"> пункта 4.7 слова «чрезвычайных ситуаций межмуниципального и регионального характера или» исключить;</w:t>
      </w:r>
    </w:p>
    <w:p w:rsidR="0046485B" w:rsidRDefault="005D76FE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6485B">
        <w:rPr>
          <w:rFonts w:ascii="Times New Roman" w:hAnsi="Times New Roman" w:cs="Times New Roman"/>
          <w:sz w:val="28"/>
          <w:szCs w:val="28"/>
        </w:rPr>
        <w:t>в пункте 4.9 слова «чрезвычайных ситуаций межмуниципального и регионального характера или» исключить</w:t>
      </w:r>
      <w:r w:rsidR="00035100">
        <w:rPr>
          <w:rFonts w:ascii="Times New Roman" w:hAnsi="Times New Roman" w:cs="Times New Roman"/>
          <w:sz w:val="28"/>
          <w:szCs w:val="28"/>
        </w:rPr>
        <w:t>.</w:t>
      </w:r>
    </w:p>
    <w:p w:rsidR="0046485B" w:rsidRDefault="0046485B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85B" w:rsidRDefault="0046485B" w:rsidP="0046485B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85B" w:rsidRPr="00CF44DD" w:rsidRDefault="0046485B" w:rsidP="00CE3AE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6485B" w:rsidRPr="00CF44DD" w:rsidSect="00AE26E3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91E" w:rsidRDefault="004B591E" w:rsidP="00190FD0">
      <w:pPr>
        <w:spacing w:line="240" w:lineRule="auto"/>
      </w:pPr>
      <w:r>
        <w:separator/>
      </w:r>
    </w:p>
  </w:endnote>
  <w:endnote w:type="continuationSeparator" w:id="0">
    <w:p w:rsidR="004B591E" w:rsidRDefault="004B591E" w:rsidP="00190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91E" w:rsidRDefault="004B591E" w:rsidP="00190FD0">
      <w:pPr>
        <w:spacing w:line="240" w:lineRule="auto"/>
      </w:pPr>
      <w:r>
        <w:separator/>
      </w:r>
    </w:p>
  </w:footnote>
  <w:footnote w:type="continuationSeparator" w:id="0">
    <w:p w:rsidR="004B591E" w:rsidRDefault="004B591E" w:rsidP="00190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3549"/>
    </w:sdtPr>
    <w:sdtEndPr/>
    <w:sdtContent>
      <w:p w:rsidR="00190FD0" w:rsidRDefault="00A309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0FD0" w:rsidRDefault="00190F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4A65"/>
    <w:multiLevelType w:val="hybridMultilevel"/>
    <w:tmpl w:val="2A78B4B8"/>
    <w:lvl w:ilvl="0" w:tplc="16AE5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3D"/>
    <w:rsid w:val="00000A2D"/>
    <w:rsid w:val="000206C6"/>
    <w:rsid w:val="00032408"/>
    <w:rsid w:val="00035100"/>
    <w:rsid w:val="000414AB"/>
    <w:rsid w:val="00042D0F"/>
    <w:rsid w:val="00064502"/>
    <w:rsid w:val="000D0DE7"/>
    <w:rsid w:val="000D1FD3"/>
    <w:rsid w:val="000E658E"/>
    <w:rsid w:val="000F1978"/>
    <w:rsid w:val="00106E27"/>
    <w:rsid w:val="00110422"/>
    <w:rsid w:val="00123070"/>
    <w:rsid w:val="00132241"/>
    <w:rsid w:val="00133666"/>
    <w:rsid w:val="00147F21"/>
    <w:rsid w:val="001659BB"/>
    <w:rsid w:val="00190FD0"/>
    <w:rsid w:val="00197766"/>
    <w:rsid w:val="001A585C"/>
    <w:rsid w:val="002522D8"/>
    <w:rsid w:val="002B588D"/>
    <w:rsid w:val="002B6263"/>
    <w:rsid w:val="002C55E6"/>
    <w:rsid w:val="00320E03"/>
    <w:rsid w:val="003439E8"/>
    <w:rsid w:val="00361D74"/>
    <w:rsid w:val="00410C71"/>
    <w:rsid w:val="004115F1"/>
    <w:rsid w:val="0042526F"/>
    <w:rsid w:val="00453024"/>
    <w:rsid w:val="0046485B"/>
    <w:rsid w:val="004B591E"/>
    <w:rsid w:val="004E0DA0"/>
    <w:rsid w:val="0053371C"/>
    <w:rsid w:val="005365A2"/>
    <w:rsid w:val="005C092C"/>
    <w:rsid w:val="005D4004"/>
    <w:rsid w:val="005D76FE"/>
    <w:rsid w:val="0061176C"/>
    <w:rsid w:val="006161FF"/>
    <w:rsid w:val="006817F7"/>
    <w:rsid w:val="006A2316"/>
    <w:rsid w:val="00701D4E"/>
    <w:rsid w:val="007171B4"/>
    <w:rsid w:val="00744583"/>
    <w:rsid w:val="0078186C"/>
    <w:rsid w:val="007C7E07"/>
    <w:rsid w:val="007E48CC"/>
    <w:rsid w:val="007E587D"/>
    <w:rsid w:val="007F5979"/>
    <w:rsid w:val="008F113D"/>
    <w:rsid w:val="009218CD"/>
    <w:rsid w:val="00924AE9"/>
    <w:rsid w:val="0093351D"/>
    <w:rsid w:val="00957304"/>
    <w:rsid w:val="0097419E"/>
    <w:rsid w:val="009B104D"/>
    <w:rsid w:val="009F548A"/>
    <w:rsid w:val="009F6F96"/>
    <w:rsid w:val="00A02651"/>
    <w:rsid w:val="00A3095C"/>
    <w:rsid w:val="00A40692"/>
    <w:rsid w:val="00A40E9E"/>
    <w:rsid w:val="00AE26E3"/>
    <w:rsid w:val="00B749FA"/>
    <w:rsid w:val="00B83263"/>
    <w:rsid w:val="00BA7BBD"/>
    <w:rsid w:val="00BE4311"/>
    <w:rsid w:val="00C070BF"/>
    <w:rsid w:val="00C31FFE"/>
    <w:rsid w:val="00C53173"/>
    <w:rsid w:val="00C56C80"/>
    <w:rsid w:val="00C70587"/>
    <w:rsid w:val="00C80DE6"/>
    <w:rsid w:val="00CA6E6B"/>
    <w:rsid w:val="00CB34C9"/>
    <w:rsid w:val="00CD2E09"/>
    <w:rsid w:val="00CE02E8"/>
    <w:rsid w:val="00CE3AE3"/>
    <w:rsid w:val="00CF44DD"/>
    <w:rsid w:val="00D767CF"/>
    <w:rsid w:val="00D90A85"/>
    <w:rsid w:val="00DE350E"/>
    <w:rsid w:val="00DE79C0"/>
    <w:rsid w:val="00E1143E"/>
    <w:rsid w:val="00E11D91"/>
    <w:rsid w:val="00E56EFD"/>
    <w:rsid w:val="00E67813"/>
    <w:rsid w:val="00EA0E02"/>
    <w:rsid w:val="00EC1D0F"/>
    <w:rsid w:val="00F24B02"/>
    <w:rsid w:val="00F94DB2"/>
    <w:rsid w:val="00FA2770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4701"/>
  <w15:docId w15:val="{A77FD945-C403-466A-A485-A2F80FD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D0"/>
  </w:style>
  <w:style w:type="paragraph" w:styleId="a5">
    <w:name w:val="footer"/>
    <w:basedOn w:val="a"/>
    <w:link w:val="a6"/>
    <w:uiPriority w:val="99"/>
    <w:semiHidden/>
    <w:unhideWhenUsed/>
    <w:rsid w:val="00190F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FD0"/>
  </w:style>
  <w:style w:type="paragraph" w:styleId="a7">
    <w:name w:val="Balloon Text"/>
    <w:basedOn w:val="a"/>
    <w:link w:val="a8"/>
    <w:uiPriority w:val="99"/>
    <w:semiHidden/>
    <w:unhideWhenUsed/>
    <w:rsid w:val="009F5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4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117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176C"/>
    <w:pPr>
      <w:widowControl w:val="0"/>
      <w:shd w:val="clear" w:color="auto" w:fill="FFFFFF"/>
      <w:spacing w:before="540" w:after="300" w:line="322" w:lineRule="exact"/>
      <w:ind w:firstLine="0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CF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Professional</cp:lastModifiedBy>
  <cp:revision>53</cp:revision>
  <cp:lastPrinted>2021-03-25T06:51:00Z</cp:lastPrinted>
  <dcterms:created xsi:type="dcterms:W3CDTF">2015-12-07T06:07:00Z</dcterms:created>
  <dcterms:modified xsi:type="dcterms:W3CDTF">2021-11-01T11:39:00Z</dcterms:modified>
</cp:coreProperties>
</file>