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71" w:rsidRDefault="00131871" w:rsidP="00131871">
      <w:pPr>
        <w:jc w:val="center"/>
      </w:pPr>
      <w:r>
        <w:t xml:space="preserve">                                                                                 </w:t>
      </w:r>
    </w:p>
    <w:p w:rsidR="00754311" w:rsidRPr="00860E5D" w:rsidRDefault="00754311" w:rsidP="00754311">
      <w:pPr>
        <w:ind w:left="4536"/>
        <w:jc w:val="center"/>
        <w:rPr>
          <w:rFonts w:eastAsia="Calibri"/>
          <w:szCs w:val="28"/>
        </w:rPr>
      </w:pPr>
      <w:r w:rsidRPr="00860E5D">
        <w:rPr>
          <w:rFonts w:eastAsia="Calibri"/>
          <w:szCs w:val="28"/>
        </w:rPr>
        <w:t xml:space="preserve">Приложение </w:t>
      </w:r>
      <w:r w:rsidR="00E90DE3">
        <w:rPr>
          <w:rFonts w:eastAsia="Calibri"/>
          <w:szCs w:val="28"/>
        </w:rPr>
        <w:t>3</w:t>
      </w:r>
    </w:p>
    <w:p w:rsidR="00754311" w:rsidRPr="00860E5D" w:rsidRDefault="00754311" w:rsidP="00754311">
      <w:pPr>
        <w:ind w:left="4253"/>
        <w:jc w:val="center"/>
        <w:rPr>
          <w:rFonts w:eastAsia="Calibri"/>
          <w:szCs w:val="28"/>
        </w:rPr>
      </w:pPr>
      <w:r w:rsidRPr="00860E5D">
        <w:rPr>
          <w:rFonts w:eastAsia="Calibri"/>
          <w:szCs w:val="28"/>
        </w:rPr>
        <w:t xml:space="preserve">к постановлению Администрации </w:t>
      </w:r>
    </w:p>
    <w:p w:rsidR="00754311" w:rsidRPr="00860E5D" w:rsidRDefault="00754311" w:rsidP="00754311">
      <w:pPr>
        <w:ind w:left="4253"/>
        <w:jc w:val="center"/>
        <w:rPr>
          <w:rFonts w:eastAsia="Calibri"/>
          <w:szCs w:val="28"/>
        </w:rPr>
      </w:pPr>
      <w:r w:rsidRPr="00860E5D">
        <w:rPr>
          <w:rFonts w:eastAsia="Calibri"/>
          <w:szCs w:val="28"/>
        </w:rPr>
        <w:t xml:space="preserve">Курского района Курской области </w:t>
      </w:r>
    </w:p>
    <w:p w:rsidR="00754311" w:rsidRDefault="00754311" w:rsidP="00754311">
      <w:pPr>
        <w:ind w:left="4536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от «___» </w:t>
      </w:r>
      <w:r>
        <w:rPr>
          <w:szCs w:val="28"/>
        </w:rPr>
        <w:t>_________</w:t>
      </w:r>
      <w:r>
        <w:rPr>
          <w:rFonts w:eastAsia="Calibri"/>
          <w:szCs w:val="28"/>
        </w:rPr>
        <w:t xml:space="preserve"> 2019 г. </w:t>
      </w:r>
    </w:p>
    <w:p w:rsidR="00754311" w:rsidRDefault="00754311" w:rsidP="00754311">
      <w:pPr>
        <w:ind w:left="4536"/>
        <w:jc w:val="center"/>
        <w:rPr>
          <w:szCs w:val="28"/>
        </w:rPr>
      </w:pPr>
      <w:r>
        <w:rPr>
          <w:rFonts w:eastAsia="Calibri"/>
          <w:szCs w:val="28"/>
        </w:rPr>
        <w:t xml:space="preserve">№ </w:t>
      </w:r>
      <w:r>
        <w:rPr>
          <w:szCs w:val="28"/>
        </w:rPr>
        <w:t>_____</w:t>
      </w:r>
    </w:p>
    <w:p w:rsidR="00131871" w:rsidRDefault="00131871" w:rsidP="00131871">
      <w:pPr>
        <w:ind w:firstLine="4678"/>
        <w:jc w:val="center"/>
      </w:pPr>
    </w:p>
    <w:p w:rsidR="00131871" w:rsidRDefault="00131871" w:rsidP="00131871">
      <w:pPr>
        <w:jc w:val="center"/>
        <w:rPr>
          <w:b/>
          <w:color w:val="000000"/>
          <w:szCs w:val="28"/>
        </w:rPr>
      </w:pPr>
    </w:p>
    <w:p w:rsidR="00131871" w:rsidRDefault="00131871" w:rsidP="00131871">
      <w:pPr>
        <w:jc w:val="center"/>
        <w:rPr>
          <w:b/>
          <w:color w:val="000000"/>
          <w:szCs w:val="28"/>
        </w:rPr>
      </w:pPr>
    </w:p>
    <w:p w:rsidR="00131871" w:rsidRPr="00203685" w:rsidRDefault="00131871" w:rsidP="00131871">
      <w:pPr>
        <w:jc w:val="center"/>
        <w:rPr>
          <w:b/>
        </w:rPr>
      </w:pPr>
      <w:r w:rsidRPr="00203685">
        <w:rPr>
          <w:b/>
          <w:color w:val="000000"/>
          <w:szCs w:val="28"/>
        </w:rPr>
        <w:t>ПОЛОЖЕНИЕ</w:t>
      </w:r>
    </w:p>
    <w:p w:rsidR="00131871" w:rsidRDefault="00131871" w:rsidP="00131871">
      <w:pPr>
        <w:shd w:val="clear" w:color="auto" w:fill="FFFFFF"/>
        <w:spacing w:line="322" w:lineRule="exact"/>
        <w:jc w:val="center"/>
        <w:rPr>
          <w:color w:val="000000"/>
          <w:szCs w:val="28"/>
        </w:rPr>
      </w:pPr>
      <w:r>
        <w:rPr>
          <w:color w:val="000000"/>
          <w:szCs w:val="28"/>
        </w:rPr>
        <w:t>о комиссии по предупреждению и ликвидации чрезвычайных ситуаций и                                                                 обеспечению пожарной безопасности Администрации Курского района</w:t>
      </w:r>
    </w:p>
    <w:p w:rsidR="00131871" w:rsidRDefault="00131871" w:rsidP="00131871">
      <w:pPr>
        <w:shd w:val="clear" w:color="auto" w:fill="FFFFFF"/>
        <w:spacing w:line="322" w:lineRule="exact"/>
        <w:jc w:val="center"/>
        <w:rPr>
          <w:color w:val="000000"/>
          <w:szCs w:val="28"/>
        </w:rPr>
      </w:pPr>
      <w:r>
        <w:rPr>
          <w:color w:val="000000"/>
          <w:szCs w:val="28"/>
        </w:rPr>
        <w:t>Курской области</w:t>
      </w:r>
    </w:p>
    <w:p w:rsidR="00131871" w:rsidRDefault="00131871" w:rsidP="00131871">
      <w:pPr>
        <w:shd w:val="clear" w:color="auto" w:fill="FFFFFF"/>
        <w:spacing w:line="322" w:lineRule="exact"/>
        <w:ind w:left="389" w:hanging="130"/>
        <w:jc w:val="center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spacing w:line="322" w:lineRule="exact"/>
        <w:ind w:left="389" w:hanging="130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1. Общие положения </w:t>
      </w:r>
    </w:p>
    <w:p w:rsidR="00131871" w:rsidRDefault="00131871" w:rsidP="00131871">
      <w:pPr>
        <w:shd w:val="clear" w:color="auto" w:fill="FFFFFF"/>
        <w:spacing w:line="322" w:lineRule="exact"/>
        <w:ind w:left="389" w:hanging="130"/>
        <w:jc w:val="center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spacing w:line="322" w:lineRule="exact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1.1. Комиссия по предупреждению и ликвидации чрезвычайных ситуаций и обеспечению пожарной безопасности Администрации Курского района Курской области  (да</w:t>
      </w:r>
      <w:r>
        <w:rPr>
          <w:color w:val="000000"/>
          <w:szCs w:val="28"/>
        </w:rPr>
        <w:softHyphen/>
        <w:t>лее именуется - Комиссия) является координационным органом, образован</w:t>
      </w:r>
      <w:r>
        <w:rPr>
          <w:color w:val="000000"/>
          <w:szCs w:val="28"/>
        </w:rPr>
        <w:softHyphen/>
        <w:t>ным для согласования деятельности районного звена территориальной подсистемы единой го</w:t>
      </w:r>
      <w:r>
        <w:rPr>
          <w:color w:val="000000"/>
          <w:szCs w:val="28"/>
        </w:rPr>
        <w:softHyphen/>
        <w:t>сударственной системы предупреждения и ликвидации чрезвычайных ситуа</w:t>
      </w:r>
      <w:r>
        <w:rPr>
          <w:color w:val="000000"/>
          <w:szCs w:val="28"/>
        </w:rPr>
        <w:softHyphen/>
        <w:t>ций Курской области на территории района (далее – РЗ ОТП РСЧС) в выполнении мероприятий по снижению риска, смягчению и ликвидации последствий чрезвы</w:t>
      </w:r>
      <w:r>
        <w:rPr>
          <w:color w:val="000000"/>
          <w:szCs w:val="28"/>
        </w:rPr>
        <w:softHyphen/>
        <w:t xml:space="preserve">чайных ситуаций и обеспечению пожарной безопасности. </w:t>
      </w:r>
    </w:p>
    <w:p w:rsidR="00131871" w:rsidRDefault="00131871" w:rsidP="00131871">
      <w:pPr>
        <w:shd w:val="clear" w:color="auto" w:fill="FFFFFF"/>
        <w:spacing w:line="322" w:lineRule="exact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1.2. Комиссия руководствуется в своей деятельности законодательством Российской Федерации и области, а также настоящим Положением о Комис</w:t>
      </w:r>
      <w:r>
        <w:rPr>
          <w:color w:val="000000"/>
          <w:szCs w:val="28"/>
        </w:rPr>
        <w:softHyphen/>
        <w:t xml:space="preserve">сии. </w:t>
      </w:r>
    </w:p>
    <w:p w:rsidR="00131871" w:rsidRDefault="00131871" w:rsidP="00131871">
      <w:pPr>
        <w:shd w:val="clear" w:color="auto" w:fill="FFFFFF"/>
        <w:spacing w:line="322" w:lineRule="exact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1.3. Комиссия осуществляет свою деятельность во взаимодействии с тер</w:t>
      </w:r>
      <w:r>
        <w:rPr>
          <w:color w:val="000000"/>
          <w:szCs w:val="28"/>
        </w:rPr>
        <w:softHyphen/>
        <w:t>риториальными органами федеральных органов исполнительной власти, ор</w:t>
      </w:r>
      <w:r>
        <w:rPr>
          <w:color w:val="000000"/>
          <w:szCs w:val="28"/>
        </w:rPr>
        <w:softHyphen/>
        <w:t>ганами исполнительной власти области и местного самоуправления, заинте</w:t>
      </w:r>
      <w:r>
        <w:rPr>
          <w:color w:val="000000"/>
          <w:szCs w:val="28"/>
        </w:rPr>
        <w:softHyphen/>
        <w:t xml:space="preserve">ресованными организациями и общественными объединениями. </w:t>
      </w:r>
    </w:p>
    <w:p w:rsidR="00131871" w:rsidRDefault="00131871" w:rsidP="00131871">
      <w:pPr>
        <w:shd w:val="clear" w:color="auto" w:fill="FFFFFF"/>
        <w:spacing w:line="322" w:lineRule="exact"/>
        <w:ind w:firstLine="709"/>
        <w:jc w:val="both"/>
      </w:pPr>
      <w:r>
        <w:rPr>
          <w:color w:val="000000"/>
          <w:szCs w:val="28"/>
        </w:rPr>
        <w:t>1.4.Положение о Комисс</w:t>
      </w:r>
      <w:proofErr w:type="gramStart"/>
      <w:r>
        <w:rPr>
          <w:color w:val="000000"/>
          <w:szCs w:val="28"/>
        </w:rPr>
        <w:t>ии и ее</w:t>
      </w:r>
      <w:proofErr w:type="gramEnd"/>
      <w:r>
        <w:rPr>
          <w:color w:val="000000"/>
          <w:szCs w:val="28"/>
        </w:rPr>
        <w:t xml:space="preserve"> состав утверждаются постановлением Главы  Курского района.</w:t>
      </w:r>
    </w:p>
    <w:p w:rsidR="00131871" w:rsidRDefault="00131871" w:rsidP="00131871">
      <w:pPr>
        <w:shd w:val="clear" w:color="auto" w:fill="FFFFFF"/>
        <w:spacing w:before="317"/>
        <w:ind w:left="29"/>
        <w:jc w:val="center"/>
      </w:pPr>
      <w:r>
        <w:rPr>
          <w:color w:val="000000"/>
          <w:szCs w:val="28"/>
        </w:rPr>
        <w:t>2. Основные задачи и функции Комиссии</w:t>
      </w:r>
    </w:p>
    <w:p w:rsidR="00131871" w:rsidRDefault="00131871" w:rsidP="00131871">
      <w:pPr>
        <w:shd w:val="clear" w:color="auto" w:fill="FFFFFF"/>
        <w:spacing w:before="322" w:line="322" w:lineRule="exact"/>
        <w:ind w:left="749"/>
        <w:jc w:val="both"/>
      </w:pPr>
      <w:r>
        <w:rPr>
          <w:color w:val="000000"/>
          <w:szCs w:val="28"/>
        </w:rPr>
        <w:t>2.1. Основными задачами Комиссии являются:</w:t>
      </w:r>
    </w:p>
    <w:p w:rsidR="00131871" w:rsidRDefault="00131871" w:rsidP="00131871">
      <w:pPr>
        <w:shd w:val="clear" w:color="auto" w:fill="FFFFFF"/>
        <w:spacing w:line="322" w:lineRule="exact"/>
        <w:ind w:left="43" w:right="14" w:firstLine="701"/>
        <w:jc w:val="both"/>
      </w:pPr>
      <w:r>
        <w:rPr>
          <w:color w:val="000000"/>
          <w:szCs w:val="28"/>
        </w:rPr>
        <w:t>разработка предложений по реализации единой государственной поли</w:t>
      </w:r>
      <w:r>
        <w:rPr>
          <w:color w:val="000000"/>
          <w:szCs w:val="28"/>
        </w:rPr>
        <w:softHyphen/>
        <w:t>тики в области предупреждения и ликвидации чрезвычайных ситуаций и обеспечения пожарной безопасности;</w:t>
      </w:r>
    </w:p>
    <w:p w:rsidR="00131871" w:rsidRDefault="00131871" w:rsidP="00131871">
      <w:pPr>
        <w:shd w:val="clear" w:color="auto" w:fill="FFFFFF"/>
        <w:spacing w:line="322" w:lineRule="exact"/>
        <w:ind w:left="48" w:right="29" w:firstLine="710"/>
        <w:jc w:val="both"/>
      </w:pPr>
      <w:r>
        <w:rPr>
          <w:color w:val="000000"/>
          <w:szCs w:val="28"/>
        </w:rPr>
        <w:t>координация деятельности органов управления и сил РЗ ОТП РСЧС;</w:t>
      </w:r>
    </w:p>
    <w:p w:rsidR="00131871" w:rsidRPr="00203685" w:rsidRDefault="00131871" w:rsidP="00131871">
      <w:pPr>
        <w:shd w:val="clear" w:color="auto" w:fill="FFFFFF"/>
        <w:spacing w:line="317" w:lineRule="exact"/>
        <w:ind w:right="24"/>
        <w:jc w:val="center"/>
        <w:rPr>
          <w:color w:val="000000"/>
          <w:szCs w:val="28"/>
        </w:rPr>
      </w:pPr>
      <w:r>
        <w:rPr>
          <w:color w:val="000000"/>
          <w:szCs w:val="28"/>
        </w:rPr>
        <w:lastRenderedPageBreak/>
        <w:t>2</w:t>
      </w:r>
    </w:p>
    <w:p w:rsidR="00131871" w:rsidRDefault="00131871" w:rsidP="00131871">
      <w:pPr>
        <w:shd w:val="clear" w:color="auto" w:fill="FFFFFF"/>
        <w:spacing w:line="317" w:lineRule="exact"/>
        <w:ind w:right="24" w:firstLine="706"/>
        <w:jc w:val="both"/>
      </w:pPr>
      <w:proofErr w:type="gramStart"/>
      <w:r>
        <w:rPr>
          <w:color w:val="000000"/>
          <w:szCs w:val="28"/>
        </w:rPr>
        <w:t>обеспечение согласованности действий территориальных органов федеральных органов исполнительной власти,  органов местного самоуправления и организаций при решении вопросов в области предупреждения и ликвидации чрезвычай</w:t>
      </w:r>
      <w:r>
        <w:rPr>
          <w:color w:val="000000"/>
          <w:szCs w:val="28"/>
        </w:rPr>
        <w:softHyphen/>
        <w:t>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</w:t>
      </w:r>
      <w:r>
        <w:rPr>
          <w:color w:val="000000"/>
          <w:szCs w:val="28"/>
        </w:rPr>
        <w:softHyphen/>
        <w:t>врежденных и разрушенных в результате чрезвычайных ситуаций;</w:t>
      </w:r>
      <w:proofErr w:type="gramEnd"/>
    </w:p>
    <w:p w:rsidR="00131871" w:rsidRDefault="00131871" w:rsidP="00131871">
      <w:pPr>
        <w:shd w:val="clear" w:color="auto" w:fill="FFFFFF"/>
        <w:spacing w:line="317" w:lineRule="exact"/>
        <w:ind w:left="14" w:right="34" w:firstLine="706"/>
        <w:jc w:val="both"/>
      </w:pPr>
      <w:r>
        <w:rPr>
          <w:color w:val="000000"/>
          <w:szCs w:val="28"/>
        </w:rPr>
        <w:t>2.2. Комиссия в соответствии с воз</w:t>
      </w:r>
      <w:r w:rsidR="00544A7A">
        <w:rPr>
          <w:color w:val="000000"/>
          <w:szCs w:val="28"/>
        </w:rPr>
        <w:t>ложенными на нее задачами выпол</w:t>
      </w:r>
      <w:r>
        <w:rPr>
          <w:color w:val="000000"/>
          <w:szCs w:val="28"/>
        </w:rPr>
        <w:t>няет следующие функции:</w:t>
      </w:r>
    </w:p>
    <w:p w:rsidR="00131871" w:rsidRDefault="00131871" w:rsidP="00131871">
      <w:pPr>
        <w:shd w:val="clear" w:color="auto" w:fill="FFFFFF"/>
        <w:spacing w:line="317" w:lineRule="exact"/>
        <w:ind w:left="19" w:right="24" w:firstLine="701"/>
        <w:jc w:val="both"/>
      </w:pPr>
      <w:r>
        <w:rPr>
          <w:color w:val="000000"/>
          <w:szCs w:val="28"/>
        </w:rPr>
        <w:t>рассматривает в пределах своей компетенции вопросы в области преду</w:t>
      </w:r>
      <w:r>
        <w:rPr>
          <w:color w:val="000000"/>
          <w:szCs w:val="28"/>
        </w:rPr>
        <w:softHyphen/>
        <w:t>преждения и ликвидации чрезвычайных ситуаций и обеспечения пожарной безопасности и вносит в установленном п</w:t>
      </w:r>
      <w:r w:rsidR="00544A7A">
        <w:rPr>
          <w:color w:val="000000"/>
          <w:szCs w:val="28"/>
        </w:rPr>
        <w:t>орядке соответствующие предложе</w:t>
      </w:r>
      <w:r>
        <w:rPr>
          <w:color w:val="000000"/>
          <w:szCs w:val="28"/>
        </w:rPr>
        <w:t>ния Главе  Курского района;</w:t>
      </w:r>
    </w:p>
    <w:p w:rsidR="00131871" w:rsidRDefault="00131871" w:rsidP="00131871">
      <w:pPr>
        <w:shd w:val="clear" w:color="auto" w:fill="FFFFFF"/>
        <w:spacing w:line="317" w:lineRule="exact"/>
        <w:ind w:left="24" w:right="14" w:firstLine="701"/>
        <w:jc w:val="both"/>
      </w:pPr>
      <w:r>
        <w:rPr>
          <w:color w:val="000000"/>
          <w:szCs w:val="28"/>
        </w:rPr>
        <w:t>разрабатывает предложения по совершенствованию нормативных правовых актов области и иных нормативных документов в области предупреж</w:t>
      </w:r>
      <w:r>
        <w:rPr>
          <w:color w:val="000000"/>
          <w:szCs w:val="28"/>
        </w:rPr>
        <w:softHyphen/>
        <w:t>дения и ликвидации чрезвычайных ситуаций и обеспечения пожарной безо</w:t>
      </w:r>
      <w:r>
        <w:rPr>
          <w:color w:val="000000"/>
          <w:szCs w:val="28"/>
        </w:rPr>
        <w:softHyphen/>
        <w:t>пасности;</w:t>
      </w:r>
    </w:p>
    <w:p w:rsidR="00131871" w:rsidRDefault="00131871" w:rsidP="00131871">
      <w:pPr>
        <w:shd w:val="clear" w:color="auto" w:fill="FFFFFF"/>
        <w:spacing w:line="317" w:lineRule="exact"/>
        <w:ind w:left="29" w:right="10" w:firstLine="710"/>
        <w:jc w:val="both"/>
      </w:pPr>
      <w:r>
        <w:rPr>
          <w:color w:val="000000"/>
          <w:szCs w:val="28"/>
        </w:rPr>
        <w:t>рассматривает прогнозы чрезвычайных ситуаций, организует прогнозирование чрезвычайных ситуаций на территории области, организует разра</w:t>
      </w:r>
      <w:r>
        <w:rPr>
          <w:color w:val="000000"/>
          <w:szCs w:val="28"/>
        </w:rPr>
        <w:softHyphen/>
        <w:t>ботку и реализацию мер, направленных на предупреждение и ликвидацию чрезвычайных ситуаций, обеспечение пожарной безопасности;</w:t>
      </w:r>
    </w:p>
    <w:p w:rsidR="00131871" w:rsidRDefault="00131871" w:rsidP="00131871">
      <w:pPr>
        <w:shd w:val="clear" w:color="auto" w:fill="FFFFFF"/>
        <w:spacing w:line="317" w:lineRule="exact"/>
        <w:ind w:left="48" w:right="5" w:firstLine="696"/>
        <w:jc w:val="both"/>
      </w:pPr>
      <w:r>
        <w:rPr>
          <w:color w:val="000000"/>
          <w:szCs w:val="28"/>
        </w:rPr>
        <w:t>участвует в разработке целевых программ по предупрежде</w:t>
      </w:r>
      <w:r>
        <w:rPr>
          <w:color w:val="000000"/>
          <w:szCs w:val="28"/>
        </w:rPr>
        <w:softHyphen/>
        <w:t>нию и ликвидации чрезвычайных ситуаций, обеспечению пожарной безопас</w:t>
      </w:r>
      <w:r>
        <w:rPr>
          <w:color w:val="000000"/>
          <w:szCs w:val="28"/>
        </w:rPr>
        <w:softHyphen/>
        <w:t>ности и готовит предложения по их реализации;</w:t>
      </w:r>
    </w:p>
    <w:p w:rsidR="00131871" w:rsidRDefault="00131871" w:rsidP="00131871">
      <w:pPr>
        <w:shd w:val="clear" w:color="auto" w:fill="FFFFFF"/>
        <w:spacing w:line="317" w:lineRule="exact"/>
        <w:ind w:left="43" w:right="14" w:firstLine="706"/>
        <w:jc w:val="both"/>
      </w:pPr>
      <w:r>
        <w:rPr>
          <w:color w:val="000000"/>
          <w:szCs w:val="28"/>
        </w:rPr>
        <w:t>разрабатывает предложения по развитию и обеспечению функционирования РЗ ОТП РСЧС;</w:t>
      </w:r>
    </w:p>
    <w:p w:rsidR="00131871" w:rsidRDefault="00131871" w:rsidP="00131871">
      <w:pPr>
        <w:shd w:val="clear" w:color="auto" w:fill="FFFFFF"/>
        <w:spacing w:line="317" w:lineRule="exact"/>
        <w:ind w:left="43" w:right="5" w:firstLine="715"/>
        <w:jc w:val="both"/>
      </w:pPr>
      <w:r>
        <w:rPr>
          <w:color w:val="000000"/>
          <w:szCs w:val="28"/>
        </w:rPr>
        <w:t>организует разработку и осуществление мер по проведению согласованной научно-технической политики в области развития сил и средств РЗ ОТП РСЧС;</w:t>
      </w:r>
    </w:p>
    <w:p w:rsidR="00131871" w:rsidRDefault="00131871" w:rsidP="00131871">
      <w:pPr>
        <w:shd w:val="clear" w:color="auto" w:fill="FFFFFF"/>
        <w:spacing w:line="317" w:lineRule="exact"/>
        <w:ind w:left="48" w:firstLine="715"/>
        <w:jc w:val="both"/>
      </w:pPr>
      <w:r>
        <w:rPr>
          <w:color w:val="000000"/>
          <w:szCs w:val="28"/>
        </w:rPr>
        <w:t>разрабатывает предложения по ликвидации чрезвычайных ситуаций на территории области и проведению операций чрезвычайного гуманитарного реагирования;</w:t>
      </w:r>
    </w:p>
    <w:p w:rsidR="00131871" w:rsidRDefault="00131871" w:rsidP="00131871">
      <w:pPr>
        <w:shd w:val="clear" w:color="auto" w:fill="FFFFFF"/>
        <w:spacing w:before="5" w:line="317" w:lineRule="exact"/>
        <w:ind w:left="58" w:right="5" w:firstLine="725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организует работу по подготовке предложений и аналитических материалов для Главы Курского района по вопросам защиты населения и территории от чрезвычайных ситуаций и обеспечения пожарной безопасности. </w:t>
      </w:r>
    </w:p>
    <w:p w:rsidR="00131871" w:rsidRDefault="00131871" w:rsidP="00131871">
      <w:pPr>
        <w:shd w:val="clear" w:color="auto" w:fill="FFFFFF"/>
        <w:spacing w:before="5" w:line="317" w:lineRule="exact"/>
        <w:ind w:left="58" w:right="5" w:firstLine="725"/>
        <w:jc w:val="center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spacing w:before="5" w:line="317" w:lineRule="exact"/>
        <w:ind w:left="58" w:right="5" w:hanging="58"/>
        <w:jc w:val="center"/>
      </w:pPr>
      <w:r>
        <w:rPr>
          <w:color w:val="000000"/>
          <w:szCs w:val="28"/>
        </w:rPr>
        <w:t>3. Права Комиссии</w:t>
      </w:r>
    </w:p>
    <w:p w:rsidR="00131871" w:rsidRDefault="00131871" w:rsidP="00131871">
      <w:pPr>
        <w:shd w:val="clear" w:color="auto" w:fill="FFFFFF"/>
        <w:spacing w:before="307" w:line="317" w:lineRule="exact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Комиссия в пределах своей компетенции имеет право:</w:t>
      </w:r>
    </w:p>
    <w:p w:rsidR="00131871" w:rsidRDefault="00131871" w:rsidP="00131871">
      <w:pPr>
        <w:shd w:val="clear" w:color="auto" w:fill="FFFFFF"/>
        <w:spacing w:line="317" w:lineRule="exact"/>
        <w:ind w:right="34"/>
        <w:jc w:val="center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spacing w:line="317" w:lineRule="exact"/>
        <w:ind w:right="34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3 </w:t>
      </w:r>
    </w:p>
    <w:p w:rsidR="00131871" w:rsidRDefault="00131871" w:rsidP="00131871">
      <w:pPr>
        <w:shd w:val="clear" w:color="auto" w:fill="FFFFFF"/>
        <w:spacing w:line="317" w:lineRule="exact"/>
        <w:ind w:right="34" w:firstLine="709"/>
        <w:jc w:val="both"/>
      </w:pPr>
      <w:r>
        <w:rPr>
          <w:color w:val="000000"/>
          <w:szCs w:val="28"/>
        </w:rPr>
        <w:t>запрашивать у территориальных органов федеральных органов исполни</w:t>
      </w:r>
      <w:r>
        <w:rPr>
          <w:color w:val="000000"/>
          <w:szCs w:val="28"/>
        </w:rPr>
        <w:softHyphen/>
        <w:t>тельной власти, органов исполнительной  власти  области и  местного самоуправления, организаций и общественных объединений необходимые мате</w:t>
      </w:r>
      <w:r>
        <w:rPr>
          <w:color w:val="000000"/>
          <w:szCs w:val="28"/>
        </w:rPr>
        <w:softHyphen/>
        <w:t>риалы и информацию;</w:t>
      </w:r>
    </w:p>
    <w:p w:rsidR="00131871" w:rsidRDefault="00131871" w:rsidP="00131871">
      <w:pPr>
        <w:shd w:val="clear" w:color="auto" w:fill="FFFFFF"/>
        <w:spacing w:line="317" w:lineRule="exact"/>
        <w:ind w:left="10" w:right="19" w:firstLine="699"/>
        <w:jc w:val="both"/>
      </w:pPr>
      <w:r>
        <w:rPr>
          <w:color w:val="000000"/>
          <w:szCs w:val="28"/>
        </w:rPr>
        <w:t>заслушивать на своих заседаниях представителей территориальных орга</w:t>
      </w:r>
      <w:r>
        <w:rPr>
          <w:color w:val="000000"/>
          <w:szCs w:val="28"/>
        </w:rPr>
        <w:softHyphen/>
        <w:t>нов федеральных органов исполнительной власти, местного самоуправления, организаций и общественных объединений;</w:t>
      </w:r>
    </w:p>
    <w:p w:rsidR="00131871" w:rsidRDefault="00131871" w:rsidP="00131871">
      <w:pPr>
        <w:shd w:val="clear" w:color="auto" w:fill="FFFFFF"/>
        <w:spacing w:line="317" w:lineRule="exact"/>
        <w:ind w:left="19" w:right="19" w:firstLine="699"/>
        <w:jc w:val="both"/>
      </w:pPr>
      <w:r>
        <w:rPr>
          <w:color w:val="000000"/>
          <w:szCs w:val="28"/>
        </w:rPr>
        <w:t>привлекать для участия в своей работе представителей территориальных органов федеральных органов исполнительной власти, местного самоуправления, организаций и общественных объединений по согласованию с их руководителями;</w:t>
      </w:r>
    </w:p>
    <w:p w:rsidR="00131871" w:rsidRDefault="00131871" w:rsidP="00131871">
      <w:pPr>
        <w:shd w:val="clear" w:color="auto" w:fill="FFFFFF"/>
        <w:spacing w:line="317" w:lineRule="exact"/>
        <w:ind w:left="29" w:right="14" w:firstLine="427"/>
        <w:jc w:val="both"/>
      </w:pPr>
      <w:r>
        <w:rPr>
          <w:color w:val="000000"/>
          <w:szCs w:val="28"/>
        </w:rPr>
        <w:t>создавать рабочие группы из числа ч</w:t>
      </w:r>
      <w:r w:rsidR="00544A7A">
        <w:rPr>
          <w:color w:val="000000"/>
          <w:szCs w:val="28"/>
        </w:rPr>
        <w:t>ленов Комиссии, научных работни</w:t>
      </w:r>
      <w:r>
        <w:rPr>
          <w:color w:val="000000"/>
          <w:szCs w:val="28"/>
        </w:rPr>
        <w:t>ков, специалистов территориальных органов федеральных органов исполни</w:t>
      </w:r>
      <w:r>
        <w:rPr>
          <w:color w:val="000000"/>
          <w:szCs w:val="28"/>
        </w:rPr>
        <w:softHyphen/>
        <w:t>тельной власти,  местного само</w:t>
      </w:r>
      <w:r>
        <w:rPr>
          <w:color w:val="000000"/>
          <w:szCs w:val="28"/>
        </w:rPr>
        <w:softHyphen/>
        <w:t>управления, заинтересованных организаций и общественных объединений, по согласованию с их руководителями, по направлениям деятельности Комиссии и определять полномочия и порядок работы этих групп;</w:t>
      </w:r>
    </w:p>
    <w:p w:rsidR="00131871" w:rsidRDefault="00131871" w:rsidP="00131871">
      <w:pPr>
        <w:shd w:val="clear" w:color="auto" w:fill="FFFFFF"/>
        <w:spacing w:line="317" w:lineRule="exact"/>
        <w:ind w:left="43" w:firstLine="422"/>
        <w:jc w:val="both"/>
        <w:rPr>
          <w:color w:val="000000"/>
          <w:szCs w:val="28"/>
        </w:rPr>
      </w:pPr>
      <w:r>
        <w:rPr>
          <w:color w:val="000000"/>
          <w:szCs w:val="28"/>
        </w:rPr>
        <w:t>вносить в установленном порядке Главе Курского района предло</w:t>
      </w:r>
      <w:r>
        <w:rPr>
          <w:color w:val="000000"/>
          <w:szCs w:val="28"/>
        </w:rPr>
        <w:softHyphen/>
        <w:t>жения по вопросам, требующим решения в   органах исполни</w:t>
      </w:r>
      <w:r>
        <w:rPr>
          <w:color w:val="000000"/>
          <w:szCs w:val="28"/>
        </w:rPr>
        <w:softHyphen/>
        <w:t xml:space="preserve">тельной власти Курской области. </w:t>
      </w:r>
    </w:p>
    <w:p w:rsidR="00131871" w:rsidRDefault="00131871" w:rsidP="00131871">
      <w:pPr>
        <w:shd w:val="clear" w:color="auto" w:fill="FFFFFF"/>
        <w:spacing w:line="317" w:lineRule="exact"/>
        <w:ind w:left="43" w:firstLine="422"/>
        <w:jc w:val="both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spacing w:line="317" w:lineRule="exact"/>
        <w:ind w:left="43" w:hanging="4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4. Организация деятельности Комиссии </w:t>
      </w:r>
    </w:p>
    <w:p w:rsidR="00131871" w:rsidRDefault="00131871" w:rsidP="00131871">
      <w:pPr>
        <w:shd w:val="clear" w:color="auto" w:fill="FFFFFF"/>
        <w:spacing w:line="317" w:lineRule="exact"/>
        <w:ind w:left="43" w:hanging="43"/>
        <w:jc w:val="center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spacing w:line="317" w:lineRule="exact"/>
        <w:ind w:left="43" w:firstLine="666"/>
        <w:jc w:val="both"/>
        <w:rPr>
          <w:color w:val="000000"/>
          <w:szCs w:val="28"/>
        </w:rPr>
      </w:pPr>
      <w:r>
        <w:rPr>
          <w:color w:val="000000"/>
          <w:szCs w:val="28"/>
        </w:rPr>
        <w:t>4.1. Комиссию возглавляет</w:t>
      </w:r>
      <w:r>
        <w:rPr>
          <w:szCs w:val="28"/>
        </w:rPr>
        <w:t xml:space="preserve"> заместитель Главы Курского района</w:t>
      </w:r>
      <w:r>
        <w:rPr>
          <w:color w:val="000000"/>
          <w:szCs w:val="28"/>
        </w:rPr>
        <w:t>, который руководит деятельностью Ко</w:t>
      </w:r>
      <w:r>
        <w:rPr>
          <w:color w:val="000000"/>
          <w:szCs w:val="28"/>
        </w:rPr>
        <w:softHyphen/>
        <w:t xml:space="preserve">миссии и несет ответственность за выполнение возложенных на нее задач. </w:t>
      </w:r>
    </w:p>
    <w:p w:rsidR="00131871" w:rsidRDefault="00131871" w:rsidP="00131871">
      <w:pPr>
        <w:shd w:val="clear" w:color="auto" w:fill="FFFFFF"/>
        <w:spacing w:line="317" w:lineRule="exact"/>
        <w:ind w:left="43" w:firstLine="666"/>
        <w:jc w:val="both"/>
        <w:rPr>
          <w:color w:val="000000"/>
          <w:szCs w:val="28"/>
        </w:rPr>
      </w:pPr>
      <w:r>
        <w:rPr>
          <w:color w:val="000000"/>
          <w:szCs w:val="28"/>
        </w:rPr>
        <w:t>4.2. Работа Комиссии организуется по годовым планам, утверждаемым ее председателем.</w:t>
      </w:r>
    </w:p>
    <w:p w:rsidR="00131871" w:rsidRDefault="00131871" w:rsidP="00131871">
      <w:pPr>
        <w:shd w:val="clear" w:color="auto" w:fill="FFFFFF"/>
        <w:spacing w:line="322" w:lineRule="exact"/>
        <w:ind w:left="62" w:right="14" w:firstLine="647"/>
        <w:jc w:val="both"/>
      </w:pPr>
      <w:r>
        <w:rPr>
          <w:color w:val="000000"/>
          <w:szCs w:val="28"/>
        </w:rPr>
        <w:t>Заседания Комиссии проводятся по ме</w:t>
      </w:r>
      <w:r w:rsidR="00544A7A">
        <w:rPr>
          <w:color w:val="000000"/>
          <w:szCs w:val="28"/>
        </w:rPr>
        <w:t>ре необходимости, но не реже од</w:t>
      </w:r>
      <w:r>
        <w:rPr>
          <w:color w:val="000000"/>
          <w:szCs w:val="28"/>
        </w:rPr>
        <w:t>ного раза в квартал.</w:t>
      </w:r>
    </w:p>
    <w:p w:rsidR="00131871" w:rsidRDefault="00131871" w:rsidP="00131871">
      <w:pPr>
        <w:shd w:val="clear" w:color="auto" w:fill="FFFFFF"/>
        <w:spacing w:line="322" w:lineRule="exact"/>
        <w:ind w:left="67" w:right="19" w:firstLine="647"/>
        <w:jc w:val="both"/>
      </w:pPr>
      <w:r>
        <w:rPr>
          <w:color w:val="000000"/>
          <w:szCs w:val="28"/>
        </w:rPr>
        <w:t>Для оперативного и безотлагательного решения отдельных вопросов Ко</w:t>
      </w:r>
      <w:r>
        <w:rPr>
          <w:color w:val="000000"/>
          <w:szCs w:val="28"/>
        </w:rPr>
        <w:softHyphen/>
        <w:t>миссия может проводить внеочередные заседания.</w:t>
      </w:r>
    </w:p>
    <w:p w:rsidR="00131871" w:rsidRDefault="00131871" w:rsidP="00131871">
      <w:pPr>
        <w:shd w:val="clear" w:color="auto" w:fill="FFFFFF"/>
        <w:spacing w:line="322" w:lineRule="exact"/>
        <w:ind w:left="72" w:right="24" w:firstLine="647"/>
        <w:jc w:val="both"/>
        <w:rPr>
          <w:color w:val="000000"/>
          <w:szCs w:val="28"/>
        </w:rPr>
      </w:pPr>
      <w:r>
        <w:rPr>
          <w:color w:val="000000"/>
          <w:szCs w:val="28"/>
        </w:rPr>
        <w:t>Информация о внеочередном заседании доводится секретарем Комиссии, ее решения оформляются и направляются исполнителям в установленном по</w:t>
      </w:r>
      <w:r>
        <w:rPr>
          <w:color w:val="000000"/>
          <w:szCs w:val="28"/>
        </w:rPr>
        <w:softHyphen/>
        <w:t xml:space="preserve">рядке. </w:t>
      </w:r>
    </w:p>
    <w:p w:rsidR="00131871" w:rsidRDefault="00131871" w:rsidP="00131871">
      <w:pPr>
        <w:shd w:val="clear" w:color="auto" w:fill="FFFFFF"/>
        <w:spacing w:line="322" w:lineRule="exact"/>
        <w:ind w:left="72" w:right="24" w:firstLine="647"/>
        <w:jc w:val="both"/>
        <w:rPr>
          <w:szCs w:val="28"/>
        </w:rPr>
      </w:pPr>
      <w:r>
        <w:rPr>
          <w:szCs w:val="28"/>
        </w:rPr>
        <w:t>4.3.</w:t>
      </w:r>
      <w:r>
        <w:rPr>
          <w:szCs w:val="28"/>
        </w:rPr>
        <w:tab/>
        <w:t>Документы для осуществления деятельности Комиссии разрабатыва</w:t>
      </w:r>
      <w:r>
        <w:rPr>
          <w:szCs w:val="28"/>
        </w:rPr>
        <w:softHyphen/>
        <w:t>ются отделом  ГОЧС Администрации Курского района Курской области.</w:t>
      </w:r>
    </w:p>
    <w:p w:rsidR="00131871" w:rsidRDefault="00131871" w:rsidP="00131871">
      <w:pPr>
        <w:shd w:val="clear" w:color="auto" w:fill="FFFFFF"/>
        <w:spacing w:line="317" w:lineRule="exact"/>
        <w:ind w:right="48" w:firstLine="709"/>
        <w:jc w:val="both"/>
      </w:pPr>
      <w:r>
        <w:rPr>
          <w:color w:val="000000"/>
          <w:szCs w:val="28"/>
        </w:rPr>
        <w:t>Материалы к заседанию Комиссии д</w:t>
      </w:r>
      <w:r w:rsidR="00544A7A">
        <w:rPr>
          <w:color w:val="000000"/>
          <w:szCs w:val="28"/>
        </w:rPr>
        <w:t>олжны быть представлены не позд</w:t>
      </w:r>
      <w:r>
        <w:rPr>
          <w:color w:val="000000"/>
          <w:szCs w:val="28"/>
        </w:rPr>
        <w:t>нее, чем за 10 дней до даты проведения заседания.</w:t>
      </w:r>
    </w:p>
    <w:p w:rsidR="00131871" w:rsidRDefault="00131871" w:rsidP="00131871">
      <w:pPr>
        <w:shd w:val="clear" w:color="auto" w:fill="FFFFFF"/>
        <w:tabs>
          <w:tab w:val="left" w:pos="950"/>
        </w:tabs>
        <w:spacing w:line="317" w:lineRule="exact"/>
        <w:ind w:left="5" w:firstLine="427"/>
        <w:jc w:val="both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tabs>
          <w:tab w:val="left" w:pos="950"/>
        </w:tabs>
        <w:spacing w:line="317" w:lineRule="exact"/>
        <w:ind w:left="5" w:hanging="5"/>
        <w:jc w:val="center"/>
        <w:rPr>
          <w:color w:val="000000"/>
          <w:szCs w:val="28"/>
        </w:rPr>
      </w:pPr>
      <w:r>
        <w:rPr>
          <w:color w:val="000000"/>
          <w:szCs w:val="28"/>
        </w:rPr>
        <w:t>4</w:t>
      </w:r>
    </w:p>
    <w:p w:rsidR="00131871" w:rsidRDefault="00131871" w:rsidP="00131871">
      <w:pPr>
        <w:shd w:val="clear" w:color="auto" w:fill="FFFFFF"/>
        <w:tabs>
          <w:tab w:val="left" w:pos="950"/>
        </w:tabs>
        <w:spacing w:line="317" w:lineRule="exact"/>
        <w:ind w:left="5" w:hanging="5"/>
        <w:jc w:val="center"/>
        <w:rPr>
          <w:color w:val="000000"/>
          <w:szCs w:val="28"/>
        </w:rPr>
      </w:pPr>
    </w:p>
    <w:p w:rsidR="00131871" w:rsidRDefault="00131871" w:rsidP="00131871">
      <w:pPr>
        <w:shd w:val="clear" w:color="auto" w:fill="FFFFFF"/>
        <w:tabs>
          <w:tab w:val="left" w:pos="950"/>
        </w:tabs>
        <w:spacing w:line="317" w:lineRule="exact"/>
        <w:ind w:left="5" w:firstLine="704"/>
        <w:jc w:val="both"/>
      </w:pPr>
      <w:r>
        <w:rPr>
          <w:color w:val="000000"/>
          <w:szCs w:val="28"/>
        </w:rPr>
        <w:t>4.4.</w:t>
      </w:r>
      <w:r>
        <w:rPr>
          <w:color w:val="000000"/>
          <w:szCs w:val="28"/>
        </w:rPr>
        <w:tab/>
        <w:t>Заседание Комиссии считается правомочным, если на нем присутст</w:t>
      </w:r>
      <w:r>
        <w:rPr>
          <w:color w:val="000000"/>
          <w:szCs w:val="28"/>
        </w:rPr>
        <w:softHyphen/>
        <w:t>вует более половины членов Комиссии.</w:t>
      </w:r>
    </w:p>
    <w:p w:rsidR="00131871" w:rsidRDefault="00131871" w:rsidP="00131871">
      <w:pPr>
        <w:shd w:val="clear" w:color="auto" w:fill="FFFFFF"/>
        <w:spacing w:line="317" w:lineRule="exact"/>
        <w:ind w:left="10" w:right="19" w:firstLine="699"/>
        <w:jc w:val="both"/>
      </w:pPr>
      <w:r>
        <w:rPr>
          <w:color w:val="000000"/>
          <w:szCs w:val="28"/>
        </w:rPr>
        <w:t>Члены Комиссии обладают равными правами при обсуждении рассматри</w:t>
      </w:r>
      <w:r>
        <w:rPr>
          <w:color w:val="000000"/>
          <w:szCs w:val="28"/>
        </w:rPr>
        <w:softHyphen/>
        <w:t>ваемых на заседаниях вопросов, участвуют в работе Комиссии непосредст</w:t>
      </w:r>
      <w:r>
        <w:rPr>
          <w:color w:val="000000"/>
          <w:szCs w:val="28"/>
        </w:rPr>
        <w:softHyphen/>
        <w:t>венно без права замены, в случае отсутствия председателя Комиссии опреде</w:t>
      </w:r>
      <w:r>
        <w:rPr>
          <w:color w:val="000000"/>
          <w:szCs w:val="28"/>
        </w:rPr>
        <w:softHyphen/>
        <w:t>ляют председательствующего из числа его заместителей.</w:t>
      </w:r>
    </w:p>
    <w:p w:rsidR="00131871" w:rsidRDefault="00131871" w:rsidP="00131871">
      <w:pPr>
        <w:shd w:val="clear" w:color="auto" w:fill="FFFFFF"/>
        <w:spacing w:line="317" w:lineRule="exact"/>
        <w:ind w:left="24" w:right="29" w:firstLine="685"/>
        <w:jc w:val="both"/>
      </w:pPr>
      <w:r>
        <w:rPr>
          <w:color w:val="000000"/>
          <w:szCs w:val="28"/>
        </w:rPr>
        <w:t>Решения Комиссии принимаются на ее заседаниях открытым голосовани</w:t>
      </w:r>
      <w:r>
        <w:rPr>
          <w:color w:val="000000"/>
          <w:szCs w:val="28"/>
        </w:rPr>
        <w:softHyphen/>
        <w:t>ем простым большинством голосов присутствующих членов Комиссии.</w:t>
      </w:r>
    </w:p>
    <w:p w:rsidR="00131871" w:rsidRDefault="00131871" w:rsidP="00131871">
      <w:pPr>
        <w:shd w:val="clear" w:color="auto" w:fill="FFFFFF"/>
        <w:spacing w:line="317" w:lineRule="exact"/>
        <w:ind w:left="29" w:right="14" w:firstLine="685"/>
        <w:jc w:val="both"/>
      </w:pPr>
      <w:r>
        <w:rPr>
          <w:color w:val="000000"/>
          <w:szCs w:val="28"/>
        </w:rPr>
        <w:t>Решения Комиссии оформляются в виде протоколов, которые подписываются председателем Комиссии или его заместителем, председательствующим на заседании.</w:t>
      </w:r>
    </w:p>
    <w:p w:rsidR="00131871" w:rsidRDefault="00131871" w:rsidP="00131871">
      <w:pPr>
        <w:shd w:val="clear" w:color="auto" w:fill="FFFFFF"/>
        <w:spacing w:line="317" w:lineRule="exact"/>
        <w:ind w:left="29" w:right="19" w:firstLine="685"/>
        <w:jc w:val="both"/>
      </w:pPr>
      <w:r>
        <w:rPr>
          <w:color w:val="000000"/>
          <w:szCs w:val="28"/>
        </w:rPr>
        <w:t>Решения Комиссии доводятся до исполнителей выписками из протоколов заседаний Комиссии.</w:t>
      </w:r>
    </w:p>
    <w:p w:rsidR="00131871" w:rsidRDefault="00131871" w:rsidP="00131871">
      <w:pPr>
        <w:shd w:val="clear" w:color="auto" w:fill="FFFFFF"/>
        <w:spacing w:line="317" w:lineRule="exact"/>
        <w:ind w:left="34" w:right="14" w:firstLine="685"/>
        <w:jc w:val="both"/>
      </w:pPr>
      <w:r>
        <w:rPr>
          <w:color w:val="000000"/>
          <w:szCs w:val="28"/>
        </w:rPr>
        <w:t>Решения Комиссии, принимаемые в соответствии с ее компетенцией, яв</w:t>
      </w:r>
      <w:r>
        <w:rPr>
          <w:color w:val="000000"/>
          <w:szCs w:val="28"/>
        </w:rPr>
        <w:softHyphen/>
        <w:t>ляются обязательными для органов исполнительной власти области и местно</w:t>
      </w:r>
      <w:r>
        <w:rPr>
          <w:color w:val="000000"/>
          <w:szCs w:val="28"/>
        </w:rPr>
        <w:softHyphen/>
        <w:t>го самоуправления.</w:t>
      </w:r>
    </w:p>
    <w:p w:rsidR="00131871" w:rsidRDefault="00131871" w:rsidP="00131871">
      <w:pPr>
        <w:shd w:val="clear" w:color="auto" w:fill="FFFFFF"/>
        <w:tabs>
          <w:tab w:val="left" w:pos="950"/>
        </w:tabs>
        <w:spacing w:line="317" w:lineRule="exact"/>
        <w:ind w:left="5" w:firstLine="685"/>
        <w:jc w:val="both"/>
      </w:pPr>
      <w:r>
        <w:rPr>
          <w:color w:val="000000"/>
          <w:szCs w:val="28"/>
        </w:rPr>
        <w:t>4.5.</w:t>
      </w:r>
      <w:r>
        <w:rPr>
          <w:color w:val="000000"/>
          <w:szCs w:val="28"/>
        </w:rPr>
        <w:tab/>
        <w:t>Председатель Комиссии информирует Главу Курского района о наиболее важных вопросах, рассматриваемых на заседаниях.</w:t>
      </w:r>
    </w:p>
    <w:p w:rsidR="00131871" w:rsidRDefault="00131871" w:rsidP="00131871">
      <w:pPr>
        <w:shd w:val="clear" w:color="auto" w:fill="FFFFFF"/>
        <w:tabs>
          <w:tab w:val="left" w:pos="1066"/>
        </w:tabs>
        <w:spacing w:line="317" w:lineRule="exact"/>
        <w:ind w:left="48" w:firstLine="685"/>
        <w:jc w:val="both"/>
      </w:pPr>
      <w:r>
        <w:rPr>
          <w:szCs w:val="28"/>
        </w:rPr>
        <w:t>4.6.</w:t>
      </w:r>
      <w:r>
        <w:rPr>
          <w:szCs w:val="28"/>
        </w:rPr>
        <w:tab/>
        <w:t>Организационно-техническое обеспечение деятельности Комиссии осуществляет отдел  ГО и ЧС Администрации Курского района Курской области.</w:t>
      </w:r>
      <w:r>
        <w:t xml:space="preserve"> </w:t>
      </w:r>
    </w:p>
    <w:p w:rsidR="0078186C" w:rsidRDefault="0078186C"/>
    <w:sectPr w:rsidR="0078186C" w:rsidSect="0014464A">
      <w:headerReference w:type="even" r:id="rId6"/>
      <w:pgSz w:w="12240" w:h="15840"/>
      <w:pgMar w:top="1134" w:right="1276" w:bottom="1134" w:left="1559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5BD" w:rsidRDefault="007975BD" w:rsidP="005900A3">
      <w:r>
        <w:separator/>
      </w:r>
    </w:p>
  </w:endnote>
  <w:endnote w:type="continuationSeparator" w:id="0">
    <w:p w:rsidR="007975BD" w:rsidRDefault="007975BD" w:rsidP="00590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5BD" w:rsidRDefault="007975BD" w:rsidP="005900A3">
      <w:r>
        <w:separator/>
      </w:r>
    </w:p>
  </w:footnote>
  <w:footnote w:type="continuationSeparator" w:id="0">
    <w:p w:rsidR="007975BD" w:rsidRDefault="007975BD" w:rsidP="00590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C1C" w:rsidRDefault="00BA0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8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0C1C" w:rsidRDefault="007975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871"/>
    <w:rsid w:val="00131871"/>
    <w:rsid w:val="00181442"/>
    <w:rsid w:val="00403965"/>
    <w:rsid w:val="00544A7A"/>
    <w:rsid w:val="005900A3"/>
    <w:rsid w:val="006161FF"/>
    <w:rsid w:val="006802BE"/>
    <w:rsid w:val="006A2316"/>
    <w:rsid w:val="00754311"/>
    <w:rsid w:val="0078186C"/>
    <w:rsid w:val="007975BD"/>
    <w:rsid w:val="00BA0EAD"/>
    <w:rsid w:val="00E9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871"/>
    <w:pPr>
      <w:spacing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3187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13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semiHidden/>
    <w:rsid w:val="001318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</dc:creator>
  <cp:keywords/>
  <dc:description/>
  <cp:lastModifiedBy>RUSS</cp:lastModifiedBy>
  <cp:revision>6</cp:revision>
  <dcterms:created xsi:type="dcterms:W3CDTF">2019-03-19T10:06:00Z</dcterms:created>
  <dcterms:modified xsi:type="dcterms:W3CDTF">2019-03-20T10:48:00Z</dcterms:modified>
</cp:coreProperties>
</file>