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1209" w:rsidRPr="00FF1209" w:rsidRDefault="00FF1209" w:rsidP="00FF120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</w:rPr>
      </w:pPr>
      <w:bookmarkStart w:id="0" w:name="_GoBack"/>
      <w:r w:rsidRPr="00FF1209">
        <w:rPr>
          <w:rFonts w:ascii="Times New Roman" w:eastAsia="Times New Roman" w:hAnsi="Times New Roman" w:cs="Times New Roman"/>
          <w:b/>
          <w:bCs/>
          <w:sz w:val="28"/>
        </w:rPr>
        <w:t>АДМИНИСТРАЦИЯ</w:t>
      </w:r>
    </w:p>
    <w:p w:rsidR="00FF1209" w:rsidRPr="00FF1209" w:rsidRDefault="00FF1209" w:rsidP="00FF120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</w:rPr>
      </w:pPr>
      <w:r w:rsidRPr="00FF1209">
        <w:rPr>
          <w:rFonts w:ascii="Times New Roman" w:eastAsia="Times New Roman" w:hAnsi="Times New Roman" w:cs="Times New Roman"/>
          <w:b/>
          <w:bCs/>
          <w:sz w:val="28"/>
        </w:rPr>
        <w:t>КУРСКОГО РАЙОНА КУРСКОЙ ОБЛАСТИ</w:t>
      </w:r>
    </w:p>
    <w:p w:rsidR="00FF1209" w:rsidRPr="00FF1209" w:rsidRDefault="00FF1209" w:rsidP="00FF120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</w:rPr>
      </w:pPr>
      <w:r w:rsidRPr="00FF1209">
        <w:rPr>
          <w:rFonts w:ascii="Times New Roman" w:eastAsia="Times New Roman" w:hAnsi="Times New Roman" w:cs="Times New Roman"/>
          <w:b/>
          <w:bCs/>
          <w:sz w:val="28"/>
        </w:rPr>
        <w:t>ПОСТАНОВЛЕНИЕ</w:t>
      </w:r>
    </w:p>
    <w:p w:rsidR="00FF1209" w:rsidRPr="00FF1209" w:rsidRDefault="00FF1209" w:rsidP="00FF1209">
      <w:pPr>
        <w:tabs>
          <w:tab w:val="num" w:pos="0"/>
          <w:tab w:val="left" w:pos="8640"/>
        </w:tabs>
        <w:spacing w:after="0" w:line="240" w:lineRule="auto"/>
        <w:ind w:right="-4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</w:rPr>
      </w:pPr>
      <w:r w:rsidRPr="00FF1209">
        <w:rPr>
          <w:rFonts w:ascii="Times New Roman" w:eastAsia="Times New Roman" w:hAnsi="Times New Roman" w:cs="Times New Roman"/>
          <w:b/>
          <w:bCs/>
          <w:sz w:val="28"/>
        </w:rPr>
        <w:t>от 0</w:t>
      </w:r>
      <w:r>
        <w:rPr>
          <w:rFonts w:ascii="Times New Roman" w:eastAsia="Times New Roman" w:hAnsi="Times New Roman" w:cs="Times New Roman"/>
          <w:b/>
          <w:bCs/>
          <w:sz w:val="28"/>
        </w:rPr>
        <w:t>6</w:t>
      </w:r>
      <w:r w:rsidRPr="00FF1209">
        <w:rPr>
          <w:rFonts w:ascii="Times New Roman" w:eastAsia="Times New Roman" w:hAnsi="Times New Roman" w:cs="Times New Roman"/>
          <w:b/>
          <w:bCs/>
          <w:sz w:val="28"/>
        </w:rPr>
        <w:t>.04.2023г. № 43</w:t>
      </w:r>
      <w:r>
        <w:rPr>
          <w:rFonts w:ascii="Times New Roman" w:eastAsia="Times New Roman" w:hAnsi="Times New Roman" w:cs="Times New Roman"/>
          <w:b/>
          <w:bCs/>
          <w:sz w:val="28"/>
        </w:rPr>
        <w:t>9</w:t>
      </w:r>
    </w:p>
    <w:bookmarkEnd w:id="0"/>
    <w:p w:rsidR="004A60EB" w:rsidRDefault="004A60EB" w:rsidP="00C52DC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714E" w:rsidRDefault="00C52DC0" w:rsidP="00C52D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2DC0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Курского района </w:t>
      </w:r>
      <w:r w:rsidR="00905460">
        <w:rPr>
          <w:rFonts w:ascii="Times New Roman" w:hAnsi="Times New Roman" w:cs="Times New Roman"/>
          <w:b/>
          <w:sz w:val="28"/>
          <w:szCs w:val="28"/>
        </w:rPr>
        <w:t>Курской области от 24.01.2017</w:t>
      </w:r>
      <w:r w:rsidRPr="00C52DC0">
        <w:rPr>
          <w:rFonts w:ascii="Times New Roman" w:hAnsi="Times New Roman" w:cs="Times New Roman"/>
          <w:b/>
          <w:sz w:val="28"/>
          <w:szCs w:val="28"/>
        </w:rPr>
        <w:t xml:space="preserve"> № 93 «Об утверждении форм договора аренды, договора безвозмездного пользования, договора купли – продажи земельного участка, соглашения о внесении изменений в договор аренды, соглашения о расторжении договора аренды, уведомления об изменении размера арендной платы»</w:t>
      </w:r>
    </w:p>
    <w:p w:rsidR="00FF1209" w:rsidRDefault="00FF1209" w:rsidP="00C01D4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A60EB" w:rsidRPr="00C01D45" w:rsidRDefault="00C52DC0" w:rsidP="00C01D4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Style w:val="FontStyle21"/>
          <w:rFonts w:eastAsiaTheme="minorHAnsi"/>
          <w:color w:val="auto"/>
          <w:sz w:val="28"/>
          <w:szCs w:val="28"/>
          <w:lang w:eastAsia="en-US"/>
        </w:rPr>
      </w:pPr>
      <w:r w:rsidRPr="00C01D45">
        <w:rPr>
          <w:rFonts w:ascii="Times New Roman" w:hAnsi="Times New Roman" w:cs="Times New Roman"/>
          <w:sz w:val="28"/>
          <w:szCs w:val="28"/>
        </w:rPr>
        <w:t xml:space="preserve">Руководствуясь Земельным кодексом Российской Федерации, Федеральным законом от 25 октября 2001 № 137-ФЗ «О введении </w:t>
      </w:r>
      <w:r w:rsidR="004A60EB" w:rsidRPr="00C01D45">
        <w:rPr>
          <w:rFonts w:ascii="Times New Roman" w:hAnsi="Times New Roman" w:cs="Times New Roman"/>
          <w:sz w:val="28"/>
          <w:szCs w:val="28"/>
        </w:rPr>
        <w:br/>
      </w:r>
      <w:r w:rsidRPr="00C01D45">
        <w:rPr>
          <w:rFonts w:ascii="Times New Roman" w:hAnsi="Times New Roman" w:cs="Times New Roman"/>
          <w:sz w:val="28"/>
          <w:szCs w:val="28"/>
        </w:rPr>
        <w:t>в действие Земельного кодекса Российской Федерации</w:t>
      </w:r>
      <w:r w:rsidR="004A60EB" w:rsidRPr="00C01D45">
        <w:rPr>
          <w:rFonts w:ascii="Times New Roman" w:hAnsi="Times New Roman" w:cs="Times New Roman"/>
          <w:sz w:val="28"/>
          <w:szCs w:val="28"/>
        </w:rPr>
        <w:t xml:space="preserve">», </w:t>
      </w:r>
      <w:r w:rsidR="00C01D45" w:rsidRPr="00C01D4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Федеральным </w:t>
      </w:r>
      <w:hyperlink r:id="rId7" w:history="1">
        <w:r w:rsidR="00C01D45" w:rsidRPr="00C01D45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законом</w:t>
        </w:r>
      </w:hyperlink>
      <w:r w:rsidR="00C01D45" w:rsidRPr="00C01D4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от </w:t>
      </w:r>
      <w:r w:rsidR="00905460">
        <w:rPr>
          <w:rFonts w:ascii="Times New Roman" w:eastAsiaTheme="minorHAnsi" w:hAnsi="Times New Roman" w:cs="Times New Roman"/>
          <w:sz w:val="28"/>
          <w:szCs w:val="28"/>
          <w:lang w:eastAsia="en-US"/>
        </w:rPr>
        <w:t>6 октября 2003 года</w:t>
      </w:r>
      <w:r w:rsidR="00C01D45" w:rsidRPr="00C01D4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№ 131-ФЗ «Об общих принципах организации местного самоуправления в Российской Федерации»</w:t>
      </w:r>
      <w:r w:rsidR="00C01D4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r w:rsidR="004A60EB" w:rsidRPr="00C01D45">
        <w:rPr>
          <w:rFonts w:ascii="Times New Roman" w:hAnsi="Times New Roman" w:cs="Times New Roman"/>
          <w:sz w:val="28"/>
          <w:szCs w:val="28"/>
        </w:rPr>
        <w:t>во изменение постановления Администрации Курского района Ку</w:t>
      </w:r>
      <w:r w:rsidR="00905460">
        <w:rPr>
          <w:rFonts w:ascii="Times New Roman" w:hAnsi="Times New Roman" w:cs="Times New Roman"/>
          <w:sz w:val="28"/>
          <w:szCs w:val="28"/>
        </w:rPr>
        <w:t xml:space="preserve">рской области от 24.01.2017 </w:t>
      </w:r>
      <w:r w:rsidR="004A60EB" w:rsidRPr="00C01D45">
        <w:rPr>
          <w:rFonts w:ascii="Times New Roman" w:hAnsi="Times New Roman" w:cs="Times New Roman"/>
          <w:sz w:val="28"/>
          <w:szCs w:val="28"/>
        </w:rPr>
        <w:t xml:space="preserve">№ 93 «Об утверждении форм договора аренды, договора безвозмездного пользования, договора купли – продажи земельного участка, соглашения о внесении изменений в договор аренды, соглашения о расторжении договора аренды, уведомления об изменении размера арендной платы» </w:t>
      </w:r>
      <w:r w:rsidR="004A60EB" w:rsidRPr="00C01D45">
        <w:rPr>
          <w:rStyle w:val="FontStyle21"/>
          <w:sz w:val="28"/>
          <w:szCs w:val="28"/>
        </w:rPr>
        <w:t>Администрация Курского района Курской области ПОСТАНОВЛЯЕТ:</w:t>
      </w:r>
    </w:p>
    <w:p w:rsidR="004A60EB" w:rsidRDefault="004A60EB" w:rsidP="004A60EB">
      <w:pPr>
        <w:pStyle w:val="ConsPlusNormal"/>
        <w:ind w:firstLine="708"/>
        <w:jc w:val="both"/>
        <w:rPr>
          <w:rStyle w:val="FontStyle21"/>
          <w:sz w:val="28"/>
          <w:szCs w:val="28"/>
        </w:rPr>
      </w:pPr>
    </w:p>
    <w:p w:rsidR="004A60EB" w:rsidRPr="00905460" w:rsidRDefault="004A60EB" w:rsidP="00BB4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5460">
        <w:rPr>
          <w:rStyle w:val="FontStyle21"/>
          <w:sz w:val="28"/>
          <w:szCs w:val="28"/>
        </w:rPr>
        <w:t xml:space="preserve">1. Внести </w:t>
      </w:r>
      <w:r w:rsidR="001831DD" w:rsidRPr="00905460">
        <w:rPr>
          <w:rStyle w:val="FontStyle21"/>
          <w:sz w:val="28"/>
          <w:szCs w:val="28"/>
        </w:rPr>
        <w:t xml:space="preserve">в </w:t>
      </w:r>
      <w:r w:rsidRPr="00905460">
        <w:rPr>
          <w:rStyle w:val="FontStyle21"/>
          <w:sz w:val="28"/>
          <w:szCs w:val="28"/>
        </w:rPr>
        <w:t xml:space="preserve">постановление </w:t>
      </w:r>
      <w:r w:rsidR="00807923" w:rsidRPr="0090546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BB4779">
        <w:rPr>
          <w:rFonts w:ascii="Times New Roman" w:hAnsi="Times New Roman" w:cs="Times New Roman"/>
          <w:sz w:val="28"/>
          <w:szCs w:val="28"/>
        </w:rPr>
        <w:t>Курского района Курской области</w:t>
      </w:r>
      <w:r w:rsidR="00FF1209">
        <w:rPr>
          <w:rFonts w:ascii="Times New Roman" w:hAnsi="Times New Roman" w:cs="Times New Roman"/>
          <w:sz w:val="28"/>
          <w:szCs w:val="28"/>
        </w:rPr>
        <w:t xml:space="preserve"> </w:t>
      </w:r>
      <w:r w:rsidR="00BB4779">
        <w:rPr>
          <w:rFonts w:ascii="Times New Roman" w:hAnsi="Times New Roman" w:cs="Times New Roman"/>
          <w:sz w:val="28"/>
          <w:szCs w:val="28"/>
        </w:rPr>
        <w:t>от</w:t>
      </w:r>
      <w:r w:rsidR="00FF1209">
        <w:rPr>
          <w:rFonts w:ascii="Times New Roman" w:hAnsi="Times New Roman" w:cs="Times New Roman"/>
          <w:sz w:val="28"/>
          <w:szCs w:val="28"/>
        </w:rPr>
        <w:t xml:space="preserve"> </w:t>
      </w:r>
      <w:r w:rsidR="00BB4779">
        <w:rPr>
          <w:rFonts w:ascii="Times New Roman" w:hAnsi="Times New Roman" w:cs="Times New Roman"/>
          <w:sz w:val="28"/>
          <w:szCs w:val="28"/>
        </w:rPr>
        <w:t>24.01.2017</w:t>
      </w:r>
      <w:r w:rsidR="00FF1209">
        <w:rPr>
          <w:rFonts w:ascii="Times New Roman" w:hAnsi="Times New Roman" w:cs="Times New Roman"/>
          <w:sz w:val="28"/>
          <w:szCs w:val="28"/>
        </w:rPr>
        <w:t xml:space="preserve"> </w:t>
      </w:r>
      <w:r w:rsidR="00BB4779">
        <w:rPr>
          <w:rFonts w:ascii="Times New Roman" w:hAnsi="Times New Roman" w:cs="Times New Roman"/>
          <w:sz w:val="28"/>
          <w:szCs w:val="28"/>
        </w:rPr>
        <w:t>№</w:t>
      </w:r>
      <w:r w:rsidR="00FF1209">
        <w:rPr>
          <w:rFonts w:ascii="Times New Roman" w:hAnsi="Times New Roman" w:cs="Times New Roman"/>
          <w:sz w:val="28"/>
          <w:szCs w:val="28"/>
        </w:rPr>
        <w:t xml:space="preserve"> </w:t>
      </w:r>
      <w:r w:rsidR="00807923" w:rsidRPr="00905460">
        <w:rPr>
          <w:rFonts w:ascii="Times New Roman" w:hAnsi="Times New Roman" w:cs="Times New Roman"/>
          <w:sz w:val="28"/>
          <w:szCs w:val="28"/>
        </w:rPr>
        <w:t>93</w:t>
      </w:r>
      <w:r w:rsidR="00C01D45" w:rsidRPr="00905460">
        <w:rPr>
          <w:rFonts w:ascii="Times New Roman" w:hAnsi="Times New Roman" w:cs="Times New Roman"/>
          <w:sz w:val="28"/>
          <w:szCs w:val="28"/>
        </w:rPr>
        <w:t xml:space="preserve"> </w:t>
      </w:r>
      <w:r w:rsidR="00905460" w:rsidRPr="00905460">
        <w:rPr>
          <w:rFonts w:ascii="Times New Roman" w:hAnsi="Times New Roman" w:cs="Times New Roman"/>
          <w:sz w:val="28"/>
          <w:szCs w:val="28"/>
        </w:rPr>
        <w:t>«Об утверждении форм договора аренды, договора безвозмездного пользования, дого</w:t>
      </w:r>
      <w:r w:rsidR="00BB4779">
        <w:rPr>
          <w:rFonts w:ascii="Times New Roman" w:hAnsi="Times New Roman" w:cs="Times New Roman"/>
          <w:sz w:val="28"/>
          <w:szCs w:val="28"/>
        </w:rPr>
        <w:t>вора купли – продажи земельного</w:t>
      </w:r>
      <w:r w:rsidR="00FF1209">
        <w:rPr>
          <w:rFonts w:ascii="Times New Roman" w:hAnsi="Times New Roman" w:cs="Times New Roman"/>
          <w:sz w:val="28"/>
          <w:szCs w:val="28"/>
        </w:rPr>
        <w:t xml:space="preserve"> </w:t>
      </w:r>
      <w:r w:rsidR="00BB4779">
        <w:rPr>
          <w:rFonts w:ascii="Times New Roman" w:hAnsi="Times New Roman" w:cs="Times New Roman"/>
          <w:sz w:val="28"/>
          <w:szCs w:val="28"/>
        </w:rPr>
        <w:t>участка,</w:t>
      </w:r>
      <w:r w:rsidR="00FF1209">
        <w:rPr>
          <w:rFonts w:ascii="Times New Roman" w:hAnsi="Times New Roman" w:cs="Times New Roman"/>
          <w:sz w:val="28"/>
          <w:szCs w:val="28"/>
        </w:rPr>
        <w:t xml:space="preserve"> </w:t>
      </w:r>
      <w:r w:rsidR="00905460" w:rsidRPr="00905460">
        <w:rPr>
          <w:rFonts w:ascii="Times New Roman" w:hAnsi="Times New Roman" w:cs="Times New Roman"/>
          <w:sz w:val="28"/>
          <w:szCs w:val="28"/>
        </w:rPr>
        <w:t>соглашения о внесении изменений в договор аренды, соглашения о расторжении договора аренды, уведомления об изменении размера арендной платы»</w:t>
      </w:r>
      <w:r w:rsidR="00BB4779">
        <w:rPr>
          <w:rFonts w:ascii="Times New Roman" w:hAnsi="Times New Roman" w:cs="Times New Roman"/>
          <w:sz w:val="28"/>
          <w:szCs w:val="28"/>
        </w:rPr>
        <w:t xml:space="preserve"> </w:t>
      </w:r>
      <w:r w:rsidR="00807923" w:rsidRPr="00905460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1F1111" w:rsidRDefault="001F1111" w:rsidP="004A60EB">
      <w:pPr>
        <w:pStyle w:val="ConsPlusNormal"/>
        <w:ind w:firstLine="708"/>
        <w:jc w:val="both"/>
      </w:pPr>
      <w:r>
        <w:t xml:space="preserve">пункт 1 изложить в </w:t>
      </w:r>
      <w:r w:rsidR="00BB4779">
        <w:t>следующей</w:t>
      </w:r>
      <w:r>
        <w:t xml:space="preserve"> редакции:</w:t>
      </w:r>
    </w:p>
    <w:p w:rsidR="008F0BA1" w:rsidRPr="00D51C34" w:rsidRDefault="001F1111" w:rsidP="001F11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«1. У</w:t>
      </w:r>
      <w:r w:rsidR="008F0BA1" w:rsidRPr="00D51C34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твердит</w:t>
      </w:r>
      <w:r w:rsidR="00BB4779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ь</w:t>
      </w:r>
      <w:r w:rsidR="008F0BA1" w:rsidRPr="00D51C34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90546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прилагаемые</w:t>
      </w:r>
      <w:r w:rsidR="008F0BA1" w:rsidRPr="00D51C34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формы</w:t>
      </w:r>
      <w:r w:rsidR="0090546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:</w:t>
      </w:r>
      <w:r w:rsidR="008F0BA1" w:rsidRPr="00D51C34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</w:p>
    <w:p w:rsidR="008F0BA1" w:rsidRPr="00D51C34" w:rsidRDefault="008F0BA1" w:rsidP="00BB477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D51C34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договор</w:t>
      </w:r>
      <w:r w:rsidR="00BB4779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а</w:t>
      </w:r>
      <w:r w:rsidRPr="00D51C34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аренды земельного участка</w:t>
      </w:r>
      <w:r w:rsidR="0090546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, заключаемого на торгах, проводимых в форме аукциона (приложение 1);</w:t>
      </w:r>
      <w:r w:rsidRPr="00D51C34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</w:p>
    <w:p w:rsidR="008F0BA1" w:rsidRDefault="008F0BA1" w:rsidP="009054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D51C34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договор</w:t>
      </w:r>
      <w:r w:rsidR="00BB4779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а</w:t>
      </w:r>
      <w:r w:rsidRPr="00D51C34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аренды земельного участка</w:t>
      </w:r>
      <w:r w:rsidR="0090546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, заключаемого без проведения аукциона, в том числе заключаемого с крестьянским (фермерским) хозяйством при предоставлении земельного участка из земель населенных пунктов (приложение 1.1);</w:t>
      </w:r>
      <w:r w:rsidRPr="00D51C34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</w:p>
    <w:p w:rsidR="00905460" w:rsidRDefault="00905460" w:rsidP="009054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договора безвозмездного пользования земельным участком (приложение 2);</w:t>
      </w:r>
    </w:p>
    <w:p w:rsidR="00905460" w:rsidRDefault="00905460" w:rsidP="009054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договора купли-продажи земельного участка (приложение 3);</w:t>
      </w:r>
    </w:p>
    <w:p w:rsidR="00905460" w:rsidRDefault="00905460" w:rsidP="009054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lastRenderedPageBreak/>
        <w:t>соглашения о внесении изменений в договор аренды земельного участка (приложение 4);</w:t>
      </w:r>
    </w:p>
    <w:p w:rsidR="00905460" w:rsidRDefault="00905460" w:rsidP="009054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соглашения о расторжении договора аренды земельного участка (приложение 5);</w:t>
      </w:r>
    </w:p>
    <w:p w:rsidR="00905460" w:rsidRDefault="00C07DF0" w:rsidP="009054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уведомления об изменении размера арендной платы (приложение 6).»;</w:t>
      </w:r>
    </w:p>
    <w:p w:rsidR="00C07DF0" w:rsidRDefault="00C07DF0" w:rsidP="009054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пункт 2 признать утратившим силу;</w:t>
      </w:r>
    </w:p>
    <w:p w:rsidR="00C07DF0" w:rsidRDefault="00C07DF0" w:rsidP="009054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приложения 1, 4, 5 изложить в новой редакции (прилагаются);</w:t>
      </w:r>
    </w:p>
    <w:p w:rsidR="00C07DF0" w:rsidRDefault="00C07DF0" w:rsidP="00905460">
      <w:pPr>
        <w:autoSpaceDE w:val="0"/>
        <w:autoSpaceDN w:val="0"/>
        <w:adjustRightInd w:val="0"/>
        <w:spacing w:after="0" w:line="240" w:lineRule="auto"/>
        <w:ind w:firstLine="708"/>
        <w:jc w:val="both"/>
      </w:pP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дополнить приложением 1.1 (прилагается)</w:t>
      </w:r>
      <w:r w:rsidR="00BB4779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.</w:t>
      </w:r>
    </w:p>
    <w:p w:rsidR="00807923" w:rsidRDefault="00230EB5" w:rsidP="004A60EB">
      <w:pPr>
        <w:pStyle w:val="ConsPlusNormal"/>
        <w:ind w:firstLine="708"/>
        <w:jc w:val="both"/>
      </w:pPr>
      <w:r>
        <w:t>2</w:t>
      </w:r>
      <w:r w:rsidR="00807923">
        <w:t xml:space="preserve">. Контроль за исполнением настоящего постановления возложить </w:t>
      </w:r>
      <w:r>
        <w:br/>
      </w:r>
      <w:r w:rsidR="00807923">
        <w:t>на заместителя Главы Администрации Курского района Курской области Е.С. Шадрина.</w:t>
      </w:r>
    </w:p>
    <w:p w:rsidR="00807923" w:rsidRDefault="00230EB5" w:rsidP="004A60EB">
      <w:pPr>
        <w:pStyle w:val="ConsPlusNormal"/>
        <w:ind w:firstLine="708"/>
        <w:jc w:val="both"/>
      </w:pPr>
      <w:r>
        <w:t>3</w:t>
      </w:r>
      <w:r w:rsidR="00807923">
        <w:t>. Постановление вступает в силу со дня его подписания.</w:t>
      </w:r>
    </w:p>
    <w:p w:rsidR="00807923" w:rsidRDefault="00807923" w:rsidP="004A60EB">
      <w:pPr>
        <w:pStyle w:val="ConsPlusNormal"/>
        <w:ind w:firstLine="708"/>
        <w:jc w:val="both"/>
      </w:pPr>
    </w:p>
    <w:p w:rsidR="00C07DF0" w:rsidRDefault="00C07DF0" w:rsidP="004A60EB">
      <w:pPr>
        <w:pStyle w:val="ConsPlusNormal"/>
        <w:ind w:firstLine="708"/>
        <w:jc w:val="both"/>
      </w:pPr>
    </w:p>
    <w:p w:rsidR="00FF1209" w:rsidRDefault="00FF1209" w:rsidP="004A60EB">
      <w:pPr>
        <w:pStyle w:val="ConsPlusNormal"/>
        <w:ind w:firstLine="708"/>
        <w:jc w:val="both"/>
      </w:pPr>
    </w:p>
    <w:p w:rsidR="00807923" w:rsidRDefault="00807923" w:rsidP="00807923">
      <w:pPr>
        <w:pStyle w:val="ConsPlusNormal"/>
        <w:jc w:val="both"/>
      </w:pPr>
      <w:r>
        <w:t>Глава Курского района</w:t>
      </w:r>
    </w:p>
    <w:p w:rsidR="00C52DC0" w:rsidRPr="00230EB5" w:rsidRDefault="00807923" w:rsidP="00230EB5">
      <w:pPr>
        <w:pStyle w:val="ConsPlusNormal"/>
        <w:jc w:val="both"/>
        <w:rPr>
          <w:color w:val="000000"/>
        </w:rPr>
      </w:pPr>
      <w:r>
        <w:t xml:space="preserve">Курской области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А.В. Телегин</w:t>
      </w:r>
    </w:p>
    <w:p w:rsidR="00D51C34" w:rsidRDefault="00D51C34" w:rsidP="00C52DC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D51C34" w:rsidSect="00E04430">
      <w:pgSz w:w="11906" w:h="16838"/>
      <w:pgMar w:top="1134" w:right="1276" w:bottom="1134" w:left="155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2D1A" w:rsidRDefault="00252D1A" w:rsidP="00230EB5">
      <w:pPr>
        <w:spacing w:after="0" w:line="240" w:lineRule="auto"/>
      </w:pPr>
      <w:r>
        <w:separator/>
      </w:r>
    </w:p>
  </w:endnote>
  <w:endnote w:type="continuationSeparator" w:id="0">
    <w:p w:rsidR="00252D1A" w:rsidRDefault="00252D1A" w:rsidP="00230E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2D1A" w:rsidRDefault="00252D1A" w:rsidP="00230EB5">
      <w:pPr>
        <w:spacing w:after="0" w:line="240" w:lineRule="auto"/>
      </w:pPr>
      <w:r>
        <w:separator/>
      </w:r>
    </w:p>
  </w:footnote>
  <w:footnote w:type="continuationSeparator" w:id="0">
    <w:p w:rsidR="00252D1A" w:rsidRDefault="00252D1A" w:rsidP="00230E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DC0"/>
    <w:rsid w:val="0009351C"/>
    <w:rsid w:val="000A714E"/>
    <w:rsid w:val="001831DD"/>
    <w:rsid w:val="001F1111"/>
    <w:rsid w:val="00230EB5"/>
    <w:rsid w:val="00252D1A"/>
    <w:rsid w:val="003318DA"/>
    <w:rsid w:val="00333C13"/>
    <w:rsid w:val="004415A2"/>
    <w:rsid w:val="004A60EB"/>
    <w:rsid w:val="00605628"/>
    <w:rsid w:val="007164CA"/>
    <w:rsid w:val="00807923"/>
    <w:rsid w:val="00877CB7"/>
    <w:rsid w:val="008B61E7"/>
    <w:rsid w:val="008F0BA1"/>
    <w:rsid w:val="008F57F3"/>
    <w:rsid w:val="00905460"/>
    <w:rsid w:val="00913C94"/>
    <w:rsid w:val="00965A42"/>
    <w:rsid w:val="00A80BC1"/>
    <w:rsid w:val="00B5723B"/>
    <w:rsid w:val="00BB4779"/>
    <w:rsid w:val="00C01D45"/>
    <w:rsid w:val="00C07DF0"/>
    <w:rsid w:val="00C52DC0"/>
    <w:rsid w:val="00D51C34"/>
    <w:rsid w:val="00F665DD"/>
    <w:rsid w:val="00FF1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EAFF0"/>
  <w15:docId w15:val="{9FB8B7BB-12B8-4E6D-A9C1-415C001C1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52DC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2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2DC0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FontStyle21">
    <w:name w:val="Font Style21"/>
    <w:basedOn w:val="a0"/>
    <w:uiPriority w:val="99"/>
    <w:rsid w:val="004A60EB"/>
    <w:rPr>
      <w:rFonts w:ascii="Times New Roman" w:hAnsi="Times New Roman" w:cs="Times New Roman"/>
      <w:color w:val="000000"/>
      <w:sz w:val="26"/>
      <w:szCs w:val="26"/>
    </w:rPr>
  </w:style>
  <w:style w:type="paragraph" w:customStyle="1" w:styleId="ConsPlusNormal">
    <w:name w:val="ConsPlusNormal"/>
    <w:rsid w:val="004A60EB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230E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30EB5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30E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30EB5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66FA4DD913F99069D39AE134A8FE7EC1590F282852ED8CE167339E5D80AB1376876EE4A19EECF24B80A23A2D4a8gCK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A7D07A-A8BE-489C-9B13-708DB6A8B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423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Professional</cp:lastModifiedBy>
  <cp:revision>3</cp:revision>
  <cp:lastPrinted>2023-03-31T06:44:00Z</cp:lastPrinted>
  <dcterms:created xsi:type="dcterms:W3CDTF">2023-04-06T13:03:00Z</dcterms:created>
  <dcterms:modified xsi:type="dcterms:W3CDTF">2023-04-07T13:08:00Z</dcterms:modified>
</cp:coreProperties>
</file>