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92E" w:rsidRDefault="00E526C4" w:rsidP="0095292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bCs/>
        </w:rPr>
        <w:t xml:space="preserve">                                                   </w:t>
      </w:r>
      <w:r w:rsidRPr="0095292E">
        <w:rPr>
          <w:bCs/>
          <w:sz w:val="20"/>
          <w:szCs w:val="20"/>
        </w:rPr>
        <w:t xml:space="preserve">Приложение № 3                                                                                                                                                                                   </w:t>
      </w:r>
    </w:p>
    <w:p w:rsidR="00E526C4" w:rsidRPr="0095292E" w:rsidRDefault="00E526C4" w:rsidP="0095292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292E">
        <w:rPr>
          <w:bCs/>
          <w:sz w:val="20"/>
          <w:szCs w:val="20"/>
        </w:rPr>
        <w:t xml:space="preserve"> к муниципальной программе «Развитие культуры </w:t>
      </w:r>
    </w:p>
    <w:p w:rsidR="00E526C4" w:rsidRPr="0095292E" w:rsidRDefault="00E526C4" w:rsidP="0095292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292E">
        <w:rPr>
          <w:bCs/>
          <w:sz w:val="20"/>
          <w:szCs w:val="20"/>
        </w:rPr>
        <w:t xml:space="preserve">в Курском районе Курской области» </w:t>
      </w:r>
    </w:p>
    <w:p w:rsidR="00E526C4" w:rsidRPr="0095292E" w:rsidRDefault="00E526C4" w:rsidP="0095292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292E">
        <w:rPr>
          <w:bCs/>
          <w:sz w:val="20"/>
          <w:szCs w:val="20"/>
        </w:rPr>
        <w:t xml:space="preserve">(в редакции постановления Администрации </w:t>
      </w:r>
    </w:p>
    <w:p w:rsidR="00E526C4" w:rsidRPr="0095292E" w:rsidRDefault="00E526C4" w:rsidP="0095292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5292E">
        <w:rPr>
          <w:bCs/>
          <w:sz w:val="20"/>
          <w:szCs w:val="20"/>
        </w:rPr>
        <w:t xml:space="preserve">Курского района Курской области </w:t>
      </w:r>
    </w:p>
    <w:p w:rsidR="00E526C4" w:rsidRPr="00E526C4" w:rsidRDefault="00E526C4" w:rsidP="0095292E">
      <w:pPr>
        <w:autoSpaceDE w:val="0"/>
        <w:autoSpaceDN w:val="0"/>
        <w:adjustRightInd w:val="0"/>
        <w:jc w:val="right"/>
        <w:rPr>
          <w:bCs/>
        </w:rPr>
      </w:pPr>
      <w:r w:rsidRPr="0095292E">
        <w:rPr>
          <w:bCs/>
          <w:sz w:val="20"/>
          <w:szCs w:val="20"/>
        </w:rPr>
        <w:t xml:space="preserve">от ____________________     </w:t>
      </w:r>
      <w:r w:rsidR="0095292E" w:rsidRPr="0095292E">
        <w:rPr>
          <w:bCs/>
          <w:sz w:val="20"/>
          <w:szCs w:val="20"/>
        </w:rPr>
        <w:t>№ _</w:t>
      </w:r>
      <w:r w:rsidRPr="0095292E">
        <w:rPr>
          <w:bCs/>
          <w:sz w:val="20"/>
          <w:szCs w:val="20"/>
        </w:rPr>
        <w:t>_______</w:t>
      </w:r>
      <w:r w:rsidR="0095292E" w:rsidRPr="0095292E">
        <w:rPr>
          <w:bCs/>
          <w:sz w:val="20"/>
          <w:szCs w:val="20"/>
        </w:rPr>
        <w:t>_)</w:t>
      </w:r>
    </w:p>
    <w:p w:rsidR="00E526C4" w:rsidRPr="00E526C4" w:rsidRDefault="00E526C4" w:rsidP="00E526C4">
      <w:pPr>
        <w:autoSpaceDE w:val="0"/>
        <w:autoSpaceDN w:val="0"/>
        <w:adjustRightInd w:val="0"/>
        <w:jc w:val="right"/>
        <w:rPr>
          <w:bCs/>
        </w:rPr>
      </w:pPr>
    </w:p>
    <w:p w:rsidR="00E526C4" w:rsidRPr="0095292E" w:rsidRDefault="00E526C4" w:rsidP="00E526C4">
      <w:pPr>
        <w:autoSpaceDE w:val="0"/>
        <w:autoSpaceDN w:val="0"/>
        <w:adjustRightInd w:val="0"/>
        <w:jc w:val="center"/>
        <w:rPr>
          <w:color w:val="000000"/>
        </w:rPr>
      </w:pPr>
      <w:r w:rsidRPr="0095292E">
        <w:rPr>
          <w:b/>
          <w:bCs/>
        </w:rPr>
        <w:t>Прогноз</w:t>
      </w:r>
    </w:p>
    <w:p w:rsidR="00E526C4" w:rsidRPr="0095292E" w:rsidRDefault="00E526C4" w:rsidP="00E526C4">
      <w:pPr>
        <w:autoSpaceDE w:val="0"/>
        <w:autoSpaceDN w:val="0"/>
        <w:adjustRightInd w:val="0"/>
        <w:jc w:val="center"/>
        <w:rPr>
          <w:b/>
          <w:bCs/>
        </w:rPr>
      </w:pPr>
      <w:r w:rsidRPr="0095292E">
        <w:rPr>
          <w:b/>
          <w:bCs/>
        </w:rPr>
        <w:t>сводных показателей муниципальных заданий</w:t>
      </w:r>
    </w:p>
    <w:p w:rsidR="00E526C4" w:rsidRPr="0095292E" w:rsidRDefault="00E526C4" w:rsidP="00E526C4">
      <w:pPr>
        <w:autoSpaceDE w:val="0"/>
        <w:autoSpaceDN w:val="0"/>
        <w:adjustRightInd w:val="0"/>
        <w:jc w:val="center"/>
        <w:rPr>
          <w:b/>
          <w:bCs/>
        </w:rPr>
      </w:pPr>
      <w:r w:rsidRPr="0095292E">
        <w:rPr>
          <w:b/>
          <w:bCs/>
        </w:rPr>
        <w:t xml:space="preserve">на оказание муниципальных услуг муниципальными учреждениями по муниципальной программе </w:t>
      </w:r>
    </w:p>
    <w:p w:rsidR="00E526C4" w:rsidRPr="0095292E" w:rsidRDefault="00E526C4" w:rsidP="00E526C4">
      <w:pPr>
        <w:autoSpaceDE w:val="0"/>
        <w:autoSpaceDN w:val="0"/>
        <w:adjustRightInd w:val="0"/>
        <w:jc w:val="center"/>
        <w:rPr>
          <w:b/>
          <w:bCs/>
        </w:rPr>
      </w:pPr>
      <w:r w:rsidRPr="0095292E">
        <w:rPr>
          <w:b/>
          <w:bCs/>
        </w:rPr>
        <w:t>«Развитие культуры в Курском районе Курской области»</w:t>
      </w:r>
    </w:p>
    <w:p w:rsidR="00E526C4" w:rsidRPr="00221AFA" w:rsidRDefault="00E526C4" w:rsidP="00E526C4">
      <w:pPr>
        <w:autoSpaceDE w:val="0"/>
        <w:autoSpaceDN w:val="0"/>
        <w:adjustRightInd w:val="0"/>
        <w:jc w:val="center"/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9"/>
        <w:gridCol w:w="851"/>
        <w:gridCol w:w="992"/>
        <w:gridCol w:w="992"/>
        <w:gridCol w:w="993"/>
        <w:gridCol w:w="992"/>
        <w:gridCol w:w="1134"/>
        <w:gridCol w:w="1134"/>
        <w:gridCol w:w="1276"/>
        <w:gridCol w:w="1275"/>
        <w:gridCol w:w="1389"/>
      </w:tblGrid>
      <w:tr w:rsidR="00E526C4" w:rsidRPr="00BE4B38" w:rsidTr="0001051A">
        <w:trPr>
          <w:trHeight w:val="1027"/>
        </w:trPr>
        <w:tc>
          <w:tcPr>
            <w:tcW w:w="3998" w:type="dxa"/>
            <w:gridSpan w:val="2"/>
            <w:vMerge w:val="restart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ind w:left="311"/>
              <w:jc w:val="center"/>
              <w:rPr>
                <w:b/>
                <w:bCs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311"/>
              <w:jc w:val="center"/>
              <w:rPr>
                <w:b/>
                <w:bCs/>
              </w:rPr>
            </w:pPr>
            <w:r w:rsidRPr="0095292E">
              <w:rPr>
                <w:b/>
                <w:bCs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4820" w:type="dxa"/>
            <w:gridSpan w:val="5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292E">
              <w:rPr>
                <w:b/>
                <w:bCs/>
              </w:rPr>
              <w:t>Значение показателя объема услуги (работы),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292E">
              <w:rPr>
                <w:b/>
                <w:bCs/>
              </w:rPr>
              <w:t>кол-во занимающихся</w:t>
            </w:r>
          </w:p>
        </w:tc>
        <w:tc>
          <w:tcPr>
            <w:tcW w:w="6208" w:type="dxa"/>
            <w:gridSpan w:val="5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292E">
              <w:rPr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E526C4" w:rsidRPr="00BE4B38" w:rsidTr="0001051A">
        <w:trPr>
          <w:trHeight w:val="70"/>
        </w:trPr>
        <w:tc>
          <w:tcPr>
            <w:tcW w:w="3998" w:type="dxa"/>
            <w:gridSpan w:val="2"/>
            <w:vMerge/>
            <w:vAlign w:val="center"/>
          </w:tcPr>
          <w:p w:rsidR="00E526C4" w:rsidRPr="00BE4B38" w:rsidRDefault="00E526C4" w:rsidP="0038655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E4B38">
              <w:rPr>
                <w:b/>
                <w:bCs/>
              </w:rPr>
              <w:t>2020г</w:t>
            </w:r>
          </w:p>
        </w:tc>
        <w:tc>
          <w:tcPr>
            <w:tcW w:w="992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2022г.</w:t>
            </w:r>
          </w:p>
        </w:tc>
        <w:tc>
          <w:tcPr>
            <w:tcW w:w="993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2023г.</w:t>
            </w:r>
          </w:p>
        </w:tc>
        <w:tc>
          <w:tcPr>
            <w:tcW w:w="992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2024г.</w:t>
            </w:r>
          </w:p>
        </w:tc>
        <w:tc>
          <w:tcPr>
            <w:tcW w:w="1134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2020г.</w:t>
            </w:r>
          </w:p>
        </w:tc>
        <w:tc>
          <w:tcPr>
            <w:tcW w:w="1134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2021г.</w:t>
            </w:r>
          </w:p>
        </w:tc>
        <w:tc>
          <w:tcPr>
            <w:tcW w:w="1276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2022г.</w:t>
            </w:r>
          </w:p>
        </w:tc>
        <w:tc>
          <w:tcPr>
            <w:tcW w:w="1275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2023г.</w:t>
            </w:r>
          </w:p>
        </w:tc>
        <w:tc>
          <w:tcPr>
            <w:tcW w:w="1389" w:type="dxa"/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t>2024г.</w:t>
            </w:r>
          </w:p>
        </w:tc>
      </w:tr>
      <w:tr w:rsidR="00E526C4" w:rsidRPr="00BE4B38" w:rsidTr="0038655C">
        <w:tc>
          <w:tcPr>
            <w:tcW w:w="15026" w:type="dxa"/>
            <w:gridSpan w:val="12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ind w:right="178"/>
              <w:jc w:val="center"/>
            </w:pPr>
            <w:r w:rsidRPr="0095292E">
              <w:rPr>
                <w:b/>
                <w:bCs/>
              </w:rPr>
              <w:t>Подпрограмма 1 «Искусство»</w:t>
            </w:r>
          </w:p>
        </w:tc>
      </w:tr>
      <w:tr w:rsidR="00E526C4" w:rsidRPr="00BE4B38" w:rsidTr="0001051A">
        <w:trPr>
          <w:trHeight w:val="2684"/>
        </w:trPr>
        <w:tc>
          <w:tcPr>
            <w:tcW w:w="396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ind w:left="356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Предоставление финансовых средств, для возмещения нормативных затрат, связанных с оказанием в соответствии с муниципальными заданиями муниципальных услуг муниципальными бюджетными учреждениями культуры (МБУК «РДК им. заслуженного работника культуры РФ В.Д. Неведрова»)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b/>
                <w:bCs/>
                <w:sz w:val="20"/>
                <w:szCs w:val="20"/>
              </w:rPr>
            </w:pPr>
            <w:r w:rsidRPr="0095292E">
              <w:rPr>
                <w:b/>
                <w:bCs/>
                <w:sz w:val="20"/>
                <w:szCs w:val="20"/>
              </w:rPr>
              <w:t>Муниципальные услуги: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1. Количество культурно – досуговых мероприятий (всего);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2. Число посетителей на культурно – досуговых мероприятиях;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3. Число мероприятий на платной основе;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4. Число посетителей на мероприятиях на платной основе;</w:t>
            </w:r>
          </w:p>
        </w:tc>
        <w:tc>
          <w:tcPr>
            <w:tcW w:w="880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345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38850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138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3830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126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2626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19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268</w:t>
            </w:r>
          </w:p>
        </w:tc>
        <w:tc>
          <w:tcPr>
            <w:tcW w:w="992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412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38900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162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3840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151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3150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270</w:t>
            </w:r>
          </w:p>
        </w:tc>
        <w:tc>
          <w:tcPr>
            <w:tcW w:w="992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946530" w:rsidRPr="00F27951">
              <w:rPr>
                <w:color w:val="000000" w:themeColor="text1"/>
                <w:sz w:val="20"/>
                <w:szCs w:val="20"/>
              </w:rPr>
              <w:t>4</w:t>
            </w:r>
            <w:r w:rsidR="00C94ACC" w:rsidRPr="00F27951">
              <w:rPr>
                <w:color w:val="000000" w:themeColor="text1"/>
                <w:sz w:val="20"/>
                <w:szCs w:val="20"/>
              </w:rPr>
              <w:t>12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C94ACC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38950</w:t>
            </w:r>
          </w:p>
          <w:p w:rsidR="00E526C4" w:rsidRPr="00F27951" w:rsidRDefault="00E526C4" w:rsidP="00E526C4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C94ACC" w:rsidRPr="00F27951">
              <w:rPr>
                <w:rFonts w:eastAsia="Times New Roman"/>
                <w:color w:val="000000" w:themeColor="text1"/>
                <w:sz w:val="20"/>
                <w:szCs w:val="20"/>
              </w:rPr>
              <w:t>270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C94ACC" w:rsidP="000105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3845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C94ACC" w:rsidP="00E526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rFonts w:eastAsia="Times New Roman"/>
                <w:color w:val="000000" w:themeColor="text1"/>
                <w:sz w:val="20"/>
                <w:szCs w:val="20"/>
              </w:rPr>
              <w:t>247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3313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  </w:t>
            </w:r>
          </w:p>
          <w:p w:rsidR="00E526C4" w:rsidRPr="00F27951" w:rsidRDefault="00C94ACC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20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B54AED" w:rsidP="00C94AC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2</w:t>
            </w:r>
            <w:r w:rsidR="00C94ACC" w:rsidRPr="00F27951">
              <w:rPr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993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946530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4 </w:t>
            </w:r>
            <w:r w:rsidR="00E526C4" w:rsidRPr="00F27951">
              <w:rPr>
                <w:color w:val="000000" w:themeColor="text1"/>
                <w:sz w:val="20"/>
                <w:szCs w:val="20"/>
              </w:rPr>
              <w:t>413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01051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182000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 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C94ACC" w:rsidRPr="00F27951">
              <w:rPr>
                <w:color w:val="000000" w:themeColor="text1"/>
                <w:sz w:val="20"/>
                <w:szCs w:val="20"/>
              </w:rPr>
              <w:t>250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C94ACC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386</w:t>
            </w:r>
            <w:r w:rsidR="0001051A" w:rsidRPr="00F27951">
              <w:rPr>
                <w:color w:val="000000" w:themeColor="text1"/>
                <w:sz w:val="20"/>
                <w:szCs w:val="20"/>
              </w:rPr>
              <w:t>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E526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464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5649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FE6C9F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190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2</w:t>
            </w:r>
            <w:r w:rsidR="00FE6C9F" w:rsidRPr="00F27951">
              <w:rPr>
                <w:color w:val="000000" w:themeColor="text1"/>
                <w:sz w:val="20"/>
                <w:szCs w:val="20"/>
              </w:rPr>
              <w:t>12</w:t>
            </w:r>
            <w:r w:rsidRPr="00F2795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4</w:t>
            </w:r>
            <w:r w:rsidR="00E526C4" w:rsidRPr="00F27951">
              <w:rPr>
                <w:color w:val="000000" w:themeColor="text1"/>
                <w:sz w:val="20"/>
                <w:szCs w:val="20"/>
              </w:rPr>
              <w:t>414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01051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182</w:t>
            </w:r>
            <w:r w:rsidR="00E526C4" w:rsidRPr="00F27951">
              <w:rPr>
                <w:color w:val="000000" w:themeColor="text1"/>
                <w:sz w:val="20"/>
                <w:szCs w:val="20"/>
              </w:rPr>
              <w:t>050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C94ACC" w:rsidRPr="00F27951">
              <w:rPr>
                <w:color w:val="000000" w:themeColor="text1"/>
                <w:sz w:val="20"/>
                <w:szCs w:val="20"/>
              </w:rPr>
              <w:t>26</w:t>
            </w:r>
            <w:r w:rsidRPr="00F27951">
              <w:rPr>
                <w:color w:val="000000" w:themeColor="text1"/>
                <w:sz w:val="20"/>
                <w:szCs w:val="20"/>
              </w:rPr>
              <w:t>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C94ACC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3865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01051A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470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FE6C9F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5660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FE6C9F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192</w:t>
            </w:r>
          </w:p>
          <w:p w:rsidR="00E526C4" w:rsidRPr="00F27951" w:rsidRDefault="00E526C4" w:rsidP="003865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526C4" w:rsidRPr="00F27951" w:rsidRDefault="00E526C4" w:rsidP="00FE6C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27951">
              <w:rPr>
                <w:color w:val="000000" w:themeColor="text1"/>
                <w:sz w:val="20"/>
                <w:szCs w:val="20"/>
              </w:rPr>
              <w:t>2</w:t>
            </w:r>
            <w:r w:rsidR="00FE6C9F" w:rsidRPr="00F27951">
              <w:rPr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134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E526C4" w:rsidRPr="0095292E" w:rsidRDefault="00D32FCD" w:rsidP="00E526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8513170,31</w:t>
            </w:r>
          </w:p>
        </w:tc>
        <w:tc>
          <w:tcPr>
            <w:tcW w:w="1134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E526C4" w:rsidRPr="0095292E" w:rsidRDefault="00D32FCD" w:rsidP="00E526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9331510,97</w:t>
            </w:r>
          </w:p>
        </w:tc>
        <w:tc>
          <w:tcPr>
            <w:tcW w:w="1276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6C3C93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11042621,80</w:t>
            </w:r>
          </w:p>
        </w:tc>
        <w:tc>
          <w:tcPr>
            <w:tcW w:w="1275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6C4" w:rsidRPr="0095292E" w:rsidRDefault="00E526C4" w:rsidP="0038655C">
            <w:pPr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jc w:val="center"/>
              <w:rPr>
                <w:sz w:val="20"/>
                <w:szCs w:val="20"/>
              </w:rPr>
            </w:pPr>
          </w:p>
          <w:p w:rsidR="00E526C4" w:rsidRPr="0095292E" w:rsidRDefault="00EE7642" w:rsidP="00EE7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32297035</w:t>
            </w:r>
            <w:r w:rsidR="00F252E6" w:rsidRPr="009529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54</w:t>
            </w:r>
          </w:p>
        </w:tc>
        <w:tc>
          <w:tcPr>
            <w:tcW w:w="1389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6C4" w:rsidRPr="0095292E" w:rsidRDefault="00E526C4" w:rsidP="0038655C">
            <w:pPr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jc w:val="center"/>
              <w:rPr>
                <w:sz w:val="20"/>
                <w:szCs w:val="20"/>
              </w:rPr>
            </w:pPr>
          </w:p>
          <w:p w:rsidR="00E526C4" w:rsidRPr="0095292E" w:rsidRDefault="00EE7642" w:rsidP="0038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37676588,92</w:t>
            </w:r>
          </w:p>
          <w:p w:rsidR="00E526C4" w:rsidRPr="0095292E" w:rsidRDefault="00E526C4" w:rsidP="0038655C">
            <w:pPr>
              <w:jc w:val="center"/>
              <w:rPr>
                <w:sz w:val="20"/>
                <w:szCs w:val="20"/>
              </w:rPr>
            </w:pPr>
          </w:p>
        </w:tc>
      </w:tr>
      <w:tr w:rsidR="00E526C4" w:rsidRPr="00BE4B38" w:rsidTr="0001051A">
        <w:trPr>
          <w:trHeight w:val="2383"/>
        </w:trPr>
        <w:tc>
          <w:tcPr>
            <w:tcW w:w="396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lastRenderedPageBreak/>
              <w:t xml:space="preserve">5. Из общего числа платных мероприятий – </w:t>
            </w:r>
            <w:proofErr w:type="spellStart"/>
            <w:r w:rsidRPr="0095292E">
              <w:rPr>
                <w:sz w:val="20"/>
                <w:szCs w:val="20"/>
              </w:rPr>
              <w:t>киновидеосеансы</w:t>
            </w:r>
            <w:proofErr w:type="spellEnd"/>
            <w:r w:rsidRPr="0095292E">
              <w:rPr>
                <w:sz w:val="20"/>
                <w:szCs w:val="20"/>
              </w:rPr>
              <w:t>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6. Число посетителей на </w:t>
            </w:r>
            <w:proofErr w:type="spellStart"/>
            <w:r w:rsidRPr="0095292E">
              <w:rPr>
                <w:sz w:val="20"/>
                <w:szCs w:val="20"/>
              </w:rPr>
              <w:t>киновидеосеансах</w:t>
            </w:r>
            <w:proofErr w:type="spellEnd"/>
            <w:r w:rsidRPr="0095292E">
              <w:rPr>
                <w:sz w:val="20"/>
                <w:szCs w:val="20"/>
              </w:rPr>
              <w:t>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7. Число клубных формирований;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b/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8. Участников в клубных формированиях</w:t>
            </w:r>
          </w:p>
        </w:tc>
        <w:tc>
          <w:tcPr>
            <w:tcW w:w="880" w:type="dxa"/>
            <w:gridSpan w:val="2"/>
            <w:vMerge/>
            <w:vAlign w:val="center"/>
          </w:tcPr>
          <w:p w:rsidR="00E526C4" w:rsidRPr="00BE4B38" w:rsidRDefault="00E526C4" w:rsidP="0038655C"/>
        </w:tc>
        <w:tc>
          <w:tcPr>
            <w:tcW w:w="992" w:type="dxa"/>
            <w:vMerge/>
            <w:vAlign w:val="center"/>
          </w:tcPr>
          <w:p w:rsidR="00E526C4" w:rsidRPr="00BE4B38" w:rsidRDefault="00E526C4" w:rsidP="0038655C">
            <w:pPr>
              <w:rPr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E526C4" w:rsidRPr="00BE4B38" w:rsidRDefault="00E526C4" w:rsidP="0038655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E526C4" w:rsidRPr="00BE4B38" w:rsidRDefault="00E526C4" w:rsidP="0038655C">
            <w:pPr>
              <w:rPr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E526C4" w:rsidRPr="00BE4B38" w:rsidRDefault="00E526C4" w:rsidP="0038655C"/>
        </w:tc>
        <w:tc>
          <w:tcPr>
            <w:tcW w:w="1134" w:type="dxa"/>
            <w:vMerge/>
            <w:vAlign w:val="center"/>
          </w:tcPr>
          <w:p w:rsidR="00E526C4" w:rsidRPr="00BE4B38" w:rsidRDefault="00E526C4" w:rsidP="003865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526C4" w:rsidRPr="00BE4B38" w:rsidRDefault="00E526C4" w:rsidP="0038655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E526C4" w:rsidRPr="00BE4B38" w:rsidRDefault="00E526C4" w:rsidP="0038655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526C4" w:rsidRPr="00BE4B38" w:rsidRDefault="00E526C4" w:rsidP="0038655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  <w:vMerge/>
            <w:vAlign w:val="center"/>
          </w:tcPr>
          <w:p w:rsidR="00E526C4" w:rsidRPr="00BE4B38" w:rsidRDefault="00E526C4" w:rsidP="0038655C">
            <w:pPr>
              <w:rPr>
                <w:sz w:val="28"/>
                <w:szCs w:val="28"/>
              </w:rPr>
            </w:pPr>
          </w:p>
        </w:tc>
      </w:tr>
      <w:tr w:rsidR="00E526C4" w:rsidRPr="00BE4B38" w:rsidTr="0038655C">
        <w:trPr>
          <w:trHeight w:val="360"/>
        </w:trPr>
        <w:tc>
          <w:tcPr>
            <w:tcW w:w="15026" w:type="dxa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BE4B38" w:rsidRDefault="00E526C4" w:rsidP="0038655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B38">
              <w:rPr>
                <w:b/>
                <w:bCs/>
              </w:rPr>
              <w:lastRenderedPageBreak/>
              <w:t>Подпрограмма 2 «Наследие»</w:t>
            </w:r>
          </w:p>
        </w:tc>
      </w:tr>
      <w:tr w:rsidR="00E526C4" w:rsidRPr="0095292E" w:rsidTr="0001051A">
        <w:trPr>
          <w:trHeight w:val="360"/>
        </w:trPr>
        <w:tc>
          <w:tcPr>
            <w:tcW w:w="396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b/>
                <w:bCs/>
                <w:sz w:val="20"/>
                <w:szCs w:val="20"/>
              </w:rPr>
            </w:pPr>
            <w:r w:rsidRPr="0095292E">
              <w:rPr>
                <w:b/>
                <w:bCs/>
                <w:sz w:val="20"/>
                <w:szCs w:val="20"/>
              </w:rPr>
              <w:t>2. Библиотечное обслуживание населения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1. Количество пользователей;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2. Количество посещений;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3. Количество книговыдач;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4. Количество экземпляров библиотечного фонда;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СD-ром);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6. Количество выездов в каждую библиотеку района в течение года;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ind w:left="214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7. Количество обследованных библиотек в течение года</w:t>
            </w:r>
          </w:p>
        </w:tc>
        <w:tc>
          <w:tcPr>
            <w:tcW w:w="88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23680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246900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435600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258500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1700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952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  4</w:t>
            </w:r>
          </w:p>
        </w:tc>
        <w:tc>
          <w:tcPr>
            <w:tcW w:w="99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5292E">
              <w:rPr>
                <w:sz w:val="20"/>
                <w:szCs w:val="20"/>
                <w:highlight w:val="yellow"/>
              </w:rPr>
              <w:t xml:space="preserve">  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23685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249300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435700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258530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>1800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952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5292E">
              <w:rPr>
                <w:sz w:val="20"/>
                <w:szCs w:val="20"/>
              </w:rPr>
              <w:t xml:space="preserve">      4</w:t>
            </w:r>
          </w:p>
        </w:tc>
        <w:tc>
          <w:tcPr>
            <w:tcW w:w="99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23</w:t>
            </w:r>
            <w:r w:rsidR="00255A85" w:rsidRPr="0095292E">
              <w:rPr>
                <w:bCs/>
                <w:sz w:val="20"/>
                <w:szCs w:val="20"/>
              </w:rPr>
              <w:t>818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</w:t>
            </w:r>
            <w:r w:rsidRPr="0095292E">
              <w:rPr>
                <w:bCs/>
                <w:sz w:val="20"/>
                <w:szCs w:val="20"/>
              </w:rPr>
              <w:t xml:space="preserve"> </w:t>
            </w:r>
            <w:r w:rsidR="00255A85" w:rsidRPr="0095292E">
              <w:rPr>
                <w:rFonts w:eastAsia="Times New Roman"/>
                <w:color w:val="000000" w:themeColor="text1"/>
                <w:sz w:val="20"/>
                <w:szCs w:val="20"/>
              </w:rPr>
              <w:t>279253</w:t>
            </w:r>
          </w:p>
          <w:p w:rsidR="00E526C4" w:rsidRPr="0095292E" w:rsidRDefault="00255A85" w:rsidP="003865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5292E">
              <w:rPr>
                <w:rFonts w:eastAsia="Times New Roman"/>
                <w:color w:val="000000" w:themeColor="text1"/>
                <w:sz w:val="20"/>
                <w:szCs w:val="20"/>
              </w:rPr>
              <w:t>449759</w:t>
            </w:r>
          </w:p>
          <w:p w:rsidR="00255A85" w:rsidRPr="0095292E" w:rsidRDefault="00255A85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248000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 xml:space="preserve"> 3000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952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</w:t>
            </w:r>
            <w:r w:rsidRPr="0095292E">
              <w:rPr>
                <w:bCs/>
                <w:sz w:val="20"/>
                <w:szCs w:val="20"/>
              </w:rPr>
              <w:t xml:space="preserve"> 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 </w:t>
            </w:r>
            <w:r w:rsidRPr="0095292E">
              <w:rPr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99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238</w:t>
            </w:r>
            <w:r w:rsidR="00255A85" w:rsidRPr="0095292E">
              <w:rPr>
                <w:bCs/>
                <w:sz w:val="20"/>
                <w:szCs w:val="20"/>
              </w:rPr>
              <w:t>23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</w:t>
            </w:r>
            <w:r w:rsidR="00255A85" w:rsidRPr="0095292E">
              <w:rPr>
                <w:rFonts w:eastAsia="Times New Roman"/>
                <w:color w:val="000000" w:themeColor="text1"/>
                <w:sz w:val="20"/>
                <w:szCs w:val="20"/>
              </w:rPr>
              <w:t>279300</w:t>
            </w:r>
          </w:p>
          <w:p w:rsidR="00E526C4" w:rsidRPr="0095292E" w:rsidRDefault="00255A85" w:rsidP="003865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5292E">
              <w:rPr>
                <w:rFonts w:eastAsia="Times New Roman"/>
                <w:color w:val="000000" w:themeColor="text1"/>
                <w:sz w:val="20"/>
                <w:szCs w:val="20"/>
              </w:rPr>
              <w:t>449759</w:t>
            </w:r>
          </w:p>
          <w:p w:rsidR="00255A85" w:rsidRPr="0095292E" w:rsidRDefault="00255A85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 xml:space="preserve"> 244000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4000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952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 </w:t>
            </w:r>
            <w:r w:rsidRPr="0095292E">
              <w:rPr>
                <w:bCs/>
                <w:sz w:val="20"/>
                <w:szCs w:val="20"/>
              </w:rPr>
              <w:t>5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bCs/>
                <w:sz w:val="20"/>
                <w:szCs w:val="20"/>
              </w:rPr>
              <w:t>23850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</w:t>
            </w:r>
            <w:r w:rsidR="00255A85" w:rsidRPr="0095292E">
              <w:rPr>
                <w:rFonts w:eastAsia="Times New Roman"/>
                <w:color w:val="000000" w:themeColor="text1"/>
                <w:sz w:val="20"/>
                <w:szCs w:val="20"/>
              </w:rPr>
              <w:t>279350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</w:t>
            </w:r>
            <w:r w:rsidR="00255A85" w:rsidRPr="0095292E">
              <w:rPr>
                <w:rFonts w:eastAsia="Times New Roman"/>
                <w:color w:val="000000" w:themeColor="text1"/>
                <w:sz w:val="20"/>
                <w:szCs w:val="20"/>
              </w:rPr>
              <w:t>449759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</w:t>
            </w:r>
            <w:r w:rsidRPr="0095292E">
              <w:rPr>
                <w:bCs/>
                <w:sz w:val="20"/>
                <w:szCs w:val="20"/>
              </w:rPr>
              <w:t>240000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</w:t>
            </w:r>
            <w:r w:rsidRPr="0095292E">
              <w:rPr>
                <w:bCs/>
                <w:sz w:val="20"/>
                <w:szCs w:val="20"/>
              </w:rPr>
              <w:t>5000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9529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</w:t>
            </w:r>
            <w:r w:rsidRPr="0095292E">
              <w:rPr>
                <w:bCs/>
                <w:sz w:val="20"/>
                <w:szCs w:val="20"/>
              </w:rPr>
              <w:t xml:space="preserve"> 1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5292E">
              <w:rPr>
                <w:sz w:val="20"/>
                <w:szCs w:val="20"/>
              </w:rPr>
              <w:t xml:space="preserve">      </w:t>
            </w:r>
            <w:r w:rsidRPr="0095292E">
              <w:rPr>
                <w:bCs/>
                <w:sz w:val="20"/>
                <w:szCs w:val="20"/>
              </w:rPr>
              <w:t xml:space="preserve"> 5</w:t>
            </w: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26C4" w:rsidRPr="0095292E" w:rsidRDefault="00E526C4" w:rsidP="003865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D403FD" w:rsidP="0038655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292E">
              <w:rPr>
                <w:color w:val="000000"/>
                <w:sz w:val="20"/>
                <w:szCs w:val="20"/>
              </w:rPr>
              <w:t>16</w:t>
            </w:r>
            <w:r w:rsidR="00255A85" w:rsidRPr="0095292E">
              <w:rPr>
                <w:color w:val="000000"/>
                <w:sz w:val="20"/>
                <w:szCs w:val="20"/>
              </w:rPr>
              <w:t>4</w:t>
            </w:r>
            <w:r w:rsidRPr="0095292E">
              <w:rPr>
                <w:color w:val="000000"/>
                <w:sz w:val="20"/>
                <w:szCs w:val="20"/>
              </w:rPr>
              <w:t>52</w:t>
            </w:r>
            <w:r w:rsidR="00255A85" w:rsidRPr="0095292E">
              <w:rPr>
                <w:color w:val="000000"/>
                <w:sz w:val="20"/>
                <w:szCs w:val="20"/>
              </w:rPr>
              <w:t>572,04</w:t>
            </w:r>
          </w:p>
        </w:tc>
        <w:tc>
          <w:tcPr>
            <w:tcW w:w="113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D32FCD" w:rsidP="0038655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5292E">
              <w:rPr>
                <w:color w:val="000000"/>
                <w:sz w:val="20"/>
                <w:szCs w:val="20"/>
              </w:rPr>
              <w:t>17782495,91</w:t>
            </w:r>
          </w:p>
        </w:tc>
        <w:tc>
          <w:tcPr>
            <w:tcW w:w="127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6C3C93" w:rsidP="0038655C">
            <w:pPr>
              <w:autoSpaceDE w:val="0"/>
              <w:autoSpaceDN w:val="0"/>
              <w:adjustRightInd w:val="0"/>
              <w:ind w:left="76"/>
              <w:rPr>
                <w:color w:val="000000"/>
                <w:sz w:val="20"/>
                <w:szCs w:val="20"/>
              </w:rPr>
            </w:pPr>
            <w:r w:rsidRPr="0095292E">
              <w:rPr>
                <w:color w:val="000000"/>
                <w:sz w:val="20"/>
                <w:szCs w:val="20"/>
              </w:rPr>
              <w:t>20165203,41</w:t>
            </w:r>
          </w:p>
        </w:tc>
        <w:tc>
          <w:tcPr>
            <w:tcW w:w="127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E7642" w:rsidP="00EE764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20302984</w:t>
            </w:r>
            <w:r w:rsidR="00F252E6" w:rsidRPr="0095292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38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526C4" w:rsidRPr="0095292E" w:rsidRDefault="00EE7642" w:rsidP="00B75EC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22847188,73</w:t>
            </w:r>
            <w:bookmarkStart w:id="0" w:name="_GoBack"/>
            <w:bookmarkEnd w:id="0"/>
          </w:p>
        </w:tc>
      </w:tr>
    </w:tbl>
    <w:p w:rsidR="00E526C4" w:rsidRPr="0095292E" w:rsidRDefault="00E526C4" w:rsidP="00E526C4">
      <w:pPr>
        <w:rPr>
          <w:sz w:val="20"/>
          <w:szCs w:val="20"/>
        </w:rPr>
      </w:pPr>
    </w:p>
    <w:p w:rsidR="00E526C4" w:rsidRPr="0095292E" w:rsidRDefault="00E526C4" w:rsidP="00E526C4">
      <w:pPr>
        <w:rPr>
          <w:sz w:val="20"/>
          <w:szCs w:val="20"/>
        </w:rPr>
      </w:pPr>
    </w:p>
    <w:p w:rsidR="00E526C4" w:rsidRPr="0095292E" w:rsidRDefault="00E526C4" w:rsidP="00E526C4">
      <w:pPr>
        <w:rPr>
          <w:sz w:val="20"/>
          <w:szCs w:val="20"/>
        </w:rPr>
      </w:pPr>
    </w:p>
    <w:p w:rsidR="001D3E71" w:rsidRDefault="001D3E71"/>
    <w:sectPr w:rsidR="001D3E71" w:rsidSect="00E526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4D"/>
    <w:rsid w:val="0001051A"/>
    <w:rsid w:val="00126E73"/>
    <w:rsid w:val="001D3E71"/>
    <w:rsid w:val="00255A85"/>
    <w:rsid w:val="005B7FDE"/>
    <w:rsid w:val="00623418"/>
    <w:rsid w:val="006C3C93"/>
    <w:rsid w:val="00946530"/>
    <w:rsid w:val="0095292E"/>
    <w:rsid w:val="009D214D"/>
    <w:rsid w:val="00B54AED"/>
    <w:rsid w:val="00B75ECC"/>
    <w:rsid w:val="00C94ACC"/>
    <w:rsid w:val="00D32FCD"/>
    <w:rsid w:val="00D403FD"/>
    <w:rsid w:val="00E526C4"/>
    <w:rsid w:val="00EE7642"/>
    <w:rsid w:val="00F252E6"/>
    <w:rsid w:val="00F27951"/>
    <w:rsid w:val="00FE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5BB3"/>
  <w15:chartTrackingRefBased/>
  <w15:docId w15:val="{C7CE711B-4D34-47B4-9D69-23B8BB1A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6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A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A8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2024-01-25T11:04:00Z</cp:lastPrinted>
  <dcterms:created xsi:type="dcterms:W3CDTF">2023-10-04T09:26:00Z</dcterms:created>
  <dcterms:modified xsi:type="dcterms:W3CDTF">2024-01-25T11:04:00Z</dcterms:modified>
</cp:coreProperties>
</file>