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20" w:rsidRPr="00C72820" w:rsidRDefault="00C72820" w:rsidP="00C72820">
      <w:pPr>
        <w:autoSpaceDN w:val="0"/>
        <w:spacing w:after="0"/>
        <w:jc w:val="center"/>
        <w:rPr>
          <w:rFonts w:eastAsia="Times New Roman" w:cs="Times New Roman"/>
          <w:b/>
          <w:bCs/>
          <w:lang w:eastAsia="ru-RU"/>
        </w:rPr>
      </w:pPr>
      <w:r w:rsidRPr="00C72820">
        <w:rPr>
          <w:rFonts w:eastAsia="Times New Roman" w:cs="Times New Roman"/>
          <w:b/>
          <w:bCs/>
          <w:lang w:eastAsia="ru-RU"/>
        </w:rPr>
        <w:t>АДМИНИСТРАЦИЯ</w:t>
      </w:r>
    </w:p>
    <w:p w:rsidR="00C72820" w:rsidRPr="00C72820" w:rsidRDefault="00C72820" w:rsidP="00C72820">
      <w:pPr>
        <w:autoSpaceDN w:val="0"/>
        <w:spacing w:after="0"/>
        <w:jc w:val="center"/>
        <w:rPr>
          <w:rFonts w:eastAsia="Times New Roman" w:cs="Times New Roman"/>
          <w:b/>
          <w:bCs/>
          <w:lang w:eastAsia="ru-RU"/>
        </w:rPr>
      </w:pPr>
      <w:r w:rsidRPr="00C72820">
        <w:rPr>
          <w:rFonts w:eastAsia="Times New Roman" w:cs="Times New Roman"/>
          <w:b/>
          <w:bCs/>
          <w:lang w:eastAsia="ru-RU"/>
        </w:rPr>
        <w:t>КУРСКОГО РАЙОНА КУРСКОЙ ОБЛАСТИ</w:t>
      </w:r>
    </w:p>
    <w:p w:rsidR="00C72820" w:rsidRPr="00C72820" w:rsidRDefault="00C72820" w:rsidP="00C72820">
      <w:pPr>
        <w:autoSpaceDN w:val="0"/>
        <w:spacing w:after="0"/>
        <w:jc w:val="center"/>
        <w:rPr>
          <w:rFonts w:eastAsia="Times New Roman" w:cs="Times New Roman"/>
          <w:b/>
          <w:bCs/>
          <w:lang w:eastAsia="ru-RU"/>
        </w:rPr>
      </w:pPr>
      <w:r w:rsidRPr="00C72820">
        <w:rPr>
          <w:rFonts w:eastAsia="Times New Roman" w:cs="Times New Roman"/>
          <w:b/>
          <w:bCs/>
          <w:lang w:eastAsia="ru-RU"/>
        </w:rPr>
        <w:t>ПОСТАНОВЛЕНИЕ</w:t>
      </w:r>
    </w:p>
    <w:p w:rsidR="00C72820" w:rsidRPr="00C72820" w:rsidRDefault="00C72820" w:rsidP="00C72820">
      <w:pPr>
        <w:tabs>
          <w:tab w:val="left" w:pos="7797"/>
        </w:tabs>
        <w:autoSpaceDN w:val="0"/>
        <w:spacing w:after="0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от 16.02.2024г. № 209</w:t>
      </w:r>
    </w:p>
    <w:p w:rsidR="00C443D9" w:rsidRPr="00C443D9" w:rsidRDefault="00C443D9" w:rsidP="00C443D9">
      <w:pPr>
        <w:pStyle w:val="a3"/>
        <w:spacing w:after="0" w:line="240" w:lineRule="auto"/>
      </w:pPr>
    </w:p>
    <w:p w:rsidR="00C443D9" w:rsidRDefault="00C443D9" w:rsidP="00C443D9">
      <w:pPr>
        <w:pStyle w:val="a3"/>
        <w:spacing w:before="0" w:beforeAutospacing="0" w:after="0" w:line="240" w:lineRule="auto"/>
        <w:ind w:right="142"/>
        <w:jc w:val="center"/>
        <w:rPr>
          <w:b/>
          <w:bCs/>
          <w:color w:val="000000"/>
          <w:sz w:val="28"/>
          <w:szCs w:val="28"/>
        </w:rPr>
      </w:pPr>
      <w:r w:rsidRPr="00C443D9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>Т</w:t>
      </w:r>
      <w:r w:rsidRPr="00C443D9">
        <w:rPr>
          <w:b/>
          <w:bCs/>
          <w:color w:val="000000"/>
          <w:sz w:val="28"/>
          <w:szCs w:val="28"/>
        </w:rPr>
        <w:t>ребований к порядку разработки и принятия правовых актов о нормировании в сфере закупок для муниципальных нужд, содержанию указанных актов и обеспечению их исполнения</w:t>
      </w:r>
    </w:p>
    <w:p w:rsidR="00C72820" w:rsidRPr="00C443D9" w:rsidRDefault="00C72820" w:rsidP="00C443D9">
      <w:pPr>
        <w:pStyle w:val="a3"/>
        <w:spacing w:before="0" w:beforeAutospacing="0" w:after="0" w:line="240" w:lineRule="auto"/>
        <w:ind w:right="142"/>
        <w:jc w:val="center"/>
      </w:pPr>
      <w:bookmarkStart w:id="0" w:name="_GoBack"/>
      <w:bookmarkEnd w:id="0"/>
    </w:p>
    <w:p w:rsidR="00C443D9" w:rsidRPr="00C443D9" w:rsidRDefault="00C443D9" w:rsidP="00C443D9">
      <w:pPr>
        <w:pStyle w:val="a3"/>
        <w:spacing w:after="0" w:line="240" w:lineRule="auto"/>
        <w:ind w:firstLine="539"/>
        <w:jc w:val="both"/>
      </w:pPr>
      <w:r w:rsidRPr="00C443D9">
        <w:rPr>
          <w:color w:val="000000"/>
          <w:sz w:val="28"/>
          <w:szCs w:val="28"/>
        </w:rPr>
        <w:t xml:space="preserve">В соответствии с Федеральным законом от 6 </w:t>
      </w:r>
      <w:r>
        <w:rPr>
          <w:color w:val="000000"/>
          <w:sz w:val="28"/>
          <w:szCs w:val="28"/>
        </w:rPr>
        <w:t xml:space="preserve">октября </w:t>
      </w:r>
      <w:r w:rsidRPr="00C443D9">
        <w:rPr>
          <w:color w:val="000000"/>
          <w:sz w:val="28"/>
          <w:szCs w:val="28"/>
        </w:rPr>
        <w:t xml:space="preserve">2003 года № 131-ФЗ </w:t>
      </w:r>
      <w:r>
        <w:rPr>
          <w:color w:val="000000"/>
          <w:sz w:val="28"/>
          <w:szCs w:val="28"/>
        </w:rPr>
        <w:t>«</w:t>
      </w:r>
      <w:r w:rsidRPr="00C443D9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 xml:space="preserve">равления в Российской Федерации», Федеральным законом от </w:t>
      </w:r>
      <w:r w:rsidRPr="00C443D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апреля 2013 года № 44-ФЗ «</w:t>
      </w:r>
      <w:r w:rsidRPr="00C443D9">
        <w:rPr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</w:t>
      </w:r>
      <w:r>
        <w:rPr>
          <w:color w:val="000000"/>
          <w:sz w:val="28"/>
          <w:szCs w:val="28"/>
        </w:rPr>
        <w:t>альных нужд», п</w:t>
      </w:r>
      <w:r w:rsidRPr="00C443D9">
        <w:rPr>
          <w:color w:val="000000"/>
          <w:sz w:val="28"/>
          <w:szCs w:val="28"/>
        </w:rPr>
        <w:t>остановлением Правительства Российской Федерации от 18</w:t>
      </w:r>
      <w:r>
        <w:rPr>
          <w:color w:val="000000"/>
          <w:sz w:val="28"/>
          <w:szCs w:val="28"/>
        </w:rPr>
        <w:t xml:space="preserve"> мая 2015 г. № 476 «</w:t>
      </w:r>
      <w:r w:rsidRPr="00C443D9">
        <w:rPr>
          <w:color w:val="000000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</w:t>
      </w:r>
      <w:r>
        <w:rPr>
          <w:color w:val="000000"/>
          <w:sz w:val="28"/>
          <w:szCs w:val="28"/>
        </w:rPr>
        <w:t>тов и обеспечению их исполнения»</w:t>
      </w:r>
      <w:r w:rsidRPr="00C443D9">
        <w:rPr>
          <w:color w:val="000000"/>
          <w:sz w:val="28"/>
          <w:szCs w:val="28"/>
        </w:rPr>
        <w:t>, Уставом муниципального района «Курский район» Курской области Администрация Курского района Курской области, ПОСТАНОВЛЯЕТ:</w:t>
      </w:r>
    </w:p>
    <w:p w:rsidR="00C443D9" w:rsidRPr="00C443D9" w:rsidRDefault="00C443D9" w:rsidP="00C443D9">
      <w:pPr>
        <w:pStyle w:val="a3"/>
        <w:spacing w:before="0" w:beforeAutospacing="0" w:after="0" w:line="240" w:lineRule="auto"/>
        <w:ind w:firstLine="539"/>
        <w:jc w:val="both"/>
      </w:pPr>
      <w:r w:rsidRPr="00C443D9">
        <w:rPr>
          <w:color w:val="000000"/>
          <w:sz w:val="28"/>
          <w:szCs w:val="28"/>
        </w:rPr>
        <w:t>1. Утвердить прилагаемые Требования к порядку разработки и принятия правовых актов о нормировании в сфере закупок для муниципальных нужд, содержанию указанных актов и обеспечению их исполнения</w:t>
      </w:r>
      <w:r>
        <w:rPr>
          <w:color w:val="000000"/>
          <w:sz w:val="28"/>
          <w:szCs w:val="28"/>
        </w:rPr>
        <w:t xml:space="preserve"> (далее</w:t>
      </w:r>
      <w:r w:rsidR="00C63BB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 Требования)</w:t>
      </w:r>
      <w:r w:rsidRPr="00C443D9">
        <w:rPr>
          <w:color w:val="000000"/>
          <w:sz w:val="28"/>
          <w:szCs w:val="28"/>
        </w:rPr>
        <w:t>.</w:t>
      </w:r>
    </w:p>
    <w:p w:rsidR="00C443D9" w:rsidRPr="00C443D9" w:rsidRDefault="00C443D9" w:rsidP="00C443D9">
      <w:pPr>
        <w:pStyle w:val="a3"/>
        <w:spacing w:before="0" w:beforeAutospacing="0" w:after="0" w:line="240" w:lineRule="auto"/>
        <w:ind w:firstLine="539"/>
        <w:jc w:val="both"/>
      </w:pPr>
      <w:r>
        <w:rPr>
          <w:color w:val="000000"/>
          <w:sz w:val="28"/>
          <w:szCs w:val="28"/>
        </w:rPr>
        <w:t>2</w:t>
      </w:r>
      <w:r w:rsidRPr="00C443D9">
        <w:rPr>
          <w:color w:val="000000"/>
          <w:sz w:val="28"/>
          <w:szCs w:val="28"/>
        </w:rPr>
        <w:t>.</w:t>
      </w:r>
      <w:r w:rsidR="00425AD7">
        <w:rPr>
          <w:color w:val="000000"/>
          <w:sz w:val="28"/>
          <w:szCs w:val="28"/>
        </w:rPr>
        <w:t xml:space="preserve"> Призн</w:t>
      </w:r>
      <w:r>
        <w:rPr>
          <w:color w:val="000000"/>
          <w:sz w:val="28"/>
          <w:szCs w:val="28"/>
        </w:rPr>
        <w:t xml:space="preserve">ать утратившим силу постановление Администрации Курского района Курской области от 23.08.2016 № 956 «Об утверждении </w:t>
      </w:r>
      <w:r w:rsidRPr="00C443D9">
        <w:rPr>
          <w:bCs/>
          <w:color w:val="000000"/>
          <w:sz w:val="28"/>
          <w:szCs w:val="28"/>
        </w:rPr>
        <w:t>требований к порядку разработки и принятия правовых актов о нормировании в сфере закупок для муниципальных нужд, содержанию указанных актов и обеспечению их исполнения</w:t>
      </w:r>
      <w:r w:rsidR="00425AD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C443D9" w:rsidRPr="00C443D9" w:rsidRDefault="00C443D9" w:rsidP="00C443D9">
      <w:pPr>
        <w:pStyle w:val="a3"/>
        <w:spacing w:before="0" w:beforeAutospacing="0" w:after="0" w:line="240" w:lineRule="auto"/>
        <w:ind w:firstLine="539"/>
        <w:jc w:val="both"/>
      </w:pPr>
      <w:r w:rsidRPr="00C443D9"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Курского района Курской области О.В. </w:t>
      </w:r>
      <w:proofErr w:type="spellStart"/>
      <w:r w:rsidRPr="00C443D9">
        <w:rPr>
          <w:color w:val="000000"/>
          <w:sz w:val="28"/>
          <w:szCs w:val="28"/>
        </w:rPr>
        <w:t>Шестиперова</w:t>
      </w:r>
      <w:proofErr w:type="spellEnd"/>
      <w:r w:rsidRPr="00C443D9">
        <w:rPr>
          <w:color w:val="000000"/>
          <w:sz w:val="28"/>
          <w:szCs w:val="28"/>
        </w:rPr>
        <w:t>.</w:t>
      </w:r>
    </w:p>
    <w:p w:rsidR="00C443D9" w:rsidRPr="00C443D9" w:rsidRDefault="00C443D9" w:rsidP="00C443D9">
      <w:pPr>
        <w:pStyle w:val="a3"/>
        <w:spacing w:before="0" w:beforeAutospacing="0" w:after="0" w:line="240" w:lineRule="auto"/>
        <w:ind w:firstLine="539"/>
        <w:jc w:val="both"/>
      </w:pPr>
      <w:r w:rsidRPr="00C443D9">
        <w:rPr>
          <w:color w:val="000000"/>
          <w:sz w:val="28"/>
          <w:szCs w:val="28"/>
        </w:rPr>
        <w:t xml:space="preserve">4. Настоящее постановление вступает в силу со </w:t>
      </w:r>
      <w:r w:rsidR="00425AD7">
        <w:rPr>
          <w:color w:val="000000"/>
          <w:sz w:val="28"/>
          <w:szCs w:val="28"/>
        </w:rPr>
        <w:t>дня подписания,</w:t>
      </w:r>
      <w:r>
        <w:rPr>
          <w:color w:val="000000"/>
          <w:sz w:val="28"/>
          <w:szCs w:val="28"/>
        </w:rPr>
        <w:t xml:space="preserve"> распространяется </w:t>
      </w:r>
      <w:r w:rsidRPr="00C443D9">
        <w:rPr>
          <w:color w:val="000000"/>
          <w:sz w:val="28"/>
          <w:szCs w:val="28"/>
        </w:rPr>
        <w:t>на правоотношения</w:t>
      </w:r>
      <w:r>
        <w:rPr>
          <w:color w:val="000000"/>
          <w:sz w:val="28"/>
          <w:szCs w:val="28"/>
        </w:rPr>
        <w:t>,</w:t>
      </w:r>
      <w:r w:rsidRPr="00C443D9">
        <w:rPr>
          <w:color w:val="000000"/>
          <w:sz w:val="28"/>
          <w:szCs w:val="28"/>
        </w:rPr>
        <w:t xml:space="preserve"> возникшие с </w:t>
      </w:r>
      <w:r>
        <w:rPr>
          <w:color w:val="000000"/>
          <w:sz w:val="28"/>
          <w:szCs w:val="28"/>
        </w:rPr>
        <w:t>1 января 2024 года</w:t>
      </w:r>
      <w:r w:rsidR="00425AD7">
        <w:rPr>
          <w:color w:val="000000"/>
          <w:sz w:val="28"/>
          <w:szCs w:val="28"/>
        </w:rPr>
        <w:t xml:space="preserve"> и подлежит размещению в единой информационной системе в сфере закупок</w:t>
      </w:r>
      <w:r>
        <w:rPr>
          <w:color w:val="000000"/>
          <w:sz w:val="28"/>
          <w:szCs w:val="28"/>
        </w:rPr>
        <w:t>.</w:t>
      </w:r>
    </w:p>
    <w:p w:rsidR="00C443D9" w:rsidRDefault="00C443D9" w:rsidP="00C443D9">
      <w:pPr>
        <w:pStyle w:val="a3"/>
        <w:spacing w:after="0" w:line="240" w:lineRule="auto"/>
        <w:jc w:val="both"/>
      </w:pPr>
    </w:p>
    <w:p w:rsidR="00C443D9" w:rsidRPr="00C443D9" w:rsidRDefault="00C443D9" w:rsidP="00C443D9">
      <w:pPr>
        <w:pStyle w:val="a3"/>
        <w:spacing w:after="0" w:line="240" w:lineRule="auto"/>
        <w:jc w:val="both"/>
      </w:pPr>
    </w:p>
    <w:p w:rsidR="00C443D9" w:rsidRPr="00C443D9" w:rsidRDefault="00C443D9" w:rsidP="00C443D9">
      <w:pPr>
        <w:pStyle w:val="a3"/>
        <w:spacing w:before="0" w:beforeAutospacing="0" w:after="0" w:line="240" w:lineRule="auto"/>
        <w:jc w:val="both"/>
      </w:pPr>
      <w:r w:rsidRPr="00C443D9">
        <w:rPr>
          <w:color w:val="000000"/>
          <w:sz w:val="28"/>
          <w:szCs w:val="28"/>
        </w:rPr>
        <w:t xml:space="preserve">Глава Курского района </w:t>
      </w:r>
    </w:p>
    <w:p w:rsidR="00F12C76" w:rsidRDefault="00C443D9" w:rsidP="00C443D9">
      <w:pPr>
        <w:pStyle w:val="a3"/>
        <w:spacing w:before="0" w:beforeAutospacing="0" w:after="0" w:line="240" w:lineRule="auto"/>
      </w:pPr>
      <w:r w:rsidRPr="00C443D9">
        <w:rPr>
          <w:color w:val="000000"/>
          <w:sz w:val="28"/>
          <w:szCs w:val="28"/>
        </w:rPr>
        <w:t xml:space="preserve">Курской области </w:t>
      </w:r>
      <w:r>
        <w:rPr>
          <w:color w:val="000000"/>
          <w:sz w:val="28"/>
          <w:szCs w:val="28"/>
        </w:rPr>
        <w:t xml:space="preserve">                                                                                 А.В. Телегин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3D9"/>
    <w:rsid w:val="00425AD7"/>
    <w:rsid w:val="006C0B77"/>
    <w:rsid w:val="007C19CD"/>
    <w:rsid w:val="008242FF"/>
    <w:rsid w:val="00870751"/>
    <w:rsid w:val="00922C48"/>
    <w:rsid w:val="00B915B7"/>
    <w:rsid w:val="00C443D9"/>
    <w:rsid w:val="00C63BB3"/>
    <w:rsid w:val="00C72820"/>
    <w:rsid w:val="00E3498C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1B5A"/>
  <w15:docId w15:val="{E0582275-08AA-41FD-ACC4-9426815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3D9"/>
    <w:pPr>
      <w:spacing w:before="100" w:beforeAutospacing="1" w:after="142" w:line="276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Doc</cp:lastModifiedBy>
  <cp:revision>2</cp:revision>
  <cp:lastPrinted>2024-02-16T09:29:00Z</cp:lastPrinted>
  <dcterms:created xsi:type="dcterms:W3CDTF">2024-02-16T08:23:00Z</dcterms:created>
  <dcterms:modified xsi:type="dcterms:W3CDTF">2024-02-20T14:14:00Z</dcterms:modified>
</cp:coreProperties>
</file>