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280" w:rsidRPr="00891280" w:rsidRDefault="00891280" w:rsidP="00891280">
      <w:pPr>
        <w:autoSpaceDN w:val="0"/>
        <w:ind w:left="0" w:firstLine="0"/>
        <w:jc w:val="center"/>
        <w:rPr>
          <w:rFonts w:eastAsia="Times New Roman" w:cs="Times New Roman"/>
          <w:b/>
          <w:bCs/>
          <w:lang w:eastAsia="ru-RU"/>
        </w:rPr>
      </w:pPr>
      <w:r w:rsidRPr="00891280">
        <w:rPr>
          <w:rFonts w:eastAsia="Times New Roman" w:cs="Times New Roman"/>
          <w:b/>
          <w:bCs/>
          <w:lang w:eastAsia="ru-RU"/>
        </w:rPr>
        <w:t>АДМИНИСТРАЦИЯ</w:t>
      </w:r>
    </w:p>
    <w:p w:rsidR="00891280" w:rsidRPr="00891280" w:rsidRDefault="00891280" w:rsidP="00891280">
      <w:pPr>
        <w:autoSpaceDN w:val="0"/>
        <w:ind w:left="0" w:firstLine="0"/>
        <w:jc w:val="center"/>
        <w:rPr>
          <w:rFonts w:eastAsia="Times New Roman" w:cs="Times New Roman"/>
          <w:b/>
          <w:bCs/>
          <w:lang w:eastAsia="ru-RU"/>
        </w:rPr>
      </w:pPr>
      <w:r w:rsidRPr="00891280">
        <w:rPr>
          <w:rFonts w:eastAsia="Times New Roman" w:cs="Times New Roman"/>
          <w:b/>
          <w:bCs/>
          <w:lang w:eastAsia="ru-RU"/>
        </w:rPr>
        <w:t>КУРСКОГО РАЙОНА КУРСКОЙ ОБЛАСТИ</w:t>
      </w:r>
    </w:p>
    <w:p w:rsidR="00891280" w:rsidRPr="00891280" w:rsidRDefault="00891280" w:rsidP="00891280">
      <w:pPr>
        <w:autoSpaceDN w:val="0"/>
        <w:ind w:left="0" w:firstLine="0"/>
        <w:jc w:val="center"/>
        <w:rPr>
          <w:rFonts w:eastAsia="Times New Roman" w:cs="Times New Roman"/>
          <w:b/>
          <w:bCs/>
          <w:lang w:eastAsia="ru-RU"/>
        </w:rPr>
      </w:pPr>
      <w:r w:rsidRPr="00891280">
        <w:rPr>
          <w:rFonts w:eastAsia="Times New Roman" w:cs="Times New Roman"/>
          <w:b/>
          <w:bCs/>
          <w:lang w:eastAsia="ru-RU"/>
        </w:rPr>
        <w:t>ПОСТАНОВЛЕНИЕ</w:t>
      </w:r>
    </w:p>
    <w:p w:rsidR="00891280" w:rsidRPr="00891280" w:rsidRDefault="00891280" w:rsidP="00891280">
      <w:pPr>
        <w:tabs>
          <w:tab w:val="left" w:pos="7797"/>
        </w:tabs>
        <w:autoSpaceDN w:val="0"/>
        <w:ind w:left="0" w:firstLine="0"/>
        <w:jc w:val="center"/>
        <w:rPr>
          <w:rFonts w:eastAsia="Times New Roman" w:cs="Times New Roman"/>
          <w:b/>
          <w:bCs/>
          <w:lang w:eastAsia="ru-RU"/>
        </w:rPr>
      </w:pPr>
      <w:r>
        <w:rPr>
          <w:rFonts w:eastAsia="Times New Roman" w:cs="Times New Roman"/>
          <w:b/>
          <w:bCs/>
          <w:lang w:eastAsia="ru-RU"/>
        </w:rPr>
        <w:t>от 29.03.2024г. № 416</w:t>
      </w:r>
      <w:bookmarkStart w:id="0" w:name="_GoBack"/>
      <w:bookmarkEnd w:id="0"/>
    </w:p>
    <w:p w:rsidR="00605A97" w:rsidRPr="00605A97" w:rsidRDefault="00605A97" w:rsidP="00605A97">
      <w:pPr>
        <w:ind w:left="0" w:firstLine="0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sz w:val="24"/>
          <w:szCs w:val="24"/>
          <w:lang w:eastAsia="ru-RU"/>
        </w:rPr>
        <w:t> </w:t>
      </w:r>
    </w:p>
    <w:p w:rsidR="00605A97" w:rsidRPr="00605A97" w:rsidRDefault="00605A97" w:rsidP="00605A97">
      <w:pPr>
        <w:ind w:left="0" w:firstLine="709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b/>
          <w:bCs/>
          <w:color w:val="000000"/>
          <w:szCs w:val="28"/>
          <w:lang w:eastAsia="ru-RU"/>
        </w:rPr>
        <w:t>О внесении изменений в постановление</w:t>
      </w:r>
      <w:r w:rsidR="00891280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</w:t>
      </w:r>
      <w:r w:rsidRPr="00605A97">
        <w:rPr>
          <w:rFonts w:eastAsia="Times New Roman" w:cs="Times New Roman"/>
          <w:b/>
          <w:bCs/>
          <w:color w:val="000000"/>
          <w:szCs w:val="28"/>
          <w:lang w:eastAsia="ru-RU"/>
        </w:rPr>
        <w:t>Администрации Курского района Курской области от 27.12.2019 № 3448</w:t>
      </w:r>
    </w:p>
    <w:p w:rsidR="00891280" w:rsidRDefault="00891280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</w:p>
    <w:p w:rsidR="00605A97" w:rsidRPr="00605A97" w:rsidRDefault="00605A97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В соответствии с р</w:t>
      </w:r>
      <w:r w:rsidRPr="00605A97">
        <w:rPr>
          <w:rFonts w:eastAsia="Times New Roman" w:cs="Times New Roman"/>
          <w:color w:val="000000"/>
          <w:szCs w:val="28"/>
          <w:lang w:eastAsia="ru-RU"/>
        </w:rPr>
        <w:t>ешени</w:t>
      </w:r>
      <w:r>
        <w:rPr>
          <w:rFonts w:eastAsia="Times New Roman" w:cs="Times New Roman"/>
          <w:color w:val="000000"/>
          <w:szCs w:val="28"/>
          <w:lang w:eastAsia="ru-RU"/>
        </w:rPr>
        <w:t>я</w:t>
      </w:r>
      <w:r w:rsidRPr="00605A97">
        <w:rPr>
          <w:rFonts w:eastAsia="Times New Roman" w:cs="Times New Roman"/>
          <w:color w:val="000000"/>
          <w:szCs w:val="28"/>
          <w:lang w:eastAsia="ru-RU"/>
        </w:rPr>
        <w:t>м</w:t>
      </w:r>
      <w:r>
        <w:rPr>
          <w:rFonts w:eastAsia="Times New Roman" w:cs="Times New Roman"/>
          <w:color w:val="000000"/>
          <w:szCs w:val="28"/>
          <w:lang w:eastAsia="ru-RU"/>
        </w:rPr>
        <w:t>и</w:t>
      </w:r>
      <w:r w:rsidRPr="00605A97">
        <w:rPr>
          <w:rFonts w:eastAsia="Times New Roman" w:cs="Times New Roman"/>
          <w:color w:val="000000"/>
          <w:szCs w:val="28"/>
          <w:lang w:eastAsia="ru-RU"/>
        </w:rPr>
        <w:t xml:space="preserve"> Представительного Собрания Курского района Курской области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от 9 декабря 2022 г. № 33-4-</w:t>
      </w:r>
      <w:r w:rsidR="00372591">
        <w:rPr>
          <w:rFonts w:eastAsia="Times New Roman" w:cs="Times New Roman"/>
          <w:color w:val="000000"/>
          <w:szCs w:val="28"/>
          <w:lang w:eastAsia="ru-RU"/>
        </w:rPr>
        <w:t>278 «</w:t>
      </w:r>
      <w:r w:rsidRPr="00605A97">
        <w:rPr>
          <w:rFonts w:eastAsia="Times New Roman" w:cs="Times New Roman"/>
          <w:color w:val="000000"/>
          <w:szCs w:val="28"/>
          <w:lang w:eastAsia="ru-RU"/>
        </w:rPr>
        <w:t>О бюджете Курского района Курской области на 202</w:t>
      </w:r>
      <w:r>
        <w:rPr>
          <w:rFonts w:eastAsia="Times New Roman" w:cs="Times New Roman"/>
          <w:color w:val="000000"/>
          <w:szCs w:val="28"/>
          <w:lang w:eastAsia="ru-RU"/>
        </w:rPr>
        <w:t>3</w:t>
      </w:r>
      <w:r w:rsidRPr="00605A97">
        <w:rPr>
          <w:rFonts w:eastAsia="Times New Roman" w:cs="Times New Roman"/>
          <w:color w:val="000000"/>
          <w:szCs w:val="28"/>
          <w:lang w:eastAsia="ru-RU"/>
        </w:rPr>
        <w:t xml:space="preserve"> год и на плановый период 202</w:t>
      </w:r>
      <w:r>
        <w:rPr>
          <w:rFonts w:eastAsia="Times New Roman" w:cs="Times New Roman"/>
          <w:color w:val="000000"/>
          <w:szCs w:val="28"/>
          <w:lang w:eastAsia="ru-RU"/>
        </w:rPr>
        <w:t>4</w:t>
      </w:r>
      <w:r w:rsidRPr="00605A97">
        <w:rPr>
          <w:rFonts w:eastAsia="Times New Roman" w:cs="Times New Roman"/>
          <w:color w:val="000000"/>
          <w:szCs w:val="28"/>
          <w:lang w:eastAsia="ru-RU"/>
        </w:rPr>
        <w:t xml:space="preserve"> и 202</w:t>
      </w:r>
      <w:r>
        <w:rPr>
          <w:rFonts w:eastAsia="Times New Roman" w:cs="Times New Roman"/>
          <w:color w:val="000000"/>
          <w:szCs w:val="28"/>
          <w:lang w:eastAsia="ru-RU"/>
        </w:rPr>
        <w:t>5</w:t>
      </w:r>
      <w:r w:rsidRPr="00605A97">
        <w:rPr>
          <w:rFonts w:eastAsia="Times New Roman" w:cs="Times New Roman"/>
          <w:color w:val="000000"/>
          <w:szCs w:val="28"/>
          <w:lang w:eastAsia="ru-RU"/>
        </w:rPr>
        <w:t xml:space="preserve"> годов»</w:t>
      </w:r>
      <w:r>
        <w:rPr>
          <w:rFonts w:eastAsia="Times New Roman" w:cs="Times New Roman"/>
          <w:color w:val="000000"/>
          <w:szCs w:val="28"/>
          <w:lang w:eastAsia="ru-RU"/>
        </w:rPr>
        <w:t>,</w:t>
      </w:r>
      <w:r w:rsidRPr="00605A97">
        <w:rPr>
          <w:rFonts w:eastAsia="Times New Roman" w:cs="Times New Roman"/>
          <w:color w:val="000000"/>
          <w:szCs w:val="28"/>
          <w:lang w:eastAsia="ru-RU"/>
        </w:rPr>
        <w:t xml:space="preserve"> от 5 декабря 2023 г</w:t>
      </w:r>
      <w:r>
        <w:rPr>
          <w:rFonts w:eastAsia="Times New Roman" w:cs="Times New Roman"/>
          <w:color w:val="000000"/>
          <w:szCs w:val="28"/>
          <w:lang w:eastAsia="ru-RU"/>
        </w:rPr>
        <w:t>.</w:t>
      </w:r>
      <w:r w:rsidRPr="00605A97">
        <w:rPr>
          <w:rFonts w:eastAsia="Times New Roman" w:cs="Times New Roman"/>
          <w:color w:val="000000"/>
          <w:szCs w:val="28"/>
          <w:lang w:eastAsia="ru-RU"/>
        </w:rPr>
        <w:t xml:space="preserve"> № 42-4-398 «О бюджете Курского района Курской области на 2024 год и на плановый период 2025 и 2026 годов», Администрация Курского района Курской области ПОСТАНОВЛЯЕТ:</w:t>
      </w:r>
    </w:p>
    <w:p w:rsidR="00605A97" w:rsidRPr="00605A97" w:rsidRDefault="00605A97" w:rsidP="00D547E6">
      <w:pPr>
        <w:tabs>
          <w:tab w:val="left" w:pos="2977"/>
        </w:tabs>
        <w:ind w:left="0"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1. </w:t>
      </w:r>
      <w:r w:rsidRPr="00605A97">
        <w:rPr>
          <w:rFonts w:eastAsia="Times New Roman" w:cs="Times New Roman"/>
          <w:color w:val="000000"/>
          <w:szCs w:val="28"/>
          <w:lang w:eastAsia="ru-RU"/>
        </w:rPr>
        <w:t>Внести в муниципальную программу «Повышение эффективности работы с молодёжью, организация отдыха и оздоровления детей, молодёжи, развитие физической культуры и спорта в Курском районе Курской</w:t>
      </w:r>
      <w:r w:rsidR="00D547E6">
        <w:rPr>
          <w:rFonts w:eastAsia="Times New Roman" w:cs="Times New Roman"/>
          <w:color w:val="000000"/>
          <w:szCs w:val="28"/>
          <w:lang w:eastAsia="ru-RU"/>
        </w:rPr>
        <w:t xml:space="preserve"> области» </w:t>
      </w:r>
      <w:r w:rsidRPr="00605A97">
        <w:rPr>
          <w:rFonts w:eastAsia="Times New Roman" w:cs="Times New Roman"/>
          <w:color w:val="000000"/>
          <w:szCs w:val="28"/>
          <w:lang w:eastAsia="ru-RU"/>
        </w:rPr>
        <w:t>(далее</w:t>
      </w:r>
      <w:r w:rsidR="00D547E6">
        <w:rPr>
          <w:rFonts w:eastAsia="Times New Roman" w:cs="Times New Roman"/>
          <w:color w:val="000000"/>
          <w:szCs w:val="28"/>
          <w:lang w:eastAsia="ru-RU"/>
        </w:rPr>
        <w:t xml:space="preserve"> – Программа), утверждённую постановлением </w:t>
      </w:r>
      <w:r w:rsidRPr="00605A97">
        <w:rPr>
          <w:rFonts w:eastAsia="Times New Roman" w:cs="Times New Roman"/>
          <w:color w:val="000000"/>
          <w:szCs w:val="28"/>
          <w:lang w:eastAsia="ru-RU"/>
        </w:rPr>
        <w:t>Администрации Курского района Курской области от 27.12.2019 № 3448 (в редакции постановлений Администрации Курского района Курской области от 10.09.2020 № 1172, от 15.10.2020 № 1383, от 30.10.2020 № 1523, от 11.03.2021 № 397, от 24.08.2021 № 1505, от 26.11.2021 № 2053, от 21.02.2022 № 227, от 12.</w:t>
      </w:r>
      <w:r w:rsidR="00F8387B">
        <w:rPr>
          <w:rFonts w:eastAsia="Times New Roman" w:cs="Times New Roman"/>
          <w:color w:val="000000"/>
          <w:szCs w:val="28"/>
          <w:lang w:eastAsia="ru-RU"/>
        </w:rPr>
        <w:t>10</w:t>
      </w:r>
      <w:r w:rsidR="00D547E6">
        <w:rPr>
          <w:rFonts w:eastAsia="Times New Roman" w:cs="Times New Roman"/>
          <w:color w:val="000000"/>
          <w:szCs w:val="28"/>
          <w:lang w:eastAsia="ru-RU"/>
        </w:rPr>
        <w:t>.</w:t>
      </w:r>
      <w:r w:rsidR="00F8387B">
        <w:rPr>
          <w:rFonts w:eastAsia="Times New Roman" w:cs="Times New Roman"/>
          <w:color w:val="000000"/>
          <w:szCs w:val="28"/>
          <w:lang w:eastAsia="ru-RU"/>
        </w:rPr>
        <w:t xml:space="preserve">2022 № 1752, от 09.03.2023 № </w:t>
      </w:r>
      <w:r w:rsidRPr="00605A97">
        <w:rPr>
          <w:rFonts w:eastAsia="Times New Roman" w:cs="Times New Roman"/>
          <w:color w:val="000000"/>
          <w:szCs w:val="28"/>
          <w:lang w:eastAsia="ru-RU"/>
        </w:rPr>
        <w:t>279, от 29.09.2023 № 1278) следующие изменения:</w:t>
      </w:r>
    </w:p>
    <w:p w:rsidR="00605A97" w:rsidRPr="00605A97" w:rsidRDefault="00605A97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t>а) в паспорте Программы:</w:t>
      </w:r>
    </w:p>
    <w:p w:rsidR="00605A97" w:rsidRPr="00605A97" w:rsidRDefault="00605A97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t>в позиции, касающейся участников программы, слова «МБОУ ДО ДЮСШ «Атлет» Курского района Курской области» заменить словами «муниципальные образовательные учреждения Курского района Курской области»;</w:t>
      </w:r>
    </w:p>
    <w:p w:rsidR="00605A97" w:rsidRPr="00605A97" w:rsidRDefault="00891280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позицию, </w:t>
      </w:r>
      <w:r w:rsidR="00605A97" w:rsidRPr="00605A97">
        <w:rPr>
          <w:rFonts w:eastAsia="Times New Roman" w:cs="Times New Roman"/>
          <w:color w:val="000000"/>
          <w:szCs w:val="28"/>
          <w:lang w:eastAsia="ru-RU"/>
        </w:rPr>
        <w:t>касающуюся объёмов бюджетных ассигнований Программы изложить в следующей редакции:</w:t>
      </w:r>
    </w:p>
    <w:p w:rsidR="00891280" w:rsidRPr="00605A97" w:rsidRDefault="00891280" w:rsidP="00605A97">
      <w:pPr>
        <w:ind w:left="0" w:firstLine="0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t>«Объёмы бюджетных ассигнований Програ</w:t>
      </w:r>
      <w:r>
        <w:rPr>
          <w:rFonts w:eastAsia="Times New Roman" w:cs="Times New Roman"/>
          <w:color w:val="000000"/>
          <w:szCs w:val="28"/>
          <w:lang w:eastAsia="ru-RU"/>
        </w:rPr>
        <w:t>ммы</w:t>
      </w:r>
      <w:r w:rsidRPr="00605A97">
        <w:rPr>
          <w:rFonts w:eastAsia="Times New Roman" w:cs="Times New Roman"/>
          <w:sz w:val="24"/>
          <w:szCs w:val="24"/>
          <w:lang w:eastAsia="ru-RU"/>
        </w:rPr>
        <w:tab/>
      </w:r>
      <w:r w:rsidRPr="00605A97">
        <w:rPr>
          <w:rFonts w:eastAsia="Times New Roman" w:cs="Times New Roman"/>
          <w:color w:val="000000"/>
          <w:szCs w:val="28"/>
          <w:lang w:eastAsia="ru-RU"/>
        </w:rPr>
        <w:t>Общий объём финансовых средств на реализацию Программы в 2020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– 2024 годах составляет 87 039 </w:t>
      </w:r>
      <w:r w:rsidRPr="00605A97">
        <w:rPr>
          <w:rFonts w:eastAsia="Times New Roman" w:cs="Times New Roman"/>
          <w:color w:val="000000"/>
          <w:szCs w:val="28"/>
          <w:lang w:eastAsia="ru-RU"/>
        </w:rPr>
        <w:t>197,57 рублей, в том числе по годам реализации Программы:</w:t>
      </w:r>
    </w:p>
    <w:p w:rsidR="00891280" w:rsidRPr="00605A97" w:rsidRDefault="00891280" w:rsidP="00605A97">
      <w:pPr>
        <w:ind w:left="0" w:firstLine="0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t>2020 год – 12 254 457,72 рублей;</w:t>
      </w:r>
    </w:p>
    <w:p w:rsidR="00891280" w:rsidRPr="00605A97" w:rsidRDefault="00891280" w:rsidP="00605A97">
      <w:pPr>
        <w:ind w:left="0" w:firstLine="0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t>2021 год – 15 304 890,71 рублей;</w:t>
      </w:r>
    </w:p>
    <w:p w:rsidR="00891280" w:rsidRPr="00605A97" w:rsidRDefault="00891280" w:rsidP="00605A97">
      <w:pPr>
        <w:ind w:left="0" w:firstLine="0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t>2022 год – 26 018 531,36 рублей;</w:t>
      </w:r>
    </w:p>
    <w:p w:rsidR="00891280" w:rsidRPr="00605A97" w:rsidRDefault="00891280" w:rsidP="00605A97">
      <w:pPr>
        <w:ind w:left="0" w:firstLine="0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2023 год – 23 421 </w:t>
      </w:r>
      <w:r w:rsidRPr="00605A97">
        <w:rPr>
          <w:rFonts w:eastAsia="Times New Roman" w:cs="Times New Roman"/>
          <w:color w:val="000000"/>
          <w:szCs w:val="28"/>
          <w:lang w:eastAsia="ru-RU"/>
        </w:rPr>
        <w:t>733,78 рублей;</w:t>
      </w:r>
    </w:p>
    <w:p w:rsidR="00891280" w:rsidRPr="00605A97" w:rsidRDefault="00891280" w:rsidP="00605A97">
      <w:pPr>
        <w:ind w:left="0" w:firstLine="0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t>2024 год – 10 039 584,00 рублей.</w:t>
      </w:r>
    </w:p>
    <w:p w:rsidR="00891280" w:rsidRPr="00605A97" w:rsidRDefault="00891280" w:rsidP="00605A97">
      <w:pPr>
        <w:ind w:left="0" w:firstLine="0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t xml:space="preserve">Общий объём финансовых средств областного бюджета на реализацию мероприятий Программы в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2020 – 2024 годах составляет 16 </w:t>
      </w:r>
      <w:r w:rsidRPr="00605A97">
        <w:rPr>
          <w:rFonts w:eastAsia="Times New Roman" w:cs="Times New Roman"/>
          <w:color w:val="000000"/>
          <w:szCs w:val="28"/>
          <w:lang w:eastAsia="ru-RU"/>
        </w:rPr>
        <w:t>322 337, 30 рублей, в том числе по годам реализации Программы:</w:t>
      </w:r>
    </w:p>
    <w:p w:rsidR="00891280" w:rsidRPr="00605A97" w:rsidRDefault="00891280" w:rsidP="00605A97">
      <w:pPr>
        <w:ind w:left="0" w:firstLine="0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t>2020 год – 941 510,30 рублей;</w:t>
      </w:r>
    </w:p>
    <w:p w:rsidR="00891280" w:rsidRPr="00605A97" w:rsidRDefault="00891280" w:rsidP="00605A97">
      <w:pPr>
        <w:ind w:left="0" w:firstLine="0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t>2021 год – 2 506 468,00 рублей;</w:t>
      </w:r>
    </w:p>
    <w:p w:rsidR="00891280" w:rsidRPr="00605A97" w:rsidRDefault="00891280" w:rsidP="00605A97">
      <w:pPr>
        <w:ind w:left="0" w:firstLine="0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lastRenderedPageBreak/>
        <w:t xml:space="preserve">2022 год – 5 714 586,00 рублей; </w:t>
      </w:r>
    </w:p>
    <w:p w:rsidR="00891280" w:rsidRPr="00605A97" w:rsidRDefault="00891280" w:rsidP="00605A97">
      <w:pPr>
        <w:ind w:left="0" w:firstLine="0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t>2023 год – 3 948 220,00 рублей;</w:t>
      </w:r>
    </w:p>
    <w:p w:rsidR="00891280" w:rsidRPr="00605A97" w:rsidRDefault="00891280" w:rsidP="00605A97">
      <w:pPr>
        <w:ind w:left="0" w:firstLine="0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2024 год – 3 211 </w:t>
      </w:r>
      <w:r w:rsidRPr="00605A97">
        <w:rPr>
          <w:rFonts w:eastAsia="Times New Roman" w:cs="Times New Roman"/>
          <w:color w:val="000000"/>
          <w:szCs w:val="28"/>
          <w:lang w:eastAsia="ru-RU"/>
        </w:rPr>
        <w:t>553,00 рублей.</w:t>
      </w:r>
    </w:p>
    <w:p w:rsidR="00891280" w:rsidRPr="00605A97" w:rsidRDefault="00891280" w:rsidP="00605A97">
      <w:pPr>
        <w:ind w:left="0" w:firstLine="0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t xml:space="preserve">Общий объём финансовых средств бюджета Курского района Курской области на реализацию Программы в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2020 – 2024 годах составляет 70 716 </w:t>
      </w:r>
      <w:r w:rsidRPr="00605A97">
        <w:rPr>
          <w:rFonts w:eastAsia="Times New Roman" w:cs="Times New Roman"/>
          <w:color w:val="000000"/>
          <w:szCs w:val="28"/>
          <w:lang w:eastAsia="ru-RU"/>
        </w:rPr>
        <w:t>860,27 рублей, в том числе по годам реализации Программы:</w:t>
      </w:r>
    </w:p>
    <w:p w:rsidR="00891280" w:rsidRPr="00605A97" w:rsidRDefault="00891280" w:rsidP="00605A97">
      <w:pPr>
        <w:ind w:left="0" w:firstLine="0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t>2020 год – 11 312 947,42 рублей;</w:t>
      </w:r>
    </w:p>
    <w:p w:rsidR="00891280" w:rsidRPr="00605A97" w:rsidRDefault="00891280" w:rsidP="00605A97">
      <w:pPr>
        <w:ind w:left="0" w:firstLine="0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t>2021 год – 12 798 422,71 рублей;</w:t>
      </w:r>
    </w:p>
    <w:p w:rsidR="00891280" w:rsidRPr="00605A97" w:rsidRDefault="00891280" w:rsidP="00605A97">
      <w:pPr>
        <w:ind w:left="0" w:firstLine="0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t>2022 год – 20 303 945,36 рублей;</w:t>
      </w:r>
    </w:p>
    <w:p w:rsidR="00891280" w:rsidRPr="00605A97" w:rsidRDefault="00891280" w:rsidP="00605A97">
      <w:pPr>
        <w:ind w:left="0" w:firstLine="0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t>2023 г</w:t>
      </w:r>
      <w:r>
        <w:rPr>
          <w:rFonts w:eastAsia="Times New Roman" w:cs="Times New Roman"/>
          <w:color w:val="000000"/>
          <w:szCs w:val="28"/>
          <w:lang w:eastAsia="ru-RU"/>
        </w:rPr>
        <w:t xml:space="preserve">од – 19 473 513,78 </w:t>
      </w:r>
      <w:r w:rsidRPr="00605A97">
        <w:rPr>
          <w:rFonts w:eastAsia="Times New Roman" w:cs="Times New Roman"/>
          <w:color w:val="000000"/>
          <w:szCs w:val="28"/>
          <w:lang w:eastAsia="ru-RU"/>
        </w:rPr>
        <w:t>рублей;</w:t>
      </w:r>
    </w:p>
    <w:p w:rsidR="00891280" w:rsidRPr="00605A97" w:rsidRDefault="00891280" w:rsidP="00605A97">
      <w:pPr>
        <w:ind w:left="0" w:firstLine="0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t>2024 год – 6 828 031,00 рублей»;</w:t>
      </w:r>
    </w:p>
    <w:p w:rsidR="00605A97" w:rsidRPr="00605A97" w:rsidRDefault="00605A97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t>б) в разделе 6:</w:t>
      </w:r>
    </w:p>
    <w:p w:rsidR="00605A97" w:rsidRPr="00605A97" w:rsidRDefault="00605A97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t>в абзаце первом слова «МБОУ ДО ДЮСШ «Атлет» Курского района Курской области» заменить словами «МБУ спортивная школа «Атлет» Курского района Курской области.»;</w:t>
      </w:r>
    </w:p>
    <w:p w:rsidR="00605A97" w:rsidRPr="00605A97" w:rsidRDefault="00605A97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t xml:space="preserve">дополнить абзацами следующего содержания: </w:t>
      </w:r>
    </w:p>
    <w:p w:rsidR="00605A97" w:rsidRPr="00605A97" w:rsidRDefault="00605A97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t>«Данные Приложения №3 к Программе отражены за период 2020-2023 гг.</w:t>
      </w:r>
    </w:p>
    <w:p w:rsidR="00605A97" w:rsidRPr="00605A97" w:rsidRDefault="00605A97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t>Прог</w:t>
      </w:r>
      <w:r w:rsidR="00BF0973">
        <w:rPr>
          <w:rFonts w:eastAsia="Times New Roman" w:cs="Times New Roman"/>
          <w:color w:val="000000"/>
          <w:szCs w:val="28"/>
          <w:lang w:eastAsia="ru-RU"/>
        </w:rPr>
        <w:t>ноз сводных показателей 2024 г.</w:t>
      </w:r>
      <w:r w:rsidRPr="00605A97">
        <w:rPr>
          <w:rFonts w:eastAsia="Times New Roman" w:cs="Times New Roman"/>
          <w:color w:val="000000"/>
          <w:szCs w:val="28"/>
          <w:lang w:eastAsia="ru-RU"/>
        </w:rPr>
        <w:t xml:space="preserve"> представлен в муниципальной программе «Развитие образования в Курском районе Курской области.»;</w:t>
      </w:r>
    </w:p>
    <w:p w:rsidR="00605A97" w:rsidRPr="00891280" w:rsidRDefault="00605A97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в) раздел 9 изложить в следующей редакции:</w:t>
      </w:r>
    </w:p>
    <w:p w:rsidR="00605A97" w:rsidRPr="00891280" w:rsidRDefault="00891280" w:rsidP="00891280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605A97" w:rsidRPr="00891280">
        <w:rPr>
          <w:rFonts w:eastAsia="Times New Roman" w:cs="Times New Roman"/>
          <w:b/>
          <w:bCs/>
          <w:szCs w:val="28"/>
          <w:lang w:eastAsia="ru-RU"/>
        </w:rPr>
        <w:t>«9. Обоснование объёма финансовых ресурсов, необходимых</w:t>
      </w:r>
    </w:p>
    <w:p w:rsidR="00605A97" w:rsidRPr="00891280" w:rsidRDefault="00605A97" w:rsidP="00605A97">
      <w:pPr>
        <w:ind w:left="0" w:firstLine="709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b/>
          <w:bCs/>
          <w:szCs w:val="28"/>
          <w:lang w:eastAsia="ru-RU"/>
        </w:rPr>
        <w:t>для реализации Программы</w:t>
      </w:r>
    </w:p>
    <w:p w:rsidR="00605A97" w:rsidRPr="00891280" w:rsidRDefault="00891280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605A97" w:rsidRPr="00891280">
        <w:rPr>
          <w:rFonts w:eastAsia="Times New Roman" w:cs="Times New Roman"/>
          <w:szCs w:val="28"/>
          <w:lang w:eastAsia="ru-RU"/>
        </w:rPr>
        <w:t>Общий объем финансовых ср</w:t>
      </w:r>
      <w:r w:rsidR="00BF0973" w:rsidRPr="00891280">
        <w:rPr>
          <w:rFonts w:eastAsia="Times New Roman" w:cs="Times New Roman"/>
          <w:szCs w:val="28"/>
          <w:lang w:eastAsia="ru-RU"/>
        </w:rPr>
        <w:t xml:space="preserve">едств на реализацию Программы в </w:t>
      </w:r>
      <w:r w:rsidR="00605A97" w:rsidRPr="00891280">
        <w:rPr>
          <w:rFonts w:eastAsia="Times New Roman" w:cs="Times New Roman"/>
          <w:szCs w:val="28"/>
          <w:lang w:eastAsia="ru-RU"/>
        </w:rPr>
        <w:t>2020 – 2024 годах составляет 87 039 197,57</w:t>
      </w:r>
      <w:r w:rsidR="00BF0973" w:rsidRPr="00891280">
        <w:rPr>
          <w:rFonts w:eastAsia="Times New Roman" w:cs="Times New Roman"/>
          <w:szCs w:val="28"/>
          <w:lang w:eastAsia="ru-RU"/>
        </w:rPr>
        <w:t xml:space="preserve"> </w:t>
      </w:r>
      <w:r w:rsidR="00605A97" w:rsidRPr="00891280">
        <w:rPr>
          <w:rFonts w:eastAsia="Times New Roman" w:cs="Times New Roman"/>
          <w:szCs w:val="28"/>
          <w:lang w:eastAsia="ru-RU"/>
        </w:rPr>
        <w:t>рублей, в том числе по годам реализации Программы:</w:t>
      </w:r>
    </w:p>
    <w:p w:rsidR="00605A97" w:rsidRPr="00891280" w:rsidRDefault="00605A97" w:rsidP="00605A97">
      <w:pPr>
        <w:ind w:left="0" w:firstLine="3119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2020 год – 12 254 457,72 рублей;</w:t>
      </w:r>
    </w:p>
    <w:p w:rsidR="00605A97" w:rsidRPr="00891280" w:rsidRDefault="00605A97" w:rsidP="00605A97">
      <w:pPr>
        <w:ind w:left="0" w:firstLine="3119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2021 год – 15 304 890,71 рублей;</w:t>
      </w:r>
    </w:p>
    <w:p w:rsidR="00605A97" w:rsidRPr="00891280" w:rsidRDefault="00605A97" w:rsidP="00605A97">
      <w:pPr>
        <w:ind w:left="0" w:firstLine="3119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2022 год – 26 018 531,36 рублей;</w:t>
      </w:r>
    </w:p>
    <w:p w:rsidR="00605A97" w:rsidRPr="00891280" w:rsidRDefault="00605A97" w:rsidP="00605A97">
      <w:pPr>
        <w:ind w:left="0" w:firstLine="3119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 xml:space="preserve">2023 год – </w:t>
      </w:r>
      <w:r w:rsidR="00BF0973" w:rsidRPr="00891280">
        <w:rPr>
          <w:rFonts w:eastAsia="Times New Roman" w:cs="Times New Roman"/>
          <w:szCs w:val="28"/>
          <w:lang w:eastAsia="ru-RU"/>
        </w:rPr>
        <w:t xml:space="preserve">23 421 </w:t>
      </w:r>
      <w:r w:rsidRPr="00891280">
        <w:rPr>
          <w:rFonts w:eastAsia="Times New Roman" w:cs="Times New Roman"/>
          <w:szCs w:val="28"/>
          <w:lang w:eastAsia="ru-RU"/>
        </w:rPr>
        <w:t>733,78 рублей;</w:t>
      </w:r>
    </w:p>
    <w:p w:rsidR="00605A97" w:rsidRPr="00891280" w:rsidRDefault="00605A97" w:rsidP="00605A97">
      <w:pPr>
        <w:ind w:left="0" w:firstLine="3119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2024 год – 10 039 584,00 рублей.</w:t>
      </w:r>
    </w:p>
    <w:p w:rsidR="00605A97" w:rsidRPr="00891280" w:rsidRDefault="00605A97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Общий объём финансовых средств областного бюджета на реализацию мероприятий Программы в 2020 – 2024 годах составляет 16 322 337, 30 рублей, в том числе по годам реализации Программы:</w:t>
      </w:r>
    </w:p>
    <w:p w:rsidR="00605A97" w:rsidRPr="00891280" w:rsidRDefault="00605A97" w:rsidP="00605A97">
      <w:pPr>
        <w:ind w:left="0" w:firstLine="3119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2020 год – 941 510,30 рублей;</w:t>
      </w:r>
    </w:p>
    <w:p w:rsidR="00605A97" w:rsidRPr="00891280" w:rsidRDefault="00605A97" w:rsidP="00605A97">
      <w:pPr>
        <w:ind w:left="0" w:firstLine="3119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2021 год – 2 506 468,00 рублей;</w:t>
      </w:r>
    </w:p>
    <w:p w:rsidR="00605A97" w:rsidRPr="00891280" w:rsidRDefault="00605A97" w:rsidP="00605A97">
      <w:pPr>
        <w:ind w:left="0" w:firstLine="3119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 xml:space="preserve">2022 год – 5 714 586,00 рублей; </w:t>
      </w:r>
    </w:p>
    <w:p w:rsidR="00605A97" w:rsidRPr="00891280" w:rsidRDefault="00605A97" w:rsidP="00605A97">
      <w:pPr>
        <w:ind w:left="0" w:firstLine="3119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2023 год – 3 948 220,00 рублей;</w:t>
      </w:r>
    </w:p>
    <w:p w:rsidR="00605A97" w:rsidRPr="00891280" w:rsidRDefault="001944EA" w:rsidP="00605A97">
      <w:pPr>
        <w:ind w:left="0" w:firstLine="3119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 xml:space="preserve">2024 год – 3 211 </w:t>
      </w:r>
      <w:r w:rsidR="00605A97" w:rsidRPr="00891280">
        <w:rPr>
          <w:rFonts w:eastAsia="Times New Roman" w:cs="Times New Roman"/>
          <w:szCs w:val="28"/>
          <w:lang w:eastAsia="ru-RU"/>
        </w:rPr>
        <w:t>553,00 рублей.</w:t>
      </w:r>
    </w:p>
    <w:p w:rsidR="00605A97" w:rsidRPr="00891280" w:rsidRDefault="00605A97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 xml:space="preserve">Общий объём финансовых средств бюджета Курского района Курской области на реализацию Программы в </w:t>
      </w:r>
      <w:r w:rsidR="001944EA" w:rsidRPr="00891280">
        <w:rPr>
          <w:rFonts w:eastAsia="Times New Roman" w:cs="Times New Roman"/>
          <w:szCs w:val="28"/>
          <w:lang w:eastAsia="ru-RU"/>
        </w:rPr>
        <w:t xml:space="preserve">2020 – 2024 годах составляет 70 </w:t>
      </w:r>
      <w:r w:rsidRPr="00891280">
        <w:rPr>
          <w:rFonts w:eastAsia="Times New Roman" w:cs="Times New Roman"/>
          <w:szCs w:val="28"/>
          <w:lang w:eastAsia="ru-RU"/>
        </w:rPr>
        <w:t>716 860,27 рублей, в том числе по годам реализации Программы:</w:t>
      </w:r>
    </w:p>
    <w:p w:rsidR="00605A97" w:rsidRPr="00891280" w:rsidRDefault="00605A97" w:rsidP="00605A97">
      <w:pPr>
        <w:ind w:left="0" w:firstLine="3119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2020 год – 11 312 947,42 рублей;</w:t>
      </w:r>
    </w:p>
    <w:p w:rsidR="00605A97" w:rsidRPr="00891280" w:rsidRDefault="00605A97" w:rsidP="00605A97">
      <w:pPr>
        <w:ind w:left="0" w:firstLine="3119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2021 год – 12 798 422,71 рублей;</w:t>
      </w:r>
    </w:p>
    <w:p w:rsidR="00605A97" w:rsidRPr="00891280" w:rsidRDefault="00605A97" w:rsidP="00605A97">
      <w:pPr>
        <w:ind w:left="0" w:firstLine="3119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lastRenderedPageBreak/>
        <w:t>2022 год – 20 303 945,36 рублей;</w:t>
      </w:r>
    </w:p>
    <w:p w:rsidR="00605A97" w:rsidRPr="00891280" w:rsidRDefault="00605A97" w:rsidP="00605A97">
      <w:pPr>
        <w:ind w:left="0" w:firstLine="3119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 xml:space="preserve">2023 год – </w:t>
      </w:r>
      <w:r w:rsidR="001944EA" w:rsidRPr="00891280">
        <w:rPr>
          <w:rFonts w:eastAsia="Times New Roman" w:cs="Times New Roman"/>
          <w:szCs w:val="28"/>
          <w:lang w:eastAsia="ru-RU"/>
        </w:rPr>
        <w:t xml:space="preserve">19 473 </w:t>
      </w:r>
      <w:r w:rsidRPr="00891280">
        <w:rPr>
          <w:rFonts w:eastAsia="Times New Roman" w:cs="Times New Roman"/>
          <w:szCs w:val="28"/>
          <w:lang w:eastAsia="ru-RU"/>
        </w:rPr>
        <w:t>513,78 рублей;</w:t>
      </w:r>
    </w:p>
    <w:p w:rsidR="00605A97" w:rsidRPr="00891280" w:rsidRDefault="00605A97" w:rsidP="00605A97">
      <w:pPr>
        <w:ind w:left="0" w:firstLine="3119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2024 год – 6 828 031,00 рублей.</w:t>
      </w:r>
    </w:p>
    <w:p w:rsidR="00605A97" w:rsidRPr="00891280" w:rsidRDefault="00605A97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Ресурсное обеспечение реализации муниципальной Программы приведено в Приложении № 4 к указанной Программе.</w:t>
      </w:r>
    </w:p>
    <w:p w:rsidR="00605A97" w:rsidRPr="00891280" w:rsidRDefault="00605A97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Программы представлены в Приложении № 5 к указанной Программе.»;</w:t>
      </w:r>
    </w:p>
    <w:p w:rsidR="00605A97" w:rsidRPr="00891280" w:rsidRDefault="00605A97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г) в подпрограмме 2 «Повышение эффективности реализации молодежной политики»:</w:t>
      </w:r>
    </w:p>
    <w:p w:rsidR="001944EA" w:rsidRPr="00891280" w:rsidRDefault="001944EA" w:rsidP="001944EA">
      <w:pPr>
        <w:ind w:left="0" w:firstLine="709"/>
        <w:rPr>
          <w:rFonts w:eastAsia="Times New Roman" w:cs="Times New Roman"/>
          <w:szCs w:val="28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в Паспорте Подпрограммы 2:</w:t>
      </w:r>
    </w:p>
    <w:p w:rsidR="00605A97" w:rsidRPr="00891280" w:rsidRDefault="00605A97" w:rsidP="001944EA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в позиции, касающейся целей подпрограммы слова «Вовлечение молодежи в активную общественную деятельность, гражданско-патриотическое воспитание, поддержка талантливой молодежи.» заменить словами «Вовлечение молодежи Курского района Курской области в активную общественную деятельность.»;</w:t>
      </w:r>
    </w:p>
    <w:p w:rsidR="00605A97" w:rsidRPr="00891280" w:rsidRDefault="00605A97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 xml:space="preserve">позицию, касающуюся задач подпрограммы изложить в следующей редакции: </w:t>
      </w:r>
    </w:p>
    <w:p w:rsidR="00891280" w:rsidRPr="00891280" w:rsidRDefault="00891280" w:rsidP="00605A97">
      <w:pPr>
        <w:tabs>
          <w:tab w:val="left" w:pos="3364"/>
        </w:tabs>
        <w:ind w:left="108"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«Задачи подпрограммы</w:t>
      </w:r>
      <w:r w:rsidRPr="00891280">
        <w:rPr>
          <w:rFonts w:eastAsia="Times New Roman" w:cs="Times New Roman"/>
          <w:sz w:val="24"/>
          <w:szCs w:val="24"/>
          <w:lang w:eastAsia="ru-RU"/>
        </w:rPr>
        <w:tab/>
      </w:r>
      <w:r w:rsidRPr="00891280">
        <w:rPr>
          <w:rFonts w:eastAsia="Times New Roman" w:cs="Times New Roman"/>
          <w:szCs w:val="28"/>
          <w:lang w:eastAsia="ru-RU"/>
        </w:rPr>
        <w:t>Создание условий для инновационной деятельности молодых людей, поддержка талантливой молодежи, создание условий для вовлечения молодежи в активную общественную деятельность и социальную практику, профилактика негативных явлений в молодежной среде, гражданско- патриотическое воспитание и допризывная подготовка молодежи, формирование российской идентичности и толерантности в молодежной среде.»;</w:t>
      </w:r>
    </w:p>
    <w:p w:rsidR="00605A97" w:rsidRPr="00891280" w:rsidRDefault="00605A97" w:rsidP="00605A97">
      <w:pPr>
        <w:ind w:left="0" w:firstLine="709"/>
        <w:rPr>
          <w:rFonts w:eastAsia="Times New Roman" w:cs="Times New Roman"/>
          <w:szCs w:val="28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позицию, касающуюся объёмов бюджетных ассигнований подпрограммы, изложить в следующей редакции:</w:t>
      </w:r>
    </w:p>
    <w:p w:rsidR="00891280" w:rsidRPr="00891280" w:rsidRDefault="00891280" w:rsidP="00E47A9C">
      <w:pPr>
        <w:ind w:left="0"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«Объёмы бюджетных ассигнований</w:t>
      </w:r>
    </w:p>
    <w:p w:rsidR="00891280" w:rsidRPr="00891280" w:rsidRDefault="00891280" w:rsidP="00E47A9C">
      <w:pPr>
        <w:ind w:left="0" w:firstLine="0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подпрограммы</w:t>
      </w:r>
      <w:r w:rsidRPr="00891280">
        <w:rPr>
          <w:rFonts w:eastAsia="Times New Roman" w:cs="Times New Roman"/>
          <w:sz w:val="24"/>
          <w:szCs w:val="24"/>
          <w:lang w:eastAsia="ru-RU"/>
        </w:rPr>
        <w:tab/>
      </w:r>
      <w:r w:rsidRPr="00891280">
        <w:rPr>
          <w:rFonts w:eastAsia="Times New Roman" w:cs="Times New Roman"/>
          <w:szCs w:val="28"/>
          <w:lang w:eastAsia="ru-RU"/>
        </w:rPr>
        <w:t xml:space="preserve">Общий объем финансовых средств бюджета Курского района Курской области на реализацию подпрограммы в 2020 – 2024 годах составляет </w:t>
      </w:r>
      <w:r>
        <w:rPr>
          <w:rFonts w:eastAsia="Times New Roman" w:cs="Times New Roman"/>
          <w:szCs w:val="28"/>
          <w:lang w:eastAsia="ru-RU"/>
        </w:rPr>
        <w:t xml:space="preserve">1 </w:t>
      </w:r>
      <w:r w:rsidRPr="00891280">
        <w:rPr>
          <w:rFonts w:eastAsia="Times New Roman" w:cs="Times New Roman"/>
          <w:szCs w:val="28"/>
          <w:lang w:eastAsia="ru-RU"/>
        </w:rPr>
        <w:t>216 900,35 рублей, в том числе по годам реализации Подпрограммы:</w:t>
      </w:r>
    </w:p>
    <w:p w:rsidR="00891280" w:rsidRPr="00891280" w:rsidRDefault="00891280" w:rsidP="00E47A9C">
      <w:pPr>
        <w:ind w:left="0" w:firstLine="0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2020 год – 345 142,00 рублей;</w:t>
      </w:r>
    </w:p>
    <w:p w:rsidR="00891280" w:rsidRPr="00891280" w:rsidRDefault="00891280" w:rsidP="00E47A9C">
      <w:pPr>
        <w:ind w:left="0" w:firstLine="0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2021 год – 316 000,00 рублей;</w:t>
      </w:r>
    </w:p>
    <w:p w:rsidR="00891280" w:rsidRPr="00891280" w:rsidRDefault="00891280" w:rsidP="00E47A9C">
      <w:pPr>
        <w:ind w:left="0" w:firstLine="0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2022 год – 89 064,68 рублей;</w:t>
      </w:r>
    </w:p>
    <w:p w:rsidR="00891280" w:rsidRPr="00891280" w:rsidRDefault="00891280" w:rsidP="00E47A9C">
      <w:pPr>
        <w:ind w:left="0" w:firstLine="0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2023 год – 183 693,67 рублей;</w:t>
      </w:r>
    </w:p>
    <w:p w:rsidR="00891280" w:rsidRPr="00891280" w:rsidRDefault="00891280" w:rsidP="00E47A9C">
      <w:pPr>
        <w:ind w:left="0" w:firstLine="0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2024 год – 283 000,00 рублей.»;</w:t>
      </w:r>
    </w:p>
    <w:p w:rsidR="00605A97" w:rsidRPr="00605A97" w:rsidRDefault="00605A97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t>в разделе 2:</w:t>
      </w:r>
    </w:p>
    <w:p w:rsidR="00605A97" w:rsidRPr="00605A97" w:rsidRDefault="00605A97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t>абзац четвертый изложить в следующей редакции:</w:t>
      </w:r>
    </w:p>
    <w:p w:rsidR="00605A97" w:rsidRPr="00605A97" w:rsidRDefault="00605A97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t>«Целью Подпрограммы 2 является вовлечение молодежи Курского района Курской области в активную общественную деятельность»;</w:t>
      </w:r>
    </w:p>
    <w:p w:rsidR="00605A97" w:rsidRPr="00605A97" w:rsidRDefault="00605A97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t xml:space="preserve">абзацы шестой, седьмой, восьмой изложить в следующей редакции: </w:t>
      </w:r>
    </w:p>
    <w:p w:rsidR="00605A97" w:rsidRPr="00605A97" w:rsidRDefault="00605A97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lastRenderedPageBreak/>
        <w:t>«Создание условий для инновационной деятельности молодых людей, поддержка талантливой молодежи, создание условий для вовлечения молодежи в активную общественную деятельность и социальную практику, профилактика негативных явлений в молодежной среде, гражданско- патриотическое воспитание и допризывная подготовка молодежи, формирование российской идентичности и толерантности в молодежной среде.»;</w:t>
      </w:r>
    </w:p>
    <w:p w:rsidR="00605A97" w:rsidRPr="00605A97" w:rsidRDefault="00605A97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t>раздел 6 изложить в следующей редакции:</w:t>
      </w:r>
    </w:p>
    <w:p w:rsidR="00605A97" w:rsidRPr="00605A97" w:rsidRDefault="00891280" w:rsidP="00891280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</w:t>
      </w:r>
      <w:r w:rsidR="00605A97" w:rsidRPr="00605A97">
        <w:rPr>
          <w:rFonts w:eastAsia="Times New Roman" w:cs="Times New Roman"/>
          <w:b/>
          <w:bCs/>
          <w:color w:val="000000"/>
          <w:szCs w:val="28"/>
          <w:lang w:eastAsia="ru-RU"/>
        </w:rPr>
        <w:t>«6. Обоснование объёма финансовых ресурсов, необходимых</w:t>
      </w:r>
    </w:p>
    <w:p w:rsidR="00605A97" w:rsidRPr="00605A97" w:rsidRDefault="00605A97" w:rsidP="00605A97">
      <w:pPr>
        <w:ind w:left="0" w:firstLine="709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b/>
          <w:bCs/>
          <w:color w:val="000000"/>
          <w:szCs w:val="28"/>
          <w:lang w:eastAsia="ru-RU"/>
        </w:rPr>
        <w:t>для реализации Подпрограммы 2</w:t>
      </w:r>
    </w:p>
    <w:p w:rsidR="00605A97" w:rsidRPr="00891280" w:rsidRDefault="00605A97" w:rsidP="00891280">
      <w:pPr>
        <w:ind w:left="0" w:firstLine="709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sz w:val="24"/>
          <w:szCs w:val="24"/>
          <w:lang w:eastAsia="ru-RU"/>
        </w:rPr>
        <w:t> </w:t>
      </w:r>
      <w:r w:rsidRPr="00605A97">
        <w:rPr>
          <w:rFonts w:eastAsia="Times New Roman" w:cs="Times New Roman"/>
          <w:color w:val="000000"/>
          <w:szCs w:val="28"/>
          <w:lang w:eastAsia="ru-RU"/>
        </w:rPr>
        <w:t xml:space="preserve">Общий объем финансовых средств бюджета Курского района Курской области на </w:t>
      </w:r>
      <w:r w:rsidRPr="00891280">
        <w:rPr>
          <w:rFonts w:eastAsia="Times New Roman" w:cs="Times New Roman"/>
          <w:szCs w:val="28"/>
          <w:lang w:eastAsia="ru-RU"/>
        </w:rPr>
        <w:t xml:space="preserve">реализацию мероприятий Подпрограммы 2 в 2020 – 2024 годах составляет </w:t>
      </w:r>
      <w:r w:rsidR="00891280">
        <w:rPr>
          <w:rFonts w:eastAsia="Times New Roman" w:cs="Times New Roman"/>
          <w:szCs w:val="28"/>
          <w:lang w:eastAsia="ru-RU"/>
        </w:rPr>
        <w:t xml:space="preserve">1 216 </w:t>
      </w:r>
      <w:r w:rsidRPr="00891280">
        <w:rPr>
          <w:rFonts w:eastAsia="Times New Roman" w:cs="Times New Roman"/>
          <w:szCs w:val="28"/>
          <w:lang w:eastAsia="ru-RU"/>
        </w:rPr>
        <w:t>900,35 рублей, в том числе по годам реализации Подпрограммы:</w:t>
      </w:r>
    </w:p>
    <w:p w:rsidR="00605A97" w:rsidRPr="00891280" w:rsidRDefault="00605A97" w:rsidP="00605A97">
      <w:pPr>
        <w:ind w:left="0" w:firstLine="3119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2020 год – 345 142,00 рублей;</w:t>
      </w:r>
    </w:p>
    <w:p w:rsidR="00605A97" w:rsidRPr="00891280" w:rsidRDefault="00605A97" w:rsidP="00605A97">
      <w:pPr>
        <w:ind w:left="0" w:firstLine="3119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2021 год – 316 000,00 рублей;</w:t>
      </w:r>
    </w:p>
    <w:p w:rsidR="00605A97" w:rsidRPr="00891280" w:rsidRDefault="00ED34A8" w:rsidP="00605A97">
      <w:pPr>
        <w:ind w:left="0" w:firstLine="3119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 xml:space="preserve">2022 год – 89 064,68 </w:t>
      </w:r>
      <w:r w:rsidR="00605A97" w:rsidRPr="00891280">
        <w:rPr>
          <w:rFonts w:eastAsia="Times New Roman" w:cs="Times New Roman"/>
          <w:szCs w:val="28"/>
          <w:lang w:eastAsia="ru-RU"/>
        </w:rPr>
        <w:t>рублей;</w:t>
      </w:r>
    </w:p>
    <w:p w:rsidR="00605A97" w:rsidRPr="00891280" w:rsidRDefault="00605A97" w:rsidP="00605A97">
      <w:pPr>
        <w:ind w:left="0" w:firstLine="3119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2023 год – 183 693,67 рублей;</w:t>
      </w:r>
    </w:p>
    <w:p w:rsidR="001944EA" w:rsidRPr="00891280" w:rsidRDefault="00605A97" w:rsidP="001944EA">
      <w:pPr>
        <w:ind w:left="0" w:firstLine="3119"/>
        <w:rPr>
          <w:rFonts w:ascii="Calibri" w:eastAsia="Times New Roman" w:hAnsi="Calibri" w:cs="Times New Roman"/>
          <w:sz w:val="22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2024 год – 283 000,00 рублей.</w:t>
      </w:r>
    </w:p>
    <w:p w:rsidR="00605A97" w:rsidRPr="00891280" w:rsidRDefault="00605A97" w:rsidP="001944EA">
      <w:pPr>
        <w:tabs>
          <w:tab w:val="left" w:pos="142"/>
        </w:tabs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Финансирование мероприятий Подпрограммы 2 осуществляется за счёт средств бюджета Курского района Курской области</w:t>
      </w:r>
      <w:r w:rsidRPr="00891280">
        <w:rPr>
          <w:rFonts w:ascii="Calibri" w:eastAsia="Times New Roman" w:hAnsi="Calibri" w:cs="Times New Roman"/>
          <w:sz w:val="22"/>
          <w:lang w:eastAsia="ru-RU"/>
        </w:rPr>
        <w:t>.</w:t>
      </w:r>
    </w:p>
    <w:p w:rsidR="00605A97" w:rsidRPr="00891280" w:rsidRDefault="00605A97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Ресурсное обеспечение реализации Подпрограммы 2 отражено в Приложении № 4 к указанной Программе.</w:t>
      </w:r>
    </w:p>
    <w:p w:rsidR="00605A97" w:rsidRPr="00605A97" w:rsidRDefault="00605A97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 xml:space="preserve">Ресурсное обеспечение и прогнозная (справочная) оценка расходов федерального бюджета, областного бюджета, бюджета </w:t>
      </w:r>
      <w:r w:rsidRPr="00605A97">
        <w:rPr>
          <w:rFonts w:eastAsia="Times New Roman" w:cs="Times New Roman"/>
          <w:color w:val="000000"/>
          <w:szCs w:val="28"/>
          <w:lang w:eastAsia="ru-RU"/>
        </w:rPr>
        <w:t>Курского района Курской области на реализацию целей Подпрограммы 2 отражено в Приложении № 5 к указанной Программе.»;</w:t>
      </w:r>
    </w:p>
    <w:p w:rsidR="00605A97" w:rsidRPr="00605A97" w:rsidRDefault="00605A97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t>д) в подпрограмме 3 «Реализация муниципальной политики в сфере</w:t>
      </w:r>
      <w:r w:rsidR="001944EA">
        <w:rPr>
          <w:rFonts w:eastAsia="Times New Roman" w:cs="Times New Roman"/>
          <w:color w:val="000000"/>
          <w:szCs w:val="28"/>
          <w:lang w:eastAsia="ru-RU"/>
        </w:rPr>
        <w:t xml:space="preserve"> физической культуры и спорта»:</w:t>
      </w:r>
    </w:p>
    <w:p w:rsidR="00605A97" w:rsidRPr="00605A97" w:rsidRDefault="00605A97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t>в Паспорте Подпрограммы 3:</w:t>
      </w:r>
    </w:p>
    <w:p w:rsidR="001944EA" w:rsidRDefault="00605A97" w:rsidP="001944EA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t>в позиции, касающейся участников подпрограммы слова «МБОУ ДО ДЮСШ «Атлет» Курского района Курской области.» заменить словами «МБУ ДО Спортивная школа «Атлет» Курского района Курской области, муниципальные образовательные учреждения Курского района Курской области.»;</w:t>
      </w:r>
    </w:p>
    <w:p w:rsidR="00605A97" w:rsidRPr="00605A97" w:rsidRDefault="00605A97" w:rsidP="001944EA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t>в позиции, касающейся целей подпрограммы слова «Формирование здорового образа жизни молодежи, развитие физкультурно</w:t>
      </w:r>
      <w:r w:rsidR="009814DC">
        <w:rPr>
          <w:rFonts w:eastAsia="Times New Roman" w:cs="Times New Roman"/>
          <w:color w:val="000000"/>
          <w:szCs w:val="28"/>
          <w:lang w:eastAsia="ru-RU"/>
        </w:rPr>
        <w:t>-</w:t>
      </w:r>
      <w:r w:rsidRPr="00605A97">
        <w:rPr>
          <w:rFonts w:eastAsia="Times New Roman" w:cs="Times New Roman"/>
          <w:color w:val="000000"/>
          <w:szCs w:val="28"/>
          <w:lang w:eastAsia="ru-RU"/>
        </w:rPr>
        <w:t>спортивной деятельности учреждений Курского района Курской области.» заменить словами «Развитие физкультурно-спортивной деятельности учреждений Курского района Курской области.»;</w:t>
      </w:r>
    </w:p>
    <w:p w:rsidR="00605A97" w:rsidRDefault="00605A97" w:rsidP="00605A97">
      <w:pPr>
        <w:ind w:left="0" w:firstLine="709"/>
        <w:rPr>
          <w:rFonts w:eastAsia="Times New Roman" w:cs="Times New Roman"/>
          <w:color w:val="000000"/>
          <w:szCs w:val="28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t>позицию, касающуюся задач подпрограммы изложить в следующей редакции:</w:t>
      </w:r>
    </w:p>
    <w:p w:rsidR="00891280" w:rsidRPr="00605A97" w:rsidRDefault="00891280" w:rsidP="001944EA">
      <w:pPr>
        <w:ind w:left="0" w:firstLine="0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t>«Задачи подпрограммы</w:t>
      </w:r>
      <w:r>
        <w:rPr>
          <w:rFonts w:eastAsia="Times New Roman" w:cs="Times New Roman"/>
          <w:sz w:val="24"/>
          <w:szCs w:val="24"/>
          <w:lang w:eastAsia="ru-RU"/>
        </w:rPr>
        <w:tab/>
      </w:r>
      <w:r w:rsidRPr="00605A97">
        <w:rPr>
          <w:rFonts w:eastAsia="Times New Roman" w:cs="Times New Roman"/>
          <w:color w:val="000000"/>
          <w:szCs w:val="28"/>
          <w:lang w:eastAsia="ru-RU"/>
        </w:rPr>
        <w:t xml:space="preserve">Создание условий для укрепления здоровья населения Курского района Курской области, популяризации массового </w:t>
      </w:r>
      <w:r w:rsidRPr="00605A97">
        <w:rPr>
          <w:rFonts w:eastAsia="Times New Roman" w:cs="Times New Roman"/>
          <w:color w:val="000000"/>
          <w:szCs w:val="28"/>
          <w:lang w:eastAsia="ru-RU"/>
        </w:rPr>
        <w:lastRenderedPageBreak/>
        <w:t>спорта и приобщения различных слоев населения к регулярным занятиям физической культурой и спортом.</w:t>
      </w:r>
    </w:p>
    <w:p w:rsidR="00891280" w:rsidRDefault="00891280" w:rsidP="001944EA">
      <w:pPr>
        <w:tabs>
          <w:tab w:val="left" w:pos="3364"/>
        </w:tabs>
        <w:ind w:left="108"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t>Обеспечение успешного выступления спортсменов Курского района Курской области на межрегиональных, всероссийских и международных соревнованиях.»;</w:t>
      </w:r>
    </w:p>
    <w:p w:rsidR="00605A97" w:rsidRDefault="00605A97" w:rsidP="00605A97">
      <w:pPr>
        <w:ind w:left="0" w:firstLine="709"/>
        <w:rPr>
          <w:rFonts w:eastAsia="Times New Roman" w:cs="Times New Roman"/>
          <w:color w:val="000000"/>
          <w:szCs w:val="28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t>позицию, касающуюся объёмов бюджетных ассигнований подпрограммы изложить в следующей редакции:</w:t>
      </w:r>
    </w:p>
    <w:p w:rsidR="00891280" w:rsidRPr="00891280" w:rsidRDefault="00891280" w:rsidP="00E47A9C">
      <w:pPr>
        <w:ind w:left="0" w:firstLine="0"/>
        <w:jc w:val="left"/>
        <w:rPr>
          <w:rFonts w:eastAsia="Times New Roman" w:cs="Times New Roman"/>
          <w:szCs w:val="28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 xml:space="preserve">«Объёмы бюджетных </w:t>
      </w:r>
    </w:p>
    <w:p w:rsidR="00891280" w:rsidRPr="00891280" w:rsidRDefault="00891280" w:rsidP="00E47A9C">
      <w:pPr>
        <w:ind w:left="0" w:firstLine="0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Ассигнований подпрограммы</w:t>
      </w:r>
      <w:r w:rsidRPr="00891280">
        <w:rPr>
          <w:rFonts w:eastAsia="Times New Roman" w:cs="Times New Roman"/>
          <w:sz w:val="24"/>
          <w:szCs w:val="24"/>
          <w:lang w:eastAsia="ru-RU"/>
        </w:rPr>
        <w:tab/>
      </w:r>
      <w:r w:rsidRPr="00891280">
        <w:rPr>
          <w:rFonts w:eastAsia="Times New Roman" w:cs="Times New Roman"/>
          <w:szCs w:val="28"/>
          <w:lang w:eastAsia="ru-RU"/>
        </w:rPr>
        <w:t>Общий объем финансовых средств на реализ</w:t>
      </w:r>
      <w:r>
        <w:rPr>
          <w:rFonts w:eastAsia="Times New Roman" w:cs="Times New Roman"/>
          <w:szCs w:val="28"/>
          <w:lang w:eastAsia="ru-RU"/>
        </w:rPr>
        <w:t xml:space="preserve">ацию подпрограммы в 2020 – 2024 </w:t>
      </w:r>
      <w:r w:rsidRPr="00891280">
        <w:rPr>
          <w:rFonts w:eastAsia="Times New Roman" w:cs="Times New Roman"/>
          <w:szCs w:val="28"/>
          <w:lang w:eastAsia="ru-RU"/>
        </w:rPr>
        <w:t xml:space="preserve">годах составляет </w:t>
      </w:r>
      <w:r>
        <w:rPr>
          <w:rFonts w:eastAsia="Times New Roman" w:cs="Times New Roman"/>
          <w:szCs w:val="28"/>
          <w:lang w:eastAsia="ru-RU"/>
        </w:rPr>
        <w:t xml:space="preserve">42 802 551,22 </w:t>
      </w:r>
      <w:r w:rsidRPr="00891280">
        <w:rPr>
          <w:rFonts w:eastAsia="Times New Roman" w:cs="Times New Roman"/>
          <w:szCs w:val="28"/>
          <w:lang w:eastAsia="ru-RU"/>
        </w:rPr>
        <w:t>рублей, в том числе по годам:</w:t>
      </w:r>
    </w:p>
    <w:p w:rsidR="00891280" w:rsidRPr="00891280" w:rsidRDefault="00891280" w:rsidP="00E47A9C">
      <w:pPr>
        <w:ind w:left="0" w:firstLine="0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2020 год – 6 435 965,72 рублей;</w:t>
      </w:r>
    </w:p>
    <w:p w:rsidR="00891280" w:rsidRPr="00891280" w:rsidRDefault="00891280" w:rsidP="00E47A9C">
      <w:pPr>
        <w:ind w:left="0" w:firstLine="0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2021 год – 8 548 050,71</w:t>
      </w:r>
      <w:r>
        <w:rPr>
          <w:rFonts w:eastAsia="Times New Roman" w:cs="Times New Roman"/>
          <w:szCs w:val="28"/>
          <w:shd w:val="clear" w:color="auto" w:fill="FFFFFF"/>
          <w:lang w:eastAsia="ru-RU"/>
        </w:rPr>
        <w:t xml:space="preserve"> </w:t>
      </w:r>
      <w:r w:rsidRPr="00891280">
        <w:rPr>
          <w:rFonts w:eastAsia="Times New Roman" w:cs="Times New Roman"/>
          <w:szCs w:val="28"/>
          <w:lang w:eastAsia="ru-RU"/>
        </w:rPr>
        <w:t>рублей;</w:t>
      </w:r>
    </w:p>
    <w:p w:rsidR="00891280" w:rsidRPr="00891280" w:rsidRDefault="00891280" w:rsidP="00E47A9C">
      <w:pPr>
        <w:ind w:left="0"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 xml:space="preserve">2022 год </w:t>
      </w:r>
      <w:r w:rsidRPr="00891280">
        <w:rPr>
          <w:rFonts w:eastAsia="Times New Roman" w:cs="Times New Roman"/>
          <w:b/>
          <w:bCs/>
          <w:szCs w:val="28"/>
          <w:lang w:eastAsia="ru-RU"/>
        </w:rPr>
        <w:t xml:space="preserve">– </w:t>
      </w:r>
      <w:r w:rsidRPr="00891280">
        <w:rPr>
          <w:rFonts w:eastAsia="Times New Roman" w:cs="Times New Roman"/>
          <w:szCs w:val="28"/>
          <w:lang w:eastAsia="ru-RU"/>
        </w:rPr>
        <w:t>15 892 066,68 рублей;</w:t>
      </w:r>
    </w:p>
    <w:p w:rsidR="00891280" w:rsidRPr="00891280" w:rsidRDefault="00891280" w:rsidP="00E47A9C">
      <w:pPr>
        <w:ind w:left="0"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 xml:space="preserve">2023 год – </w:t>
      </w:r>
      <w:r>
        <w:rPr>
          <w:rFonts w:eastAsia="Times New Roman" w:cs="Times New Roman"/>
          <w:szCs w:val="28"/>
          <w:lang w:eastAsia="ru-RU"/>
        </w:rPr>
        <w:t xml:space="preserve">11 </w:t>
      </w:r>
      <w:r w:rsidRPr="00891280">
        <w:rPr>
          <w:rFonts w:eastAsia="Times New Roman" w:cs="Times New Roman"/>
          <w:szCs w:val="28"/>
          <w:lang w:eastAsia="ru-RU"/>
        </w:rPr>
        <w:t>615 628,11 рублей;</w:t>
      </w:r>
    </w:p>
    <w:p w:rsidR="00891280" w:rsidRPr="00891280" w:rsidRDefault="00891280" w:rsidP="00E47A9C">
      <w:pPr>
        <w:ind w:left="0" w:firstLine="0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2024 год – 310 840,00 рублей.</w:t>
      </w:r>
    </w:p>
    <w:p w:rsidR="00891280" w:rsidRPr="00891280" w:rsidRDefault="00891280" w:rsidP="00E47A9C">
      <w:pPr>
        <w:ind w:left="0" w:firstLine="0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Общий объем финансовых средств областного бюджета на реализацию мероприятий подпрограммы в 2020 – 2024 годах составляет 1 800 000,00 рублей, в том числе по годам реализации Подпрограммы:</w:t>
      </w:r>
    </w:p>
    <w:p w:rsidR="00891280" w:rsidRPr="00891280" w:rsidRDefault="00891280" w:rsidP="00E47A9C">
      <w:pPr>
        <w:ind w:left="0" w:firstLine="0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2020 год – 0,00 рублей;</w:t>
      </w:r>
    </w:p>
    <w:p w:rsidR="00891280" w:rsidRPr="00891280" w:rsidRDefault="00891280" w:rsidP="00E47A9C">
      <w:pPr>
        <w:ind w:left="0" w:firstLine="0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2021 год – 0,00 рублей;</w:t>
      </w:r>
    </w:p>
    <w:p w:rsidR="00891280" w:rsidRPr="00891280" w:rsidRDefault="00891280" w:rsidP="00E47A9C">
      <w:pPr>
        <w:ind w:left="0" w:firstLine="0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2022 год – 1 800 000,00 рублей;</w:t>
      </w:r>
    </w:p>
    <w:p w:rsidR="00891280" w:rsidRPr="00891280" w:rsidRDefault="00891280" w:rsidP="00E47A9C">
      <w:pPr>
        <w:ind w:left="0" w:firstLine="0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2023 год – 0,00 рублей;</w:t>
      </w:r>
    </w:p>
    <w:p w:rsidR="00891280" w:rsidRPr="00891280" w:rsidRDefault="00891280" w:rsidP="00E47A9C">
      <w:pPr>
        <w:ind w:left="0" w:firstLine="0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2024 год – 0,00 рублей.</w:t>
      </w:r>
    </w:p>
    <w:p w:rsidR="00891280" w:rsidRPr="00891280" w:rsidRDefault="00891280" w:rsidP="00E47A9C">
      <w:pPr>
        <w:ind w:left="0" w:firstLine="0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 xml:space="preserve">Общий объем финансовых средств бюджета Курского района Курской области на реализацию мероприятий подпрограммы в 2020 – 2024 годах составляет </w:t>
      </w:r>
      <w:r>
        <w:rPr>
          <w:rFonts w:eastAsia="Times New Roman" w:cs="Times New Roman"/>
          <w:szCs w:val="28"/>
          <w:lang w:eastAsia="ru-RU"/>
        </w:rPr>
        <w:t xml:space="preserve">41 002 551,22 </w:t>
      </w:r>
      <w:r w:rsidRPr="00891280">
        <w:rPr>
          <w:rFonts w:eastAsia="Times New Roman" w:cs="Times New Roman"/>
          <w:szCs w:val="28"/>
          <w:lang w:eastAsia="ru-RU"/>
        </w:rPr>
        <w:t>рублей, в том числе по годам реализации Подпрограммы:</w:t>
      </w:r>
    </w:p>
    <w:p w:rsidR="00891280" w:rsidRPr="00891280" w:rsidRDefault="00891280" w:rsidP="00E47A9C">
      <w:pPr>
        <w:ind w:left="0" w:firstLine="0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2020 год – 6 435 965,72 рублей;</w:t>
      </w:r>
    </w:p>
    <w:p w:rsidR="00891280" w:rsidRPr="00891280" w:rsidRDefault="00891280" w:rsidP="00E47A9C">
      <w:pPr>
        <w:ind w:left="0" w:firstLine="0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2021 год – 8 548 050,71</w:t>
      </w:r>
      <w:r w:rsidRPr="00891280">
        <w:rPr>
          <w:rFonts w:eastAsia="Times New Roman" w:cs="Times New Roman"/>
          <w:szCs w:val="28"/>
          <w:shd w:val="clear" w:color="auto" w:fill="FFFFFF"/>
          <w:lang w:eastAsia="ru-RU"/>
        </w:rPr>
        <w:t xml:space="preserve"> </w:t>
      </w:r>
      <w:r w:rsidRPr="00891280">
        <w:rPr>
          <w:rFonts w:eastAsia="Times New Roman" w:cs="Times New Roman"/>
          <w:szCs w:val="28"/>
          <w:lang w:eastAsia="ru-RU"/>
        </w:rPr>
        <w:t>рублей;</w:t>
      </w:r>
    </w:p>
    <w:p w:rsidR="00891280" w:rsidRPr="00891280" w:rsidRDefault="00891280" w:rsidP="00E47A9C">
      <w:pPr>
        <w:ind w:left="0" w:firstLine="0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 xml:space="preserve">2022 год </w:t>
      </w:r>
      <w:r w:rsidRPr="00891280">
        <w:rPr>
          <w:rFonts w:eastAsia="Times New Roman" w:cs="Times New Roman"/>
          <w:b/>
          <w:bCs/>
          <w:szCs w:val="28"/>
          <w:lang w:eastAsia="ru-RU"/>
        </w:rPr>
        <w:t xml:space="preserve">– </w:t>
      </w:r>
      <w:r w:rsidRPr="00891280">
        <w:rPr>
          <w:rFonts w:eastAsia="Times New Roman" w:cs="Times New Roman"/>
          <w:szCs w:val="28"/>
          <w:lang w:eastAsia="ru-RU"/>
        </w:rPr>
        <w:t>14 092 066,68 рублей;</w:t>
      </w:r>
    </w:p>
    <w:p w:rsidR="00891280" w:rsidRPr="00891280" w:rsidRDefault="00891280" w:rsidP="00E47A9C">
      <w:pPr>
        <w:ind w:left="0" w:firstLine="0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 xml:space="preserve">2023 год – </w:t>
      </w:r>
      <w:r>
        <w:rPr>
          <w:rFonts w:eastAsia="Times New Roman" w:cs="Times New Roman"/>
          <w:szCs w:val="28"/>
          <w:lang w:eastAsia="ru-RU"/>
        </w:rPr>
        <w:t xml:space="preserve">11 </w:t>
      </w:r>
      <w:r w:rsidRPr="00891280">
        <w:rPr>
          <w:rFonts w:eastAsia="Times New Roman" w:cs="Times New Roman"/>
          <w:szCs w:val="28"/>
          <w:lang w:eastAsia="ru-RU"/>
        </w:rPr>
        <w:t>615 628,11 рублей;</w:t>
      </w:r>
    </w:p>
    <w:p w:rsidR="00891280" w:rsidRPr="00891280" w:rsidRDefault="00891280" w:rsidP="00E47A9C">
      <w:pPr>
        <w:tabs>
          <w:tab w:val="left" w:pos="3931"/>
        </w:tabs>
        <w:ind w:left="108"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2024 год – 310 840,00 рублей.»;</w:t>
      </w:r>
    </w:p>
    <w:p w:rsidR="00605A97" w:rsidRPr="00605A97" w:rsidRDefault="00605A97" w:rsidP="001944EA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t>в разделе 2:</w:t>
      </w:r>
    </w:p>
    <w:p w:rsidR="00605A97" w:rsidRPr="00605A97" w:rsidRDefault="00605A97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t>абзацы четырнадцатый и пятнадцатый изложить в следующей редакции:</w:t>
      </w:r>
    </w:p>
    <w:p w:rsidR="00605A97" w:rsidRPr="00605A97" w:rsidRDefault="00605A97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t>«Целью Подпрограммы 3 является развитие физкультурно-спортивной деятельности учреждений Курского района Курской области.»;</w:t>
      </w:r>
    </w:p>
    <w:p w:rsidR="00605A97" w:rsidRPr="00605A97" w:rsidRDefault="00891280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абзацы шестнадцатый </w:t>
      </w:r>
      <w:r w:rsidR="00605A97" w:rsidRPr="00605A97">
        <w:rPr>
          <w:rFonts w:eastAsia="Times New Roman" w:cs="Times New Roman"/>
          <w:color w:val="000000"/>
          <w:szCs w:val="28"/>
          <w:lang w:eastAsia="ru-RU"/>
        </w:rPr>
        <w:t>- двадцать третий изложить в следующей редакции:</w:t>
      </w:r>
    </w:p>
    <w:p w:rsidR="00605A97" w:rsidRPr="00605A97" w:rsidRDefault="00605A97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t xml:space="preserve">«Достижение данной цели будет обеспечиваться решением следующих задач: </w:t>
      </w:r>
    </w:p>
    <w:p w:rsidR="00605A97" w:rsidRPr="00605A97" w:rsidRDefault="00605A97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t xml:space="preserve">Создание условий для укрепления здоровья населения Курского района Курской области, популяризации массового спорта и приобщения </w:t>
      </w:r>
      <w:r w:rsidRPr="00605A97">
        <w:rPr>
          <w:rFonts w:eastAsia="Times New Roman" w:cs="Times New Roman"/>
          <w:color w:val="000000"/>
          <w:szCs w:val="28"/>
          <w:lang w:eastAsia="ru-RU"/>
        </w:rPr>
        <w:lastRenderedPageBreak/>
        <w:t xml:space="preserve">различных слоев населения к регулярным занятиям физической культурой и спортом. </w:t>
      </w:r>
    </w:p>
    <w:p w:rsidR="00605A97" w:rsidRPr="00605A97" w:rsidRDefault="00605A97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t>Обеспечение успешного выступления спортсменов Курского района Курской области на межрегиональных, всероссийских и международных соревнованиях.»;</w:t>
      </w:r>
      <w:r w:rsidRPr="00605A97">
        <w:rPr>
          <w:rFonts w:eastAsia="Times New Roman" w:cs="Times New Roman"/>
          <w:sz w:val="24"/>
          <w:szCs w:val="24"/>
          <w:lang w:eastAsia="ru-RU"/>
        </w:rPr>
        <w:t> </w:t>
      </w:r>
    </w:p>
    <w:p w:rsidR="00605A97" w:rsidRPr="00605A97" w:rsidRDefault="00605A97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t>в абзаце первом раздела 5 слова «МБОУ ДО ДЮСШ «Атлет» Курского района Курской области» заменить словами «МБУ спортивная школа «Атлет» Курского района Курской области»;</w:t>
      </w:r>
    </w:p>
    <w:p w:rsidR="00605A97" w:rsidRPr="00605A97" w:rsidRDefault="00605A97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t>раздел 7 изложить в следующей редакции:</w:t>
      </w:r>
    </w:p>
    <w:p w:rsidR="00605A97" w:rsidRPr="00605A97" w:rsidRDefault="00891280" w:rsidP="00605A97">
      <w:pPr>
        <w:ind w:left="0" w:firstLine="709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</w:t>
      </w:r>
      <w:r w:rsidR="00605A97" w:rsidRPr="00605A97">
        <w:rPr>
          <w:rFonts w:eastAsia="Times New Roman" w:cs="Times New Roman"/>
          <w:b/>
          <w:bCs/>
          <w:color w:val="000000"/>
          <w:szCs w:val="28"/>
          <w:lang w:eastAsia="ru-RU"/>
        </w:rPr>
        <w:t>«7. Обоснование объёма финансовых ресурсов, необходимых</w:t>
      </w:r>
    </w:p>
    <w:p w:rsidR="00605A97" w:rsidRPr="00605A97" w:rsidRDefault="00605A97" w:rsidP="00605A97">
      <w:pPr>
        <w:ind w:left="0" w:firstLine="709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b/>
          <w:bCs/>
          <w:color w:val="000000"/>
          <w:szCs w:val="28"/>
          <w:lang w:eastAsia="ru-RU"/>
        </w:rPr>
        <w:t>для реализации Подпрограммы 3</w:t>
      </w:r>
    </w:p>
    <w:p w:rsidR="00605A97" w:rsidRPr="00891280" w:rsidRDefault="00605A97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t>Общий объем финансовых средств на реализацию мероприятий Под</w:t>
      </w:r>
      <w:r w:rsidR="001944EA">
        <w:rPr>
          <w:rFonts w:eastAsia="Times New Roman" w:cs="Times New Roman"/>
          <w:color w:val="000000"/>
          <w:szCs w:val="28"/>
          <w:lang w:eastAsia="ru-RU"/>
        </w:rPr>
        <w:t xml:space="preserve">программы 3 в 2020 – 2024 </w:t>
      </w:r>
      <w:r w:rsidR="001944EA" w:rsidRPr="00891280">
        <w:rPr>
          <w:rFonts w:eastAsia="Times New Roman" w:cs="Times New Roman"/>
          <w:szCs w:val="28"/>
          <w:lang w:eastAsia="ru-RU"/>
        </w:rPr>
        <w:t xml:space="preserve">годах </w:t>
      </w:r>
      <w:r w:rsidRPr="00891280">
        <w:rPr>
          <w:rFonts w:eastAsia="Times New Roman" w:cs="Times New Roman"/>
          <w:szCs w:val="28"/>
          <w:lang w:eastAsia="ru-RU"/>
        </w:rPr>
        <w:t>составляет 42 802 551,22 рублей, в том числе по годам:</w:t>
      </w:r>
    </w:p>
    <w:p w:rsidR="00605A97" w:rsidRPr="00891280" w:rsidRDefault="00605A97" w:rsidP="00605A97">
      <w:pPr>
        <w:ind w:left="0" w:firstLine="3119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2020 год – 6 435 965,72 рублей;</w:t>
      </w:r>
    </w:p>
    <w:p w:rsidR="00605A97" w:rsidRPr="00891280" w:rsidRDefault="00605A97" w:rsidP="00605A97">
      <w:pPr>
        <w:ind w:left="0" w:firstLine="3119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2021 год – 8 548 050,71</w:t>
      </w:r>
      <w:r w:rsidR="001944EA" w:rsidRPr="00891280">
        <w:rPr>
          <w:rFonts w:ascii="Calibri" w:eastAsia="Times New Roman" w:hAnsi="Calibri" w:cs="Times New Roman"/>
          <w:sz w:val="22"/>
          <w:lang w:eastAsia="ru-RU"/>
        </w:rPr>
        <w:t xml:space="preserve"> </w:t>
      </w:r>
      <w:r w:rsidRPr="00891280">
        <w:rPr>
          <w:rFonts w:eastAsia="Times New Roman" w:cs="Times New Roman"/>
          <w:szCs w:val="28"/>
          <w:lang w:eastAsia="ru-RU"/>
        </w:rPr>
        <w:t>рублей;</w:t>
      </w:r>
    </w:p>
    <w:p w:rsidR="00605A97" w:rsidRPr="00891280" w:rsidRDefault="00605A97" w:rsidP="00605A97">
      <w:pPr>
        <w:ind w:left="0" w:firstLine="3119"/>
        <w:jc w:val="left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 xml:space="preserve">2022 год </w:t>
      </w:r>
      <w:r w:rsidRPr="00891280">
        <w:rPr>
          <w:rFonts w:eastAsia="Times New Roman" w:cs="Times New Roman"/>
          <w:b/>
          <w:bCs/>
          <w:szCs w:val="28"/>
          <w:lang w:eastAsia="ru-RU"/>
        </w:rPr>
        <w:t xml:space="preserve">– </w:t>
      </w:r>
      <w:r w:rsidR="001944EA" w:rsidRPr="00891280">
        <w:rPr>
          <w:rFonts w:eastAsia="Times New Roman" w:cs="Times New Roman"/>
          <w:szCs w:val="28"/>
          <w:lang w:eastAsia="ru-RU"/>
        </w:rPr>
        <w:t xml:space="preserve">15 892 066,68 </w:t>
      </w:r>
      <w:r w:rsidRPr="00891280">
        <w:rPr>
          <w:rFonts w:eastAsia="Times New Roman" w:cs="Times New Roman"/>
          <w:szCs w:val="28"/>
          <w:lang w:eastAsia="ru-RU"/>
        </w:rPr>
        <w:t>рублей;</w:t>
      </w:r>
    </w:p>
    <w:p w:rsidR="00605A97" w:rsidRPr="00891280" w:rsidRDefault="00605A97" w:rsidP="00605A97">
      <w:pPr>
        <w:ind w:left="0" w:firstLine="3119"/>
        <w:jc w:val="left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 xml:space="preserve">2023 год – </w:t>
      </w:r>
      <w:r w:rsidR="001944EA" w:rsidRPr="00891280">
        <w:rPr>
          <w:rFonts w:eastAsia="Times New Roman" w:cs="Times New Roman"/>
          <w:szCs w:val="28"/>
          <w:lang w:eastAsia="ru-RU"/>
        </w:rPr>
        <w:t xml:space="preserve">11 </w:t>
      </w:r>
      <w:r w:rsidRPr="00891280">
        <w:rPr>
          <w:rFonts w:eastAsia="Times New Roman" w:cs="Times New Roman"/>
          <w:szCs w:val="28"/>
          <w:lang w:eastAsia="ru-RU"/>
        </w:rPr>
        <w:t>615 628,11 рублей;</w:t>
      </w:r>
    </w:p>
    <w:p w:rsidR="00605A97" w:rsidRPr="00891280" w:rsidRDefault="00605A97" w:rsidP="00605A97">
      <w:pPr>
        <w:ind w:left="0" w:firstLine="3119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2024 год – 310 840,00 рублей.</w:t>
      </w:r>
    </w:p>
    <w:p w:rsidR="00605A97" w:rsidRPr="00891280" w:rsidRDefault="00605A97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Общий объем финансовых средств областного бюджета на реализацию мероприятий Подпрограммы 3 в 2020 – 2024 годах составляет 1 800 000,00 рублей, в том числе по годам реализации Подпрограммы 3:</w:t>
      </w:r>
    </w:p>
    <w:p w:rsidR="00605A97" w:rsidRPr="00891280" w:rsidRDefault="00605A97" w:rsidP="00605A97">
      <w:pPr>
        <w:ind w:left="0" w:firstLine="3119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2020 год – 0,00 рублей;</w:t>
      </w:r>
    </w:p>
    <w:p w:rsidR="00605A97" w:rsidRPr="00891280" w:rsidRDefault="00605A97" w:rsidP="00605A97">
      <w:pPr>
        <w:ind w:left="0" w:firstLine="3119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2021 год – 0,00 рублей;</w:t>
      </w:r>
    </w:p>
    <w:p w:rsidR="00605A97" w:rsidRPr="00891280" w:rsidRDefault="00605A97" w:rsidP="00605A97">
      <w:pPr>
        <w:ind w:left="0" w:firstLine="3119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2022 год – 1 800 000,00 рублей;</w:t>
      </w:r>
    </w:p>
    <w:p w:rsidR="00605A97" w:rsidRPr="00891280" w:rsidRDefault="00605A97" w:rsidP="00605A97">
      <w:pPr>
        <w:ind w:left="0" w:firstLine="3119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2023 год – 0,00 рублей;</w:t>
      </w:r>
    </w:p>
    <w:p w:rsidR="00605A97" w:rsidRPr="00891280" w:rsidRDefault="00605A97" w:rsidP="00605A97">
      <w:pPr>
        <w:ind w:left="0" w:firstLine="3119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2024 год – 0,00 рублей.</w:t>
      </w:r>
    </w:p>
    <w:p w:rsidR="00605A97" w:rsidRPr="00891280" w:rsidRDefault="00605A97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Общий объем финансовых средств бюджета Курского района Курской области на реализацию мероприятий Подпрограммы 3</w:t>
      </w:r>
      <w:r w:rsidR="001944EA" w:rsidRPr="00891280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="001944EA" w:rsidRPr="00891280">
        <w:rPr>
          <w:rFonts w:eastAsia="Times New Roman" w:cs="Times New Roman"/>
          <w:szCs w:val="28"/>
          <w:lang w:eastAsia="ru-RU"/>
        </w:rPr>
        <w:t xml:space="preserve">в 2020 – 2024 годах </w:t>
      </w:r>
      <w:r w:rsidRPr="00891280">
        <w:rPr>
          <w:rFonts w:eastAsia="Times New Roman" w:cs="Times New Roman"/>
          <w:szCs w:val="28"/>
          <w:lang w:eastAsia="ru-RU"/>
        </w:rPr>
        <w:t xml:space="preserve">составляет </w:t>
      </w:r>
      <w:r w:rsidR="001944EA" w:rsidRPr="00891280">
        <w:rPr>
          <w:rFonts w:eastAsia="Times New Roman" w:cs="Times New Roman"/>
          <w:szCs w:val="28"/>
          <w:lang w:eastAsia="ru-RU"/>
        </w:rPr>
        <w:t xml:space="preserve">41 002 551,22 </w:t>
      </w:r>
      <w:r w:rsidRPr="00891280">
        <w:rPr>
          <w:rFonts w:eastAsia="Times New Roman" w:cs="Times New Roman"/>
          <w:szCs w:val="28"/>
          <w:lang w:eastAsia="ru-RU"/>
        </w:rPr>
        <w:t>рублей, в том числе по годам реализации Подпрограммы 3:</w:t>
      </w:r>
    </w:p>
    <w:p w:rsidR="00605A97" w:rsidRPr="00891280" w:rsidRDefault="00605A97" w:rsidP="00605A97">
      <w:pPr>
        <w:ind w:left="0" w:firstLine="3119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2020 год – 6 435 965,72 рублей;</w:t>
      </w:r>
    </w:p>
    <w:p w:rsidR="00605A97" w:rsidRPr="00891280" w:rsidRDefault="00605A97" w:rsidP="00605A97">
      <w:pPr>
        <w:ind w:left="0" w:firstLine="3119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2021 год – 8 548 050,71</w:t>
      </w:r>
      <w:r w:rsidR="001944EA" w:rsidRPr="00891280">
        <w:rPr>
          <w:rFonts w:ascii="Calibri" w:eastAsia="Times New Roman" w:hAnsi="Calibri" w:cs="Times New Roman"/>
          <w:sz w:val="22"/>
          <w:lang w:eastAsia="ru-RU"/>
        </w:rPr>
        <w:t xml:space="preserve"> </w:t>
      </w:r>
      <w:r w:rsidRPr="00891280">
        <w:rPr>
          <w:rFonts w:eastAsia="Times New Roman" w:cs="Times New Roman"/>
          <w:szCs w:val="28"/>
          <w:lang w:eastAsia="ru-RU"/>
        </w:rPr>
        <w:t>рублей;</w:t>
      </w:r>
    </w:p>
    <w:p w:rsidR="00605A97" w:rsidRPr="00891280" w:rsidRDefault="00605A97" w:rsidP="00605A97">
      <w:pPr>
        <w:ind w:left="0" w:firstLine="3119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 xml:space="preserve">2022 год </w:t>
      </w:r>
      <w:r w:rsidRPr="00891280">
        <w:rPr>
          <w:rFonts w:eastAsia="Times New Roman" w:cs="Times New Roman"/>
          <w:b/>
          <w:bCs/>
          <w:szCs w:val="28"/>
          <w:lang w:eastAsia="ru-RU"/>
        </w:rPr>
        <w:t xml:space="preserve">– </w:t>
      </w:r>
      <w:r w:rsidR="001944EA" w:rsidRPr="00891280">
        <w:rPr>
          <w:rFonts w:eastAsia="Times New Roman" w:cs="Times New Roman"/>
          <w:szCs w:val="28"/>
          <w:lang w:eastAsia="ru-RU"/>
        </w:rPr>
        <w:t xml:space="preserve">14 092 066,68 </w:t>
      </w:r>
      <w:r w:rsidRPr="00891280">
        <w:rPr>
          <w:rFonts w:eastAsia="Times New Roman" w:cs="Times New Roman"/>
          <w:szCs w:val="28"/>
          <w:lang w:eastAsia="ru-RU"/>
        </w:rPr>
        <w:t>рублей;</w:t>
      </w:r>
    </w:p>
    <w:p w:rsidR="00605A97" w:rsidRPr="00891280" w:rsidRDefault="00605A97" w:rsidP="00605A97">
      <w:pPr>
        <w:ind w:left="0" w:firstLine="3119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 xml:space="preserve">2023 год – </w:t>
      </w:r>
      <w:r w:rsidR="001944EA" w:rsidRPr="00891280">
        <w:rPr>
          <w:rFonts w:eastAsia="Times New Roman" w:cs="Times New Roman"/>
          <w:szCs w:val="28"/>
          <w:lang w:eastAsia="ru-RU"/>
        </w:rPr>
        <w:t xml:space="preserve">11 </w:t>
      </w:r>
      <w:r w:rsidRPr="00891280">
        <w:rPr>
          <w:rFonts w:eastAsia="Times New Roman" w:cs="Times New Roman"/>
          <w:szCs w:val="28"/>
          <w:lang w:eastAsia="ru-RU"/>
        </w:rPr>
        <w:t>615 628,11 рублей;</w:t>
      </w:r>
    </w:p>
    <w:p w:rsidR="00605A97" w:rsidRPr="00891280" w:rsidRDefault="00605A97" w:rsidP="00605A97">
      <w:pPr>
        <w:ind w:left="0" w:firstLine="3119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2024 год – 310 840,00 рублей.</w:t>
      </w:r>
    </w:p>
    <w:p w:rsidR="00605A97" w:rsidRPr="00891280" w:rsidRDefault="00605A97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Объёмы финансирования мероприятий Подпрограммы 3 по годам предполагается ежегодно уточнять.</w:t>
      </w:r>
    </w:p>
    <w:p w:rsidR="00605A97" w:rsidRPr="00891280" w:rsidRDefault="00605A97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Ресурсное обеспечение реализации Подпрограммы 3 представлено в Приложении № 4 к настоящей Программе.</w:t>
      </w:r>
    </w:p>
    <w:p w:rsidR="00605A97" w:rsidRPr="00891280" w:rsidRDefault="00605A97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Сведения о ресурсном обеспечении и прогнозной (справочной) оценке расходов федерального бюджета, областного бюджета и бюджета Курского района Курской области на реализацию целей Подпрограммы 3 представлены в Приложении № 5 к Программе.»;</w:t>
      </w:r>
    </w:p>
    <w:p w:rsidR="00605A97" w:rsidRPr="00605A97" w:rsidRDefault="00605A97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lastRenderedPageBreak/>
        <w:t xml:space="preserve">е) в подпрограмме </w:t>
      </w:r>
      <w:r w:rsidR="001944EA" w:rsidRPr="00891280">
        <w:rPr>
          <w:rFonts w:eastAsia="Times New Roman" w:cs="Times New Roman"/>
          <w:szCs w:val="28"/>
          <w:lang w:eastAsia="ru-RU"/>
        </w:rPr>
        <w:t>4 «Оздоровление и отдых детей</w:t>
      </w:r>
      <w:r w:rsidR="001944EA">
        <w:rPr>
          <w:rFonts w:eastAsia="Times New Roman" w:cs="Times New Roman"/>
          <w:color w:val="000000"/>
          <w:szCs w:val="28"/>
          <w:lang w:eastAsia="ru-RU"/>
        </w:rPr>
        <w:t>»:</w:t>
      </w:r>
    </w:p>
    <w:p w:rsidR="00605A97" w:rsidRPr="00605A97" w:rsidRDefault="00605A97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t>в Паспорте Подпрограммы 4:</w:t>
      </w:r>
    </w:p>
    <w:p w:rsidR="00605A97" w:rsidRPr="00605A97" w:rsidRDefault="00605A97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t>позицию, касающуюся целей подпрограммы изложить в следующей редакции:</w:t>
      </w:r>
    </w:p>
    <w:p w:rsidR="00605A97" w:rsidRPr="00605A97" w:rsidRDefault="00605A97" w:rsidP="001944EA">
      <w:pPr>
        <w:ind w:hanging="850"/>
        <w:rPr>
          <w:rFonts w:eastAsia="Times New Roman" w:cs="Times New Roman"/>
          <w:sz w:val="24"/>
          <w:szCs w:val="24"/>
          <w:lang w:eastAsia="ru-RU"/>
        </w:rPr>
      </w:pPr>
    </w:p>
    <w:p w:rsidR="00891280" w:rsidRPr="00605A97" w:rsidRDefault="00891280" w:rsidP="001944EA">
      <w:pPr>
        <w:tabs>
          <w:tab w:val="left" w:pos="3033"/>
        </w:tabs>
        <w:ind w:left="216"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t>«Цели подпрограммы</w:t>
      </w:r>
      <w:r w:rsidRPr="00605A97">
        <w:rPr>
          <w:rFonts w:eastAsia="Times New Roman" w:cs="Times New Roman"/>
          <w:sz w:val="24"/>
          <w:szCs w:val="24"/>
          <w:lang w:eastAsia="ru-RU"/>
        </w:rPr>
        <w:tab/>
      </w:r>
      <w:r>
        <w:rPr>
          <w:rFonts w:eastAsia="Times New Roman" w:cs="Times New Roman"/>
          <w:color w:val="000000"/>
          <w:szCs w:val="28"/>
          <w:lang w:eastAsia="ru-RU"/>
        </w:rPr>
        <w:t xml:space="preserve">Обеспечение </w:t>
      </w:r>
      <w:r w:rsidRPr="00605A97">
        <w:rPr>
          <w:rFonts w:eastAsia="Times New Roman" w:cs="Times New Roman"/>
          <w:color w:val="000000"/>
          <w:szCs w:val="28"/>
          <w:lang w:eastAsia="ru-RU"/>
        </w:rPr>
        <w:t xml:space="preserve">оздоровления и отдыха детей Курского района Курской области.»; </w:t>
      </w:r>
    </w:p>
    <w:p w:rsidR="00605A97" w:rsidRPr="00605A97" w:rsidRDefault="00605A97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t>позицию, касающуюся задач подпрограммы изложить в следующей редакции:</w:t>
      </w:r>
    </w:p>
    <w:p w:rsidR="00605A97" w:rsidRPr="00605A97" w:rsidRDefault="00605A97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</w:p>
    <w:p w:rsidR="00891280" w:rsidRPr="00605A97" w:rsidRDefault="00891280" w:rsidP="001944EA">
      <w:pPr>
        <w:tabs>
          <w:tab w:val="left" w:pos="3033"/>
        </w:tabs>
        <w:ind w:left="216"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t>«Задачи подпрограммы</w:t>
      </w:r>
      <w:r w:rsidRPr="00605A97">
        <w:rPr>
          <w:rFonts w:eastAsia="Times New Roman" w:cs="Times New Roman"/>
          <w:sz w:val="24"/>
          <w:szCs w:val="24"/>
          <w:lang w:eastAsia="ru-RU"/>
        </w:rPr>
        <w:tab/>
      </w:r>
      <w:r w:rsidRPr="00605A97">
        <w:rPr>
          <w:rFonts w:eastAsia="Times New Roman" w:cs="Times New Roman"/>
          <w:color w:val="000000"/>
          <w:szCs w:val="28"/>
          <w:lang w:eastAsia="ru-RU"/>
        </w:rPr>
        <w:t>Организация оздоровления и отдыха детей Курс</w:t>
      </w:r>
      <w:r>
        <w:rPr>
          <w:rFonts w:eastAsia="Times New Roman" w:cs="Times New Roman"/>
          <w:color w:val="000000"/>
          <w:szCs w:val="28"/>
          <w:lang w:eastAsia="ru-RU"/>
        </w:rPr>
        <w:t>кого района Курской области.»;</w:t>
      </w:r>
    </w:p>
    <w:p w:rsidR="00605A97" w:rsidRDefault="00605A97" w:rsidP="00605A97">
      <w:pPr>
        <w:ind w:left="0" w:firstLine="709"/>
        <w:rPr>
          <w:rFonts w:eastAsia="Times New Roman" w:cs="Times New Roman"/>
          <w:color w:val="000000"/>
          <w:szCs w:val="28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t>позицию, касающуюся объёмов бюджетных ассигнований подпрограммы, изложить в следующей редакции:</w:t>
      </w:r>
    </w:p>
    <w:p w:rsidR="00891280" w:rsidRPr="00E47A9C" w:rsidRDefault="00891280" w:rsidP="00E47A9C">
      <w:pPr>
        <w:ind w:left="-6" w:firstLine="0"/>
      </w:pPr>
      <w:r w:rsidRPr="00E47A9C">
        <w:t>«Объёмы бюдже</w:t>
      </w:r>
      <w:r>
        <w:t>тных ассигнований подпрограммы</w:t>
      </w:r>
    </w:p>
    <w:p w:rsidR="00891280" w:rsidRPr="00E47A9C" w:rsidRDefault="00891280" w:rsidP="00E47A9C">
      <w:pPr>
        <w:ind w:left="-6" w:firstLine="0"/>
      </w:pPr>
      <w:r w:rsidRPr="00E47A9C">
        <w:tab/>
        <w:t xml:space="preserve">Общий объём финансовых средств на реализацию мероприятий подпрограммы в </w:t>
      </w:r>
      <w:r>
        <w:t xml:space="preserve">2020 – 2024 годах составляет 43 019 </w:t>
      </w:r>
      <w:r w:rsidRPr="00E47A9C">
        <w:t xml:space="preserve">746,00 рублей, в том числе по годам: </w:t>
      </w:r>
    </w:p>
    <w:p w:rsidR="00891280" w:rsidRPr="00E47A9C" w:rsidRDefault="00891280" w:rsidP="00E47A9C">
      <w:pPr>
        <w:ind w:left="-6" w:firstLine="0"/>
      </w:pPr>
      <w:r w:rsidRPr="00E47A9C">
        <w:t>2020 год – 5 473 350,00 рублей;</w:t>
      </w:r>
    </w:p>
    <w:p w:rsidR="00891280" w:rsidRPr="00E47A9C" w:rsidRDefault="00891280" w:rsidP="00E47A9C">
      <w:pPr>
        <w:ind w:left="-6" w:firstLine="0"/>
      </w:pPr>
      <w:r w:rsidRPr="00E47A9C">
        <w:t>2021 год – 6 440 840,00 рублей;</w:t>
      </w:r>
    </w:p>
    <w:p w:rsidR="00891280" w:rsidRPr="00E47A9C" w:rsidRDefault="00891280" w:rsidP="00E47A9C">
      <w:pPr>
        <w:ind w:left="-6" w:firstLine="0"/>
      </w:pPr>
      <w:r w:rsidRPr="00E47A9C">
        <w:t>2022 год – 10 037 400,00 рублей;</w:t>
      </w:r>
    </w:p>
    <w:p w:rsidR="00891280" w:rsidRPr="00E47A9C" w:rsidRDefault="00891280" w:rsidP="00E47A9C">
      <w:pPr>
        <w:ind w:left="-6" w:firstLine="0"/>
      </w:pPr>
      <w:r>
        <w:t xml:space="preserve">2023 год – </w:t>
      </w:r>
      <w:r w:rsidRPr="00E47A9C">
        <w:t>11 622 412,00 рублей;</w:t>
      </w:r>
    </w:p>
    <w:p w:rsidR="00891280" w:rsidRPr="00E47A9C" w:rsidRDefault="00891280" w:rsidP="00E47A9C">
      <w:pPr>
        <w:ind w:left="-6" w:firstLine="0"/>
      </w:pPr>
      <w:r>
        <w:t>2024 год –</w:t>
      </w:r>
      <w:r w:rsidRPr="00E47A9C">
        <w:t xml:space="preserve"> 9 445 744,00 рублей.</w:t>
      </w:r>
    </w:p>
    <w:p w:rsidR="00891280" w:rsidRPr="00E47A9C" w:rsidRDefault="00891280" w:rsidP="00E47A9C">
      <w:pPr>
        <w:ind w:left="-6" w:firstLine="0"/>
      </w:pPr>
      <w:r w:rsidRPr="00E47A9C">
        <w:t xml:space="preserve">Общий объем финансовых средств областного </w:t>
      </w:r>
    </w:p>
    <w:p w:rsidR="00891280" w:rsidRPr="00E47A9C" w:rsidRDefault="00891280" w:rsidP="00E47A9C">
      <w:pPr>
        <w:ind w:left="-6" w:firstLine="0"/>
      </w:pPr>
      <w:r w:rsidRPr="00E47A9C">
        <w:t xml:space="preserve">бюджета на реализацию мероприятий </w:t>
      </w:r>
    </w:p>
    <w:p w:rsidR="00891280" w:rsidRPr="00E47A9C" w:rsidRDefault="00891280" w:rsidP="00E47A9C">
      <w:pPr>
        <w:ind w:left="-6" w:firstLine="0"/>
      </w:pPr>
      <w:r>
        <w:t>Подпрограммы в 2020 – 2024 годах</w:t>
      </w:r>
    </w:p>
    <w:p w:rsidR="00891280" w:rsidRPr="00E47A9C" w:rsidRDefault="00891280" w:rsidP="00E47A9C">
      <w:pPr>
        <w:ind w:left="-6" w:firstLine="0"/>
      </w:pPr>
      <w:r>
        <w:t xml:space="preserve">составляет 14 522 </w:t>
      </w:r>
      <w:r w:rsidRPr="00E47A9C">
        <w:t xml:space="preserve">337,30 рублей, </w:t>
      </w:r>
    </w:p>
    <w:p w:rsidR="00891280" w:rsidRPr="00E47A9C" w:rsidRDefault="00891280" w:rsidP="00E47A9C">
      <w:pPr>
        <w:ind w:left="-6" w:firstLine="0"/>
      </w:pPr>
      <w:r>
        <w:t xml:space="preserve">в том числе по годам </w:t>
      </w:r>
      <w:r w:rsidRPr="00E47A9C">
        <w:t>реализации Подпрограммы:</w:t>
      </w:r>
    </w:p>
    <w:p w:rsidR="00891280" w:rsidRPr="00E47A9C" w:rsidRDefault="00891280" w:rsidP="00E47A9C">
      <w:pPr>
        <w:ind w:left="-6" w:firstLine="0"/>
      </w:pPr>
      <w:r w:rsidRPr="00E47A9C">
        <w:t>2020 год – 941 510,30 рублей;</w:t>
      </w:r>
    </w:p>
    <w:p w:rsidR="00891280" w:rsidRPr="00E47A9C" w:rsidRDefault="00891280" w:rsidP="00E47A9C">
      <w:pPr>
        <w:ind w:left="-6" w:firstLine="0"/>
      </w:pPr>
      <w:r w:rsidRPr="00E47A9C">
        <w:t>2021 год – 2 506 468,00 рублей;</w:t>
      </w:r>
    </w:p>
    <w:p w:rsidR="00891280" w:rsidRPr="00E47A9C" w:rsidRDefault="00891280" w:rsidP="00E47A9C">
      <w:pPr>
        <w:ind w:left="-6" w:firstLine="0"/>
      </w:pPr>
      <w:r w:rsidRPr="00E47A9C">
        <w:t>2022 год – 3 914 586,00 рублей;</w:t>
      </w:r>
    </w:p>
    <w:p w:rsidR="00891280" w:rsidRPr="00E47A9C" w:rsidRDefault="00891280" w:rsidP="00E47A9C">
      <w:pPr>
        <w:ind w:left="-6" w:firstLine="0"/>
      </w:pPr>
      <w:r w:rsidRPr="00E47A9C">
        <w:t>2023 год – 3 948 220,00 рублей;</w:t>
      </w:r>
    </w:p>
    <w:p w:rsidR="00891280" w:rsidRPr="00E47A9C" w:rsidRDefault="00891280" w:rsidP="00E47A9C">
      <w:pPr>
        <w:ind w:left="-6" w:firstLine="0"/>
      </w:pPr>
      <w:r w:rsidRPr="00E47A9C">
        <w:t>2024 год – 3 211 553,00 рублей.</w:t>
      </w:r>
    </w:p>
    <w:p w:rsidR="00891280" w:rsidRPr="00E47A9C" w:rsidRDefault="00891280" w:rsidP="00E47A9C">
      <w:pPr>
        <w:ind w:left="-6" w:firstLine="0"/>
      </w:pPr>
      <w:r w:rsidRPr="00E47A9C">
        <w:t xml:space="preserve">Общий объем финансовых средств бюджета </w:t>
      </w:r>
    </w:p>
    <w:p w:rsidR="00891280" w:rsidRPr="00E47A9C" w:rsidRDefault="00891280" w:rsidP="00E47A9C">
      <w:pPr>
        <w:ind w:left="-6" w:firstLine="0"/>
      </w:pPr>
      <w:r w:rsidRPr="00E47A9C">
        <w:t xml:space="preserve">Курского района Курской области на реализацию </w:t>
      </w:r>
    </w:p>
    <w:p w:rsidR="00891280" w:rsidRPr="00E47A9C" w:rsidRDefault="00891280" w:rsidP="00E47A9C">
      <w:pPr>
        <w:ind w:left="-6" w:firstLine="0"/>
      </w:pPr>
      <w:r>
        <w:t xml:space="preserve">мероприятий Подпрограммы в </w:t>
      </w:r>
      <w:r w:rsidRPr="00E47A9C">
        <w:t>2020 – 2024 годах</w:t>
      </w:r>
    </w:p>
    <w:p w:rsidR="00891280" w:rsidRPr="00E47A9C" w:rsidRDefault="00891280" w:rsidP="00E47A9C">
      <w:pPr>
        <w:ind w:left="-6" w:firstLine="0"/>
      </w:pPr>
      <w:r w:rsidRPr="00E47A9C">
        <w:t>составляет 28 497 408,70 рублей, в том числе по годам</w:t>
      </w:r>
    </w:p>
    <w:p w:rsidR="00891280" w:rsidRPr="00E47A9C" w:rsidRDefault="00891280" w:rsidP="00E47A9C">
      <w:pPr>
        <w:ind w:left="-6" w:firstLine="0"/>
      </w:pPr>
      <w:r w:rsidRPr="00E47A9C">
        <w:t>реализации Подпрограммы:</w:t>
      </w:r>
    </w:p>
    <w:p w:rsidR="00891280" w:rsidRPr="00E47A9C" w:rsidRDefault="00891280" w:rsidP="00E47A9C">
      <w:pPr>
        <w:ind w:left="-6" w:firstLine="0"/>
      </w:pPr>
      <w:r w:rsidRPr="00E47A9C">
        <w:t>2020 год – 4 531 839,70 рублей;</w:t>
      </w:r>
    </w:p>
    <w:p w:rsidR="00891280" w:rsidRPr="00E47A9C" w:rsidRDefault="00891280" w:rsidP="00E47A9C">
      <w:pPr>
        <w:ind w:left="-6" w:firstLine="0"/>
      </w:pPr>
      <w:r w:rsidRPr="00E47A9C">
        <w:t>2021 год – 3 934 372,00 рублей;</w:t>
      </w:r>
    </w:p>
    <w:p w:rsidR="00891280" w:rsidRPr="00E47A9C" w:rsidRDefault="00891280" w:rsidP="00E47A9C">
      <w:pPr>
        <w:ind w:left="-6" w:firstLine="0"/>
      </w:pPr>
      <w:r w:rsidRPr="00E47A9C">
        <w:t>2022 год – 6 122 814,00 рублей;</w:t>
      </w:r>
    </w:p>
    <w:p w:rsidR="00891280" w:rsidRPr="00E47A9C" w:rsidRDefault="00891280" w:rsidP="00E47A9C">
      <w:pPr>
        <w:ind w:left="-6" w:firstLine="0"/>
      </w:pPr>
      <w:r w:rsidRPr="00E47A9C">
        <w:t>2023 год – 7 674 192,00 рублей;</w:t>
      </w:r>
    </w:p>
    <w:p w:rsidR="00891280" w:rsidRPr="00E47A9C" w:rsidRDefault="00891280" w:rsidP="00E47A9C">
      <w:pPr>
        <w:tabs>
          <w:tab w:val="left" w:pos="3931"/>
        </w:tabs>
        <w:ind w:left="108" w:firstLine="0"/>
        <w:jc w:val="left"/>
      </w:pPr>
      <w:r w:rsidRPr="00E47A9C">
        <w:t>2024 год – 6 234 191,00 рублей.»; </w:t>
      </w:r>
    </w:p>
    <w:p w:rsidR="00605A97" w:rsidRDefault="00605A97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</w:p>
    <w:p w:rsidR="00891280" w:rsidRPr="00605A97" w:rsidRDefault="00891280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</w:p>
    <w:p w:rsidR="00605A97" w:rsidRPr="00605A97" w:rsidRDefault="00605A97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lastRenderedPageBreak/>
        <w:t>в разделе 2:</w:t>
      </w:r>
    </w:p>
    <w:p w:rsidR="00605A97" w:rsidRPr="00605A97" w:rsidRDefault="00605A97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t>абзац седьмой изложить в следующей редакции:</w:t>
      </w:r>
      <w:r w:rsidRPr="00605A97">
        <w:rPr>
          <w:rFonts w:eastAsia="Times New Roman" w:cs="Times New Roman"/>
          <w:sz w:val="24"/>
          <w:szCs w:val="24"/>
          <w:lang w:eastAsia="ru-RU"/>
        </w:rPr>
        <w:t> </w:t>
      </w:r>
    </w:p>
    <w:p w:rsidR="00605A97" w:rsidRPr="00605A97" w:rsidRDefault="001944EA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«Цель Подпрограммы 4 </w:t>
      </w:r>
      <w:r w:rsidR="00605A97" w:rsidRPr="00605A97">
        <w:rPr>
          <w:rFonts w:eastAsia="Times New Roman" w:cs="Times New Roman"/>
          <w:color w:val="000000"/>
          <w:szCs w:val="28"/>
          <w:lang w:eastAsia="ru-RU"/>
        </w:rPr>
        <w:t>- обеспечение оздоровления и отдыха детей Курского района Курской области.»;</w:t>
      </w:r>
    </w:p>
    <w:p w:rsidR="00605A97" w:rsidRPr="00605A97" w:rsidRDefault="001944EA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абзацы сорок третий – сорок девятый изложить в следующей </w:t>
      </w:r>
      <w:r w:rsidR="00605A97" w:rsidRPr="00605A97">
        <w:rPr>
          <w:rFonts w:eastAsia="Times New Roman" w:cs="Times New Roman"/>
          <w:color w:val="000000"/>
          <w:szCs w:val="28"/>
          <w:lang w:eastAsia="ru-RU"/>
        </w:rPr>
        <w:t>редакции:</w:t>
      </w:r>
    </w:p>
    <w:p w:rsidR="00605A97" w:rsidRPr="00605A97" w:rsidRDefault="00605A97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t>«Для достижения цели Подпрограммы 4 должна быть решена следующая задача: организация оздоровления и отдыха детей Курского района Курской области.»;</w:t>
      </w:r>
    </w:p>
    <w:p w:rsidR="00605A97" w:rsidRPr="00605A97" w:rsidRDefault="00605A97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t>раздел 6 изложить в следующей редакции:</w:t>
      </w:r>
    </w:p>
    <w:p w:rsidR="00605A97" w:rsidRPr="00605A97" w:rsidRDefault="00605A97" w:rsidP="00891280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«6. Обоснование объёма финансовых ресурсов, необходимых </w:t>
      </w:r>
    </w:p>
    <w:p w:rsidR="00605A97" w:rsidRPr="00605A97" w:rsidRDefault="00605A97" w:rsidP="00605A97">
      <w:pPr>
        <w:ind w:left="0" w:firstLine="709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b/>
          <w:bCs/>
          <w:color w:val="000000"/>
          <w:szCs w:val="28"/>
          <w:lang w:eastAsia="ru-RU"/>
        </w:rPr>
        <w:t>для реализации Подпрограммы 4</w:t>
      </w:r>
    </w:p>
    <w:p w:rsidR="00605A97" w:rsidRPr="00891280" w:rsidRDefault="00605A97" w:rsidP="00605A97">
      <w:pPr>
        <w:tabs>
          <w:tab w:val="left" w:pos="2268"/>
        </w:tabs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t xml:space="preserve">Общий </w:t>
      </w:r>
      <w:r w:rsidRPr="00891280">
        <w:rPr>
          <w:rFonts w:eastAsia="Times New Roman" w:cs="Times New Roman"/>
          <w:szCs w:val="28"/>
          <w:lang w:eastAsia="ru-RU"/>
        </w:rPr>
        <w:t>объём финансовых средств на реализацию мероприят</w:t>
      </w:r>
      <w:r w:rsidR="001944EA" w:rsidRPr="00891280">
        <w:rPr>
          <w:rFonts w:eastAsia="Times New Roman" w:cs="Times New Roman"/>
          <w:szCs w:val="28"/>
          <w:lang w:eastAsia="ru-RU"/>
        </w:rPr>
        <w:t xml:space="preserve">ий Подпрограммы 4 в 2024 – 2026 </w:t>
      </w:r>
      <w:r w:rsidRPr="00891280">
        <w:rPr>
          <w:rFonts w:eastAsia="Times New Roman" w:cs="Times New Roman"/>
          <w:szCs w:val="28"/>
          <w:lang w:eastAsia="ru-RU"/>
        </w:rPr>
        <w:t>годах составляет 43 019 746,00 рублей, в том числе по годам:</w:t>
      </w:r>
    </w:p>
    <w:p w:rsidR="00605A97" w:rsidRPr="00891280" w:rsidRDefault="00605A97" w:rsidP="00605A97">
      <w:pPr>
        <w:ind w:left="0" w:firstLine="2268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2020 год – 5 473 350,00 рублей;</w:t>
      </w:r>
    </w:p>
    <w:p w:rsidR="00605A97" w:rsidRPr="00891280" w:rsidRDefault="00605A97" w:rsidP="00605A97">
      <w:pPr>
        <w:ind w:left="0" w:firstLine="2268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2021 год – 6 440 840,00 рублей;</w:t>
      </w:r>
    </w:p>
    <w:p w:rsidR="00605A97" w:rsidRPr="00891280" w:rsidRDefault="00605A97" w:rsidP="00605A97">
      <w:pPr>
        <w:ind w:left="0" w:firstLine="2268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2022 год – 10 037 400,00 рублей;</w:t>
      </w:r>
    </w:p>
    <w:p w:rsidR="00605A97" w:rsidRPr="00891280" w:rsidRDefault="001944EA" w:rsidP="00605A97">
      <w:pPr>
        <w:ind w:left="0" w:firstLine="2268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 xml:space="preserve">2023 год – </w:t>
      </w:r>
      <w:r w:rsidR="00605A97" w:rsidRPr="00891280">
        <w:rPr>
          <w:rFonts w:eastAsia="Times New Roman" w:cs="Times New Roman"/>
          <w:szCs w:val="28"/>
          <w:lang w:eastAsia="ru-RU"/>
        </w:rPr>
        <w:t>11 622 412,00 рублей;</w:t>
      </w:r>
    </w:p>
    <w:p w:rsidR="00605A97" w:rsidRPr="00891280" w:rsidRDefault="001944EA" w:rsidP="00605A97">
      <w:pPr>
        <w:ind w:left="0" w:firstLine="2268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2024 год –</w:t>
      </w:r>
      <w:r w:rsidR="00605A97" w:rsidRPr="00891280">
        <w:rPr>
          <w:rFonts w:eastAsia="Times New Roman" w:cs="Times New Roman"/>
          <w:szCs w:val="28"/>
          <w:lang w:eastAsia="ru-RU"/>
        </w:rPr>
        <w:t xml:space="preserve"> 9 445 744,00 рублей.</w:t>
      </w:r>
    </w:p>
    <w:p w:rsidR="00605A97" w:rsidRPr="00891280" w:rsidRDefault="00605A97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Объём финансовых средств на реализацию Подпрограммы 4 из областного бюджета составляет 14 522 337,30 рублей, в том числе по годам:</w:t>
      </w:r>
    </w:p>
    <w:p w:rsidR="00605A97" w:rsidRPr="00891280" w:rsidRDefault="00605A97" w:rsidP="00605A97">
      <w:pPr>
        <w:ind w:left="0" w:firstLine="2268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2020 год – 941 510,30 рублей;</w:t>
      </w:r>
    </w:p>
    <w:p w:rsidR="00605A97" w:rsidRPr="00891280" w:rsidRDefault="00605A97" w:rsidP="00605A97">
      <w:pPr>
        <w:ind w:left="0" w:firstLine="2268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2021 год – 2 506 468,00 рублей;</w:t>
      </w:r>
    </w:p>
    <w:p w:rsidR="00605A97" w:rsidRPr="00891280" w:rsidRDefault="00605A97" w:rsidP="00605A97">
      <w:pPr>
        <w:ind w:left="0" w:firstLine="2268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2022 год – 3 914 586,00 рублей;</w:t>
      </w:r>
    </w:p>
    <w:p w:rsidR="00605A97" w:rsidRPr="00891280" w:rsidRDefault="00605A97" w:rsidP="00605A97">
      <w:pPr>
        <w:ind w:left="0" w:firstLine="2268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2023 год – 3 948 220,00 рублей;</w:t>
      </w:r>
    </w:p>
    <w:p w:rsidR="00605A97" w:rsidRPr="00891280" w:rsidRDefault="00605A97" w:rsidP="00605A97">
      <w:pPr>
        <w:ind w:left="0" w:firstLine="2268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2024 год – 3 211 553,00 рублей.</w:t>
      </w:r>
    </w:p>
    <w:p w:rsidR="00605A97" w:rsidRPr="00891280" w:rsidRDefault="00605A97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 xml:space="preserve">Общий объем финансовых средств бюджета Курского района Курской области на реализацию мероприятий Подпрограммы 4 составляет </w:t>
      </w:r>
      <w:r w:rsidR="001944EA" w:rsidRPr="00891280">
        <w:rPr>
          <w:rFonts w:eastAsia="Times New Roman" w:cs="Times New Roman"/>
          <w:szCs w:val="28"/>
          <w:lang w:eastAsia="ru-RU"/>
        </w:rPr>
        <w:t xml:space="preserve">28 497 </w:t>
      </w:r>
      <w:r w:rsidRPr="00891280">
        <w:rPr>
          <w:rFonts w:eastAsia="Times New Roman" w:cs="Times New Roman"/>
          <w:szCs w:val="28"/>
          <w:lang w:eastAsia="ru-RU"/>
        </w:rPr>
        <w:t>408,70 рублей, в том числе по годам:</w:t>
      </w:r>
    </w:p>
    <w:p w:rsidR="00605A97" w:rsidRPr="00891280" w:rsidRDefault="00605A97" w:rsidP="00605A97">
      <w:pPr>
        <w:ind w:left="0" w:firstLine="2268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2020 год – 4 531 839,70 рублей;</w:t>
      </w:r>
    </w:p>
    <w:p w:rsidR="00605A97" w:rsidRPr="00891280" w:rsidRDefault="00605A97" w:rsidP="00605A97">
      <w:pPr>
        <w:ind w:left="0" w:firstLine="2268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2021 год – 3 934 372,00 рублей;</w:t>
      </w:r>
    </w:p>
    <w:p w:rsidR="00605A97" w:rsidRPr="00891280" w:rsidRDefault="00605A97" w:rsidP="00605A97">
      <w:pPr>
        <w:ind w:left="0" w:firstLine="2268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2022 год – 6 122 814,00 рублей;</w:t>
      </w:r>
    </w:p>
    <w:p w:rsidR="00605A97" w:rsidRPr="00891280" w:rsidRDefault="00605A97" w:rsidP="00605A97">
      <w:pPr>
        <w:ind w:left="0" w:firstLine="2268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2023 год – 7 674 192,00 рублей;</w:t>
      </w:r>
    </w:p>
    <w:p w:rsidR="00605A97" w:rsidRPr="00891280" w:rsidRDefault="00605A97" w:rsidP="00605A97">
      <w:pPr>
        <w:spacing w:line="273" w:lineRule="auto"/>
        <w:ind w:left="0" w:firstLine="2268"/>
        <w:jc w:val="left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2024 год – 6 234 191,00 рублей.</w:t>
      </w:r>
    </w:p>
    <w:p w:rsidR="00605A97" w:rsidRPr="00891280" w:rsidRDefault="00605A97" w:rsidP="001944EA">
      <w:pPr>
        <w:spacing w:line="273" w:lineRule="auto"/>
        <w:ind w:left="0" w:firstLine="709"/>
        <w:jc w:val="left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Объёмы финансирования мероприятий Подпрограммы 4 по годам предполагается ежегодно уточнять.</w:t>
      </w:r>
    </w:p>
    <w:p w:rsidR="00605A97" w:rsidRPr="00891280" w:rsidRDefault="00605A97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Ресурсное обеспечение реализации Подпрограммы 4 представлено в Приложении № 4 к настоящей Программе.</w:t>
      </w:r>
    </w:p>
    <w:p w:rsidR="00605A97" w:rsidRPr="00891280" w:rsidRDefault="00605A97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t>Сведения о ресурсном обеспечении и прогнозной (справочной) оценке расходов федерального бюджета, областного бюджета и бюджета Курского района Курской области на реализацию целей Подпрограммы 4 представлены в Приложении № 5 к Программе.»;</w:t>
      </w:r>
    </w:p>
    <w:p w:rsidR="00605A97" w:rsidRPr="00605A97" w:rsidRDefault="00ED34A8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891280">
        <w:rPr>
          <w:rFonts w:eastAsia="Times New Roman" w:cs="Times New Roman"/>
          <w:szCs w:val="28"/>
          <w:lang w:eastAsia="ru-RU"/>
        </w:rPr>
        <w:lastRenderedPageBreak/>
        <w:t xml:space="preserve">ж) приложения № </w:t>
      </w:r>
      <w:r w:rsidR="00605A97" w:rsidRPr="00891280">
        <w:rPr>
          <w:rFonts w:eastAsia="Times New Roman" w:cs="Times New Roman"/>
          <w:szCs w:val="28"/>
          <w:lang w:eastAsia="ru-RU"/>
        </w:rPr>
        <w:t>3,</w:t>
      </w:r>
      <w:r w:rsidRPr="00891280">
        <w:rPr>
          <w:rFonts w:eastAsia="Times New Roman" w:cs="Times New Roman"/>
          <w:szCs w:val="28"/>
          <w:lang w:eastAsia="ru-RU"/>
        </w:rPr>
        <w:t xml:space="preserve"> </w:t>
      </w:r>
      <w:r w:rsidR="00605A97" w:rsidRPr="00891280">
        <w:rPr>
          <w:rFonts w:eastAsia="Times New Roman" w:cs="Times New Roman"/>
          <w:szCs w:val="28"/>
          <w:lang w:eastAsia="ru-RU"/>
        </w:rPr>
        <w:t>4,</w:t>
      </w:r>
      <w:r w:rsidRPr="00891280">
        <w:rPr>
          <w:rFonts w:eastAsia="Times New Roman" w:cs="Times New Roman"/>
          <w:szCs w:val="28"/>
          <w:lang w:eastAsia="ru-RU"/>
        </w:rPr>
        <w:t xml:space="preserve"> </w:t>
      </w:r>
      <w:r w:rsidR="00605A97" w:rsidRPr="00891280">
        <w:rPr>
          <w:rFonts w:eastAsia="Times New Roman" w:cs="Times New Roman"/>
          <w:szCs w:val="28"/>
          <w:lang w:eastAsia="ru-RU"/>
        </w:rPr>
        <w:t>5 к указанной муниципальной програ</w:t>
      </w:r>
      <w:r w:rsidR="00605A97" w:rsidRPr="00605A97">
        <w:rPr>
          <w:rFonts w:eastAsia="Times New Roman" w:cs="Times New Roman"/>
          <w:color w:val="000000"/>
          <w:szCs w:val="28"/>
          <w:lang w:eastAsia="ru-RU"/>
        </w:rPr>
        <w:t>мме изложить в новой редакции (прилагаются).</w:t>
      </w:r>
    </w:p>
    <w:p w:rsidR="00605A97" w:rsidRPr="00605A97" w:rsidRDefault="00605A97" w:rsidP="00605A97">
      <w:pPr>
        <w:ind w:left="0" w:firstLine="709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t>2. Постановление вступает в силу со дня его подписания.</w:t>
      </w:r>
    </w:p>
    <w:p w:rsidR="00891280" w:rsidRDefault="00891280" w:rsidP="00605A97">
      <w:pPr>
        <w:ind w:left="0" w:firstLine="0"/>
        <w:rPr>
          <w:rFonts w:eastAsia="Times New Roman" w:cs="Times New Roman"/>
          <w:sz w:val="24"/>
          <w:szCs w:val="24"/>
          <w:lang w:eastAsia="ru-RU"/>
        </w:rPr>
      </w:pPr>
    </w:p>
    <w:p w:rsidR="00891280" w:rsidRDefault="00891280" w:rsidP="00605A97">
      <w:pPr>
        <w:ind w:left="0" w:firstLine="0"/>
        <w:rPr>
          <w:rFonts w:eastAsia="Times New Roman" w:cs="Times New Roman"/>
          <w:sz w:val="24"/>
          <w:szCs w:val="24"/>
          <w:lang w:eastAsia="ru-RU"/>
        </w:rPr>
      </w:pPr>
    </w:p>
    <w:p w:rsidR="00891280" w:rsidRDefault="00891280" w:rsidP="00605A97">
      <w:pPr>
        <w:ind w:left="0" w:firstLine="0"/>
        <w:rPr>
          <w:rFonts w:eastAsia="Times New Roman" w:cs="Times New Roman"/>
          <w:sz w:val="24"/>
          <w:szCs w:val="24"/>
          <w:lang w:eastAsia="ru-RU"/>
        </w:rPr>
      </w:pPr>
    </w:p>
    <w:p w:rsidR="00605A97" w:rsidRPr="00605A97" w:rsidRDefault="00605A97" w:rsidP="00605A97">
      <w:pPr>
        <w:ind w:left="0" w:firstLine="0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t>Глава Курского района</w:t>
      </w:r>
    </w:p>
    <w:p w:rsidR="00605A97" w:rsidRPr="00605A97" w:rsidRDefault="00605A97" w:rsidP="00605A97">
      <w:pPr>
        <w:ind w:left="0" w:firstLine="0"/>
        <w:rPr>
          <w:rFonts w:eastAsia="Times New Roman" w:cs="Times New Roman"/>
          <w:sz w:val="24"/>
          <w:szCs w:val="24"/>
          <w:lang w:eastAsia="ru-RU"/>
        </w:rPr>
      </w:pPr>
      <w:r w:rsidRPr="00605A97">
        <w:rPr>
          <w:rFonts w:eastAsia="Times New Roman" w:cs="Times New Roman"/>
          <w:color w:val="000000"/>
          <w:szCs w:val="28"/>
          <w:lang w:eastAsia="ru-RU"/>
        </w:rPr>
        <w:t>Курской области</w:t>
      </w:r>
      <w:r w:rsidR="001944EA">
        <w:rPr>
          <w:rFonts w:eastAsia="Times New Roman" w:cs="Times New Roman"/>
          <w:color w:val="000000"/>
          <w:szCs w:val="28"/>
          <w:lang w:eastAsia="ru-RU"/>
        </w:rPr>
        <w:t xml:space="preserve">                                                                                </w:t>
      </w:r>
      <w:r w:rsidRPr="00605A97">
        <w:rPr>
          <w:rFonts w:eastAsia="Times New Roman" w:cs="Times New Roman"/>
          <w:color w:val="000000"/>
          <w:szCs w:val="28"/>
          <w:lang w:eastAsia="ru-RU"/>
        </w:rPr>
        <w:t>А.В. Телегин</w:t>
      </w:r>
    </w:p>
    <w:p w:rsidR="00D021B4" w:rsidRDefault="00D021B4" w:rsidP="00891280">
      <w:pPr>
        <w:spacing w:after="160"/>
        <w:ind w:left="0" w:firstLine="0"/>
        <w:jc w:val="left"/>
      </w:pPr>
    </w:p>
    <w:sectPr w:rsidR="00D021B4" w:rsidSect="00E47A9C">
      <w:headerReference w:type="default" r:id="rId7"/>
      <w:pgSz w:w="11906" w:h="16838" w:code="9"/>
      <w:pgMar w:top="1134" w:right="1276" w:bottom="1134" w:left="1559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BAB" w:rsidRDefault="00904BAB" w:rsidP="00E47A9C">
      <w:r>
        <w:separator/>
      </w:r>
    </w:p>
  </w:endnote>
  <w:endnote w:type="continuationSeparator" w:id="0">
    <w:p w:rsidR="00904BAB" w:rsidRDefault="00904BAB" w:rsidP="00E47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BAB" w:rsidRDefault="00904BAB" w:rsidP="00E47A9C">
      <w:r>
        <w:separator/>
      </w:r>
    </w:p>
  </w:footnote>
  <w:footnote w:type="continuationSeparator" w:id="0">
    <w:p w:rsidR="00904BAB" w:rsidRDefault="00904BAB" w:rsidP="00E47A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5615160"/>
      <w:docPartObj>
        <w:docPartGallery w:val="Page Numbers (Top of Page)"/>
        <w:docPartUnique/>
      </w:docPartObj>
    </w:sdtPr>
    <w:sdtEndPr/>
    <w:sdtContent>
      <w:p w:rsidR="009814DC" w:rsidRDefault="009814D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1280">
          <w:rPr>
            <w:noProof/>
          </w:rPr>
          <w:t>5</w:t>
        </w:r>
        <w:r>
          <w:fldChar w:fldCharType="end"/>
        </w:r>
      </w:p>
    </w:sdtContent>
  </w:sdt>
  <w:p w:rsidR="009814DC" w:rsidRDefault="009814D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1C32AA"/>
    <w:multiLevelType w:val="multilevel"/>
    <w:tmpl w:val="D758F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A97"/>
    <w:rsid w:val="001944EA"/>
    <w:rsid w:val="00372591"/>
    <w:rsid w:val="003B3793"/>
    <w:rsid w:val="0051348C"/>
    <w:rsid w:val="005B5C18"/>
    <w:rsid w:val="00605A97"/>
    <w:rsid w:val="00606C03"/>
    <w:rsid w:val="006E6291"/>
    <w:rsid w:val="0070249A"/>
    <w:rsid w:val="00773D09"/>
    <w:rsid w:val="007842D6"/>
    <w:rsid w:val="0082308A"/>
    <w:rsid w:val="00891280"/>
    <w:rsid w:val="008B55AD"/>
    <w:rsid w:val="00904BAB"/>
    <w:rsid w:val="009814DC"/>
    <w:rsid w:val="009C2195"/>
    <w:rsid w:val="009E5321"/>
    <w:rsid w:val="00A660C6"/>
    <w:rsid w:val="00AC1EB2"/>
    <w:rsid w:val="00BF0973"/>
    <w:rsid w:val="00C8261F"/>
    <w:rsid w:val="00D021B4"/>
    <w:rsid w:val="00D547E6"/>
    <w:rsid w:val="00E400CC"/>
    <w:rsid w:val="00E47A9C"/>
    <w:rsid w:val="00ED34A8"/>
    <w:rsid w:val="00F83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C2BF4"/>
  <w15:chartTrackingRefBased/>
  <w15:docId w15:val="{3C49B04A-792F-4ACA-820C-8E0224A5D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left="850" w:hanging="856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71914,bqiaagaaeyqcaaagiaiaaapbhqqabeuhbaaaaaaaaaaaaaaaaaaaaaaaaaaaaaaaaaaaaaaaaaaaaaaaaaaaaaaaaaaaaaaaaaaaaaaaaaaaaaaaaaaaaaaaaaaaaaaaaaaaaaaaaaaaaaaaaaaaaaaaaaaaaaaaaaaaaaaaaaaaaaaaaaaaaaaaaaaaaaaaaaaaaaaaaaaaaaaaaaaaaaaaaaaaaaaaaaaaaa"/>
    <w:basedOn w:val="a"/>
    <w:rsid w:val="00605A97"/>
    <w:pPr>
      <w:spacing w:before="100" w:beforeAutospacing="1" w:after="100" w:afterAutospacing="1"/>
      <w:ind w:left="0"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05A97"/>
    <w:pPr>
      <w:spacing w:before="100" w:beforeAutospacing="1" w:after="100" w:afterAutospacing="1"/>
      <w:ind w:left="0" w:firstLine="0"/>
      <w:jc w:val="left"/>
    </w:pPr>
    <w:rPr>
      <w:rFonts w:eastAsia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605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47A9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47A9C"/>
  </w:style>
  <w:style w:type="paragraph" w:styleId="a7">
    <w:name w:val="footer"/>
    <w:basedOn w:val="a"/>
    <w:link w:val="a8"/>
    <w:uiPriority w:val="99"/>
    <w:unhideWhenUsed/>
    <w:rsid w:val="00E47A9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47A9C"/>
  </w:style>
  <w:style w:type="paragraph" w:styleId="a9">
    <w:name w:val="Balloon Text"/>
    <w:basedOn w:val="a"/>
    <w:link w:val="aa"/>
    <w:uiPriority w:val="99"/>
    <w:semiHidden/>
    <w:unhideWhenUsed/>
    <w:rsid w:val="00D547E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547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1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9</Pages>
  <Words>2361</Words>
  <Characters>13463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Doc</cp:lastModifiedBy>
  <cp:revision>9</cp:revision>
  <cp:lastPrinted>2024-04-02T07:54:00Z</cp:lastPrinted>
  <dcterms:created xsi:type="dcterms:W3CDTF">2024-04-02T06:24:00Z</dcterms:created>
  <dcterms:modified xsi:type="dcterms:W3CDTF">2024-04-03T12:48:00Z</dcterms:modified>
</cp:coreProperties>
</file>