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B64" w:rsidRPr="00296BEC" w:rsidRDefault="006A2B64" w:rsidP="006A2B64">
      <w:pPr>
        <w:ind w:left="9072"/>
        <w:jc w:val="center"/>
        <w:rPr>
          <w:b/>
        </w:rPr>
      </w:pPr>
      <w:r>
        <w:rPr>
          <w:b/>
        </w:rPr>
        <w:t xml:space="preserve">Приложение </w:t>
      </w:r>
      <w:r w:rsidRPr="00296BEC">
        <w:rPr>
          <w:b/>
        </w:rPr>
        <w:t>№ 3</w:t>
      </w:r>
    </w:p>
    <w:p w:rsidR="006A2B64" w:rsidRPr="008146AE" w:rsidRDefault="006A2B64" w:rsidP="006A2B64">
      <w:pPr>
        <w:ind w:left="9072"/>
        <w:jc w:val="center"/>
        <w:rPr>
          <w:bCs/>
          <w:sz w:val="28"/>
          <w:szCs w:val="28"/>
        </w:rPr>
      </w:pPr>
      <w:r w:rsidRPr="008146AE">
        <w:t>к муниципальной программе</w:t>
      </w:r>
    </w:p>
    <w:p w:rsidR="006A2B64" w:rsidRPr="008146AE" w:rsidRDefault="006A2B64" w:rsidP="006A2B64">
      <w:pPr>
        <w:ind w:left="9072"/>
        <w:jc w:val="center"/>
        <w:rPr>
          <w:color w:val="000000"/>
        </w:rPr>
      </w:pPr>
      <w:r w:rsidRPr="008146AE">
        <w:rPr>
          <w:color w:val="000000"/>
        </w:rPr>
        <w:t>«Повышение эффективности работы с</w:t>
      </w:r>
    </w:p>
    <w:p w:rsidR="006A2B64" w:rsidRPr="008146AE" w:rsidRDefault="006A2B64" w:rsidP="006A2B64">
      <w:pPr>
        <w:ind w:left="9072"/>
        <w:jc w:val="center"/>
        <w:rPr>
          <w:color w:val="000000"/>
        </w:rPr>
      </w:pPr>
      <w:r w:rsidRPr="008146AE">
        <w:rPr>
          <w:color w:val="000000"/>
        </w:rPr>
        <w:t>молодежью, организация отдыха и</w:t>
      </w:r>
    </w:p>
    <w:p w:rsidR="006A2B64" w:rsidRPr="008146AE" w:rsidRDefault="006A2B64" w:rsidP="006A2B64">
      <w:pPr>
        <w:ind w:left="9072"/>
        <w:jc w:val="center"/>
        <w:rPr>
          <w:color w:val="000000"/>
        </w:rPr>
      </w:pPr>
      <w:r w:rsidRPr="008146AE">
        <w:rPr>
          <w:color w:val="000000"/>
        </w:rPr>
        <w:t>оздоровления детей, молодежи,</w:t>
      </w:r>
    </w:p>
    <w:p w:rsidR="006A2B64" w:rsidRPr="008146AE" w:rsidRDefault="006A2B64" w:rsidP="006A2B64">
      <w:pPr>
        <w:ind w:left="9072"/>
        <w:jc w:val="center"/>
        <w:rPr>
          <w:color w:val="000000"/>
        </w:rPr>
      </w:pPr>
      <w:r w:rsidRPr="008146AE">
        <w:rPr>
          <w:color w:val="000000"/>
        </w:rPr>
        <w:t>развитие физической культуры и спорта в</w:t>
      </w:r>
    </w:p>
    <w:p w:rsidR="006A2B64" w:rsidRDefault="006A2B64" w:rsidP="006A2B64">
      <w:pPr>
        <w:ind w:left="9072"/>
        <w:jc w:val="center"/>
        <w:rPr>
          <w:color w:val="000000"/>
          <w:sz w:val="28"/>
          <w:szCs w:val="28"/>
        </w:rPr>
      </w:pPr>
      <w:r w:rsidRPr="008146AE">
        <w:rPr>
          <w:color w:val="000000"/>
        </w:rPr>
        <w:t>Курском районе Курской области</w:t>
      </w:r>
      <w:r w:rsidRPr="008146AE">
        <w:rPr>
          <w:color w:val="000000"/>
          <w:sz w:val="28"/>
          <w:szCs w:val="28"/>
        </w:rPr>
        <w:t>»</w:t>
      </w:r>
    </w:p>
    <w:p w:rsidR="006A2B64" w:rsidRPr="008146AE" w:rsidRDefault="006A2B64" w:rsidP="006A2B64">
      <w:pPr>
        <w:ind w:left="9072"/>
        <w:jc w:val="center"/>
        <w:rPr>
          <w:color w:val="000000"/>
          <w:sz w:val="28"/>
          <w:szCs w:val="28"/>
        </w:rPr>
      </w:pPr>
    </w:p>
    <w:p w:rsidR="006A2B64" w:rsidRDefault="006A2B64" w:rsidP="006A2B64">
      <w:pPr>
        <w:jc w:val="center"/>
        <w:rPr>
          <w:b/>
          <w:sz w:val="28"/>
          <w:szCs w:val="28"/>
        </w:rPr>
      </w:pPr>
    </w:p>
    <w:p w:rsidR="006A2B64" w:rsidRPr="008146AE" w:rsidRDefault="006A2B64" w:rsidP="006A2B64">
      <w:pPr>
        <w:jc w:val="center"/>
        <w:rPr>
          <w:b/>
          <w:color w:val="000000"/>
          <w:sz w:val="28"/>
          <w:szCs w:val="28"/>
        </w:rPr>
      </w:pPr>
      <w:r w:rsidRPr="008146AE">
        <w:rPr>
          <w:b/>
          <w:sz w:val="28"/>
          <w:szCs w:val="28"/>
        </w:rPr>
        <w:t>Прогноз</w:t>
      </w:r>
    </w:p>
    <w:p w:rsidR="006A2B64" w:rsidRPr="008146AE" w:rsidRDefault="006A2B64" w:rsidP="006A2B64">
      <w:pPr>
        <w:jc w:val="center"/>
        <w:rPr>
          <w:b/>
          <w:sz w:val="28"/>
          <w:szCs w:val="28"/>
        </w:rPr>
      </w:pPr>
      <w:r w:rsidRPr="008146AE">
        <w:rPr>
          <w:b/>
          <w:sz w:val="28"/>
          <w:szCs w:val="28"/>
        </w:rPr>
        <w:t>сводных показателей муниципальных заданий</w:t>
      </w:r>
      <w:r>
        <w:rPr>
          <w:b/>
          <w:sz w:val="28"/>
          <w:szCs w:val="28"/>
        </w:rPr>
        <w:t xml:space="preserve"> </w:t>
      </w:r>
      <w:r w:rsidRPr="008146AE">
        <w:rPr>
          <w:b/>
          <w:sz w:val="28"/>
          <w:szCs w:val="28"/>
        </w:rPr>
        <w:t>на оказание муниципальных услуг муниципальными учреждениями по муниципальной программе</w:t>
      </w:r>
      <w:r>
        <w:rPr>
          <w:b/>
          <w:sz w:val="28"/>
          <w:szCs w:val="28"/>
        </w:rPr>
        <w:t xml:space="preserve"> </w:t>
      </w:r>
      <w:r w:rsidRPr="008146AE">
        <w:rPr>
          <w:b/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</w:t>
      </w:r>
      <w:r>
        <w:rPr>
          <w:b/>
          <w:sz w:val="28"/>
          <w:szCs w:val="28"/>
        </w:rPr>
        <w:t xml:space="preserve"> </w:t>
      </w:r>
      <w:r w:rsidRPr="008146AE">
        <w:rPr>
          <w:b/>
          <w:sz w:val="28"/>
          <w:szCs w:val="28"/>
        </w:rPr>
        <w:t xml:space="preserve">спорта в </w:t>
      </w:r>
      <w:r>
        <w:rPr>
          <w:b/>
          <w:sz w:val="28"/>
          <w:szCs w:val="28"/>
        </w:rPr>
        <w:t>Курском районе Курской области»</w:t>
      </w:r>
    </w:p>
    <w:p w:rsidR="006A2B64" w:rsidRPr="00177975" w:rsidRDefault="006A2B64" w:rsidP="006A2B64">
      <w:pPr>
        <w:autoSpaceDE w:val="0"/>
        <w:autoSpaceDN w:val="0"/>
        <w:adjustRightInd w:val="0"/>
      </w:pPr>
    </w:p>
    <w:tbl>
      <w:tblPr>
        <w:tblW w:w="1445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882"/>
        <w:gridCol w:w="851"/>
        <w:gridCol w:w="992"/>
        <w:gridCol w:w="961"/>
        <w:gridCol w:w="992"/>
        <w:gridCol w:w="1276"/>
        <w:gridCol w:w="1275"/>
        <w:gridCol w:w="1418"/>
        <w:gridCol w:w="1417"/>
        <w:gridCol w:w="993"/>
      </w:tblGrid>
      <w:tr w:rsidR="006A2B64" w:rsidRPr="00177975" w:rsidTr="006A2B64">
        <w:trPr>
          <w:trHeight w:val="1027"/>
        </w:trPr>
        <w:tc>
          <w:tcPr>
            <w:tcW w:w="3402" w:type="dxa"/>
            <w:vMerge w:val="restart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 xml:space="preserve">Наименование муниципальной услуги (работы),показателя объема услуги, </w:t>
            </w:r>
            <w:proofErr w:type="spellStart"/>
            <w:r w:rsidRPr="00177975">
              <w:rPr>
                <w:b/>
                <w:bCs/>
              </w:rPr>
              <w:t>подпрограммы,основного</w:t>
            </w:r>
            <w:proofErr w:type="spellEnd"/>
            <w:r w:rsidRPr="00177975">
              <w:rPr>
                <w:b/>
                <w:bCs/>
              </w:rPr>
              <w:t xml:space="preserve"> мероприятия</w:t>
            </w:r>
          </w:p>
        </w:tc>
        <w:tc>
          <w:tcPr>
            <w:tcW w:w="4678" w:type="dxa"/>
            <w:gridSpan w:val="5"/>
          </w:tcPr>
          <w:p w:rsidR="006A2B64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Значение показателя объема услуги (работы),</w:t>
            </w:r>
          </w:p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кол-во занимающихся, чел</w:t>
            </w:r>
          </w:p>
        </w:tc>
        <w:tc>
          <w:tcPr>
            <w:tcW w:w="6379" w:type="dxa"/>
            <w:gridSpan w:val="5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Расходы бюджета Курского района Курской области на оказание муниципальной услуги (выполнение работы), рублей</w:t>
            </w:r>
          </w:p>
        </w:tc>
      </w:tr>
      <w:tr w:rsidR="006A2B64" w:rsidRPr="00177975" w:rsidTr="006A2B64">
        <w:trPr>
          <w:trHeight w:val="70"/>
        </w:trPr>
        <w:tc>
          <w:tcPr>
            <w:tcW w:w="3402" w:type="dxa"/>
            <w:vMerge/>
            <w:vAlign w:val="center"/>
          </w:tcPr>
          <w:p w:rsidR="006A2B64" w:rsidRPr="00177975" w:rsidRDefault="006A2B64" w:rsidP="00AF2787">
            <w:pPr>
              <w:rPr>
                <w:b/>
                <w:bCs/>
              </w:rPr>
            </w:pPr>
          </w:p>
        </w:tc>
        <w:tc>
          <w:tcPr>
            <w:tcW w:w="88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2020г.</w:t>
            </w:r>
          </w:p>
        </w:tc>
        <w:tc>
          <w:tcPr>
            <w:tcW w:w="851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2021г.</w:t>
            </w:r>
          </w:p>
        </w:tc>
        <w:tc>
          <w:tcPr>
            <w:tcW w:w="99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2022г.</w:t>
            </w:r>
          </w:p>
        </w:tc>
        <w:tc>
          <w:tcPr>
            <w:tcW w:w="961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2023г.</w:t>
            </w:r>
          </w:p>
        </w:tc>
        <w:tc>
          <w:tcPr>
            <w:tcW w:w="99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2024г.</w:t>
            </w:r>
          </w:p>
        </w:tc>
        <w:tc>
          <w:tcPr>
            <w:tcW w:w="1276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2020г.</w:t>
            </w:r>
          </w:p>
        </w:tc>
        <w:tc>
          <w:tcPr>
            <w:tcW w:w="1275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2021г.</w:t>
            </w:r>
          </w:p>
        </w:tc>
        <w:tc>
          <w:tcPr>
            <w:tcW w:w="1418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2022г.</w:t>
            </w:r>
          </w:p>
        </w:tc>
        <w:tc>
          <w:tcPr>
            <w:tcW w:w="1417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2023г.</w:t>
            </w:r>
          </w:p>
        </w:tc>
        <w:tc>
          <w:tcPr>
            <w:tcW w:w="993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975">
              <w:rPr>
                <w:b/>
                <w:bCs/>
              </w:rPr>
              <w:t>2024г.</w:t>
            </w:r>
          </w:p>
        </w:tc>
      </w:tr>
      <w:tr w:rsidR="006A2B64" w:rsidRPr="00177975" w:rsidTr="006A2B64">
        <w:tc>
          <w:tcPr>
            <w:tcW w:w="14459" w:type="dxa"/>
            <w:gridSpan w:val="11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  <w:r w:rsidRPr="00177975">
              <w:rPr>
                <w:b/>
                <w:bCs/>
              </w:rPr>
              <w:t xml:space="preserve">Подпрограмма 3 </w:t>
            </w:r>
            <w:r w:rsidRPr="00177975">
              <w:t>«Реализация муниципальной политики в сфере физической культуры и спорта»</w:t>
            </w:r>
          </w:p>
        </w:tc>
      </w:tr>
      <w:tr w:rsidR="006A2B64" w:rsidRPr="00177975" w:rsidTr="006A2B64">
        <w:tc>
          <w:tcPr>
            <w:tcW w:w="3402" w:type="dxa"/>
          </w:tcPr>
          <w:p w:rsidR="006A2B64" w:rsidRPr="00177975" w:rsidRDefault="006A2B64" w:rsidP="006A2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14297">
              <w:rPr>
                <w:b/>
                <w:bCs/>
                <w:sz w:val="20"/>
                <w:szCs w:val="20"/>
              </w:rPr>
              <w:t>Муниципальная услуга «</w:t>
            </w:r>
            <w:r w:rsidRPr="00B14297">
              <w:rPr>
                <w:sz w:val="20"/>
                <w:szCs w:val="20"/>
              </w:rPr>
              <w:t xml:space="preserve">Предоставление финансовых средств для возмещения нормативных затрат, связанных с оказанием в соответствии с муниципальными заданиями услуг, доведенными </w:t>
            </w:r>
            <w:r w:rsidRPr="00531189">
              <w:rPr>
                <w:color w:val="FF0000"/>
                <w:sz w:val="20"/>
                <w:szCs w:val="20"/>
              </w:rPr>
              <w:t>МБУ ДО СШ «Атлет» Курского района Курской области»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</w:p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  <w:r>
              <w:t>316</w:t>
            </w:r>
          </w:p>
        </w:tc>
        <w:tc>
          <w:tcPr>
            <w:tcW w:w="851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</w:p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  <w:r>
              <w:t>323</w:t>
            </w:r>
          </w:p>
        </w:tc>
        <w:tc>
          <w:tcPr>
            <w:tcW w:w="99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</w:p>
          <w:p w:rsidR="006A2B64" w:rsidRPr="00066E9C" w:rsidRDefault="006A2B64" w:rsidP="00AF2787">
            <w:pPr>
              <w:autoSpaceDE w:val="0"/>
              <w:autoSpaceDN w:val="0"/>
              <w:adjustRightInd w:val="0"/>
              <w:jc w:val="center"/>
            </w:pPr>
            <w:r w:rsidRPr="00066E9C">
              <w:t>308</w:t>
            </w:r>
          </w:p>
        </w:tc>
        <w:tc>
          <w:tcPr>
            <w:tcW w:w="961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</w:p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  <w:r>
              <w:t>305</w:t>
            </w:r>
          </w:p>
        </w:tc>
        <w:tc>
          <w:tcPr>
            <w:tcW w:w="992" w:type="dxa"/>
          </w:tcPr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</w:p>
          <w:p w:rsidR="006A2B64" w:rsidRPr="00177975" w:rsidRDefault="006A2B64" w:rsidP="00AF278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03C7">
              <w:rPr>
                <w:sz w:val="20"/>
                <w:szCs w:val="20"/>
              </w:rPr>
              <w:t>6 274 965,72</w:t>
            </w:r>
          </w:p>
        </w:tc>
        <w:tc>
          <w:tcPr>
            <w:tcW w:w="1275" w:type="dxa"/>
          </w:tcPr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303C7">
              <w:rPr>
                <w:sz w:val="20"/>
                <w:szCs w:val="20"/>
              </w:rPr>
              <w:t>7 680 808,71</w:t>
            </w:r>
          </w:p>
        </w:tc>
        <w:tc>
          <w:tcPr>
            <w:tcW w:w="1418" w:type="dxa"/>
          </w:tcPr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9 688 629,27</w:t>
            </w:r>
          </w:p>
        </w:tc>
        <w:tc>
          <w:tcPr>
            <w:tcW w:w="1417" w:type="dxa"/>
          </w:tcPr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A2B64" w:rsidRPr="001303C7" w:rsidRDefault="00FA25B1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10 854 267,03</w:t>
            </w:r>
            <w:bookmarkStart w:id="0" w:name="_GoBack"/>
            <w:bookmarkEnd w:id="0"/>
          </w:p>
        </w:tc>
        <w:tc>
          <w:tcPr>
            <w:tcW w:w="993" w:type="dxa"/>
          </w:tcPr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A2B64" w:rsidRPr="001303C7" w:rsidRDefault="006A2B64" w:rsidP="00AF27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6A2B64" w:rsidRDefault="006A2B64" w:rsidP="006A2B64"/>
    <w:p w:rsidR="006A2B64" w:rsidRDefault="006A2B64" w:rsidP="006A2B64">
      <w:pPr>
        <w:ind w:left="8789" w:firstLine="142"/>
        <w:rPr>
          <w:b/>
        </w:rPr>
      </w:pPr>
    </w:p>
    <w:p w:rsidR="006A2B64" w:rsidRDefault="006A2B64" w:rsidP="006A2B64">
      <w:pPr>
        <w:ind w:left="8789" w:firstLine="142"/>
        <w:rPr>
          <w:b/>
        </w:rPr>
      </w:pPr>
    </w:p>
    <w:p w:rsidR="006A2B64" w:rsidRDefault="006A2B64" w:rsidP="006A2B64">
      <w:pPr>
        <w:ind w:left="8789" w:firstLine="142"/>
        <w:rPr>
          <w:b/>
        </w:rPr>
      </w:pPr>
    </w:p>
    <w:p w:rsidR="002F0B78" w:rsidRPr="006A2B64" w:rsidRDefault="002F0B78" w:rsidP="006A2B64"/>
    <w:sectPr w:rsidR="002F0B78" w:rsidRPr="006A2B64" w:rsidSect="006A2B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210"/>
    <w:rsid w:val="002F0B78"/>
    <w:rsid w:val="006A2B64"/>
    <w:rsid w:val="00ED7210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FB34"/>
  <w15:chartTrackingRefBased/>
  <w15:docId w15:val="{98F8FB0A-494D-4143-BA6F-7F0096BD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5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5B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RDK</dc:creator>
  <cp:keywords/>
  <dc:description/>
  <cp:lastModifiedBy>RDK</cp:lastModifiedBy>
  <cp:revision>3</cp:revision>
  <cp:lastPrinted>2024-03-29T08:24:00Z</cp:lastPrinted>
  <dcterms:created xsi:type="dcterms:W3CDTF">2024-01-31T07:07:00Z</dcterms:created>
  <dcterms:modified xsi:type="dcterms:W3CDTF">2024-03-29T11:44:00Z</dcterms:modified>
</cp:coreProperties>
</file>