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4FD5" w:rsidRPr="00794FD5" w:rsidRDefault="00794FD5" w:rsidP="00794FD5">
      <w:pPr>
        <w:widowControl/>
        <w:autoSpaceDE/>
        <w:adjustRightInd/>
        <w:jc w:val="center"/>
        <w:rPr>
          <w:rFonts w:eastAsia="Times New Roman"/>
          <w:b/>
          <w:bCs/>
          <w:sz w:val="28"/>
          <w:szCs w:val="22"/>
        </w:rPr>
      </w:pPr>
      <w:bookmarkStart w:id="0" w:name="_GoBack"/>
      <w:r w:rsidRPr="00794FD5">
        <w:rPr>
          <w:rFonts w:eastAsia="Times New Roman"/>
          <w:b/>
          <w:bCs/>
          <w:sz w:val="28"/>
          <w:szCs w:val="22"/>
        </w:rPr>
        <w:t>АДМИНИСТРАЦИЯ</w:t>
      </w:r>
    </w:p>
    <w:p w:rsidR="00794FD5" w:rsidRPr="00794FD5" w:rsidRDefault="00794FD5" w:rsidP="00794FD5">
      <w:pPr>
        <w:widowControl/>
        <w:autoSpaceDE/>
        <w:adjustRightInd/>
        <w:jc w:val="center"/>
        <w:rPr>
          <w:rFonts w:eastAsia="Times New Roman"/>
          <w:b/>
          <w:bCs/>
          <w:sz w:val="28"/>
          <w:szCs w:val="22"/>
        </w:rPr>
      </w:pPr>
      <w:r w:rsidRPr="00794FD5">
        <w:rPr>
          <w:rFonts w:eastAsia="Times New Roman"/>
          <w:b/>
          <w:bCs/>
          <w:sz w:val="28"/>
          <w:szCs w:val="22"/>
        </w:rPr>
        <w:t>КУРСКОГО РАЙОНА КУРСКОЙ ОБЛАСТИ</w:t>
      </w:r>
    </w:p>
    <w:p w:rsidR="00794FD5" w:rsidRPr="00794FD5" w:rsidRDefault="00794FD5" w:rsidP="00794FD5">
      <w:pPr>
        <w:widowControl/>
        <w:autoSpaceDE/>
        <w:adjustRightInd/>
        <w:jc w:val="center"/>
        <w:rPr>
          <w:rFonts w:eastAsia="Times New Roman"/>
          <w:b/>
          <w:bCs/>
          <w:sz w:val="28"/>
          <w:szCs w:val="22"/>
        </w:rPr>
      </w:pPr>
      <w:r w:rsidRPr="00794FD5">
        <w:rPr>
          <w:rFonts w:eastAsia="Times New Roman"/>
          <w:b/>
          <w:bCs/>
          <w:sz w:val="28"/>
          <w:szCs w:val="22"/>
        </w:rPr>
        <w:t>ПОСТАНОВЛЕНИЕ</w:t>
      </w:r>
    </w:p>
    <w:p w:rsidR="00794FD5" w:rsidRPr="00794FD5" w:rsidRDefault="00794FD5" w:rsidP="00794FD5">
      <w:pPr>
        <w:widowControl/>
        <w:tabs>
          <w:tab w:val="left" w:pos="7797"/>
        </w:tabs>
        <w:autoSpaceDE/>
        <w:adjustRightInd/>
        <w:jc w:val="center"/>
        <w:rPr>
          <w:rFonts w:eastAsia="Times New Roman"/>
          <w:b/>
          <w:bCs/>
          <w:sz w:val="28"/>
          <w:szCs w:val="22"/>
        </w:rPr>
      </w:pPr>
      <w:r>
        <w:rPr>
          <w:rFonts w:eastAsia="Times New Roman"/>
          <w:b/>
          <w:bCs/>
          <w:sz w:val="28"/>
          <w:szCs w:val="22"/>
        </w:rPr>
        <w:t>от 02.05.2024г. № 596</w:t>
      </w:r>
    </w:p>
    <w:bookmarkEnd w:id="0"/>
    <w:p w:rsidR="00F82F55" w:rsidRDefault="00F82F55" w:rsidP="00F82F55">
      <w:pPr>
        <w:pStyle w:val="ConsPlusNormal"/>
        <w:jc w:val="center"/>
        <w:rPr>
          <w:rStyle w:val="FontStyle21"/>
          <w:b/>
        </w:rPr>
      </w:pPr>
    </w:p>
    <w:p w:rsidR="00AA06CB" w:rsidRDefault="00F82F55" w:rsidP="001339CD">
      <w:pPr>
        <w:pStyle w:val="ConsPlusNormal"/>
        <w:jc w:val="center"/>
        <w:rPr>
          <w:rFonts w:eastAsia="Times New Roman"/>
          <w:b/>
          <w:bCs/>
        </w:rPr>
      </w:pPr>
      <w:r w:rsidRPr="00F82F55">
        <w:rPr>
          <w:rStyle w:val="FontStyle21"/>
          <w:b/>
          <w:sz w:val="28"/>
          <w:szCs w:val="28"/>
        </w:rPr>
        <w:t xml:space="preserve">О </w:t>
      </w:r>
      <w:r w:rsidR="00DB477F">
        <w:rPr>
          <w:rStyle w:val="FontStyle21"/>
          <w:b/>
          <w:sz w:val="28"/>
          <w:szCs w:val="28"/>
        </w:rPr>
        <w:t>признании утратившим</w:t>
      </w:r>
      <w:r w:rsidR="00AA06CB">
        <w:rPr>
          <w:rStyle w:val="FontStyle21"/>
          <w:b/>
          <w:sz w:val="28"/>
          <w:szCs w:val="28"/>
        </w:rPr>
        <w:t>и</w:t>
      </w:r>
      <w:r w:rsidR="00DB477F">
        <w:rPr>
          <w:rStyle w:val="FontStyle21"/>
          <w:b/>
          <w:sz w:val="28"/>
          <w:szCs w:val="28"/>
        </w:rPr>
        <w:t xml:space="preserve"> силу</w:t>
      </w:r>
      <w:r w:rsidR="001339CD">
        <w:rPr>
          <w:rStyle w:val="FontStyle21"/>
          <w:b/>
          <w:sz w:val="28"/>
          <w:szCs w:val="28"/>
        </w:rPr>
        <w:t xml:space="preserve"> некоторых</w:t>
      </w:r>
      <w:r w:rsidR="00DB477F">
        <w:rPr>
          <w:rStyle w:val="FontStyle21"/>
          <w:b/>
          <w:sz w:val="28"/>
          <w:szCs w:val="28"/>
        </w:rPr>
        <w:t xml:space="preserve"> п</w:t>
      </w:r>
      <w:r w:rsidR="001339CD">
        <w:rPr>
          <w:rStyle w:val="FontStyle21"/>
          <w:b/>
          <w:sz w:val="28"/>
          <w:szCs w:val="28"/>
        </w:rPr>
        <w:t>остановлений</w:t>
      </w:r>
      <w:r w:rsidR="00487582">
        <w:rPr>
          <w:rStyle w:val="FontStyle21"/>
          <w:b/>
          <w:sz w:val="28"/>
          <w:szCs w:val="28"/>
        </w:rPr>
        <w:t xml:space="preserve"> Администрации</w:t>
      </w:r>
      <w:r w:rsidR="00AA06CB">
        <w:rPr>
          <w:rStyle w:val="FontStyle21"/>
          <w:b/>
          <w:sz w:val="28"/>
          <w:szCs w:val="28"/>
        </w:rPr>
        <w:t xml:space="preserve"> </w:t>
      </w:r>
      <w:r w:rsidRPr="00F82F55">
        <w:rPr>
          <w:rStyle w:val="FontStyle21"/>
          <w:b/>
          <w:sz w:val="28"/>
          <w:szCs w:val="28"/>
        </w:rPr>
        <w:t>К</w:t>
      </w:r>
      <w:r w:rsidR="00487582">
        <w:rPr>
          <w:rStyle w:val="FontStyle21"/>
          <w:b/>
          <w:sz w:val="28"/>
          <w:szCs w:val="28"/>
        </w:rPr>
        <w:t xml:space="preserve">урского района Курской области </w:t>
      </w:r>
    </w:p>
    <w:p w:rsidR="00CF2C4B" w:rsidRPr="00F82F55" w:rsidRDefault="00CF2C4B" w:rsidP="00F82F55">
      <w:pPr>
        <w:pStyle w:val="Style5"/>
        <w:widowControl/>
        <w:spacing w:line="240" w:lineRule="auto"/>
        <w:rPr>
          <w:sz w:val="28"/>
          <w:szCs w:val="28"/>
        </w:rPr>
      </w:pPr>
    </w:p>
    <w:p w:rsidR="00487582" w:rsidRDefault="00F82F55" w:rsidP="00F82F55">
      <w:pPr>
        <w:pStyle w:val="ConsPlusNormal"/>
        <w:jc w:val="both"/>
      </w:pPr>
      <w:r w:rsidRPr="00F82F55">
        <w:t xml:space="preserve">        </w:t>
      </w:r>
      <w:r>
        <w:t xml:space="preserve">  </w:t>
      </w:r>
      <w:r w:rsidR="00487582">
        <w:t xml:space="preserve"> В соответствии со ста</w:t>
      </w:r>
      <w:r w:rsidR="001339CD">
        <w:t>тьей 39.19 Земельного кодекса Российской Федерации</w:t>
      </w:r>
      <w:r w:rsidR="00487582">
        <w:t>, Законом</w:t>
      </w:r>
      <w:r w:rsidR="00487582" w:rsidRPr="00487582">
        <w:t xml:space="preserve"> Курской области от 21 сентября 2011 года № 74-ЗКО «О бесплатном предоставлении в собственность отдельным категориям граждан зе</w:t>
      </w:r>
      <w:r w:rsidR="00487582">
        <w:t xml:space="preserve">мельных участков на территории </w:t>
      </w:r>
      <w:r w:rsidR="00487582" w:rsidRPr="00487582">
        <w:t>Курской области»</w:t>
      </w:r>
      <w:r w:rsidR="00D65CC0">
        <w:t xml:space="preserve"> Администрация Курского района </w:t>
      </w:r>
      <w:r w:rsidR="00487582">
        <w:t>Курской области ПОСТАНОВЛЯЕТ:</w:t>
      </w:r>
    </w:p>
    <w:p w:rsidR="00D65CC0" w:rsidRDefault="00D65CC0" w:rsidP="00AA06CB">
      <w:pPr>
        <w:pStyle w:val="ConsPlusNormal"/>
        <w:jc w:val="both"/>
        <w:rPr>
          <w:rStyle w:val="FontStyle21"/>
          <w:sz w:val="28"/>
          <w:szCs w:val="28"/>
        </w:rPr>
      </w:pPr>
      <w:r>
        <w:t xml:space="preserve">          </w:t>
      </w:r>
      <w:r w:rsidR="00F82F55">
        <w:t xml:space="preserve"> </w:t>
      </w:r>
      <w:r w:rsidR="00F82F55" w:rsidRPr="00F82F55">
        <w:t xml:space="preserve">1. </w:t>
      </w:r>
      <w:r w:rsidR="00487582">
        <w:t>Признать утратившим</w:t>
      </w:r>
      <w:r w:rsidR="00AA06CB">
        <w:t>и</w:t>
      </w:r>
      <w:r w:rsidR="00487582">
        <w:t xml:space="preserve"> силу</w:t>
      </w:r>
      <w:r>
        <w:rPr>
          <w:rStyle w:val="FontStyle21"/>
          <w:sz w:val="28"/>
          <w:szCs w:val="28"/>
        </w:rPr>
        <w:t xml:space="preserve">: </w:t>
      </w:r>
    </w:p>
    <w:p w:rsidR="00D65CC0" w:rsidRDefault="00D65CC0" w:rsidP="00AA06CB">
      <w:pPr>
        <w:pStyle w:val="ConsPlusNormal"/>
        <w:jc w:val="both"/>
        <w:rPr>
          <w:rStyle w:val="FontStyle21"/>
          <w:sz w:val="28"/>
          <w:szCs w:val="28"/>
        </w:rPr>
      </w:pPr>
      <w:r>
        <w:t xml:space="preserve">            </w:t>
      </w:r>
      <w:r w:rsidR="00AA06CB">
        <w:t>постановление</w:t>
      </w:r>
      <w:r w:rsidR="00F82F55" w:rsidRPr="00F82F55">
        <w:t xml:space="preserve"> Админис</w:t>
      </w:r>
      <w:r w:rsidR="00794FD5">
        <w:t xml:space="preserve">трации Курского района Курской </w:t>
      </w:r>
      <w:r w:rsidR="00F82F55" w:rsidRPr="00F82F55">
        <w:t xml:space="preserve">области </w:t>
      </w:r>
      <w:r w:rsidR="00F82F55" w:rsidRPr="00F82F55">
        <w:rPr>
          <w:rStyle w:val="FontStyle21"/>
          <w:sz w:val="28"/>
          <w:szCs w:val="28"/>
        </w:rPr>
        <w:t xml:space="preserve">от 31.03.2020 № 460 </w:t>
      </w:r>
      <w:r w:rsidR="00DB477F">
        <w:rPr>
          <w:rStyle w:val="FontStyle21"/>
          <w:sz w:val="28"/>
          <w:szCs w:val="28"/>
        </w:rPr>
        <w:t>«</w:t>
      </w:r>
      <w:r w:rsidR="00DB477F" w:rsidRPr="00DB477F">
        <w:rPr>
          <w:rStyle w:val="FontStyle21"/>
          <w:sz w:val="28"/>
          <w:szCs w:val="28"/>
        </w:rPr>
        <w:t xml:space="preserve">О создании комиссии по постановке </w:t>
      </w:r>
      <w:r w:rsidR="00DB477F">
        <w:rPr>
          <w:rStyle w:val="FontStyle21"/>
          <w:sz w:val="28"/>
          <w:szCs w:val="28"/>
        </w:rPr>
        <w:t xml:space="preserve">граждан на учет в качестве лиц, </w:t>
      </w:r>
      <w:r w:rsidR="00DB477F" w:rsidRPr="00DB477F">
        <w:rPr>
          <w:rStyle w:val="FontStyle21"/>
          <w:sz w:val="28"/>
          <w:szCs w:val="28"/>
        </w:rPr>
        <w:t>имеющих право на предоставление земельных участков в собственность бесплатно на территории Курс</w:t>
      </w:r>
      <w:r w:rsidR="00DB477F">
        <w:rPr>
          <w:rStyle w:val="FontStyle21"/>
          <w:sz w:val="28"/>
          <w:szCs w:val="28"/>
        </w:rPr>
        <w:t xml:space="preserve">кого района Курской области, и </w:t>
      </w:r>
      <w:r w:rsidR="00DB477F" w:rsidRPr="00DB477F">
        <w:rPr>
          <w:rStyle w:val="FontStyle21"/>
          <w:sz w:val="28"/>
          <w:szCs w:val="28"/>
        </w:rPr>
        <w:t>снятию граждан с учета в соответствии с Законом Курской области от 21 сентября 2011 года №</w:t>
      </w:r>
      <w:r w:rsidR="001339CD">
        <w:rPr>
          <w:rStyle w:val="FontStyle21"/>
          <w:sz w:val="28"/>
          <w:szCs w:val="28"/>
        </w:rPr>
        <w:t xml:space="preserve"> </w:t>
      </w:r>
      <w:r w:rsidR="00DB477F" w:rsidRPr="00DB477F">
        <w:rPr>
          <w:rStyle w:val="FontStyle21"/>
          <w:sz w:val="28"/>
          <w:szCs w:val="28"/>
        </w:rPr>
        <w:t>74-ЗКО «О бесплатном предоставлении в собственность отдельным категориям граждан земельных участков на территории</w:t>
      </w:r>
      <w:r w:rsidR="00DB477F">
        <w:rPr>
          <w:rStyle w:val="FontStyle21"/>
          <w:sz w:val="28"/>
          <w:szCs w:val="28"/>
        </w:rPr>
        <w:t xml:space="preserve"> </w:t>
      </w:r>
      <w:r w:rsidR="00DB477F" w:rsidRPr="00DB477F">
        <w:rPr>
          <w:rStyle w:val="FontStyle21"/>
          <w:sz w:val="28"/>
          <w:szCs w:val="28"/>
        </w:rPr>
        <w:t>Курской области»</w:t>
      </w:r>
      <w:r>
        <w:rPr>
          <w:rStyle w:val="FontStyle21"/>
          <w:sz w:val="28"/>
          <w:szCs w:val="28"/>
        </w:rPr>
        <w:t>;</w:t>
      </w:r>
    </w:p>
    <w:p w:rsidR="00F82F55" w:rsidRPr="00F82F55" w:rsidRDefault="00D65CC0" w:rsidP="00AA06CB">
      <w:pPr>
        <w:pStyle w:val="ConsPlusNormal"/>
        <w:jc w:val="both"/>
        <w:rPr>
          <w:color w:val="000000"/>
        </w:rPr>
      </w:pPr>
      <w:r>
        <w:rPr>
          <w:rStyle w:val="FontStyle21"/>
          <w:sz w:val="28"/>
          <w:szCs w:val="28"/>
        </w:rPr>
        <w:t xml:space="preserve">           </w:t>
      </w:r>
      <w:r w:rsidR="00DB477F">
        <w:rPr>
          <w:rStyle w:val="FontStyle21"/>
          <w:sz w:val="28"/>
          <w:szCs w:val="28"/>
        </w:rPr>
        <w:t xml:space="preserve"> </w:t>
      </w:r>
      <w:r w:rsidR="00AA06CB">
        <w:rPr>
          <w:rStyle w:val="FontStyle21"/>
          <w:sz w:val="28"/>
          <w:szCs w:val="28"/>
        </w:rPr>
        <w:t xml:space="preserve">постановление Администрации Курского района Курской области </w:t>
      </w:r>
      <w:r>
        <w:rPr>
          <w:rStyle w:val="FontStyle21"/>
          <w:sz w:val="28"/>
          <w:szCs w:val="28"/>
        </w:rPr>
        <w:t>от 09.02.2021</w:t>
      </w:r>
      <w:r w:rsidR="00AA06CB" w:rsidRPr="00AA06CB">
        <w:rPr>
          <w:rStyle w:val="FontStyle21"/>
          <w:sz w:val="28"/>
          <w:szCs w:val="28"/>
        </w:rPr>
        <w:t xml:space="preserve"> № 186</w:t>
      </w:r>
      <w:r>
        <w:rPr>
          <w:rStyle w:val="FontStyle21"/>
          <w:sz w:val="28"/>
          <w:szCs w:val="28"/>
        </w:rPr>
        <w:t xml:space="preserve"> «</w:t>
      </w:r>
      <w:r w:rsidR="00AA06CB" w:rsidRPr="00AA06CB">
        <w:rPr>
          <w:rStyle w:val="FontStyle21"/>
          <w:sz w:val="28"/>
          <w:szCs w:val="28"/>
        </w:rPr>
        <w:t>О внесении изменений в постановление Администрации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Курского района Курской области от 31.03.2020</w:t>
      </w:r>
      <w:r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№ 460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«О создании комиссии</w:t>
      </w:r>
      <w:r w:rsidR="00AA06CB">
        <w:rPr>
          <w:rStyle w:val="FontStyle21"/>
          <w:sz w:val="28"/>
          <w:szCs w:val="28"/>
        </w:rPr>
        <w:t xml:space="preserve"> по постановке граждан на учете</w:t>
      </w:r>
      <w:r w:rsidR="00AA06CB" w:rsidRPr="00AA06CB">
        <w:rPr>
          <w:rStyle w:val="FontStyle21"/>
          <w:sz w:val="28"/>
          <w:szCs w:val="28"/>
        </w:rPr>
        <w:t xml:space="preserve"> качестве лиц,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имеющих право на предоставление земельных участков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в собственность бесплатно на территории Курского района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Курской области,</w:t>
      </w:r>
      <w:r w:rsidR="00AA06CB">
        <w:rPr>
          <w:rStyle w:val="FontStyle21"/>
          <w:sz w:val="28"/>
          <w:szCs w:val="28"/>
        </w:rPr>
        <w:t xml:space="preserve"> и </w:t>
      </w:r>
      <w:r w:rsidR="00AA06CB" w:rsidRPr="00AA06CB">
        <w:rPr>
          <w:rStyle w:val="FontStyle21"/>
          <w:sz w:val="28"/>
          <w:szCs w:val="28"/>
        </w:rPr>
        <w:t>снятию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граждан с учета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в соответствии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с Законом Курской области от 21 сентября 2011 года № 74-ЗКО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«О бесплатном предоставлении в собственность отдельным</w:t>
      </w:r>
      <w:r w:rsidR="00AA06CB">
        <w:rPr>
          <w:rStyle w:val="FontStyle21"/>
          <w:sz w:val="28"/>
          <w:szCs w:val="28"/>
        </w:rPr>
        <w:t xml:space="preserve"> </w:t>
      </w:r>
      <w:r w:rsidR="00AA06CB" w:rsidRPr="00AA06CB">
        <w:rPr>
          <w:rStyle w:val="FontStyle21"/>
          <w:sz w:val="28"/>
          <w:szCs w:val="28"/>
        </w:rPr>
        <w:t>категориям граждан земельных участков на территории Курской области»</w:t>
      </w:r>
      <w:r>
        <w:rPr>
          <w:rStyle w:val="FontStyle21"/>
          <w:sz w:val="28"/>
          <w:szCs w:val="28"/>
        </w:rPr>
        <w:t>.</w:t>
      </w:r>
      <w:r w:rsidR="00F82F55" w:rsidRPr="00F82F55">
        <w:t xml:space="preserve"> </w:t>
      </w:r>
    </w:p>
    <w:p w:rsidR="00F82F55" w:rsidRPr="00F82F55" w:rsidRDefault="00F82F55" w:rsidP="00F82F55">
      <w:pPr>
        <w:pStyle w:val="ConsPlusNonformat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B477F">
        <w:rPr>
          <w:rFonts w:ascii="Times New Roman" w:hAnsi="Times New Roman" w:cs="Times New Roman"/>
          <w:sz w:val="28"/>
          <w:szCs w:val="28"/>
        </w:rPr>
        <w:t>2</w:t>
      </w:r>
      <w:r w:rsidRPr="00F82F5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82F55">
        <w:rPr>
          <w:rFonts w:ascii="Times New Roman" w:hAnsi="Times New Roman" w:cs="Times New Roman"/>
          <w:sz w:val="28"/>
          <w:szCs w:val="28"/>
        </w:rPr>
        <w:t>Постановление вступает в силу с</w:t>
      </w:r>
      <w:r w:rsidR="00D65CC0">
        <w:rPr>
          <w:rFonts w:ascii="Times New Roman" w:hAnsi="Times New Roman" w:cs="Times New Roman"/>
          <w:sz w:val="28"/>
          <w:szCs w:val="28"/>
        </w:rPr>
        <w:t>о дня</w:t>
      </w:r>
      <w:r w:rsidRPr="00F82F55">
        <w:rPr>
          <w:rFonts w:ascii="Times New Roman" w:hAnsi="Times New Roman" w:cs="Times New Roman"/>
          <w:sz w:val="28"/>
          <w:szCs w:val="28"/>
        </w:rPr>
        <w:t xml:space="preserve"> его подписания.</w:t>
      </w:r>
    </w:p>
    <w:p w:rsidR="00AA06CB" w:rsidRDefault="00AA06CB" w:rsidP="00F82F55">
      <w:pPr>
        <w:jc w:val="both"/>
        <w:rPr>
          <w:sz w:val="28"/>
          <w:szCs w:val="28"/>
        </w:rPr>
      </w:pPr>
    </w:p>
    <w:p w:rsidR="00AA06CB" w:rsidRDefault="00AA06CB" w:rsidP="00F82F55">
      <w:pPr>
        <w:jc w:val="both"/>
        <w:rPr>
          <w:sz w:val="28"/>
          <w:szCs w:val="28"/>
        </w:rPr>
      </w:pPr>
    </w:p>
    <w:p w:rsidR="00AA06CB" w:rsidRDefault="00AA06CB" w:rsidP="00F82F55">
      <w:pPr>
        <w:jc w:val="both"/>
        <w:rPr>
          <w:sz w:val="28"/>
          <w:szCs w:val="28"/>
        </w:rPr>
      </w:pPr>
    </w:p>
    <w:p w:rsidR="00F82F55" w:rsidRPr="00F82F55" w:rsidRDefault="00F82F55" w:rsidP="00F82F55">
      <w:pPr>
        <w:jc w:val="both"/>
        <w:rPr>
          <w:sz w:val="28"/>
          <w:szCs w:val="28"/>
        </w:rPr>
      </w:pPr>
      <w:r w:rsidRPr="00F82F55">
        <w:rPr>
          <w:sz w:val="28"/>
          <w:szCs w:val="28"/>
        </w:rPr>
        <w:t xml:space="preserve">Глава Курского района </w:t>
      </w:r>
    </w:p>
    <w:p w:rsidR="00F82F55" w:rsidRPr="00F82F55" w:rsidRDefault="00F82F55" w:rsidP="00F82F55">
      <w:pPr>
        <w:jc w:val="both"/>
        <w:rPr>
          <w:sz w:val="28"/>
          <w:szCs w:val="28"/>
        </w:rPr>
      </w:pPr>
      <w:r w:rsidRPr="00F82F55">
        <w:rPr>
          <w:sz w:val="28"/>
          <w:szCs w:val="28"/>
        </w:rPr>
        <w:t>Курской области                                                                              А.В. Телегин</w:t>
      </w:r>
    </w:p>
    <w:p w:rsidR="00A9582B" w:rsidRDefault="00A9582B"/>
    <w:sectPr w:rsidR="00A9582B" w:rsidSect="00F82F55">
      <w:pgSz w:w="11906" w:h="16838"/>
      <w:pgMar w:top="1134" w:right="1276" w:bottom="1134" w:left="155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F82F55"/>
    <w:rsid w:val="001339CD"/>
    <w:rsid w:val="00487582"/>
    <w:rsid w:val="004B4335"/>
    <w:rsid w:val="004F70BE"/>
    <w:rsid w:val="005B1B8E"/>
    <w:rsid w:val="00794FD5"/>
    <w:rsid w:val="00A9582B"/>
    <w:rsid w:val="00AA06CB"/>
    <w:rsid w:val="00B26477"/>
    <w:rsid w:val="00C72AC3"/>
    <w:rsid w:val="00CF2C4B"/>
    <w:rsid w:val="00D65CC0"/>
    <w:rsid w:val="00DB477F"/>
    <w:rsid w:val="00F66FCD"/>
    <w:rsid w:val="00F82F55"/>
    <w:rsid w:val="00FF7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DF9D4"/>
  <w15:docId w15:val="{79A646CF-A4CB-4D88-98F8-38C269208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F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5">
    <w:name w:val="Style5"/>
    <w:basedOn w:val="a"/>
    <w:uiPriority w:val="99"/>
    <w:rsid w:val="00F82F55"/>
    <w:pPr>
      <w:spacing w:line="323" w:lineRule="exact"/>
      <w:ind w:firstLine="701"/>
      <w:jc w:val="both"/>
    </w:pPr>
    <w:rPr>
      <w:sz w:val="24"/>
      <w:szCs w:val="24"/>
    </w:rPr>
  </w:style>
  <w:style w:type="character" w:customStyle="1" w:styleId="FontStyle21">
    <w:name w:val="Font Style21"/>
    <w:basedOn w:val="a0"/>
    <w:uiPriority w:val="99"/>
    <w:rsid w:val="00F82F55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Normal">
    <w:name w:val="ConsPlusNormal"/>
    <w:rsid w:val="00F82F55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F82F55"/>
    <w:pPr>
      <w:widowControl w:val="0"/>
      <w:tabs>
        <w:tab w:val="left" w:pos="709"/>
      </w:tabs>
      <w:suppressAutoHyphens/>
      <w:spacing w:after="0" w:line="240" w:lineRule="auto"/>
    </w:pPr>
    <w:rPr>
      <w:rFonts w:ascii="Arial" w:eastAsia="SimSun" w:hAnsi="Arial" w:cs="Mangal"/>
      <w:color w:val="00000A"/>
      <w:kern w:val="1"/>
      <w:sz w:val="20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Cherkasova1</dc:creator>
  <cp:keywords/>
  <dc:description/>
  <cp:lastModifiedBy>Doc</cp:lastModifiedBy>
  <cp:revision>7</cp:revision>
  <cp:lastPrinted>2024-04-09T14:01:00Z</cp:lastPrinted>
  <dcterms:created xsi:type="dcterms:W3CDTF">2021-02-09T08:25:00Z</dcterms:created>
  <dcterms:modified xsi:type="dcterms:W3CDTF">2024-05-06T07:09:00Z</dcterms:modified>
</cp:coreProperties>
</file>