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F5" w:rsidRPr="003E54E0" w:rsidRDefault="00775BF5" w:rsidP="00775BF5">
      <w:pPr>
        <w:spacing w:line="240" w:lineRule="auto"/>
        <w:jc w:val="center"/>
        <w:rPr>
          <w:b/>
          <w:szCs w:val="28"/>
        </w:rPr>
      </w:pPr>
      <w:bookmarkStart w:id="0" w:name="_GoBack"/>
      <w:r w:rsidRPr="003E54E0">
        <w:rPr>
          <w:b/>
          <w:szCs w:val="28"/>
        </w:rPr>
        <w:t>АДМИНИСТРАЦИЯ</w:t>
      </w:r>
    </w:p>
    <w:p w:rsidR="00775BF5" w:rsidRPr="003E54E0" w:rsidRDefault="00775BF5" w:rsidP="00775BF5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КУРСКОГО РАЙОНА КУРСКОЙ ОБЛАСТИ</w:t>
      </w:r>
    </w:p>
    <w:p w:rsidR="00775BF5" w:rsidRPr="003E54E0" w:rsidRDefault="00775BF5" w:rsidP="00775BF5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ПОСТАНОВЛЕНИЕ</w:t>
      </w:r>
    </w:p>
    <w:p w:rsidR="00775BF5" w:rsidRPr="003E54E0" w:rsidRDefault="00775BF5" w:rsidP="00775BF5">
      <w:pPr>
        <w:widowControl w:val="0"/>
        <w:suppressAutoHyphens/>
        <w:autoSpaceDN w:val="0"/>
        <w:spacing w:line="240" w:lineRule="auto"/>
        <w:ind w:right="26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от 30.</w:t>
      </w:r>
      <w:r w:rsidRPr="003E54E0">
        <w:rPr>
          <w:b/>
          <w:szCs w:val="28"/>
        </w:rPr>
        <w:t>1</w:t>
      </w:r>
      <w:r>
        <w:rPr>
          <w:b/>
          <w:szCs w:val="28"/>
        </w:rPr>
        <w:t>0</w:t>
      </w:r>
      <w:r>
        <w:rPr>
          <w:b/>
          <w:szCs w:val="28"/>
        </w:rPr>
        <w:t>.2024г. № 1599</w:t>
      </w:r>
    </w:p>
    <w:bookmarkEnd w:id="0"/>
    <w:p w:rsidR="003F7637" w:rsidRDefault="003F7637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557886" w:rsidRPr="00C57F36" w:rsidRDefault="00557886" w:rsidP="00637997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  <w:r w:rsidR="00775BF5">
        <w:rPr>
          <w:b/>
          <w:szCs w:val="28"/>
        </w:rPr>
        <w:t xml:space="preserve"> </w:t>
      </w:r>
      <w:r w:rsidRPr="00557886">
        <w:rPr>
          <w:b/>
          <w:szCs w:val="28"/>
        </w:rPr>
        <w:t>Администрации Курского района Курской области</w:t>
      </w:r>
      <w:r w:rsidR="00775BF5">
        <w:rPr>
          <w:b/>
          <w:szCs w:val="28"/>
        </w:rPr>
        <w:t xml:space="preserve"> </w:t>
      </w:r>
      <w:r w:rsidRPr="00557886">
        <w:rPr>
          <w:b/>
          <w:szCs w:val="28"/>
        </w:rPr>
        <w:t xml:space="preserve">от </w:t>
      </w:r>
      <w:r w:rsidR="00697157">
        <w:rPr>
          <w:b/>
          <w:szCs w:val="28"/>
        </w:rPr>
        <w:t>28</w:t>
      </w:r>
      <w:r w:rsidRPr="00557886">
        <w:rPr>
          <w:b/>
          <w:szCs w:val="28"/>
        </w:rPr>
        <w:t>.</w:t>
      </w:r>
      <w:r w:rsidR="005A5BA4">
        <w:rPr>
          <w:b/>
          <w:szCs w:val="28"/>
        </w:rPr>
        <w:t>0</w:t>
      </w:r>
      <w:r w:rsidR="00697157">
        <w:rPr>
          <w:b/>
          <w:szCs w:val="28"/>
        </w:rPr>
        <w:t>1</w:t>
      </w:r>
      <w:r w:rsidRPr="00557886">
        <w:rPr>
          <w:b/>
          <w:szCs w:val="28"/>
        </w:rPr>
        <w:t>.20</w:t>
      </w:r>
      <w:r w:rsidR="00697157">
        <w:rPr>
          <w:b/>
          <w:szCs w:val="28"/>
        </w:rPr>
        <w:t>19</w:t>
      </w:r>
      <w:r w:rsidRPr="00557886">
        <w:rPr>
          <w:b/>
          <w:szCs w:val="28"/>
        </w:rPr>
        <w:t xml:space="preserve"> № </w:t>
      </w:r>
      <w:r w:rsidR="00697157">
        <w:rPr>
          <w:b/>
          <w:szCs w:val="28"/>
        </w:rPr>
        <w:t>250</w:t>
      </w:r>
    </w:p>
    <w:p w:rsidR="00E41800" w:rsidRDefault="00E41800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98108C" w:rsidRDefault="002D4655" w:rsidP="00E52CB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95D3B">
        <w:rPr>
          <w:rFonts w:eastAsia="Calibri"/>
          <w:szCs w:val="28"/>
          <w:lang w:eastAsia="en-US"/>
        </w:rPr>
        <w:t>В</w:t>
      </w:r>
      <w:r w:rsidR="00594DF2" w:rsidRPr="00995D3B">
        <w:rPr>
          <w:rFonts w:eastAsia="Calibri"/>
          <w:szCs w:val="28"/>
          <w:lang w:eastAsia="en-US"/>
        </w:rPr>
        <w:t xml:space="preserve"> соответствии с</w:t>
      </w:r>
      <w:r w:rsidRPr="00995D3B">
        <w:rPr>
          <w:szCs w:val="28"/>
        </w:rPr>
        <w:t xml:space="preserve"> постановлени</w:t>
      </w:r>
      <w:r w:rsidR="00594DF2" w:rsidRPr="00995D3B">
        <w:rPr>
          <w:szCs w:val="28"/>
        </w:rPr>
        <w:t>ем</w:t>
      </w:r>
      <w:r w:rsidRPr="00995D3B">
        <w:rPr>
          <w:szCs w:val="28"/>
        </w:rPr>
        <w:t xml:space="preserve"> </w:t>
      </w:r>
      <w:r w:rsidR="00995D3B" w:rsidRPr="00995D3B">
        <w:rPr>
          <w:szCs w:val="28"/>
        </w:rPr>
        <w:t>Администрации Курского района Курской области от 01.07.2024 №</w:t>
      </w:r>
      <w:r w:rsidR="00D80768">
        <w:rPr>
          <w:szCs w:val="28"/>
        </w:rPr>
        <w:t xml:space="preserve"> </w:t>
      </w:r>
      <w:r w:rsidR="00995D3B" w:rsidRPr="00995D3B">
        <w:rPr>
          <w:szCs w:val="28"/>
        </w:rPr>
        <w:t xml:space="preserve">918 </w:t>
      </w:r>
      <w:r w:rsidR="00E52CBD">
        <w:rPr>
          <w:szCs w:val="28"/>
        </w:rPr>
        <w:t xml:space="preserve">«Об утверждении </w:t>
      </w:r>
      <w:r w:rsidR="00995D3B" w:rsidRPr="00995D3B">
        <w:rPr>
          <w:szCs w:val="28"/>
        </w:rPr>
        <w:t>Поряд</w:t>
      </w:r>
      <w:r w:rsidR="00E52CBD">
        <w:rPr>
          <w:szCs w:val="28"/>
        </w:rPr>
        <w:t>ка</w:t>
      </w:r>
      <w:r w:rsidR="00995D3B" w:rsidRPr="00995D3B">
        <w:rPr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E52CBD">
        <w:rPr>
          <w:szCs w:val="28"/>
        </w:rPr>
        <w:t xml:space="preserve">» </w:t>
      </w:r>
      <w:r w:rsidR="00E41800" w:rsidRPr="00995D3B">
        <w:rPr>
          <w:szCs w:val="28"/>
        </w:rPr>
        <w:t>Администрация Курского района</w:t>
      </w:r>
      <w:r w:rsidR="00E41800" w:rsidRPr="005245C7">
        <w:rPr>
          <w:szCs w:val="28"/>
        </w:rPr>
        <w:t xml:space="preserve"> Курской области ПОСТАНОВЛЯЕТ:</w:t>
      </w:r>
    </w:p>
    <w:p w:rsidR="00482E0A" w:rsidRPr="000E6FE2" w:rsidRDefault="00E41800" w:rsidP="000E6FE2">
      <w:pPr>
        <w:pStyle w:val="a7"/>
        <w:numPr>
          <w:ilvl w:val="0"/>
          <w:numId w:val="8"/>
        </w:numPr>
        <w:spacing w:line="240" w:lineRule="auto"/>
        <w:ind w:left="0" w:firstLine="709"/>
        <w:jc w:val="both"/>
        <w:rPr>
          <w:color w:val="000000"/>
          <w:szCs w:val="28"/>
        </w:rPr>
      </w:pPr>
      <w:r w:rsidRPr="00482E0A">
        <w:rPr>
          <w:szCs w:val="28"/>
        </w:rPr>
        <w:t>Внести в</w:t>
      </w:r>
      <w:r w:rsidR="00B50A3E" w:rsidRPr="00482E0A">
        <w:rPr>
          <w:szCs w:val="28"/>
        </w:rPr>
        <w:t xml:space="preserve"> </w:t>
      </w:r>
      <w:hyperlink r:id="rId6" w:history="1">
        <w:r w:rsidR="000E522F" w:rsidRPr="00707CD2">
          <w:rPr>
            <w:rStyle w:val="a3"/>
            <w:rFonts w:eastAsia="Calibri"/>
            <w:color w:val="auto"/>
            <w:szCs w:val="28"/>
            <w:u w:val="none"/>
          </w:rPr>
          <w:t>административный регламент</w:t>
        </w:r>
      </w:hyperlink>
      <w:r w:rsidR="000E522F">
        <w:rPr>
          <w:szCs w:val="28"/>
        </w:rPr>
        <w:t xml:space="preserve"> предоставления Администрацией Курского </w:t>
      </w:r>
      <w:r w:rsidR="000E522F">
        <w:rPr>
          <w:bCs/>
          <w:szCs w:val="28"/>
        </w:rPr>
        <w:t xml:space="preserve">района Курской области </w:t>
      </w:r>
      <w:r w:rsidR="000E522F">
        <w:rPr>
          <w:szCs w:val="28"/>
        </w:rPr>
        <w:t>муниципальной услуги</w:t>
      </w:r>
      <w:r w:rsidR="000E6FE2">
        <w:rPr>
          <w:szCs w:val="28"/>
        </w:rPr>
        <w:t xml:space="preserve"> </w:t>
      </w:r>
      <w:r w:rsidR="000E6FE2">
        <w:rPr>
          <w:bCs/>
          <w:szCs w:val="28"/>
        </w:rPr>
        <w:t>«</w:t>
      </w:r>
      <w:r w:rsidR="000E6FE2">
        <w:rPr>
          <w:szCs w:val="28"/>
        </w:rPr>
        <w:t>Заключение договоров приватизации жилых помещений, находящихся в муниципальной собственности</w:t>
      </w:r>
      <w:r w:rsidR="000E6FE2">
        <w:rPr>
          <w:bCs/>
          <w:szCs w:val="28"/>
        </w:rPr>
        <w:t>»</w:t>
      </w:r>
      <w:r w:rsidR="00697157">
        <w:rPr>
          <w:szCs w:val="28"/>
        </w:rPr>
        <w:t>, утвержденный постановлением Администрации Курского района Курской области от 28.01.2019 №</w:t>
      </w:r>
      <w:r w:rsidR="00D80768">
        <w:rPr>
          <w:szCs w:val="28"/>
        </w:rPr>
        <w:t xml:space="preserve"> </w:t>
      </w:r>
      <w:r w:rsidR="00697157">
        <w:rPr>
          <w:szCs w:val="28"/>
        </w:rPr>
        <w:t>250</w:t>
      </w:r>
      <w:r w:rsidR="000E6FE2">
        <w:rPr>
          <w:szCs w:val="28"/>
        </w:rPr>
        <w:t xml:space="preserve"> (в редакции постановления Администрации Курского района Курской области от 30.06.2022 №</w:t>
      </w:r>
      <w:r w:rsidR="00D80768">
        <w:rPr>
          <w:szCs w:val="28"/>
        </w:rPr>
        <w:t xml:space="preserve"> </w:t>
      </w:r>
      <w:r w:rsidR="000E6FE2">
        <w:rPr>
          <w:szCs w:val="28"/>
        </w:rPr>
        <w:t>1084)</w:t>
      </w:r>
      <w:r w:rsidR="00580C1E" w:rsidRPr="000E6FE2">
        <w:rPr>
          <w:szCs w:val="28"/>
        </w:rPr>
        <w:t>:</w:t>
      </w:r>
      <w:r w:rsidR="00482E0A" w:rsidRPr="000E6FE2">
        <w:rPr>
          <w:color w:val="000000"/>
          <w:szCs w:val="28"/>
        </w:rPr>
        <w:t xml:space="preserve"> </w:t>
      </w:r>
    </w:p>
    <w:p w:rsidR="000E6FE2" w:rsidRDefault="00D80768" w:rsidP="00F70E52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1)</w:t>
      </w:r>
      <w:r w:rsidR="0029266A">
        <w:rPr>
          <w:szCs w:val="28"/>
        </w:rPr>
        <w:t xml:space="preserve"> </w:t>
      </w:r>
      <w:r w:rsidR="007A714C" w:rsidRPr="00F70E52">
        <w:rPr>
          <w:szCs w:val="28"/>
        </w:rPr>
        <w:t>в разделе II</w:t>
      </w:r>
      <w:r w:rsidR="000E6FE2">
        <w:rPr>
          <w:szCs w:val="28"/>
        </w:rPr>
        <w:t>:</w:t>
      </w:r>
    </w:p>
    <w:p w:rsidR="007A714C" w:rsidRPr="00F70E52" w:rsidRDefault="007A714C" w:rsidP="00F70E52">
      <w:pPr>
        <w:spacing w:line="240" w:lineRule="auto"/>
        <w:ind w:firstLine="709"/>
        <w:jc w:val="both"/>
        <w:rPr>
          <w:b/>
          <w:szCs w:val="28"/>
        </w:rPr>
      </w:pPr>
      <w:r w:rsidRPr="00F70E52">
        <w:rPr>
          <w:szCs w:val="28"/>
        </w:rPr>
        <w:t>подраздел 2.6 изложить в следующей редакции:</w:t>
      </w:r>
    </w:p>
    <w:p w:rsidR="007A714C" w:rsidRPr="00F70E52" w:rsidRDefault="007A714C" w:rsidP="00F70E52">
      <w:pPr>
        <w:spacing w:line="240" w:lineRule="auto"/>
        <w:jc w:val="center"/>
        <w:rPr>
          <w:szCs w:val="28"/>
        </w:rPr>
      </w:pPr>
      <w:r w:rsidRPr="00F70E52">
        <w:rPr>
          <w:szCs w:val="28"/>
        </w:rPr>
        <w:t>«</w:t>
      </w:r>
      <w:r w:rsidRPr="0029266A">
        <w:rPr>
          <w:b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7A714C" w:rsidRPr="00F70E52" w:rsidRDefault="007A714C" w:rsidP="00F70E52">
      <w:pPr>
        <w:spacing w:line="240" w:lineRule="auto"/>
        <w:ind w:left="709"/>
        <w:rPr>
          <w:b/>
          <w:szCs w:val="28"/>
        </w:rPr>
      </w:pPr>
    </w:p>
    <w:p w:rsidR="007A714C" w:rsidRPr="00F70E52" w:rsidRDefault="007A714C" w:rsidP="00F70E52">
      <w:pPr>
        <w:spacing w:line="240" w:lineRule="auto"/>
        <w:ind w:firstLine="709"/>
        <w:jc w:val="both"/>
        <w:rPr>
          <w:color w:val="000000"/>
          <w:szCs w:val="28"/>
        </w:rPr>
      </w:pPr>
      <w:r w:rsidRPr="00F70E52">
        <w:rPr>
          <w:color w:val="000000"/>
          <w:szCs w:val="28"/>
        </w:rPr>
        <w:t xml:space="preserve">Исчерпывающий перечень документов, необходимых для предоставления муниципальной услуги, с разделением на документы и информацию, которые заявитель должен представить самостоятельно, и </w:t>
      </w:r>
      <w:proofErr w:type="gramStart"/>
      <w:r w:rsidRPr="00F70E52">
        <w:rPr>
          <w:color w:val="000000"/>
          <w:szCs w:val="28"/>
        </w:rPr>
        <w:t>документы</w:t>
      </w:r>
      <w:proofErr w:type="gramEnd"/>
      <w:r w:rsidRPr="00F70E52">
        <w:rPr>
          <w:color w:val="000000"/>
          <w:szCs w:val="28"/>
        </w:rPr>
        <w:t xml:space="preserve"> которые заявитель вправе представить по собственной инициативе, так как они подлежат представлению в рамках межведомственного информационн</w:t>
      </w:r>
      <w:r w:rsidR="00775BF5">
        <w:rPr>
          <w:color w:val="000000"/>
          <w:szCs w:val="28"/>
        </w:rPr>
        <w:t>ого взаимодействия, приведен в</w:t>
      </w:r>
      <w:r w:rsidRPr="00F70E52">
        <w:rPr>
          <w:color w:val="000000"/>
          <w:szCs w:val="28"/>
        </w:rPr>
        <w:t xml:space="preserve"> описании варианта предоставления муниц</w:t>
      </w:r>
      <w:r w:rsidR="00775BF5">
        <w:rPr>
          <w:color w:val="000000"/>
          <w:szCs w:val="28"/>
        </w:rPr>
        <w:t>ипальной услуги, содержащемся в разделе</w:t>
      </w:r>
      <w:r w:rsidRPr="00F70E52">
        <w:rPr>
          <w:color w:val="000000"/>
          <w:szCs w:val="28"/>
        </w:rPr>
        <w:t xml:space="preserve"> </w:t>
      </w:r>
      <w:r w:rsidRPr="00F70E52">
        <w:rPr>
          <w:color w:val="000000"/>
          <w:szCs w:val="28"/>
          <w:lang w:val="en-US"/>
        </w:rPr>
        <w:t>III</w:t>
      </w:r>
      <w:r w:rsidRPr="00F70E52">
        <w:rPr>
          <w:color w:val="000000"/>
          <w:szCs w:val="28"/>
        </w:rPr>
        <w:t xml:space="preserve"> настоящего Административного регламента.</w:t>
      </w:r>
    </w:p>
    <w:p w:rsidR="007A714C" w:rsidRPr="00F70E52" w:rsidRDefault="007A714C" w:rsidP="00F70E52">
      <w:pPr>
        <w:spacing w:line="240" w:lineRule="auto"/>
        <w:ind w:firstLine="709"/>
        <w:jc w:val="both"/>
        <w:rPr>
          <w:color w:val="000000"/>
          <w:szCs w:val="28"/>
        </w:rPr>
      </w:pPr>
      <w:r w:rsidRPr="00F70E52">
        <w:rPr>
          <w:color w:val="000000"/>
          <w:szCs w:val="28"/>
        </w:rPr>
        <w:t>Форма запроса о предоставлении муниципальной услуги, подаваемая заявителем в связи с предоставлением муниципальной услуги, приведена в приложении № 1 к настоящему Административному регламенту.</w:t>
      </w:r>
    </w:p>
    <w:p w:rsidR="007A714C" w:rsidRPr="00F70E52" w:rsidRDefault="007A714C" w:rsidP="00F70E52">
      <w:pPr>
        <w:spacing w:line="240" w:lineRule="auto"/>
        <w:jc w:val="both"/>
        <w:rPr>
          <w:color w:val="000000"/>
          <w:szCs w:val="28"/>
        </w:rPr>
      </w:pPr>
      <w:r w:rsidRPr="00F70E52">
        <w:rPr>
          <w:color w:val="000000"/>
          <w:szCs w:val="28"/>
        </w:rPr>
        <w:t>Способы подачи запроса о предоставлении муниц</w:t>
      </w:r>
      <w:r w:rsidR="00775BF5">
        <w:rPr>
          <w:color w:val="000000"/>
          <w:szCs w:val="28"/>
        </w:rPr>
        <w:t xml:space="preserve">ипальной услуги, </w:t>
      </w:r>
      <w:r w:rsidRPr="00F70E52">
        <w:rPr>
          <w:color w:val="000000"/>
          <w:szCs w:val="28"/>
        </w:rPr>
        <w:t>приведены в описании варианта предоставления муниципальной</w:t>
      </w:r>
      <w:r w:rsidR="00775BF5">
        <w:rPr>
          <w:color w:val="000000"/>
          <w:szCs w:val="28"/>
        </w:rPr>
        <w:t xml:space="preserve"> услуги, содержащемся в разделе</w:t>
      </w:r>
      <w:r w:rsidRPr="00F70E52">
        <w:rPr>
          <w:color w:val="000000"/>
          <w:szCs w:val="28"/>
        </w:rPr>
        <w:t xml:space="preserve"> </w:t>
      </w:r>
      <w:r w:rsidRPr="00F70E52">
        <w:rPr>
          <w:color w:val="000000"/>
          <w:szCs w:val="28"/>
          <w:lang w:val="en-US"/>
        </w:rPr>
        <w:t>III</w:t>
      </w:r>
      <w:r w:rsidRPr="00F70E52">
        <w:rPr>
          <w:color w:val="000000"/>
          <w:szCs w:val="28"/>
        </w:rPr>
        <w:t xml:space="preserve"> настоящего Административного регламента.»;</w:t>
      </w:r>
    </w:p>
    <w:p w:rsidR="007A714C" w:rsidRPr="00DF160C" w:rsidRDefault="007A714C" w:rsidP="00F70E52">
      <w:pPr>
        <w:pStyle w:val="a7"/>
        <w:spacing w:line="240" w:lineRule="auto"/>
        <w:ind w:left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подраздел 2.7 признать утратившим силу;</w:t>
      </w:r>
    </w:p>
    <w:p w:rsidR="00A967F5" w:rsidRPr="00FA0345" w:rsidRDefault="00AA6D70" w:rsidP="00A967F5">
      <w:pPr>
        <w:spacing w:line="240" w:lineRule="auto"/>
        <w:ind w:firstLine="709"/>
        <w:rPr>
          <w:szCs w:val="28"/>
        </w:rPr>
      </w:pPr>
      <w:r w:rsidRPr="00FA0345">
        <w:rPr>
          <w:szCs w:val="28"/>
        </w:rPr>
        <w:t>подраздел 2.</w:t>
      </w:r>
      <w:r>
        <w:rPr>
          <w:szCs w:val="28"/>
        </w:rPr>
        <w:t>9</w:t>
      </w:r>
      <w:r w:rsidR="00A967F5" w:rsidRPr="00A967F5">
        <w:rPr>
          <w:szCs w:val="28"/>
        </w:rPr>
        <w:t xml:space="preserve"> </w:t>
      </w:r>
      <w:r w:rsidR="00A967F5" w:rsidRPr="00FA0345">
        <w:rPr>
          <w:szCs w:val="28"/>
        </w:rPr>
        <w:t>изложить в следующей редакции:</w:t>
      </w:r>
    </w:p>
    <w:p w:rsidR="00D80768" w:rsidRDefault="00A967F5" w:rsidP="0029643E">
      <w:pPr>
        <w:spacing w:line="240" w:lineRule="auto"/>
        <w:jc w:val="center"/>
        <w:rPr>
          <w:szCs w:val="28"/>
        </w:rPr>
      </w:pPr>
      <w:r>
        <w:rPr>
          <w:szCs w:val="28"/>
        </w:rPr>
        <w:t>«</w:t>
      </w:r>
      <w:r w:rsidR="00D80768" w:rsidRPr="0029266A">
        <w:rPr>
          <w:b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80768" w:rsidRDefault="00D80768" w:rsidP="00A967F5">
      <w:pPr>
        <w:spacing w:line="240" w:lineRule="auto"/>
        <w:ind w:firstLine="709"/>
        <w:jc w:val="both"/>
        <w:rPr>
          <w:szCs w:val="28"/>
        </w:rPr>
      </w:pPr>
    </w:p>
    <w:p w:rsidR="00AA6D70" w:rsidRPr="00FA0345" w:rsidRDefault="00A967F5" w:rsidP="00A967F5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Исчерпывающий перечень оснований для отказа в приеме документов, необходимых для предоставления муниципальной услуги </w:t>
      </w:r>
      <w:r>
        <w:rPr>
          <w:color w:val="000000" w:themeColor="text1"/>
          <w:szCs w:val="28"/>
        </w:rPr>
        <w:t xml:space="preserve">приведен в </w:t>
      </w:r>
      <w:r>
        <w:rPr>
          <w:color w:val="000000"/>
          <w:szCs w:val="28"/>
        </w:rPr>
        <w:t xml:space="preserve">описании варианта предоставления муниципальной услуги, содержащемся в разделе </w:t>
      </w:r>
      <w:r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 xml:space="preserve"> настоящего Административного регламента</w:t>
      </w:r>
      <w:r>
        <w:rPr>
          <w:szCs w:val="28"/>
        </w:rPr>
        <w:t>»</w:t>
      </w:r>
      <w:r w:rsidR="00D80768">
        <w:rPr>
          <w:szCs w:val="28"/>
        </w:rPr>
        <w:t>;</w:t>
      </w:r>
    </w:p>
    <w:p w:rsidR="00482E0A" w:rsidRPr="00FA0345" w:rsidRDefault="00D80768" w:rsidP="0029643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пункты 2.10.1, 2.10.2  </w:t>
      </w:r>
      <w:r w:rsidR="00482E0A" w:rsidRPr="00FA0345">
        <w:rPr>
          <w:szCs w:val="28"/>
        </w:rPr>
        <w:t>подраздел</w:t>
      </w:r>
      <w:r>
        <w:rPr>
          <w:szCs w:val="28"/>
        </w:rPr>
        <w:t xml:space="preserve">а </w:t>
      </w:r>
      <w:r w:rsidR="00482E0A" w:rsidRPr="00FA0345">
        <w:rPr>
          <w:szCs w:val="28"/>
        </w:rPr>
        <w:t>2</w:t>
      </w:r>
      <w:r w:rsidR="00A967F5">
        <w:rPr>
          <w:szCs w:val="28"/>
        </w:rPr>
        <w:t xml:space="preserve">.10 </w:t>
      </w:r>
      <w:r w:rsidR="00482E0A" w:rsidRPr="00FA0345">
        <w:rPr>
          <w:szCs w:val="28"/>
        </w:rPr>
        <w:t>изложить в следующей</w:t>
      </w:r>
      <w:r>
        <w:rPr>
          <w:szCs w:val="28"/>
        </w:rPr>
        <w:t xml:space="preserve"> </w:t>
      </w:r>
      <w:r w:rsidR="00482E0A" w:rsidRPr="00FA0345">
        <w:rPr>
          <w:szCs w:val="28"/>
        </w:rPr>
        <w:t>редакции:</w:t>
      </w:r>
    </w:p>
    <w:p w:rsidR="00AA6D70" w:rsidRDefault="00482E0A" w:rsidP="00AA6D70">
      <w:pPr>
        <w:spacing w:line="240" w:lineRule="auto"/>
        <w:ind w:firstLine="709"/>
        <w:jc w:val="both"/>
        <w:rPr>
          <w:szCs w:val="28"/>
        </w:rPr>
      </w:pPr>
      <w:r w:rsidRPr="00FA0345">
        <w:rPr>
          <w:szCs w:val="28"/>
        </w:rPr>
        <w:t>«</w:t>
      </w:r>
      <w:r w:rsidR="00AA6D70">
        <w:rPr>
          <w:szCs w:val="28"/>
        </w:rPr>
        <w:t xml:space="preserve">2.10.1. </w:t>
      </w:r>
      <w:r w:rsidR="00D80768">
        <w:rPr>
          <w:szCs w:val="28"/>
        </w:rPr>
        <w:t>О</w:t>
      </w:r>
      <w:r w:rsidR="00AA6D70">
        <w:rPr>
          <w:szCs w:val="28"/>
        </w:rPr>
        <w:t>сновани</w:t>
      </w:r>
      <w:r w:rsidR="00D80768">
        <w:rPr>
          <w:szCs w:val="28"/>
        </w:rPr>
        <w:t>я</w:t>
      </w:r>
      <w:r w:rsidR="00AA6D70">
        <w:rPr>
          <w:szCs w:val="28"/>
        </w:rPr>
        <w:t xml:space="preserve"> для приостановления предоставления муниципальной услуги </w:t>
      </w:r>
      <w:r w:rsidR="00D80768">
        <w:rPr>
          <w:szCs w:val="28"/>
        </w:rPr>
        <w:t xml:space="preserve">отсутствуют. </w:t>
      </w:r>
    </w:p>
    <w:p w:rsidR="00AA6D70" w:rsidRDefault="00AA6D70" w:rsidP="00DA62E4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2.10.2</w:t>
      </w:r>
      <w:r w:rsidR="00D80768">
        <w:rPr>
          <w:szCs w:val="28"/>
        </w:rPr>
        <w:t>. Исчерпывающий перечень о</w:t>
      </w:r>
      <w:r w:rsidR="00A967F5" w:rsidRPr="004F5114">
        <w:rPr>
          <w:bCs/>
          <w:szCs w:val="28"/>
        </w:rPr>
        <w:t xml:space="preserve">снований для </w:t>
      </w:r>
      <w:r w:rsidR="00D80768">
        <w:rPr>
          <w:bCs/>
          <w:szCs w:val="28"/>
        </w:rPr>
        <w:t>отказа</w:t>
      </w:r>
      <w:r w:rsidR="00DA62E4">
        <w:rPr>
          <w:bCs/>
          <w:szCs w:val="28"/>
        </w:rPr>
        <w:t xml:space="preserve"> в </w:t>
      </w:r>
      <w:r w:rsidR="00A967F5">
        <w:rPr>
          <w:bCs/>
          <w:szCs w:val="28"/>
        </w:rPr>
        <w:t>предоставлени</w:t>
      </w:r>
      <w:r w:rsidR="00DA62E4">
        <w:rPr>
          <w:bCs/>
          <w:szCs w:val="28"/>
        </w:rPr>
        <w:t>и</w:t>
      </w:r>
      <w:r w:rsidR="00A967F5">
        <w:rPr>
          <w:bCs/>
          <w:szCs w:val="28"/>
        </w:rPr>
        <w:t xml:space="preserve"> муниципальной услуги</w:t>
      </w:r>
      <w:r w:rsidR="00A967F5" w:rsidRPr="005C493F">
        <w:rPr>
          <w:szCs w:val="28"/>
        </w:rPr>
        <w:t xml:space="preserve"> </w:t>
      </w:r>
      <w:r w:rsidR="00DA62E4">
        <w:rPr>
          <w:szCs w:val="28"/>
        </w:rPr>
        <w:t>приведен в описании варианта предоставления муниципальной услу</w:t>
      </w:r>
      <w:r w:rsidR="00775BF5">
        <w:rPr>
          <w:szCs w:val="28"/>
        </w:rPr>
        <w:t xml:space="preserve">ги, содержащемся в разделе III </w:t>
      </w:r>
      <w:r w:rsidR="00DA62E4">
        <w:rPr>
          <w:szCs w:val="28"/>
        </w:rPr>
        <w:t>настоящего Административного регламента</w:t>
      </w:r>
      <w:r>
        <w:rPr>
          <w:color w:val="000000"/>
          <w:szCs w:val="28"/>
        </w:rPr>
        <w:t>.»;</w:t>
      </w:r>
    </w:p>
    <w:p w:rsidR="00482E0A" w:rsidRPr="00FA0345" w:rsidRDefault="00482E0A" w:rsidP="00AA6D70">
      <w:pPr>
        <w:spacing w:line="240" w:lineRule="auto"/>
        <w:ind w:firstLine="709"/>
        <w:rPr>
          <w:szCs w:val="28"/>
        </w:rPr>
      </w:pPr>
      <w:r w:rsidRPr="00FA0345">
        <w:rPr>
          <w:szCs w:val="28"/>
        </w:rPr>
        <w:t xml:space="preserve">подраздел 2.16  </w:t>
      </w:r>
      <w:r w:rsidR="006B16E3">
        <w:rPr>
          <w:szCs w:val="28"/>
        </w:rPr>
        <w:t>изложить в следующей редакции</w:t>
      </w:r>
      <w:r w:rsidRPr="00FA0345">
        <w:rPr>
          <w:szCs w:val="28"/>
        </w:rPr>
        <w:t>:</w:t>
      </w:r>
    </w:p>
    <w:p w:rsidR="006B16E3" w:rsidRDefault="00482E0A" w:rsidP="0029643E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FA0345">
        <w:rPr>
          <w:szCs w:val="28"/>
        </w:rPr>
        <w:t>«</w:t>
      </w:r>
      <w:r w:rsidRPr="0029266A">
        <w:rPr>
          <w:b/>
          <w:szCs w:val="28"/>
        </w:rPr>
        <w:t>2.16.</w:t>
      </w:r>
      <w:r w:rsidR="006B16E3" w:rsidRPr="0029266A">
        <w:rPr>
          <w:b/>
          <w:szCs w:val="28"/>
        </w:rPr>
        <w:t xml:space="preserve"> Требования к помещениям, в которых предоставляется муниципальная услуга</w:t>
      </w:r>
    </w:p>
    <w:p w:rsidR="00AA5580" w:rsidRDefault="00AA5580" w:rsidP="0029266A">
      <w:pPr>
        <w:autoSpaceDE w:val="0"/>
        <w:autoSpaceDN w:val="0"/>
        <w:adjustRightInd w:val="0"/>
        <w:spacing w:line="240" w:lineRule="auto"/>
        <w:ind w:firstLine="708"/>
        <w:jc w:val="center"/>
        <w:rPr>
          <w:szCs w:val="28"/>
        </w:rPr>
      </w:pPr>
    </w:p>
    <w:p w:rsidR="00482E0A" w:rsidRPr="00FA0345" w:rsidRDefault="00482E0A" w:rsidP="009C203A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  <w:r w:rsidRPr="00FA0345">
        <w:rPr>
          <w:szCs w:val="28"/>
        </w:rPr>
        <w:t>Требования, которым должны соответствовать помещения,</w:t>
      </w:r>
      <w:r w:rsidR="009C203A">
        <w:rPr>
          <w:szCs w:val="28"/>
        </w:rPr>
        <w:t xml:space="preserve"> </w:t>
      </w:r>
      <w:r w:rsidRPr="00FA0345">
        <w:rPr>
          <w:szCs w:val="28"/>
        </w:rPr>
        <w:t xml:space="preserve">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6B16E3">
        <w:rPr>
          <w:szCs w:val="28"/>
        </w:rPr>
        <w:t>Администрации Курского района Курской области</w:t>
      </w:r>
      <w:r w:rsidR="009C203A">
        <w:rPr>
          <w:szCs w:val="28"/>
        </w:rPr>
        <w:t xml:space="preserve"> </w:t>
      </w:r>
      <w:hyperlink r:id="rId7" w:history="1">
        <w:r w:rsidRPr="00FA0345">
          <w:rPr>
            <w:color w:val="000000"/>
            <w:szCs w:val="28"/>
          </w:rPr>
          <w:t>http://www.kurskr.rkursk.ru</w:t>
        </w:r>
      </w:hyperlink>
      <w:r w:rsidRPr="00FA0345">
        <w:rPr>
          <w:szCs w:val="28"/>
        </w:rPr>
        <w:t xml:space="preserve">, а также на </w:t>
      </w:r>
      <w:r w:rsidRPr="00FA0345">
        <w:rPr>
          <w:color w:val="000000"/>
          <w:szCs w:val="28"/>
        </w:rPr>
        <w:t xml:space="preserve">Едином портале </w:t>
      </w:r>
      <w:hyperlink r:id="rId8" w:history="1">
        <w:r w:rsidRPr="00FA0345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FA0345">
        <w:rPr>
          <w:color w:val="000000" w:themeColor="text1"/>
          <w:szCs w:val="28"/>
        </w:rPr>
        <w:t>;</w:t>
      </w:r>
    </w:p>
    <w:p w:rsidR="00482E0A" w:rsidRPr="00FA0345" w:rsidRDefault="00482E0A" w:rsidP="00482E0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FA0345">
        <w:rPr>
          <w:szCs w:val="28"/>
        </w:rPr>
        <w:t>подраздел 2.17  изложить в следующей редакции:</w:t>
      </w:r>
    </w:p>
    <w:p w:rsidR="00482E0A" w:rsidRPr="00FA0345" w:rsidRDefault="00482E0A" w:rsidP="0029643E">
      <w:pPr>
        <w:tabs>
          <w:tab w:val="center" w:pos="4889"/>
        </w:tabs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FA0345">
        <w:rPr>
          <w:szCs w:val="28"/>
        </w:rPr>
        <w:t>«</w:t>
      </w:r>
      <w:r w:rsidRPr="0029266A">
        <w:rPr>
          <w:b/>
          <w:szCs w:val="28"/>
        </w:rPr>
        <w:t>2.17. Показатели качества и доступности муниципальной услуги</w:t>
      </w:r>
    </w:p>
    <w:p w:rsidR="00482E0A" w:rsidRPr="00FA0345" w:rsidRDefault="0029266A" w:rsidP="0029266A">
      <w:pPr>
        <w:tabs>
          <w:tab w:val="left" w:pos="5770"/>
        </w:tabs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ab/>
      </w:r>
    </w:p>
    <w:p w:rsidR="00482E0A" w:rsidRDefault="00482E0A" w:rsidP="004C773B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  <w:r w:rsidRPr="00FA0345">
        <w:rPr>
          <w:szCs w:val="28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получении результата предоставления услуги размещены на официальном сайте </w:t>
      </w:r>
      <w:r w:rsidR="006B16E3">
        <w:rPr>
          <w:szCs w:val="28"/>
        </w:rPr>
        <w:t>Администрации Курского района Курской области</w:t>
      </w:r>
      <w:r w:rsidR="006B16E3">
        <w:t xml:space="preserve"> </w:t>
      </w:r>
      <w:hyperlink r:id="rId9" w:history="1">
        <w:r w:rsidRPr="00FA0345">
          <w:rPr>
            <w:color w:val="000000"/>
            <w:szCs w:val="28"/>
          </w:rPr>
          <w:t>http://www.kurskr.rkursk.ru</w:t>
        </w:r>
      </w:hyperlink>
      <w:r w:rsidRPr="00FA0345">
        <w:rPr>
          <w:szCs w:val="28"/>
        </w:rPr>
        <w:t xml:space="preserve">, а также на </w:t>
      </w:r>
      <w:r w:rsidRPr="00FA0345">
        <w:rPr>
          <w:color w:val="000000"/>
          <w:szCs w:val="28"/>
        </w:rPr>
        <w:t xml:space="preserve">Едином портале </w:t>
      </w:r>
      <w:hyperlink r:id="rId10" w:history="1">
        <w:r w:rsidRPr="00FA0345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FA0345">
        <w:rPr>
          <w:color w:val="000000" w:themeColor="text1"/>
          <w:szCs w:val="28"/>
        </w:rPr>
        <w:t>;</w:t>
      </w:r>
    </w:p>
    <w:p w:rsidR="008012B8" w:rsidRDefault="008012B8" w:rsidP="004C773B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</w:p>
    <w:p w:rsidR="008012B8" w:rsidRPr="00FA0345" w:rsidRDefault="008012B8" w:rsidP="008012B8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FA0345">
        <w:rPr>
          <w:szCs w:val="28"/>
        </w:rPr>
        <w:t>подраздел 2.1</w:t>
      </w:r>
      <w:r>
        <w:rPr>
          <w:szCs w:val="28"/>
        </w:rPr>
        <w:t>8</w:t>
      </w:r>
      <w:r w:rsidRPr="00FA0345">
        <w:rPr>
          <w:szCs w:val="28"/>
        </w:rPr>
        <w:t xml:space="preserve">  изложить в следующей редакции:</w:t>
      </w:r>
    </w:p>
    <w:p w:rsidR="008012B8" w:rsidRDefault="008012B8" w:rsidP="0029643E">
      <w:pPr>
        <w:pStyle w:val="80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 w:rsidRPr="003F7637">
        <w:rPr>
          <w:b w:val="0"/>
          <w:color w:val="000000"/>
          <w:lang w:eastAsia="ru-RU" w:bidi="ru-RU"/>
        </w:rPr>
        <w:t>«</w:t>
      </w:r>
      <w:r w:rsidR="006B16E3" w:rsidRPr="0029266A">
        <w:t xml:space="preserve">2.18. </w:t>
      </w:r>
      <w:r w:rsidRPr="0029266A">
        <w:rPr>
          <w:color w:val="000000"/>
          <w:lang w:eastAsia="ru-RU" w:bidi="ru-RU"/>
        </w:rPr>
        <w:t>Иные требования</w:t>
      </w:r>
      <w:r w:rsidR="006B16E3" w:rsidRPr="0029266A">
        <w:rPr>
          <w:color w:val="000000"/>
          <w:lang w:eastAsia="ru-RU" w:bidi="ru-RU"/>
        </w:rPr>
        <w:t xml:space="preserve"> к предоставлению муниципальной услуги</w:t>
      </w:r>
      <w:r w:rsidRPr="0029266A">
        <w:rPr>
          <w:color w:val="000000"/>
          <w:lang w:eastAsia="ru-RU" w:bidi="ru-RU"/>
        </w:rPr>
        <w:t>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</w:t>
      </w:r>
      <w:r w:rsidR="005405F0" w:rsidRPr="0029266A">
        <w:rPr>
          <w:color w:val="000000"/>
          <w:lang w:eastAsia="ru-RU" w:bidi="ru-RU"/>
        </w:rPr>
        <w:t xml:space="preserve"> </w:t>
      </w:r>
      <w:r w:rsidRPr="0029266A">
        <w:rPr>
          <w:color w:val="000000"/>
          <w:lang w:eastAsia="ru-RU" w:bidi="ru-RU"/>
        </w:rPr>
        <w:t>экстерриториальному принципу и особенности предоставления</w:t>
      </w:r>
      <w:r w:rsidR="005405F0" w:rsidRPr="0029266A">
        <w:rPr>
          <w:color w:val="000000"/>
          <w:lang w:eastAsia="ru-RU" w:bidi="ru-RU"/>
        </w:rPr>
        <w:t xml:space="preserve"> </w:t>
      </w:r>
      <w:r w:rsidRPr="0029266A">
        <w:rPr>
          <w:color w:val="000000"/>
          <w:lang w:eastAsia="ru-RU" w:bidi="ru-RU"/>
        </w:rPr>
        <w:t>муниципальной услуги в электронной форме</w:t>
      </w:r>
    </w:p>
    <w:p w:rsidR="008012B8" w:rsidRDefault="008012B8" w:rsidP="008012B8">
      <w:pPr>
        <w:pStyle w:val="80"/>
        <w:shd w:val="clear" w:color="auto" w:fill="auto"/>
        <w:spacing w:before="0" w:after="0" w:line="240" w:lineRule="auto"/>
        <w:ind w:firstLine="0"/>
        <w:jc w:val="center"/>
      </w:pPr>
    </w:p>
    <w:p w:rsidR="008012B8" w:rsidRDefault="008012B8" w:rsidP="002E47EA">
      <w:pPr>
        <w:pStyle w:val="20"/>
        <w:numPr>
          <w:ilvl w:val="2"/>
          <w:numId w:val="11"/>
        </w:numPr>
        <w:shd w:val="clear" w:color="auto" w:fill="auto"/>
        <w:tabs>
          <w:tab w:val="left" w:pos="1632"/>
        </w:tabs>
        <w:spacing w:after="0" w:line="240" w:lineRule="auto"/>
        <w:ind w:left="0" w:firstLine="709"/>
        <w:jc w:val="both"/>
      </w:pPr>
      <w:r>
        <w:rPr>
          <w:color w:val="000000"/>
          <w:lang w:eastAsia="ru-RU"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8012B8" w:rsidRDefault="008012B8" w:rsidP="005405F0">
      <w:pPr>
        <w:pStyle w:val="20"/>
        <w:numPr>
          <w:ilvl w:val="2"/>
          <w:numId w:val="11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jc w:val="both"/>
      </w:pPr>
      <w:r>
        <w:rPr>
          <w:color w:val="000000"/>
          <w:lang w:eastAsia="ru-RU" w:bidi="ru-RU"/>
        </w:rPr>
        <w:t>Заявителям обеспечивается возможность представления заявления в форме электронного документа посредством ЕПГУ.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Результаты предоставления муниципальной</w:t>
      </w:r>
      <w:r w:rsidR="002E47EA">
        <w:rPr>
          <w:color w:val="000000"/>
          <w:lang w:eastAsia="ru-RU" w:bidi="ru-RU"/>
        </w:rPr>
        <w:t xml:space="preserve"> услуги </w:t>
      </w:r>
      <w:r>
        <w:rPr>
          <w:color w:val="000000"/>
          <w:lang w:eastAsia="ru-RU" w:bidi="ru-RU"/>
        </w:rPr>
        <w:t>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настоящ</w:t>
      </w:r>
      <w:r w:rsidR="00FB16B5">
        <w:rPr>
          <w:color w:val="000000"/>
          <w:lang w:eastAsia="ru-RU" w:bidi="ru-RU"/>
        </w:rPr>
        <w:t>им</w:t>
      </w:r>
      <w:r>
        <w:rPr>
          <w:color w:val="000000"/>
          <w:lang w:eastAsia="ru-RU" w:bidi="ru-RU"/>
        </w:rPr>
        <w:t xml:space="preserve"> Административн</w:t>
      </w:r>
      <w:r w:rsidR="00FB16B5">
        <w:rPr>
          <w:color w:val="000000"/>
          <w:lang w:eastAsia="ru-RU" w:bidi="ru-RU"/>
        </w:rPr>
        <w:t>ым</w:t>
      </w:r>
      <w:r>
        <w:rPr>
          <w:color w:val="000000"/>
          <w:lang w:eastAsia="ru-RU" w:bidi="ru-RU"/>
        </w:rPr>
        <w:t xml:space="preserve"> регламент</w:t>
      </w:r>
      <w:r w:rsidR="00FB16B5">
        <w:rPr>
          <w:color w:val="000000"/>
          <w:lang w:eastAsia="ru-RU" w:bidi="ru-RU"/>
        </w:rPr>
        <w:t>ом</w:t>
      </w:r>
      <w:r>
        <w:rPr>
          <w:color w:val="000000"/>
          <w:lang w:eastAsia="ru-RU" w:bidi="ru-RU"/>
        </w:rPr>
        <w:t>.</w:t>
      </w:r>
    </w:p>
    <w:p w:rsidR="008012B8" w:rsidRDefault="008012B8" w:rsidP="005405F0">
      <w:pPr>
        <w:pStyle w:val="20"/>
        <w:numPr>
          <w:ilvl w:val="2"/>
          <w:numId w:val="11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left="0" w:firstLine="709"/>
        <w:jc w:val="both"/>
      </w:pPr>
      <w:r>
        <w:rPr>
          <w:color w:val="000000"/>
          <w:lang w:eastAsia="ru-RU" w:bidi="ru-RU"/>
        </w:rPr>
        <w:t>Электронные документы представляются в следующих форматах:</w:t>
      </w:r>
    </w:p>
    <w:p w:rsidR="008012B8" w:rsidRDefault="008012B8" w:rsidP="008012B8">
      <w:pPr>
        <w:pStyle w:val="20"/>
        <w:shd w:val="clear" w:color="auto" w:fill="auto"/>
        <w:tabs>
          <w:tab w:val="left" w:pos="1077"/>
        </w:tabs>
        <w:spacing w:after="0" w:line="240" w:lineRule="auto"/>
        <w:ind w:firstLine="740"/>
        <w:jc w:val="both"/>
      </w:pPr>
      <w:r w:rsidRPr="00513720">
        <w:rPr>
          <w:color w:val="000000"/>
          <w:lang w:bidi="en-US"/>
        </w:rPr>
        <w:t>а)</w:t>
      </w:r>
      <w:r w:rsidRPr="00513720">
        <w:rPr>
          <w:color w:val="000000"/>
          <w:lang w:bidi="en-US"/>
        </w:rPr>
        <w:tab/>
      </w:r>
      <w:r>
        <w:rPr>
          <w:color w:val="000000"/>
          <w:lang w:val="en-US" w:bidi="en-US"/>
        </w:rPr>
        <w:t>xml</w:t>
      </w:r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формализованных документов;</w:t>
      </w:r>
    </w:p>
    <w:p w:rsidR="008012B8" w:rsidRDefault="008012B8" w:rsidP="008012B8">
      <w:pPr>
        <w:pStyle w:val="20"/>
        <w:shd w:val="clear" w:color="auto" w:fill="auto"/>
        <w:tabs>
          <w:tab w:val="left" w:pos="1057"/>
        </w:tabs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</w:r>
      <w:r>
        <w:rPr>
          <w:color w:val="000000"/>
          <w:lang w:val="en-US" w:bidi="en-US"/>
        </w:rPr>
        <w:t>doc</w:t>
      </w:r>
      <w:r w:rsidRPr="00513720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doex</w:t>
      </w:r>
      <w:proofErr w:type="spellEnd"/>
      <w:r w:rsidRPr="00513720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odt</w:t>
      </w:r>
      <w:proofErr w:type="spellEnd"/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- для документов с текстовым содержанием, </w:t>
      </w:r>
      <w:proofErr w:type="spellStart"/>
      <w:r>
        <w:rPr>
          <w:color w:val="000000"/>
          <w:lang w:eastAsia="ru-RU" w:bidi="ru-RU"/>
        </w:rPr>
        <w:t>нс</w:t>
      </w:r>
      <w:proofErr w:type="spellEnd"/>
      <w:r>
        <w:rPr>
          <w:color w:val="000000"/>
          <w:lang w:eastAsia="ru-RU" w:bidi="ru-RU"/>
        </w:rPr>
        <w:t xml:space="preserve"> включающим формулы (за исключением документов, указанных в подпункте «в» настоящего пункта);</w:t>
      </w:r>
    </w:p>
    <w:p w:rsidR="008012B8" w:rsidRDefault="008012B8" w:rsidP="008012B8">
      <w:pPr>
        <w:pStyle w:val="20"/>
        <w:shd w:val="clear" w:color="auto" w:fill="auto"/>
        <w:tabs>
          <w:tab w:val="left" w:pos="1095"/>
        </w:tabs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val="en-US" w:bidi="en-US"/>
        </w:rPr>
        <w:t>xls</w:t>
      </w:r>
      <w:proofErr w:type="spellEnd"/>
      <w:r w:rsidRPr="00513720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xlsx</w:t>
      </w:r>
      <w:proofErr w:type="spellEnd"/>
      <w:r w:rsidRPr="00513720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ods</w:t>
      </w:r>
      <w:proofErr w:type="spellEnd"/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документов, содержащих расчеты;</w:t>
      </w:r>
    </w:p>
    <w:p w:rsidR="008012B8" w:rsidRDefault="008012B8" w:rsidP="008012B8">
      <w:pPr>
        <w:pStyle w:val="20"/>
        <w:shd w:val="clear" w:color="auto" w:fill="auto"/>
        <w:tabs>
          <w:tab w:val="left" w:pos="1069"/>
        </w:tabs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</w:r>
      <w:r>
        <w:rPr>
          <w:color w:val="000000"/>
          <w:lang w:val="en-US" w:bidi="en-US"/>
        </w:rPr>
        <w:t>pdf</w:t>
      </w:r>
      <w:r w:rsidRPr="00513720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jpg</w:t>
      </w:r>
      <w:r w:rsidRPr="00513720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jpeg</w:t>
      </w:r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- для документов с текстовым содержанием, в том </w:t>
      </w:r>
      <w:r>
        <w:rPr>
          <w:color w:val="000000"/>
          <w:lang w:eastAsia="ru-RU" w:bidi="ru-RU"/>
        </w:rPr>
        <w:lastRenderedPageBreak/>
        <w:t>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color w:val="000000"/>
          <w:lang w:val="en-US" w:bidi="en-US"/>
        </w:rPr>
        <w:t>dpi</w:t>
      </w:r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(масштаб 1:1) с использованием следующих режимов: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8012B8" w:rsidRDefault="008012B8" w:rsidP="00082595">
      <w:pPr>
        <w:pStyle w:val="20"/>
        <w:shd w:val="clear" w:color="auto" w:fill="auto"/>
        <w:tabs>
          <w:tab w:val="left" w:pos="1560"/>
        </w:tabs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Электронные документы должны обеспечивать: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возможность идентифицировать документ и количество листов в документе</w:t>
      </w:r>
      <w:r w:rsidR="005405F0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012B8" w:rsidRDefault="008012B8" w:rsidP="008012B8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lang w:val="en-US" w:bidi="en-US"/>
        </w:rPr>
        <w:t>xls</w:t>
      </w:r>
      <w:proofErr w:type="spellEnd"/>
      <w:r w:rsidRPr="00513720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xlsx</w:t>
      </w:r>
      <w:proofErr w:type="spellEnd"/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или </w:t>
      </w:r>
      <w:proofErr w:type="spellStart"/>
      <w:r>
        <w:rPr>
          <w:color w:val="000000"/>
          <w:lang w:val="en-US" w:bidi="en-US"/>
        </w:rPr>
        <w:t>ods</w:t>
      </w:r>
      <w:proofErr w:type="spellEnd"/>
      <w:r w:rsidRPr="00513720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формируются в виде отдельного электронного документа.</w:t>
      </w:r>
      <w:r w:rsidR="00FB16B5">
        <w:rPr>
          <w:color w:val="000000"/>
          <w:lang w:eastAsia="ru-RU" w:bidi="ru-RU"/>
        </w:rPr>
        <w:t>»</w:t>
      </w:r>
      <w:r w:rsidR="0043257C">
        <w:rPr>
          <w:color w:val="000000"/>
          <w:lang w:eastAsia="ru-RU" w:bidi="ru-RU"/>
        </w:rPr>
        <w:t>;</w:t>
      </w:r>
    </w:p>
    <w:p w:rsidR="000510EB" w:rsidRDefault="008118DF" w:rsidP="000510E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0510EB" w:rsidRPr="00F70E52">
        <w:rPr>
          <w:szCs w:val="28"/>
        </w:rPr>
        <w:t>в разделе III</w:t>
      </w:r>
      <w:r w:rsidR="000510EB">
        <w:rPr>
          <w:szCs w:val="28"/>
        </w:rPr>
        <w:t>:</w:t>
      </w:r>
    </w:p>
    <w:p w:rsidR="0043257C" w:rsidRDefault="0043257C" w:rsidP="0043257C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подраздел 3.2 изложить в следующей редакции:</w:t>
      </w:r>
    </w:p>
    <w:p w:rsidR="0043257C" w:rsidRDefault="0043257C" w:rsidP="0043257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082595">
        <w:rPr>
          <w:color w:val="000000"/>
          <w:sz w:val="28"/>
          <w:szCs w:val="28"/>
        </w:rPr>
        <w:t>3.2. Прием запроса и документов и (или) информации, необходимой для предоставления муниципальной услуги</w:t>
      </w:r>
      <w:r w:rsidRPr="0084635E">
        <w:rPr>
          <w:color w:val="000000"/>
          <w:sz w:val="28"/>
          <w:szCs w:val="28"/>
        </w:rPr>
        <w:t xml:space="preserve"> </w:t>
      </w:r>
    </w:p>
    <w:p w:rsidR="00082595" w:rsidRPr="0084635E" w:rsidRDefault="00082595" w:rsidP="0043257C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Основанием для начала административной процедуры является поступление в Администрацию Курского района</w:t>
      </w:r>
      <w:r w:rsidR="005979B9">
        <w:rPr>
          <w:color w:val="000000"/>
          <w:sz w:val="28"/>
          <w:szCs w:val="28"/>
        </w:rPr>
        <w:t xml:space="preserve"> Курской области</w:t>
      </w:r>
      <w:r w:rsidR="0029266A">
        <w:rPr>
          <w:color w:val="000000"/>
          <w:sz w:val="28"/>
          <w:szCs w:val="28"/>
        </w:rPr>
        <w:t xml:space="preserve"> заявления</w:t>
      </w:r>
      <w:r w:rsidR="005979B9">
        <w:rPr>
          <w:color w:val="000000"/>
          <w:sz w:val="28"/>
          <w:szCs w:val="28"/>
        </w:rPr>
        <w:t xml:space="preserve"> о заключении договора приватизации жилого помещения по форме согласно приложению </w:t>
      </w:r>
      <w:r w:rsidR="001752F6">
        <w:rPr>
          <w:color w:val="000000"/>
          <w:sz w:val="28"/>
          <w:szCs w:val="28"/>
        </w:rPr>
        <w:t xml:space="preserve">№ </w:t>
      </w:r>
      <w:r w:rsidR="005979B9">
        <w:rPr>
          <w:color w:val="000000"/>
          <w:sz w:val="28"/>
          <w:szCs w:val="28"/>
        </w:rPr>
        <w:t xml:space="preserve">1 к настоящему Административному </w:t>
      </w:r>
      <w:r w:rsidR="00B55D1B">
        <w:rPr>
          <w:color w:val="000000"/>
          <w:sz w:val="28"/>
          <w:szCs w:val="28"/>
        </w:rPr>
        <w:t>регламенту.</w:t>
      </w:r>
    </w:p>
    <w:p w:rsidR="0043257C" w:rsidRPr="00082595" w:rsidRDefault="00082595" w:rsidP="0043257C">
      <w:pPr>
        <w:pStyle w:val="a4"/>
        <w:spacing w:before="0" w:beforeAutospacing="0" w:after="0" w:afterAutospacing="0"/>
        <w:ind w:firstLine="709"/>
        <w:jc w:val="both"/>
        <w:rPr>
          <w:rStyle w:val="fontstyle42"/>
          <w:sz w:val="28"/>
          <w:szCs w:val="28"/>
        </w:rPr>
      </w:pPr>
      <w:r>
        <w:rPr>
          <w:rStyle w:val="fontstyle42"/>
          <w:color w:val="000000"/>
          <w:sz w:val="28"/>
          <w:szCs w:val="28"/>
        </w:rPr>
        <w:t xml:space="preserve">3.2.2. </w:t>
      </w:r>
      <w:r w:rsidR="0043257C" w:rsidRPr="0084635E">
        <w:rPr>
          <w:rStyle w:val="fontstyle42"/>
          <w:color w:val="000000"/>
          <w:sz w:val="28"/>
          <w:szCs w:val="28"/>
        </w:rPr>
        <w:t>Вместе с заявлением предъявляются документы, подтверждающие личность</w:t>
      </w:r>
      <w:r w:rsidR="0043257C">
        <w:rPr>
          <w:rStyle w:val="fontstyle42"/>
          <w:color w:val="000000"/>
          <w:sz w:val="28"/>
          <w:szCs w:val="28"/>
        </w:rPr>
        <w:t xml:space="preserve"> </w:t>
      </w:r>
      <w:r w:rsidR="00775BF5">
        <w:rPr>
          <w:rStyle w:val="fontstyle42"/>
          <w:color w:val="000000"/>
          <w:sz w:val="28"/>
          <w:szCs w:val="28"/>
        </w:rPr>
        <w:t xml:space="preserve">заявителя </w:t>
      </w:r>
      <w:r w:rsidR="0043257C" w:rsidRPr="0084635E">
        <w:rPr>
          <w:rStyle w:val="fontstyle42"/>
          <w:color w:val="000000"/>
          <w:sz w:val="28"/>
          <w:szCs w:val="28"/>
        </w:rPr>
        <w:t>(пасп</w:t>
      </w:r>
      <w:r w:rsidR="0043257C" w:rsidRPr="00082595">
        <w:rPr>
          <w:rStyle w:val="fontstyle42"/>
          <w:sz w:val="28"/>
          <w:szCs w:val="28"/>
        </w:rPr>
        <w:t>орт гражданина</w:t>
      </w:r>
      <w:r w:rsidR="0043257C" w:rsidRPr="00082595">
        <w:rPr>
          <w:rStyle w:val="fontstyle49"/>
          <w:sz w:val="28"/>
          <w:szCs w:val="28"/>
        </w:rPr>
        <w:t>, </w:t>
      </w:r>
      <w:r w:rsidR="0043257C" w:rsidRPr="00082595">
        <w:rPr>
          <w:rStyle w:val="fontstyle42"/>
          <w:sz w:val="28"/>
          <w:szCs w:val="28"/>
        </w:rPr>
        <w:t xml:space="preserve">а </w:t>
      </w:r>
      <w:proofErr w:type="gramStart"/>
      <w:r w:rsidR="0043257C" w:rsidRPr="00082595">
        <w:rPr>
          <w:rStyle w:val="fontstyle42"/>
          <w:sz w:val="28"/>
          <w:szCs w:val="28"/>
        </w:rPr>
        <w:t>так же</w:t>
      </w:r>
      <w:proofErr w:type="gramEnd"/>
      <w:r w:rsidR="0043257C" w:rsidRPr="00082595">
        <w:rPr>
          <w:rStyle w:val="fontstyle42"/>
          <w:sz w:val="28"/>
          <w:szCs w:val="28"/>
        </w:rPr>
        <w:t xml:space="preserve"> документы, подтверждающие личность и полномочия его представителя</w:t>
      </w:r>
      <w:r w:rsidR="00B55D1B">
        <w:rPr>
          <w:rStyle w:val="fontstyle42"/>
          <w:sz w:val="28"/>
          <w:szCs w:val="28"/>
        </w:rPr>
        <w:t>.</w:t>
      </w:r>
    </w:p>
    <w:p w:rsidR="0043257C" w:rsidRPr="00082595" w:rsidRDefault="00082595" w:rsidP="00082595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3.2.3. К заявлению прилагаются следующие документы, необходимые в соответствии с законодательством и иными нормативными правовыми актами для предоставления муниципальной услуги, которые заявитель должен предоставить самостоятельно:</w:t>
      </w:r>
    </w:p>
    <w:p w:rsidR="0043257C" w:rsidRPr="00114EFA" w:rsidRDefault="0043257C" w:rsidP="0043257C">
      <w:pPr>
        <w:spacing w:line="240" w:lineRule="auto"/>
        <w:ind w:right="-86" w:firstLine="709"/>
        <w:jc w:val="both"/>
        <w:rPr>
          <w:szCs w:val="28"/>
        </w:rPr>
      </w:pPr>
      <w:r w:rsidRPr="00082595">
        <w:rPr>
          <w:szCs w:val="28"/>
        </w:rPr>
        <w:lastRenderedPageBreak/>
        <w:t>заявление об отказе от приобретения жилого помещения в собственность в порядке приватизации от лиц, имеющ</w:t>
      </w:r>
      <w:r w:rsidRPr="00114EFA">
        <w:rPr>
          <w:szCs w:val="28"/>
        </w:rPr>
        <w:t>их право на его приватизацию и отказывающихся от этог</w:t>
      </w:r>
      <w:r w:rsidR="00775BF5">
        <w:rPr>
          <w:szCs w:val="28"/>
        </w:rPr>
        <w:t xml:space="preserve">о права, заверенные нотариусом </w:t>
      </w:r>
      <w:r w:rsidRPr="00114EFA">
        <w:rPr>
          <w:szCs w:val="28"/>
        </w:rPr>
        <w:t>(Приложение</w:t>
      </w:r>
      <w:r w:rsidR="001752F6">
        <w:rPr>
          <w:szCs w:val="28"/>
        </w:rPr>
        <w:t xml:space="preserve"> №</w:t>
      </w:r>
      <w:r w:rsidRPr="00114EFA">
        <w:rPr>
          <w:szCs w:val="28"/>
        </w:rPr>
        <w:t xml:space="preserve"> 2);</w:t>
      </w:r>
    </w:p>
    <w:p w:rsidR="0043257C" w:rsidRPr="00114EFA" w:rsidRDefault="0043257C" w:rsidP="0043257C">
      <w:pPr>
        <w:spacing w:line="240" w:lineRule="auto"/>
        <w:ind w:right="-86" w:firstLine="709"/>
        <w:jc w:val="both"/>
        <w:rPr>
          <w:szCs w:val="28"/>
        </w:rPr>
      </w:pPr>
      <w:r w:rsidRPr="00114EFA">
        <w:rPr>
          <w:szCs w:val="28"/>
        </w:rPr>
        <w:t>согласие на приватизацию жилого помещения иными совместно проживающими членами семьи, выдаваемое лицом, ранее использовавшим право приватизации жилого помещения в государственном или муниципальном жилищном фонде социального использования;</w:t>
      </w:r>
    </w:p>
    <w:p w:rsidR="0043257C" w:rsidRPr="00114EFA" w:rsidRDefault="0043257C" w:rsidP="0043257C">
      <w:pPr>
        <w:spacing w:line="240" w:lineRule="auto"/>
        <w:ind w:right="-86" w:firstLine="709"/>
        <w:jc w:val="both"/>
        <w:rPr>
          <w:szCs w:val="28"/>
        </w:rPr>
      </w:pPr>
      <w:r w:rsidRPr="00114EFA">
        <w:rPr>
          <w:szCs w:val="28"/>
        </w:rPr>
        <w:t>документ, послуживший основанием для заселения жилого помещения и заключения договора социального найма (ордер, судебное решение и др.);</w:t>
      </w:r>
    </w:p>
    <w:p w:rsidR="0043257C" w:rsidRPr="00114EFA" w:rsidRDefault="0043257C" w:rsidP="0043257C">
      <w:pPr>
        <w:spacing w:line="240" w:lineRule="auto"/>
        <w:ind w:right="-86" w:firstLine="709"/>
        <w:jc w:val="both"/>
        <w:rPr>
          <w:szCs w:val="28"/>
        </w:rPr>
      </w:pPr>
      <w:r w:rsidRPr="00114EFA">
        <w:rPr>
          <w:szCs w:val="28"/>
        </w:rPr>
        <w:t>договор социального найма;</w:t>
      </w:r>
    </w:p>
    <w:p w:rsidR="0043257C" w:rsidRPr="00114EFA" w:rsidRDefault="0043257C" w:rsidP="0043257C">
      <w:pPr>
        <w:spacing w:line="240" w:lineRule="auto"/>
        <w:ind w:right="-427" w:firstLine="709"/>
        <w:jc w:val="both"/>
        <w:rPr>
          <w:szCs w:val="28"/>
        </w:rPr>
      </w:pPr>
      <w:r w:rsidRPr="00114EFA">
        <w:rPr>
          <w:szCs w:val="28"/>
        </w:rPr>
        <w:t xml:space="preserve">документ технической инвентаризации, выданный аккредитованной </w:t>
      </w:r>
    </w:p>
    <w:p w:rsidR="0043257C" w:rsidRPr="00114EFA" w:rsidRDefault="0043257C" w:rsidP="0043257C">
      <w:pPr>
        <w:spacing w:line="240" w:lineRule="auto"/>
        <w:ind w:right="-427" w:firstLine="709"/>
        <w:jc w:val="both"/>
        <w:rPr>
          <w:szCs w:val="28"/>
        </w:rPr>
      </w:pPr>
      <w:r w:rsidRPr="00114EFA">
        <w:rPr>
          <w:szCs w:val="28"/>
        </w:rPr>
        <w:t xml:space="preserve">специализированной организацией технической инвентаризации; </w:t>
      </w:r>
    </w:p>
    <w:p w:rsidR="0043257C" w:rsidRPr="000F42AB" w:rsidRDefault="0043257C" w:rsidP="0043257C">
      <w:pPr>
        <w:spacing w:line="240" w:lineRule="auto"/>
        <w:ind w:right="-427" w:firstLine="709"/>
        <w:jc w:val="both"/>
        <w:rPr>
          <w:szCs w:val="28"/>
        </w:rPr>
      </w:pPr>
      <w:r w:rsidRPr="00114EFA">
        <w:rPr>
          <w:szCs w:val="28"/>
        </w:rPr>
        <w:t>охранное обязательство по использованию жилого помещения, находящегося в здании-объекте культурного наследия, подлежащем государственной охране, в случае, если приватизируемое жилое помещение является объектом культурного наследия, либо частью объекта культурного наследия за исключением объектов культурного наследия федерального значения;</w:t>
      </w:r>
    </w:p>
    <w:p w:rsidR="0043257C" w:rsidRPr="000F42AB" w:rsidRDefault="0043257C" w:rsidP="0043257C">
      <w:pPr>
        <w:spacing w:line="240" w:lineRule="auto"/>
        <w:ind w:right="-427" w:firstLine="709"/>
        <w:jc w:val="both"/>
        <w:rPr>
          <w:szCs w:val="28"/>
        </w:rPr>
      </w:pPr>
      <w:r w:rsidRPr="000F42AB">
        <w:rPr>
          <w:szCs w:val="28"/>
        </w:rPr>
        <w:t>документ, подтверждающий перемену имени, в случае перемены имени (свидетельство о браке, свидетельство о перемене имени и др.);</w:t>
      </w:r>
    </w:p>
    <w:p w:rsidR="0043257C" w:rsidRPr="000F42AB" w:rsidRDefault="0043257C" w:rsidP="0043257C">
      <w:pPr>
        <w:spacing w:line="240" w:lineRule="auto"/>
        <w:ind w:right="-427" w:firstLine="709"/>
        <w:jc w:val="both"/>
        <w:rPr>
          <w:szCs w:val="28"/>
        </w:rPr>
      </w:pPr>
      <w:r w:rsidRPr="000F42AB">
        <w:rPr>
          <w:szCs w:val="28"/>
        </w:rPr>
        <w:t>документ, подтверждающий право собственности несовершеннолетнего лица на жилое помещение в порядке приватизации, в случае, если данное несовершеннолетнее лицо дает согласие на приватизацию жилого помещения иными совместно проживающими членами семьи;</w:t>
      </w:r>
    </w:p>
    <w:p w:rsidR="0043257C" w:rsidRPr="000F42AB" w:rsidRDefault="0043257C" w:rsidP="0043257C">
      <w:pPr>
        <w:spacing w:line="240" w:lineRule="auto"/>
        <w:ind w:right="-427" w:firstLine="709"/>
        <w:jc w:val="both"/>
        <w:rPr>
          <w:szCs w:val="28"/>
        </w:rPr>
      </w:pPr>
      <w:r w:rsidRPr="000F42AB">
        <w:rPr>
          <w:szCs w:val="28"/>
        </w:rPr>
        <w:t>акт органа опеки и попечительства о назначении опеки или попечительства над недееспособным лицом или лицом ограниченно дееспособным в случае участия такого лица в приватизации жилого помещения;</w:t>
      </w:r>
    </w:p>
    <w:p w:rsidR="0043257C" w:rsidRPr="000F42AB" w:rsidRDefault="0043257C" w:rsidP="0043257C">
      <w:pPr>
        <w:spacing w:line="240" w:lineRule="auto"/>
        <w:ind w:right="-427" w:firstLine="709"/>
        <w:jc w:val="both"/>
        <w:rPr>
          <w:szCs w:val="28"/>
        </w:rPr>
      </w:pPr>
      <w:r w:rsidRPr="000F42AB">
        <w:rPr>
          <w:szCs w:val="28"/>
        </w:rPr>
        <w:t>решение суда о признании лица недееспособным или ограниченно дееспособным в случае участия такого лица в приватизации жилого помещения и отсутствия над ним опеки или попечительства;</w:t>
      </w:r>
    </w:p>
    <w:p w:rsidR="0043257C" w:rsidRPr="000F42AB" w:rsidRDefault="0043257C" w:rsidP="0043257C">
      <w:pPr>
        <w:spacing w:line="240" w:lineRule="auto"/>
        <w:ind w:right="-427" w:firstLine="709"/>
        <w:jc w:val="both"/>
        <w:rPr>
          <w:szCs w:val="28"/>
        </w:rPr>
      </w:pPr>
      <w:r w:rsidRPr="000F42AB">
        <w:rPr>
          <w:szCs w:val="28"/>
        </w:rPr>
        <w:t>свидетельство о смерти родителей или иной документ, подтверждающий утрату попечения родителей, а также документ, подтверждающий правовой статус руководителя учреждения для детей - сирот и детей, оставшихся без попечения родителей, и иные документы, подтверждающие полномочия лица, подписывающего договор безвозмездной передачи жилого помещения в собственность гражданина либо граждан от имени несовершеннолетнего, в случае, если стороной по указанному в настоящем пункте договору выступает исключительно несовершеннолетний, являющийся сиротой либо ребенком, оставшимся без попечения родителей;</w:t>
      </w:r>
    </w:p>
    <w:p w:rsidR="0043257C" w:rsidRPr="000F42AB" w:rsidRDefault="0043257C" w:rsidP="0043257C">
      <w:pPr>
        <w:spacing w:line="240" w:lineRule="auto"/>
        <w:ind w:right="-427" w:firstLine="709"/>
        <w:jc w:val="both"/>
        <w:rPr>
          <w:szCs w:val="28"/>
        </w:rPr>
      </w:pPr>
      <w:r w:rsidRPr="000F42AB">
        <w:rPr>
          <w:szCs w:val="28"/>
        </w:rPr>
        <w:t>документ, подтверждающий наличие у несовершеннолетнего нового постоянного места жительства, в случае, если ранее несовершеннолетний был зарегистрирован в приватизируемом жилом помещении;</w:t>
      </w:r>
    </w:p>
    <w:p w:rsidR="0043257C" w:rsidRPr="000F42AB" w:rsidRDefault="0043257C" w:rsidP="0043257C">
      <w:pPr>
        <w:spacing w:line="240" w:lineRule="auto"/>
        <w:ind w:right="-427" w:firstLine="709"/>
        <w:jc w:val="both"/>
        <w:rPr>
          <w:szCs w:val="28"/>
        </w:rPr>
      </w:pPr>
      <w:r w:rsidRPr="000F42AB">
        <w:rPr>
          <w:szCs w:val="28"/>
        </w:rPr>
        <w:lastRenderedPageBreak/>
        <w:t>доверенность, оформленную в установленном законодательством порядке, подтверждающую полномочия представителя, в случае невозможности явки лица, участвующего в приватизации жилого помещения;</w:t>
      </w:r>
    </w:p>
    <w:p w:rsidR="0043257C" w:rsidRPr="000F42AB" w:rsidRDefault="0043257C" w:rsidP="0043257C">
      <w:pPr>
        <w:spacing w:line="240" w:lineRule="auto"/>
        <w:ind w:right="-427" w:firstLine="709"/>
        <w:jc w:val="both"/>
        <w:rPr>
          <w:szCs w:val="28"/>
        </w:rPr>
      </w:pPr>
      <w:r w:rsidRPr="000F42AB">
        <w:rPr>
          <w:szCs w:val="28"/>
        </w:rPr>
        <w:t xml:space="preserve">документ о присвоении или изменении номера жилого помещения, </w:t>
      </w:r>
    </w:p>
    <w:p w:rsidR="0043257C" w:rsidRDefault="0043257C" w:rsidP="000510EB">
      <w:pPr>
        <w:spacing w:line="240" w:lineRule="auto"/>
        <w:ind w:right="-427"/>
        <w:jc w:val="both"/>
        <w:rPr>
          <w:szCs w:val="28"/>
        </w:rPr>
      </w:pPr>
      <w:r w:rsidRPr="000F42AB">
        <w:rPr>
          <w:szCs w:val="28"/>
        </w:rPr>
        <w:t>выдаваемый аккредитованной специализированной организацией технической инвентаризации, в случае, если произошла смена номера приватизируемого жилого помещения</w:t>
      </w:r>
      <w:r w:rsidR="00B55D1B">
        <w:rPr>
          <w:szCs w:val="28"/>
        </w:rPr>
        <w:t>;</w:t>
      </w:r>
    </w:p>
    <w:p w:rsidR="005979B9" w:rsidRPr="000F42AB" w:rsidRDefault="005979B9" w:rsidP="005979B9">
      <w:pPr>
        <w:spacing w:line="240" w:lineRule="auto"/>
        <w:ind w:right="56" w:firstLine="709"/>
        <w:jc w:val="both"/>
        <w:rPr>
          <w:szCs w:val="28"/>
        </w:rPr>
      </w:pPr>
      <w:r w:rsidRPr="000F42AB">
        <w:rPr>
          <w:szCs w:val="28"/>
        </w:rPr>
        <w:t>справк</w:t>
      </w:r>
      <w:r>
        <w:rPr>
          <w:szCs w:val="28"/>
        </w:rPr>
        <w:t>у</w:t>
      </w:r>
      <w:r w:rsidRPr="000F42AB">
        <w:rPr>
          <w:szCs w:val="28"/>
        </w:rPr>
        <w:t xml:space="preserve"> (сведения) о правах на объект недвижимости (жилое помещение), зарегистрированных до июля 1998 года, и информация о реквизитах правоустанавливающего документа - в случае если договор приватизации оформлен до июля 1998 года</w:t>
      </w:r>
      <w:r w:rsidR="00B55D1B">
        <w:rPr>
          <w:szCs w:val="28"/>
        </w:rPr>
        <w:t>.</w:t>
      </w:r>
    </w:p>
    <w:p w:rsidR="00A43F8E" w:rsidRPr="000F42AB" w:rsidRDefault="005979B9" w:rsidP="00A43F8E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3.2.4. </w:t>
      </w:r>
      <w:r w:rsidR="00A43F8E" w:rsidRPr="000F42AB">
        <w:rPr>
          <w:szCs w:val="28"/>
        </w:rPr>
        <w:t>В приеме документов, необходимых для предоставления муниципальной услуги может быть отказано в следующих случаях:</w:t>
      </w:r>
    </w:p>
    <w:p w:rsidR="00A43F8E" w:rsidRPr="000F42AB" w:rsidRDefault="00A43F8E" w:rsidP="00A43F8E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jc w:val="both"/>
        <w:rPr>
          <w:szCs w:val="28"/>
        </w:rPr>
      </w:pPr>
      <w:r w:rsidRPr="000F42AB">
        <w:rPr>
          <w:szCs w:val="28"/>
        </w:rPr>
        <w:t xml:space="preserve">непредставление Заявителем документов, </w:t>
      </w:r>
      <w:r w:rsidR="000510EB" w:rsidRPr="00114EFA">
        <w:rPr>
          <w:szCs w:val="28"/>
        </w:rPr>
        <w:t>необходимых для предоставления муниципальной услуги</w:t>
      </w:r>
      <w:r w:rsidR="005979B9">
        <w:rPr>
          <w:szCs w:val="28"/>
        </w:rPr>
        <w:t>;</w:t>
      </w:r>
    </w:p>
    <w:p w:rsidR="00A43F8E" w:rsidRPr="000F42AB" w:rsidRDefault="00A43F8E" w:rsidP="00A43F8E">
      <w:pPr>
        <w:pStyle w:val="1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  <w:rPr>
          <w:szCs w:val="28"/>
        </w:rPr>
      </w:pPr>
      <w:r w:rsidRPr="000F42AB">
        <w:rPr>
          <w:szCs w:val="28"/>
        </w:rPr>
        <w:t>в документе присутствуют неоговоренные приписки и исправления;</w:t>
      </w:r>
    </w:p>
    <w:p w:rsidR="00A43F8E" w:rsidRPr="000F42AB" w:rsidRDefault="00A43F8E" w:rsidP="00A43F8E">
      <w:pPr>
        <w:pStyle w:val="1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  <w:rPr>
          <w:szCs w:val="28"/>
        </w:rPr>
      </w:pPr>
      <w:r w:rsidRPr="000F42AB">
        <w:rPr>
          <w:szCs w:val="28"/>
        </w:rPr>
        <w:t>фамилия, имя и отчество заявителя, место жительства, телефон написаны не полностью;</w:t>
      </w:r>
    </w:p>
    <w:p w:rsidR="00A43F8E" w:rsidRPr="000F42AB" w:rsidRDefault="00A43F8E" w:rsidP="00A43F8E">
      <w:pPr>
        <w:pStyle w:val="1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  <w:rPr>
          <w:szCs w:val="28"/>
        </w:rPr>
      </w:pPr>
      <w:r w:rsidRPr="000F42AB">
        <w:rPr>
          <w:szCs w:val="28"/>
        </w:rPr>
        <w:t>документы исполнены карандашом;</w:t>
      </w:r>
    </w:p>
    <w:p w:rsidR="00A43F8E" w:rsidRPr="000F42AB" w:rsidRDefault="00A43F8E" w:rsidP="00A43F8E">
      <w:pPr>
        <w:pStyle w:val="1"/>
        <w:tabs>
          <w:tab w:val="left" w:pos="142"/>
          <w:tab w:val="left" w:pos="851"/>
          <w:tab w:val="left" w:pos="993"/>
        </w:tabs>
        <w:spacing w:line="240" w:lineRule="auto"/>
        <w:ind w:left="0" w:firstLine="567"/>
        <w:jc w:val="both"/>
        <w:rPr>
          <w:szCs w:val="28"/>
        </w:rPr>
      </w:pPr>
      <w:r w:rsidRPr="000F42AB">
        <w:rPr>
          <w:szCs w:val="28"/>
        </w:rPr>
        <w:t>за получением муниципальной услуги обратилось ненадлежащее лицо.</w:t>
      </w:r>
    </w:p>
    <w:p w:rsidR="00B55D1B" w:rsidRPr="0084635E" w:rsidRDefault="00B55D1B" w:rsidP="00B55D1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3.2.5. </w:t>
      </w:r>
      <w:r w:rsidRPr="0084635E">
        <w:rPr>
          <w:color w:val="000000"/>
          <w:sz w:val="28"/>
          <w:szCs w:val="28"/>
        </w:rPr>
        <w:t>Исчерпывающий перечень документов, необходимых в соответствии с нормативными правовыми актами для предоставления услуги, кото</w:t>
      </w:r>
      <w:r>
        <w:rPr>
          <w:color w:val="000000"/>
          <w:sz w:val="28"/>
          <w:szCs w:val="28"/>
        </w:rPr>
        <w:t>рые заявитель вправе представить по собственной инициативе:</w:t>
      </w:r>
      <w:r w:rsidRPr="0084635E">
        <w:rPr>
          <w:color w:val="000000"/>
          <w:sz w:val="28"/>
          <w:szCs w:val="28"/>
        </w:rPr>
        <w:t>  </w:t>
      </w:r>
    </w:p>
    <w:p w:rsidR="00B55D1B" w:rsidRPr="000F42AB" w:rsidRDefault="00B55D1B" w:rsidP="00B55D1B">
      <w:pPr>
        <w:spacing w:line="240" w:lineRule="auto"/>
        <w:ind w:right="-427" w:firstLine="709"/>
        <w:jc w:val="both"/>
        <w:rPr>
          <w:szCs w:val="28"/>
        </w:rPr>
      </w:pPr>
      <w:r w:rsidRPr="000F42AB">
        <w:rPr>
          <w:szCs w:val="28"/>
        </w:rPr>
        <w:t>справк</w:t>
      </w:r>
      <w:r w:rsidR="0029266A">
        <w:rPr>
          <w:szCs w:val="28"/>
        </w:rPr>
        <w:t>а</w:t>
      </w:r>
      <w:r w:rsidRPr="000F42AB">
        <w:rPr>
          <w:szCs w:val="28"/>
        </w:rPr>
        <w:t xml:space="preserve"> о составе семьи;</w:t>
      </w:r>
    </w:p>
    <w:p w:rsidR="00B55D1B" w:rsidRPr="000F42AB" w:rsidRDefault="00B55D1B" w:rsidP="00B55D1B">
      <w:pPr>
        <w:spacing w:line="240" w:lineRule="auto"/>
        <w:ind w:right="56" w:firstLine="709"/>
        <w:jc w:val="both"/>
        <w:rPr>
          <w:szCs w:val="28"/>
        </w:rPr>
      </w:pPr>
      <w:r w:rsidRPr="000F42AB">
        <w:rPr>
          <w:szCs w:val="28"/>
        </w:rPr>
        <w:t>выписк</w:t>
      </w:r>
      <w:r w:rsidR="0029266A">
        <w:rPr>
          <w:szCs w:val="28"/>
        </w:rPr>
        <w:t>а</w:t>
      </w:r>
      <w:r w:rsidRPr="000F42AB">
        <w:rPr>
          <w:szCs w:val="28"/>
        </w:rPr>
        <w:t xml:space="preserve"> (сведения) из ЕГРН о правах отдельного лица на имеющиеся или имевшиеся у него объекты недвижимости;</w:t>
      </w:r>
    </w:p>
    <w:p w:rsidR="00B55D1B" w:rsidRPr="00FD7114" w:rsidRDefault="00B55D1B" w:rsidP="00B55D1B">
      <w:pPr>
        <w:pStyle w:val="a8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84635E">
        <w:rPr>
          <w:color w:val="000000"/>
          <w:sz w:val="28"/>
          <w:szCs w:val="28"/>
        </w:rPr>
        <w:t>Непредставление заявителем указанных документов не является основанием для отказа в предоставлении муниципальной услуги</w:t>
      </w:r>
      <w:r>
        <w:rPr>
          <w:color w:val="000000"/>
          <w:sz w:val="28"/>
          <w:szCs w:val="28"/>
        </w:rPr>
        <w:t>.</w:t>
      </w:r>
    </w:p>
    <w:p w:rsidR="00E221DA" w:rsidRDefault="00E221DA" w:rsidP="00E221D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3.2.6. Заявитель (представитель заявителя) вправе направить з</w:t>
      </w:r>
      <w:r w:rsidRPr="0084635E">
        <w:rPr>
          <w:color w:val="000000"/>
          <w:sz w:val="28"/>
          <w:szCs w:val="28"/>
        </w:rPr>
        <w:t xml:space="preserve">аявление </w:t>
      </w:r>
      <w:r>
        <w:rPr>
          <w:color w:val="000000"/>
          <w:sz w:val="28"/>
          <w:szCs w:val="28"/>
        </w:rPr>
        <w:t>и прилагаемые к нему документы в Администрацию Курского района Курской области следующими способами:</w:t>
      </w:r>
    </w:p>
    <w:p w:rsidR="00E221DA" w:rsidRDefault="00E221DA" w:rsidP="00E221D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посредством отправки через личный кабинет Единого портала без необходимости дополнительной подачи запроса;</w:t>
      </w:r>
    </w:p>
    <w:p w:rsidR="00E221DA" w:rsidRDefault="00E221DA" w:rsidP="00E221D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на бумажном носителе посредством</w:t>
      </w:r>
      <w:r>
        <w:rPr>
          <w:color w:val="000000"/>
          <w:sz w:val="28"/>
          <w:szCs w:val="28"/>
        </w:rPr>
        <w:t xml:space="preserve"> подачи в МФЦ;</w:t>
      </w:r>
    </w:p>
    <w:p w:rsidR="00B55D1B" w:rsidRDefault="00E221DA" w:rsidP="00E221D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на бумажном носителе посредством почтового отправления</w:t>
      </w:r>
      <w:r>
        <w:rPr>
          <w:color w:val="000000"/>
          <w:sz w:val="28"/>
          <w:szCs w:val="28"/>
        </w:rPr>
        <w:t>.</w:t>
      </w:r>
    </w:p>
    <w:p w:rsidR="00E221DA" w:rsidRPr="0084635E" w:rsidRDefault="00E221DA" w:rsidP="00E221D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3.2.7. </w:t>
      </w:r>
      <w:r w:rsidRPr="0084635E">
        <w:rPr>
          <w:color w:val="000000"/>
          <w:sz w:val="28"/>
          <w:szCs w:val="28"/>
        </w:rPr>
        <w:t>Заявление подписывается</w:t>
      </w:r>
      <w:r>
        <w:rPr>
          <w:color w:val="000000"/>
          <w:sz w:val="28"/>
          <w:szCs w:val="28"/>
        </w:rPr>
        <w:t xml:space="preserve"> заявителем либо представителем </w:t>
      </w:r>
      <w:r w:rsidRPr="0084635E">
        <w:rPr>
          <w:color w:val="000000"/>
          <w:sz w:val="28"/>
          <w:szCs w:val="28"/>
        </w:rPr>
        <w:t>заявителя.</w:t>
      </w:r>
    </w:p>
    <w:p w:rsidR="00E221DA" w:rsidRPr="0084635E" w:rsidRDefault="00E221DA" w:rsidP="00E221D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3.2.8. </w:t>
      </w:r>
      <w:r w:rsidRPr="0084635E">
        <w:rPr>
          <w:color w:val="000000"/>
          <w:sz w:val="28"/>
          <w:szCs w:val="28"/>
        </w:rPr>
        <w:t>В случае направления документов посредством почтового отправления подпись заявителя (уполномоченного лица) и копии прилагаемых документов должны быть надлежащим образом заверены.</w:t>
      </w:r>
    </w:p>
    <w:p w:rsidR="00E221DA" w:rsidRDefault="00E221DA" w:rsidP="00E221D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3.2.9. </w:t>
      </w:r>
      <w:r w:rsidRPr="0084635E">
        <w:rPr>
          <w:color w:val="000000"/>
          <w:sz w:val="28"/>
          <w:szCs w:val="28"/>
        </w:rPr>
        <w:t xml:space="preserve">Прилагаемые к заявлению документы представляются в подлинниках или заверенных личной подписью заявителя (уполномоченного лица) копиях. Тексты документов должны </w:t>
      </w:r>
      <w:r w:rsidRPr="0084635E">
        <w:rPr>
          <w:color w:val="000000"/>
          <w:sz w:val="28"/>
          <w:szCs w:val="28"/>
        </w:rPr>
        <w:lastRenderedPageBreak/>
        <w:t>быть написаны разборчиво,</w:t>
      </w:r>
      <w:r w:rsidR="0029643E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не должны быть исполнены карандашом и иметь серьезных повреждений,</w:t>
      </w:r>
      <w:r w:rsidR="0029643E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наличие которых не позволит однозначно истолковать их содержание. В документах не должно быть приписок, зачеркнутых слов и иных не оговоренных в них исправлений.</w:t>
      </w:r>
    </w:p>
    <w:p w:rsidR="00E221DA" w:rsidRPr="00E221DA" w:rsidRDefault="00E221DA" w:rsidP="00E221D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21DA">
        <w:rPr>
          <w:color w:val="000000"/>
          <w:sz w:val="28"/>
          <w:szCs w:val="28"/>
        </w:rPr>
        <w:t>3.2.10. По своему желанию заявитель дополнительно может представить иные документы, которые,</w:t>
      </w:r>
      <w:r w:rsidR="0029643E">
        <w:rPr>
          <w:color w:val="000000"/>
          <w:sz w:val="28"/>
          <w:szCs w:val="28"/>
        </w:rPr>
        <w:t xml:space="preserve"> </w:t>
      </w:r>
      <w:r w:rsidRPr="00E221DA">
        <w:rPr>
          <w:color w:val="000000"/>
          <w:sz w:val="28"/>
          <w:szCs w:val="28"/>
        </w:rPr>
        <w:t>по его мнению,</w:t>
      </w:r>
      <w:r w:rsidR="0029643E">
        <w:rPr>
          <w:color w:val="000000"/>
          <w:sz w:val="28"/>
          <w:szCs w:val="28"/>
        </w:rPr>
        <w:t xml:space="preserve"> </w:t>
      </w:r>
      <w:r w:rsidRPr="00E221DA">
        <w:rPr>
          <w:color w:val="000000"/>
          <w:sz w:val="28"/>
          <w:szCs w:val="28"/>
        </w:rPr>
        <w:t>имеют значение для предоставления услуги.</w:t>
      </w:r>
      <w:r w:rsidRPr="00E221DA">
        <w:rPr>
          <w:rFonts w:ascii="Arial" w:hAnsi="Arial" w:cs="Arial"/>
          <w:color w:val="000000"/>
          <w:sz w:val="28"/>
          <w:szCs w:val="28"/>
        </w:rPr>
        <w:t> </w:t>
      </w:r>
    </w:p>
    <w:p w:rsidR="0029643E" w:rsidRDefault="00FD7114" w:rsidP="0029643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1DA">
        <w:rPr>
          <w:color w:val="000000"/>
          <w:sz w:val="28"/>
          <w:szCs w:val="28"/>
        </w:rPr>
        <w:t>3.2.</w:t>
      </w:r>
      <w:r w:rsidR="00E221DA" w:rsidRPr="00E221DA">
        <w:rPr>
          <w:color w:val="000000"/>
          <w:sz w:val="28"/>
          <w:szCs w:val="28"/>
        </w:rPr>
        <w:t xml:space="preserve">11. </w:t>
      </w:r>
      <w:r w:rsidR="0026475A" w:rsidRPr="00E221DA">
        <w:rPr>
          <w:sz w:val="28"/>
          <w:szCs w:val="28"/>
        </w:rPr>
        <w:t>Отказ в предоставлении муниципальной услуги допускается в случае, если:</w:t>
      </w:r>
    </w:p>
    <w:p w:rsidR="0026475A" w:rsidRPr="0029643E" w:rsidRDefault="0026475A" w:rsidP="0029643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9643E">
        <w:rPr>
          <w:sz w:val="28"/>
          <w:szCs w:val="28"/>
        </w:rPr>
        <w:t>жилое помещение не подлежит приватизации в соответствии с действующим законодательством;</w:t>
      </w:r>
    </w:p>
    <w:p w:rsidR="0026475A" w:rsidRPr="00E221DA" w:rsidRDefault="0026475A" w:rsidP="00E221DA">
      <w:pPr>
        <w:spacing w:line="240" w:lineRule="auto"/>
        <w:ind w:firstLine="708"/>
        <w:jc w:val="both"/>
        <w:rPr>
          <w:szCs w:val="28"/>
        </w:rPr>
      </w:pPr>
      <w:r w:rsidRPr="00E221DA">
        <w:rPr>
          <w:szCs w:val="28"/>
        </w:rPr>
        <w:t>жилое помещение не является собственностью муниципального образования «Курский район» Курской области;</w:t>
      </w:r>
    </w:p>
    <w:p w:rsidR="0026475A" w:rsidRPr="00E221DA" w:rsidRDefault="0026475A" w:rsidP="00E221DA">
      <w:pPr>
        <w:spacing w:line="240" w:lineRule="auto"/>
        <w:ind w:firstLine="708"/>
        <w:jc w:val="both"/>
        <w:rPr>
          <w:szCs w:val="28"/>
        </w:rPr>
      </w:pPr>
      <w:r w:rsidRPr="00E221DA">
        <w:rPr>
          <w:szCs w:val="28"/>
        </w:rPr>
        <w:t>с заявлением о приватизации жилого помещения обратилось ненадлежащее лицо;</w:t>
      </w:r>
    </w:p>
    <w:p w:rsidR="0029643E" w:rsidRDefault="0026475A" w:rsidP="0029643E">
      <w:pPr>
        <w:spacing w:line="240" w:lineRule="auto"/>
        <w:ind w:firstLine="709"/>
        <w:jc w:val="both"/>
        <w:rPr>
          <w:szCs w:val="28"/>
        </w:rPr>
      </w:pPr>
      <w:r w:rsidRPr="00E221DA">
        <w:rPr>
          <w:szCs w:val="28"/>
        </w:rPr>
        <w:t>отсутствует документальное подтверждение согласия на заключение договора приватизации кого-либо из граждан, занимающих данное жилое помещение на условиях социального найма, или временно отсутствующих граждан, за которыми в соответствии с действующим законодательством сохраняется право пользования жилым помещением;</w:t>
      </w:r>
    </w:p>
    <w:p w:rsidR="0029643E" w:rsidRDefault="0026475A" w:rsidP="0029643E">
      <w:pPr>
        <w:spacing w:line="240" w:lineRule="auto"/>
        <w:ind w:firstLine="709"/>
        <w:jc w:val="both"/>
        <w:rPr>
          <w:szCs w:val="28"/>
        </w:rPr>
      </w:pPr>
      <w:r w:rsidRPr="00E221DA">
        <w:rPr>
          <w:szCs w:val="28"/>
        </w:rPr>
        <w:t>документы, представленные Заявителями, по форме или содержанию не соответствуют требованиям действующего законодательства;</w:t>
      </w:r>
    </w:p>
    <w:p w:rsidR="0029643E" w:rsidRDefault="0026475A" w:rsidP="0029643E">
      <w:pPr>
        <w:spacing w:line="240" w:lineRule="auto"/>
        <w:ind w:firstLine="709"/>
        <w:jc w:val="both"/>
        <w:rPr>
          <w:szCs w:val="28"/>
        </w:rPr>
      </w:pPr>
      <w:r w:rsidRPr="00E221DA">
        <w:rPr>
          <w:szCs w:val="28"/>
        </w:rPr>
        <w:t>отсутствуют сведения о регистрации Заявителя по месту жительства в течение одного месяца и более (в случаях</w:t>
      </w:r>
      <w:r w:rsidR="0029643E">
        <w:rPr>
          <w:szCs w:val="28"/>
        </w:rPr>
        <w:t>,</w:t>
      </w:r>
      <w:r w:rsidRPr="00E221DA">
        <w:rPr>
          <w:szCs w:val="28"/>
        </w:rPr>
        <w:t xml:space="preserve"> если место проживания гражданина в течение указанного периода времени не установлено судом);</w:t>
      </w:r>
    </w:p>
    <w:p w:rsidR="0029643E" w:rsidRDefault="0026475A" w:rsidP="0029643E">
      <w:pPr>
        <w:spacing w:line="240" w:lineRule="auto"/>
        <w:ind w:firstLine="709"/>
        <w:jc w:val="both"/>
        <w:rPr>
          <w:szCs w:val="28"/>
        </w:rPr>
      </w:pPr>
      <w:r w:rsidRPr="00E221DA">
        <w:rPr>
          <w:szCs w:val="28"/>
        </w:rPr>
        <w:t>на жилое помещение в установленном законодательством порядке наложен арест или ограничение (запрещение на совершение сделок);</w:t>
      </w:r>
    </w:p>
    <w:p w:rsidR="0026475A" w:rsidRPr="00E221DA" w:rsidRDefault="0026475A" w:rsidP="0029643E">
      <w:pPr>
        <w:spacing w:line="240" w:lineRule="auto"/>
        <w:ind w:firstLine="709"/>
        <w:jc w:val="both"/>
        <w:rPr>
          <w:szCs w:val="28"/>
        </w:rPr>
      </w:pPr>
      <w:r w:rsidRPr="00E221DA">
        <w:rPr>
          <w:szCs w:val="28"/>
        </w:rPr>
        <w:t>с заявлением о приватизации обратился гражданин, который уже использовал право на приобретение в собственность жилого помещения в порядке бесплатной приватизации (за исключением граждан, которые стали собственниками жилого помещения в порядке его приватизации в период своего несовершеннолетия).</w:t>
      </w:r>
      <w:r w:rsidR="0029266A">
        <w:rPr>
          <w:szCs w:val="28"/>
        </w:rPr>
        <w:t>»;</w:t>
      </w:r>
    </w:p>
    <w:p w:rsidR="0043257C" w:rsidRDefault="0043257C" w:rsidP="0043257C">
      <w:pPr>
        <w:pStyle w:val="a80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подразделе 3.</w:t>
      </w:r>
      <w:r w:rsidR="00C77A6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:</w:t>
      </w:r>
    </w:p>
    <w:p w:rsidR="0043257C" w:rsidRPr="0084635E" w:rsidRDefault="0043257C" w:rsidP="0043257C">
      <w:pPr>
        <w:pStyle w:val="a80"/>
        <w:spacing w:before="0" w:beforeAutospacing="0" w:after="0" w:afterAutospacing="0"/>
        <w:ind w:firstLine="540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абзац первый изложить в следующей редакции:</w:t>
      </w:r>
    </w:p>
    <w:p w:rsidR="0043257C" w:rsidRPr="008A7EA7" w:rsidRDefault="0043257C" w:rsidP="0043257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7EA7">
        <w:rPr>
          <w:color w:val="000000"/>
          <w:sz w:val="28"/>
          <w:szCs w:val="28"/>
        </w:rPr>
        <w:t>«Основанием для начала административной процедуры является непредставление заявителем по собственной инициативе документов, которые находятся в распоряжении государственных органов, органов местного самоуправления и иных органов, участвующих в предоставлении услуги.</w:t>
      </w:r>
      <w:r>
        <w:rPr>
          <w:color w:val="000000"/>
          <w:sz w:val="28"/>
          <w:szCs w:val="28"/>
        </w:rPr>
        <w:t>»;</w:t>
      </w:r>
    </w:p>
    <w:p w:rsidR="0043257C" w:rsidRDefault="000E6FE2" w:rsidP="0043257C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 десятый</w:t>
      </w:r>
      <w:r w:rsidRPr="000E6F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0E6FE2" w:rsidRDefault="000E6FE2" w:rsidP="000E6FE2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A7EA7">
        <w:rPr>
          <w:color w:val="000000"/>
          <w:sz w:val="28"/>
          <w:szCs w:val="28"/>
        </w:rPr>
        <w:t>Критерием принятия решения является отсутствие документов, которые заявитель вправе представить по собственной инициативе и которые находятся в распоряжении государственных органов,</w:t>
      </w:r>
      <w:r w:rsidR="0029643E">
        <w:rPr>
          <w:color w:val="000000"/>
          <w:sz w:val="28"/>
          <w:szCs w:val="28"/>
        </w:rPr>
        <w:t xml:space="preserve"> </w:t>
      </w:r>
      <w:r w:rsidRPr="008A7EA7">
        <w:rPr>
          <w:color w:val="000000"/>
          <w:sz w:val="28"/>
          <w:szCs w:val="28"/>
        </w:rPr>
        <w:t>органов местного самоуправления и иных органов, участвующих в предоставлении услуги.</w:t>
      </w:r>
      <w:r>
        <w:rPr>
          <w:color w:val="000000"/>
          <w:sz w:val="28"/>
          <w:szCs w:val="28"/>
        </w:rPr>
        <w:t>»;</w:t>
      </w:r>
    </w:p>
    <w:p w:rsidR="0043257C" w:rsidRDefault="00FD7114" w:rsidP="0043257C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3) </w:t>
      </w:r>
      <w:r w:rsidR="0043257C">
        <w:rPr>
          <w:color w:val="000000"/>
          <w:sz w:val="28"/>
          <w:szCs w:val="28"/>
        </w:rPr>
        <w:t xml:space="preserve">пункт 6.1 раздела </w:t>
      </w:r>
      <w:r w:rsidR="0043257C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en-US"/>
        </w:rPr>
        <w:t>I</w:t>
      </w:r>
      <w:r w:rsidR="0043257C">
        <w:rPr>
          <w:color w:val="000000"/>
          <w:sz w:val="28"/>
          <w:szCs w:val="28"/>
        </w:rPr>
        <w:t xml:space="preserve"> изложить в следующей редакции:</w:t>
      </w:r>
    </w:p>
    <w:p w:rsidR="0043257C" w:rsidRPr="006544B8" w:rsidRDefault="0043257C" w:rsidP="0043257C">
      <w:pPr>
        <w:spacing w:line="240" w:lineRule="auto"/>
        <w:ind w:firstLine="709"/>
        <w:jc w:val="both"/>
        <w:rPr>
          <w:color w:val="000000"/>
          <w:szCs w:val="28"/>
        </w:rPr>
      </w:pPr>
      <w:r w:rsidRPr="0070796D">
        <w:rPr>
          <w:color w:val="000000"/>
          <w:szCs w:val="28"/>
        </w:rPr>
        <w:t>«</w:t>
      </w:r>
      <w:r w:rsidRPr="006544B8">
        <w:rPr>
          <w:color w:val="000000"/>
          <w:szCs w:val="28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 указанными в</w:t>
      </w:r>
      <w:r>
        <w:rPr>
          <w:color w:val="000000"/>
          <w:szCs w:val="28"/>
        </w:rPr>
        <w:t xml:space="preserve"> </w:t>
      </w:r>
      <w:r w:rsidRPr="0070796D">
        <w:rPr>
          <w:color w:val="000000"/>
          <w:szCs w:val="28"/>
        </w:rPr>
        <w:t>разделе</w:t>
      </w:r>
      <w:r>
        <w:rPr>
          <w:color w:val="000000"/>
          <w:szCs w:val="28"/>
        </w:rPr>
        <w:t xml:space="preserve"> </w:t>
      </w:r>
      <w:r w:rsidRPr="0070796D"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 xml:space="preserve"> настоящего </w:t>
      </w:r>
      <w:r w:rsidRPr="0070796D">
        <w:rPr>
          <w:color w:val="000000"/>
          <w:szCs w:val="28"/>
        </w:rPr>
        <w:t>А</w:t>
      </w:r>
      <w:r w:rsidRPr="006544B8">
        <w:rPr>
          <w:color w:val="000000"/>
          <w:szCs w:val="28"/>
        </w:rPr>
        <w:t>дминистративного регламента</w:t>
      </w:r>
      <w:r w:rsidRPr="0070796D">
        <w:rPr>
          <w:color w:val="000000"/>
          <w:szCs w:val="28"/>
        </w:rPr>
        <w:t>, которые заявитель должен представить самостоятельно</w:t>
      </w:r>
      <w:r w:rsidRPr="006544B8">
        <w:rPr>
          <w:color w:val="000000"/>
          <w:szCs w:val="28"/>
        </w:rPr>
        <w:t>.</w:t>
      </w:r>
      <w:r>
        <w:rPr>
          <w:color w:val="000000"/>
          <w:szCs w:val="28"/>
        </w:rPr>
        <w:t>».</w:t>
      </w:r>
    </w:p>
    <w:p w:rsidR="00846C0D" w:rsidRPr="00846C0D" w:rsidRDefault="00846C0D" w:rsidP="00846C0D">
      <w:pPr>
        <w:pStyle w:val="a7"/>
        <w:numPr>
          <w:ilvl w:val="0"/>
          <w:numId w:val="8"/>
        </w:numPr>
        <w:spacing w:line="240" w:lineRule="auto"/>
        <w:jc w:val="both"/>
        <w:rPr>
          <w:szCs w:val="28"/>
        </w:rPr>
      </w:pPr>
      <w:r w:rsidRPr="00846C0D">
        <w:rPr>
          <w:szCs w:val="28"/>
        </w:rPr>
        <w:t>Постановление вступает в силу со дня его подписания.</w:t>
      </w:r>
    </w:p>
    <w:p w:rsidR="00344603" w:rsidRDefault="00344603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82710" w:rsidRDefault="0088271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75BF5" w:rsidRPr="005245C7" w:rsidRDefault="00775BF5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A5A4D" w:rsidRDefault="009A5A4D" w:rsidP="009A5A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94B16">
        <w:rPr>
          <w:sz w:val="28"/>
          <w:szCs w:val="28"/>
        </w:rPr>
        <w:t>а</w:t>
      </w:r>
      <w:r>
        <w:rPr>
          <w:sz w:val="28"/>
          <w:szCs w:val="28"/>
        </w:rPr>
        <w:t xml:space="preserve"> Курского района </w:t>
      </w:r>
    </w:p>
    <w:p w:rsidR="009A5A4D" w:rsidRDefault="009A5A4D" w:rsidP="009A5A4D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Курской области                                                                  </w:t>
      </w:r>
      <w:r w:rsidR="00194B16">
        <w:rPr>
          <w:szCs w:val="28"/>
        </w:rPr>
        <w:t xml:space="preserve">      </w:t>
      </w:r>
      <w:r>
        <w:rPr>
          <w:szCs w:val="28"/>
        </w:rPr>
        <w:t xml:space="preserve">    </w:t>
      </w:r>
      <w:r w:rsidR="00194B16">
        <w:rPr>
          <w:szCs w:val="28"/>
        </w:rPr>
        <w:t>А.В. Телегин</w:t>
      </w:r>
    </w:p>
    <w:p w:rsidR="00C62977" w:rsidRPr="005245C7" w:rsidRDefault="00C62977" w:rsidP="009A5A4D">
      <w:pPr>
        <w:pStyle w:val="a4"/>
        <w:spacing w:before="0" w:beforeAutospacing="0" w:after="0" w:afterAutospacing="0"/>
        <w:jc w:val="both"/>
        <w:rPr>
          <w:szCs w:val="28"/>
        </w:rPr>
      </w:pPr>
    </w:p>
    <w:sectPr w:rsidR="00C62977" w:rsidRPr="005245C7" w:rsidSect="00E77150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DCB"/>
    <w:multiLevelType w:val="multilevel"/>
    <w:tmpl w:val="722A3D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02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2CA6256A"/>
    <w:multiLevelType w:val="multilevel"/>
    <w:tmpl w:val="16726EE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787DFE"/>
    <w:multiLevelType w:val="hybridMultilevel"/>
    <w:tmpl w:val="8CCE4A04"/>
    <w:lvl w:ilvl="0" w:tplc="E13AFCE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0C4038"/>
    <w:multiLevelType w:val="hybridMultilevel"/>
    <w:tmpl w:val="112657FC"/>
    <w:lvl w:ilvl="0" w:tplc="A60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84554A"/>
    <w:multiLevelType w:val="hybridMultilevel"/>
    <w:tmpl w:val="8EE6A2AE"/>
    <w:lvl w:ilvl="0" w:tplc="47D06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800"/>
    <w:rsid w:val="00045135"/>
    <w:rsid w:val="000510EB"/>
    <w:rsid w:val="00082595"/>
    <w:rsid w:val="000E522F"/>
    <w:rsid w:val="000E6FE2"/>
    <w:rsid w:val="00151218"/>
    <w:rsid w:val="001752F6"/>
    <w:rsid w:val="00194B16"/>
    <w:rsid w:val="001A2BBC"/>
    <w:rsid w:val="001B46B7"/>
    <w:rsid w:val="001B4869"/>
    <w:rsid w:val="001B53DB"/>
    <w:rsid w:val="00234CFB"/>
    <w:rsid w:val="0024557F"/>
    <w:rsid w:val="0026475A"/>
    <w:rsid w:val="00264E7C"/>
    <w:rsid w:val="00266EFB"/>
    <w:rsid w:val="002707A0"/>
    <w:rsid w:val="00282977"/>
    <w:rsid w:val="0029266A"/>
    <w:rsid w:val="0029643E"/>
    <w:rsid w:val="0029694E"/>
    <w:rsid w:val="002A760E"/>
    <w:rsid w:val="002B1BF6"/>
    <w:rsid w:val="002C6223"/>
    <w:rsid w:val="002D4655"/>
    <w:rsid w:val="002D532B"/>
    <w:rsid w:val="002D756D"/>
    <w:rsid w:val="002E47EA"/>
    <w:rsid w:val="00306E3E"/>
    <w:rsid w:val="003209F6"/>
    <w:rsid w:val="00321497"/>
    <w:rsid w:val="0033342F"/>
    <w:rsid w:val="00344603"/>
    <w:rsid w:val="003454D4"/>
    <w:rsid w:val="0035385E"/>
    <w:rsid w:val="00364F1D"/>
    <w:rsid w:val="0038308F"/>
    <w:rsid w:val="003C6D3E"/>
    <w:rsid w:val="003C7F9A"/>
    <w:rsid w:val="003D14E7"/>
    <w:rsid w:val="003D32AD"/>
    <w:rsid w:val="003E118A"/>
    <w:rsid w:val="003E643C"/>
    <w:rsid w:val="003E649F"/>
    <w:rsid w:val="003F7637"/>
    <w:rsid w:val="00400908"/>
    <w:rsid w:val="00401CCE"/>
    <w:rsid w:val="00411129"/>
    <w:rsid w:val="00411398"/>
    <w:rsid w:val="00417C20"/>
    <w:rsid w:val="00427A8A"/>
    <w:rsid w:val="0043257C"/>
    <w:rsid w:val="00434B3C"/>
    <w:rsid w:val="004437AF"/>
    <w:rsid w:val="004449A6"/>
    <w:rsid w:val="00482E0A"/>
    <w:rsid w:val="004867E1"/>
    <w:rsid w:val="004C45A7"/>
    <w:rsid w:val="004C773B"/>
    <w:rsid w:val="004D023E"/>
    <w:rsid w:val="004F3740"/>
    <w:rsid w:val="00511D41"/>
    <w:rsid w:val="005245C7"/>
    <w:rsid w:val="005405F0"/>
    <w:rsid w:val="00557886"/>
    <w:rsid w:val="00560CD1"/>
    <w:rsid w:val="00563954"/>
    <w:rsid w:val="00580C1E"/>
    <w:rsid w:val="00594DF2"/>
    <w:rsid w:val="00597564"/>
    <w:rsid w:val="005979B9"/>
    <w:rsid w:val="005A5BA4"/>
    <w:rsid w:val="005D16FB"/>
    <w:rsid w:val="005D4BB5"/>
    <w:rsid w:val="005F18EB"/>
    <w:rsid w:val="00606E64"/>
    <w:rsid w:val="006255F1"/>
    <w:rsid w:val="00637997"/>
    <w:rsid w:val="00640B91"/>
    <w:rsid w:val="006550DC"/>
    <w:rsid w:val="006649B5"/>
    <w:rsid w:val="00665440"/>
    <w:rsid w:val="00666CA9"/>
    <w:rsid w:val="00667C87"/>
    <w:rsid w:val="006915AB"/>
    <w:rsid w:val="00697157"/>
    <w:rsid w:val="006A26E4"/>
    <w:rsid w:val="006B005C"/>
    <w:rsid w:val="006B1678"/>
    <w:rsid w:val="006B16E3"/>
    <w:rsid w:val="006D319D"/>
    <w:rsid w:val="006D39EE"/>
    <w:rsid w:val="006F1D08"/>
    <w:rsid w:val="006F2949"/>
    <w:rsid w:val="00721580"/>
    <w:rsid w:val="00751980"/>
    <w:rsid w:val="00757FEA"/>
    <w:rsid w:val="00775BF5"/>
    <w:rsid w:val="00780750"/>
    <w:rsid w:val="007952B9"/>
    <w:rsid w:val="007A714C"/>
    <w:rsid w:val="007E30CE"/>
    <w:rsid w:val="007E607D"/>
    <w:rsid w:val="008012B8"/>
    <w:rsid w:val="008118DF"/>
    <w:rsid w:val="00825950"/>
    <w:rsid w:val="00835FBB"/>
    <w:rsid w:val="008425EE"/>
    <w:rsid w:val="00846C0D"/>
    <w:rsid w:val="00850BE9"/>
    <w:rsid w:val="00882710"/>
    <w:rsid w:val="008846A6"/>
    <w:rsid w:val="00894638"/>
    <w:rsid w:val="008A659C"/>
    <w:rsid w:val="008C7683"/>
    <w:rsid w:val="00917636"/>
    <w:rsid w:val="00917FF1"/>
    <w:rsid w:val="00932730"/>
    <w:rsid w:val="0093650A"/>
    <w:rsid w:val="00936C69"/>
    <w:rsid w:val="00956700"/>
    <w:rsid w:val="0096792B"/>
    <w:rsid w:val="00977083"/>
    <w:rsid w:val="0098108C"/>
    <w:rsid w:val="00987240"/>
    <w:rsid w:val="00995D3B"/>
    <w:rsid w:val="009A5A4D"/>
    <w:rsid w:val="009B17D6"/>
    <w:rsid w:val="009C203A"/>
    <w:rsid w:val="009E5266"/>
    <w:rsid w:val="00A43F8E"/>
    <w:rsid w:val="00A510C4"/>
    <w:rsid w:val="00A57994"/>
    <w:rsid w:val="00A61C10"/>
    <w:rsid w:val="00A967F5"/>
    <w:rsid w:val="00AA5026"/>
    <w:rsid w:val="00AA5580"/>
    <w:rsid w:val="00AA6D70"/>
    <w:rsid w:val="00AC3564"/>
    <w:rsid w:val="00AE661E"/>
    <w:rsid w:val="00AE7816"/>
    <w:rsid w:val="00B16362"/>
    <w:rsid w:val="00B21AE5"/>
    <w:rsid w:val="00B24E00"/>
    <w:rsid w:val="00B41AE4"/>
    <w:rsid w:val="00B508C1"/>
    <w:rsid w:val="00B50A3E"/>
    <w:rsid w:val="00B55D1B"/>
    <w:rsid w:val="00B63BA1"/>
    <w:rsid w:val="00B65D6E"/>
    <w:rsid w:val="00B71F37"/>
    <w:rsid w:val="00B727F7"/>
    <w:rsid w:val="00B777F2"/>
    <w:rsid w:val="00B834A0"/>
    <w:rsid w:val="00B84D42"/>
    <w:rsid w:val="00B91695"/>
    <w:rsid w:val="00BA6A81"/>
    <w:rsid w:val="00BB44A2"/>
    <w:rsid w:val="00BF06E7"/>
    <w:rsid w:val="00BF5A81"/>
    <w:rsid w:val="00C049E9"/>
    <w:rsid w:val="00C057AF"/>
    <w:rsid w:val="00C10F8B"/>
    <w:rsid w:val="00C24D3F"/>
    <w:rsid w:val="00C2556F"/>
    <w:rsid w:val="00C4420B"/>
    <w:rsid w:val="00C57F36"/>
    <w:rsid w:val="00C62812"/>
    <w:rsid w:val="00C62977"/>
    <w:rsid w:val="00C6731E"/>
    <w:rsid w:val="00C77A60"/>
    <w:rsid w:val="00C91A14"/>
    <w:rsid w:val="00CB0A09"/>
    <w:rsid w:val="00CC16F7"/>
    <w:rsid w:val="00CD2169"/>
    <w:rsid w:val="00CE5492"/>
    <w:rsid w:val="00CE6626"/>
    <w:rsid w:val="00D07EB1"/>
    <w:rsid w:val="00D37A06"/>
    <w:rsid w:val="00D654E7"/>
    <w:rsid w:val="00D66800"/>
    <w:rsid w:val="00D714FC"/>
    <w:rsid w:val="00D73631"/>
    <w:rsid w:val="00D80768"/>
    <w:rsid w:val="00DA62E4"/>
    <w:rsid w:val="00DB12DC"/>
    <w:rsid w:val="00DC01C7"/>
    <w:rsid w:val="00DD3427"/>
    <w:rsid w:val="00DE427E"/>
    <w:rsid w:val="00E04CDC"/>
    <w:rsid w:val="00E221DA"/>
    <w:rsid w:val="00E332A3"/>
    <w:rsid w:val="00E34429"/>
    <w:rsid w:val="00E41800"/>
    <w:rsid w:val="00E44453"/>
    <w:rsid w:val="00E46231"/>
    <w:rsid w:val="00E50EDE"/>
    <w:rsid w:val="00E52CBD"/>
    <w:rsid w:val="00E60FD6"/>
    <w:rsid w:val="00E611BC"/>
    <w:rsid w:val="00E77150"/>
    <w:rsid w:val="00E84C02"/>
    <w:rsid w:val="00E92FE3"/>
    <w:rsid w:val="00F00FAA"/>
    <w:rsid w:val="00F0495C"/>
    <w:rsid w:val="00F063B9"/>
    <w:rsid w:val="00F54A29"/>
    <w:rsid w:val="00F6121A"/>
    <w:rsid w:val="00F624DC"/>
    <w:rsid w:val="00F70E52"/>
    <w:rsid w:val="00F83920"/>
    <w:rsid w:val="00FA4ABD"/>
    <w:rsid w:val="00FA6DB8"/>
    <w:rsid w:val="00FB16B5"/>
    <w:rsid w:val="00FB24AA"/>
    <w:rsid w:val="00FC3C68"/>
    <w:rsid w:val="00FD7114"/>
    <w:rsid w:val="00FE1DB3"/>
    <w:rsid w:val="00FF05C4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2844"/>
  <w15:docId w15:val="{AC611F6C-31F0-4EE7-B411-D59F411F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uiPriority w:val="99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8">
    <w:name w:val="s8"/>
    <w:basedOn w:val="a0"/>
    <w:uiPriority w:val="99"/>
    <w:rsid w:val="0098108C"/>
  </w:style>
  <w:style w:type="paragraph" w:customStyle="1" w:styleId="31">
    <w:name w:val="Основной текст 31"/>
    <w:basedOn w:val="a"/>
    <w:uiPriority w:val="99"/>
    <w:rsid w:val="00045135"/>
    <w:pPr>
      <w:spacing w:after="120" w:line="240" w:lineRule="auto"/>
    </w:pPr>
    <w:rPr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8012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012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12B8"/>
    <w:pPr>
      <w:widowControl w:val="0"/>
      <w:shd w:val="clear" w:color="auto" w:fill="FFFFFF"/>
      <w:spacing w:after="60" w:line="302" w:lineRule="exact"/>
      <w:jc w:val="center"/>
    </w:pPr>
    <w:rPr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8012B8"/>
    <w:pPr>
      <w:widowControl w:val="0"/>
      <w:shd w:val="clear" w:color="auto" w:fill="FFFFFF"/>
      <w:spacing w:before="600" w:after="300" w:line="325" w:lineRule="exact"/>
      <w:ind w:hanging="560"/>
    </w:pPr>
    <w:rPr>
      <w:b/>
      <w:bCs/>
      <w:szCs w:val="28"/>
      <w:lang w:eastAsia="en-US"/>
    </w:rPr>
  </w:style>
  <w:style w:type="paragraph" w:customStyle="1" w:styleId="a8">
    <w:name w:val="Базовый"/>
    <w:rsid w:val="00A967F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fontstyle42">
    <w:name w:val="fontstyle42"/>
    <w:basedOn w:val="a0"/>
    <w:rsid w:val="0043257C"/>
  </w:style>
  <w:style w:type="character" w:customStyle="1" w:styleId="fontstyle49">
    <w:name w:val="fontstyle49"/>
    <w:basedOn w:val="a0"/>
    <w:rsid w:val="0043257C"/>
  </w:style>
  <w:style w:type="paragraph" w:customStyle="1" w:styleId="a80">
    <w:name w:val="a8"/>
    <w:basedOn w:val="a"/>
    <w:rsid w:val="0043257C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rskr.rkursk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5731;fld=134;dst=10001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rskr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AFB13-0CF9-4A6D-923F-56CF4D84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8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Doc</cp:lastModifiedBy>
  <cp:revision>138</cp:revision>
  <cp:lastPrinted>2024-08-12T09:17:00Z</cp:lastPrinted>
  <dcterms:created xsi:type="dcterms:W3CDTF">2019-12-23T11:47:00Z</dcterms:created>
  <dcterms:modified xsi:type="dcterms:W3CDTF">2024-10-31T11:26:00Z</dcterms:modified>
</cp:coreProperties>
</file>