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38B" w:rsidRPr="0012438B" w:rsidRDefault="0012438B" w:rsidP="0012438B">
      <w:pPr>
        <w:autoSpaceDN w:val="0"/>
        <w:spacing w:after="0"/>
        <w:jc w:val="center"/>
        <w:rPr>
          <w:rFonts w:ascii="Times New Roman" w:eastAsia="Times New Roman" w:hAnsi="Times New Roman" w:cs="Times New Roman"/>
          <w:b/>
          <w:sz w:val="32"/>
          <w:szCs w:val="28"/>
          <w:lang w:eastAsia="ar-SA"/>
        </w:rPr>
      </w:pPr>
      <w:bookmarkStart w:id="0" w:name="_GoBack"/>
      <w:r w:rsidRPr="0012438B">
        <w:rPr>
          <w:rFonts w:ascii="Times New Roman" w:hAnsi="Times New Roman" w:cs="Times New Roman"/>
          <w:b/>
          <w:sz w:val="28"/>
        </w:rPr>
        <w:t>АДМИНИСТРАЦИЯ</w:t>
      </w:r>
    </w:p>
    <w:p w:rsidR="0012438B" w:rsidRPr="0012438B" w:rsidRDefault="0012438B" w:rsidP="0012438B">
      <w:pPr>
        <w:autoSpaceDN w:val="0"/>
        <w:spacing w:after="0"/>
        <w:jc w:val="center"/>
        <w:rPr>
          <w:rFonts w:ascii="Times New Roman" w:eastAsia="SimSun" w:hAnsi="Times New Roman" w:cs="Times New Roman"/>
          <w:b/>
          <w:kern w:val="2"/>
          <w:sz w:val="28"/>
          <w:szCs w:val="24"/>
          <w:lang w:eastAsia="hi-IN" w:bidi="hi-IN"/>
        </w:rPr>
      </w:pPr>
      <w:r w:rsidRPr="0012438B">
        <w:rPr>
          <w:rFonts w:ascii="Times New Roman" w:hAnsi="Times New Roman" w:cs="Times New Roman"/>
          <w:b/>
          <w:sz w:val="28"/>
        </w:rPr>
        <w:t>КУРСКОГО РАЙОНА КУРСКОЙ ОБЛАСТИ</w:t>
      </w:r>
    </w:p>
    <w:p w:rsidR="0012438B" w:rsidRPr="0012438B" w:rsidRDefault="0012438B" w:rsidP="0012438B">
      <w:pPr>
        <w:autoSpaceDN w:val="0"/>
        <w:spacing w:after="0"/>
        <w:jc w:val="center"/>
        <w:rPr>
          <w:rFonts w:ascii="Times New Roman" w:hAnsi="Times New Roman" w:cs="Times New Roman"/>
          <w:b/>
          <w:sz w:val="28"/>
        </w:rPr>
      </w:pPr>
      <w:r w:rsidRPr="0012438B">
        <w:rPr>
          <w:rFonts w:ascii="Times New Roman" w:hAnsi="Times New Roman" w:cs="Times New Roman"/>
          <w:b/>
          <w:sz w:val="28"/>
        </w:rPr>
        <w:t>ПОСТАНОВЛЕН</w:t>
      </w:r>
      <w:r w:rsidRPr="0012438B">
        <w:rPr>
          <w:rFonts w:ascii="Times New Roman" w:hAnsi="Times New Roman" w:cs="Times New Roman"/>
          <w:b/>
          <w:sz w:val="28"/>
        </w:rPr>
        <w:t>ИЕ</w:t>
      </w:r>
    </w:p>
    <w:p w:rsidR="0012438B" w:rsidRPr="0012438B" w:rsidRDefault="0012438B" w:rsidP="0012438B">
      <w:pPr>
        <w:autoSpaceDN w:val="0"/>
        <w:spacing w:after="0"/>
        <w:jc w:val="center"/>
        <w:rPr>
          <w:rFonts w:ascii="Times New Roman" w:hAnsi="Times New Roman" w:cs="Times New Roman"/>
          <w:b/>
          <w:sz w:val="28"/>
        </w:rPr>
      </w:pPr>
      <w:r w:rsidRPr="0012438B">
        <w:rPr>
          <w:rFonts w:ascii="Times New Roman" w:hAnsi="Times New Roman" w:cs="Times New Roman"/>
          <w:b/>
          <w:sz w:val="28"/>
        </w:rPr>
        <w:t>от 1</w:t>
      </w:r>
      <w:r w:rsidRPr="0012438B">
        <w:rPr>
          <w:rFonts w:ascii="Times New Roman" w:hAnsi="Times New Roman" w:cs="Times New Roman"/>
          <w:b/>
          <w:sz w:val="28"/>
        </w:rPr>
        <w:t>6</w:t>
      </w:r>
      <w:r w:rsidRPr="0012438B">
        <w:rPr>
          <w:rFonts w:ascii="Times New Roman" w:hAnsi="Times New Roman" w:cs="Times New Roman"/>
          <w:b/>
          <w:sz w:val="28"/>
        </w:rPr>
        <w:t>.12.2024 № 1</w:t>
      </w:r>
      <w:r w:rsidRPr="0012438B">
        <w:rPr>
          <w:rFonts w:ascii="Times New Roman" w:hAnsi="Times New Roman" w:cs="Times New Roman"/>
          <w:b/>
          <w:sz w:val="28"/>
        </w:rPr>
        <w:t>959</w:t>
      </w:r>
    </w:p>
    <w:bookmarkEnd w:id="0"/>
    <w:p w:rsidR="00EF7696" w:rsidRDefault="00EF7696" w:rsidP="005152C3">
      <w:pPr>
        <w:spacing w:after="0" w:line="240" w:lineRule="auto"/>
        <w:ind w:right="4817"/>
        <w:jc w:val="both"/>
        <w:rPr>
          <w:rFonts w:ascii="Times New Roman" w:eastAsia="Times New Roman" w:hAnsi="Times New Roman" w:cs="Times New Roman"/>
          <w:sz w:val="28"/>
          <w:szCs w:val="28"/>
          <w:lang w:eastAsia="ru-RU"/>
        </w:rPr>
      </w:pPr>
    </w:p>
    <w:p w:rsidR="00FD275F" w:rsidRDefault="00FD275F" w:rsidP="00FD275F">
      <w:pPr>
        <w:spacing w:after="0" w:line="240" w:lineRule="auto"/>
        <w:jc w:val="center"/>
        <w:rPr>
          <w:rFonts w:ascii="Times New Roman" w:hAnsi="Times New Roman" w:cs="Times New Roman"/>
          <w:b/>
          <w:bCs/>
          <w:sz w:val="28"/>
          <w:szCs w:val="28"/>
        </w:rPr>
      </w:pPr>
      <w:r w:rsidRPr="00FD275F">
        <w:rPr>
          <w:rStyle w:val="ac"/>
          <w:rFonts w:ascii="Times New Roman" w:hAnsi="Times New Roman" w:cs="Times New Roman"/>
          <w:sz w:val="28"/>
          <w:szCs w:val="28"/>
        </w:rPr>
        <w:t xml:space="preserve">Об утверждении Программы профилактики рисков причинения вреда (ущерба) охраняемым законом ценностям </w:t>
      </w:r>
      <w:r w:rsidRPr="00FD275F">
        <w:rPr>
          <w:rFonts w:ascii="Times New Roman" w:hAnsi="Times New Roman" w:cs="Times New Roman"/>
          <w:b/>
          <w:bCs/>
          <w:sz w:val="28"/>
          <w:szCs w:val="28"/>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w:t>
      </w:r>
      <w:r>
        <w:rPr>
          <w:rFonts w:ascii="Times New Roman" w:hAnsi="Times New Roman" w:cs="Times New Roman"/>
          <w:b/>
          <w:bCs/>
          <w:sz w:val="28"/>
          <w:szCs w:val="28"/>
        </w:rPr>
        <w:t>в границах сельских поселений Курского района Курской области</w:t>
      </w:r>
    </w:p>
    <w:p w:rsidR="005152C3" w:rsidRPr="002E6B04" w:rsidRDefault="002A2BFC" w:rsidP="00D142F1">
      <w:pPr>
        <w:jc w:val="center"/>
        <w:rPr>
          <w:rFonts w:ascii="Times New Roman" w:eastAsia="Times New Roman" w:hAnsi="Times New Roman" w:cs="Times New Roman"/>
          <w:sz w:val="28"/>
          <w:szCs w:val="28"/>
          <w:lang w:eastAsia="ru-RU"/>
        </w:rPr>
      </w:pPr>
      <w:r>
        <w:rPr>
          <w:rFonts w:ascii="Times New Roman" w:hAnsi="Times New Roman" w:cs="Times New Roman"/>
          <w:b/>
          <w:bCs/>
          <w:sz w:val="28"/>
          <w:szCs w:val="28"/>
        </w:rPr>
        <w:t>на 202</w:t>
      </w:r>
      <w:r w:rsidR="007240A0">
        <w:rPr>
          <w:rFonts w:ascii="Times New Roman" w:hAnsi="Times New Roman" w:cs="Times New Roman"/>
          <w:b/>
          <w:bCs/>
          <w:sz w:val="28"/>
          <w:szCs w:val="28"/>
        </w:rPr>
        <w:t>5</w:t>
      </w:r>
      <w:r w:rsidR="00FD275F" w:rsidRPr="00FD275F">
        <w:rPr>
          <w:rFonts w:ascii="Times New Roman" w:hAnsi="Times New Roman" w:cs="Times New Roman"/>
          <w:b/>
          <w:bCs/>
          <w:sz w:val="28"/>
          <w:szCs w:val="28"/>
        </w:rPr>
        <w:t xml:space="preserve"> год</w:t>
      </w:r>
    </w:p>
    <w:p w:rsidR="005152C3" w:rsidRPr="002E6B04" w:rsidRDefault="005152C3" w:rsidP="005152C3">
      <w:pPr>
        <w:spacing w:after="0" w:line="240" w:lineRule="auto"/>
        <w:jc w:val="both"/>
        <w:rPr>
          <w:rFonts w:ascii="Times New Roman" w:eastAsia="Times New Roman" w:hAnsi="Times New Roman" w:cs="Times New Roman"/>
          <w:sz w:val="28"/>
          <w:szCs w:val="28"/>
          <w:lang w:eastAsia="ru-RU"/>
        </w:rPr>
      </w:pPr>
    </w:p>
    <w:p w:rsidR="00EF7696" w:rsidRDefault="005152C3" w:rsidP="00EF7696">
      <w:pPr>
        <w:pStyle w:val="ab"/>
        <w:ind w:firstLine="708"/>
        <w:jc w:val="both"/>
        <w:rPr>
          <w:rFonts w:ascii="Times New Roman" w:hAnsi="Times New Roman"/>
          <w:sz w:val="28"/>
          <w:szCs w:val="28"/>
        </w:rPr>
      </w:pPr>
      <w:r w:rsidRPr="002E6B04">
        <w:rPr>
          <w:rFonts w:ascii="Times New Roman" w:hAnsi="Times New Roman"/>
          <w:sz w:val="28"/>
          <w:szCs w:val="28"/>
        </w:rPr>
        <w:t>В соответствии со</w:t>
      </w:r>
      <w:hyperlink r:id="rId5" w:history="1">
        <w:r w:rsidRPr="002E6B04">
          <w:rPr>
            <w:rFonts w:ascii="Times New Roman" w:hAnsi="Times New Roman"/>
            <w:sz w:val="28"/>
            <w:szCs w:val="28"/>
          </w:rPr>
          <w:t xml:space="preserve"> статьей 44</w:t>
        </w:r>
      </w:hyperlink>
      <w:r w:rsidRPr="002E6B04">
        <w:rPr>
          <w:rFonts w:ascii="Times New Roman" w:hAnsi="Times New Roman"/>
          <w:sz w:val="28"/>
          <w:szCs w:val="28"/>
        </w:rPr>
        <w:t xml:space="preserve"> Федерального закона от 31</w:t>
      </w:r>
      <w:r w:rsidR="00101A94">
        <w:rPr>
          <w:rFonts w:ascii="Times New Roman" w:hAnsi="Times New Roman"/>
          <w:sz w:val="28"/>
          <w:szCs w:val="28"/>
        </w:rPr>
        <w:t xml:space="preserve"> июля </w:t>
      </w:r>
      <w:r w:rsidRPr="002E6B04">
        <w:rPr>
          <w:rFonts w:ascii="Times New Roman" w:hAnsi="Times New Roman"/>
          <w:sz w:val="28"/>
          <w:szCs w:val="28"/>
        </w:rPr>
        <w:t>2020</w:t>
      </w:r>
      <w:r w:rsidR="00101A94">
        <w:rPr>
          <w:rFonts w:ascii="Times New Roman" w:hAnsi="Times New Roman"/>
          <w:sz w:val="28"/>
          <w:szCs w:val="28"/>
        </w:rPr>
        <w:t xml:space="preserve"> года</w:t>
      </w:r>
      <w:r w:rsidRPr="002E6B04">
        <w:rPr>
          <w:rFonts w:ascii="Times New Roman" w:hAnsi="Times New Roman"/>
          <w:sz w:val="28"/>
          <w:szCs w:val="28"/>
        </w:rPr>
        <w:t xml:space="preserve"> №</w:t>
      </w:r>
      <w:r w:rsidR="006806D9">
        <w:rPr>
          <w:rFonts w:ascii="Times New Roman" w:hAnsi="Times New Roman"/>
          <w:sz w:val="28"/>
          <w:szCs w:val="28"/>
        </w:rPr>
        <w:t xml:space="preserve"> </w:t>
      </w:r>
      <w:r w:rsidRPr="002E6B04">
        <w:rPr>
          <w:rFonts w:ascii="Times New Roman" w:hAnsi="Times New Roman"/>
          <w:sz w:val="28"/>
          <w:szCs w:val="28"/>
        </w:rPr>
        <w:t xml:space="preserve">248-ФЗ </w:t>
      </w:r>
      <w:r w:rsidR="00EF7696">
        <w:rPr>
          <w:rFonts w:ascii="Times New Roman" w:hAnsi="Times New Roman"/>
          <w:sz w:val="28"/>
          <w:szCs w:val="28"/>
        </w:rPr>
        <w:t>«</w:t>
      </w:r>
      <w:r w:rsidRPr="002E6B04">
        <w:rPr>
          <w:rFonts w:ascii="Times New Roman" w:hAnsi="Times New Roman"/>
          <w:sz w:val="28"/>
          <w:szCs w:val="28"/>
        </w:rPr>
        <w:t>О государственном контроле (надзоре) и муниципальном контроле в Российской Федерации</w:t>
      </w:r>
      <w:r w:rsidR="00EF7696">
        <w:rPr>
          <w:rFonts w:ascii="Times New Roman" w:hAnsi="Times New Roman"/>
          <w:sz w:val="28"/>
          <w:szCs w:val="28"/>
        </w:rPr>
        <w:t>»</w:t>
      </w:r>
      <w:r w:rsidRPr="002E6B04">
        <w:rPr>
          <w:rFonts w:ascii="Times New Roman" w:hAnsi="Times New Roman"/>
          <w:sz w:val="28"/>
          <w:szCs w:val="28"/>
        </w:rPr>
        <w:t>,</w:t>
      </w:r>
      <w:r w:rsidR="006806D9">
        <w:rPr>
          <w:rFonts w:ascii="Times New Roman" w:hAnsi="Times New Roman"/>
          <w:sz w:val="28"/>
          <w:szCs w:val="28"/>
        </w:rPr>
        <w:t xml:space="preserve"> </w:t>
      </w:r>
      <w:r w:rsidRPr="002E6B04">
        <w:rPr>
          <w:rFonts w:ascii="Times New Roman" w:hAnsi="Times New Roman"/>
          <w:sz w:val="28"/>
          <w:szCs w:val="28"/>
        </w:rPr>
        <w:t>постановлением Правительства Российской Федерации от 25</w:t>
      </w:r>
      <w:r w:rsidR="00101A94">
        <w:rPr>
          <w:rFonts w:ascii="Times New Roman" w:hAnsi="Times New Roman"/>
          <w:sz w:val="28"/>
          <w:szCs w:val="28"/>
        </w:rPr>
        <w:t xml:space="preserve"> июня </w:t>
      </w:r>
      <w:r w:rsidRPr="002E6B04">
        <w:rPr>
          <w:rFonts w:ascii="Times New Roman" w:hAnsi="Times New Roman"/>
          <w:sz w:val="28"/>
          <w:szCs w:val="28"/>
        </w:rPr>
        <w:t>2021</w:t>
      </w:r>
      <w:r w:rsidR="00101A94">
        <w:rPr>
          <w:rFonts w:ascii="Times New Roman" w:hAnsi="Times New Roman"/>
          <w:sz w:val="28"/>
          <w:szCs w:val="28"/>
        </w:rPr>
        <w:t xml:space="preserve"> года</w:t>
      </w:r>
      <w:r w:rsidRPr="002E6B04">
        <w:rPr>
          <w:rFonts w:ascii="Times New Roman" w:hAnsi="Times New Roman"/>
          <w:sz w:val="28"/>
          <w:szCs w:val="28"/>
        </w:rPr>
        <w:t xml:space="preserve"> №</w:t>
      </w:r>
      <w:r w:rsidR="006806D9">
        <w:rPr>
          <w:rFonts w:ascii="Times New Roman" w:hAnsi="Times New Roman"/>
          <w:sz w:val="28"/>
          <w:szCs w:val="28"/>
        </w:rPr>
        <w:t xml:space="preserve"> </w:t>
      </w:r>
      <w:r w:rsidRPr="002E6B04">
        <w:rPr>
          <w:rFonts w:ascii="Times New Roman" w:hAnsi="Times New Roman"/>
          <w:sz w:val="28"/>
          <w:szCs w:val="28"/>
        </w:rPr>
        <w:t xml:space="preserve">990 </w:t>
      </w:r>
      <w:r w:rsidR="00EF7696">
        <w:rPr>
          <w:rFonts w:ascii="Times New Roman" w:hAnsi="Times New Roman"/>
          <w:sz w:val="28"/>
          <w:szCs w:val="28"/>
        </w:rPr>
        <w:t>«</w:t>
      </w:r>
      <w:r w:rsidRPr="002E6B04">
        <w:rPr>
          <w:rFonts w:ascii="Times New Roman" w:hAnsi="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EF7696">
        <w:rPr>
          <w:rFonts w:ascii="Times New Roman" w:hAnsi="Times New Roman"/>
          <w:sz w:val="28"/>
          <w:szCs w:val="28"/>
        </w:rPr>
        <w:t>»</w:t>
      </w:r>
      <w:r w:rsidR="006806D9">
        <w:rPr>
          <w:rFonts w:ascii="Times New Roman" w:hAnsi="Times New Roman"/>
          <w:sz w:val="28"/>
          <w:szCs w:val="28"/>
        </w:rPr>
        <w:t xml:space="preserve"> </w:t>
      </w:r>
      <w:r w:rsidR="00EF7696">
        <w:rPr>
          <w:rFonts w:ascii="Times New Roman" w:hAnsi="Times New Roman"/>
          <w:sz w:val="28"/>
          <w:szCs w:val="28"/>
        </w:rPr>
        <w:t>Администрация Курского района Курской области ПОСТАНОВЛЯЕТ:</w:t>
      </w:r>
    </w:p>
    <w:p w:rsidR="00FD275F" w:rsidRPr="006806D9" w:rsidRDefault="005152C3" w:rsidP="006806D9">
      <w:pPr>
        <w:pStyle w:val="a6"/>
        <w:numPr>
          <w:ilvl w:val="0"/>
          <w:numId w:val="5"/>
        </w:numPr>
        <w:spacing w:after="0" w:line="240" w:lineRule="auto"/>
        <w:ind w:left="0" w:firstLine="709"/>
        <w:jc w:val="both"/>
        <w:rPr>
          <w:rFonts w:ascii="Times New Roman" w:hAnsi="Times New Roman"/>
          <w:bCs/>
          <w:sz w:val="28"/>
          <w:szCs w:val="28"/>
        </w:rPr>
      </w:pPr>
      <w:bookmarkStart w:id="1" w:name="sub_1"/>
      <w:r w:rsidRPr="006806D9">
        <w:rPr>
          <w:rFonts w:ascii="Times New Roman" w:eastAsia="Times New Roman" w:hAnsi="Times New Roman"/>
          <w:sz w:val="28"/>
          <w:szCs w:val="28"/>
          <w:lang w:eastAsia="ru-RU"/>
        </w:rPr>
        <w:t xml:space="preserve">Утвердить </w:t>
      </w:r>
      <w:r w:rsidR="00C26592" w:rsidRPr="006806D9">
        <w:rPr>
          <w:rFonts w:ascii="Times New Roman" w:eastAsia="Times New Roman" w:hAnsi="Times New Roman"/>
          <w:sz w:val="28"/>
          <w:szCs w:val="28"/>
          <w:lang w:eastAsia="ru-RU"/>
        </w:rPr>
        <w:t xml:space="preserve">прилагаемую </w:t>
      </w:r>
      <w:r w:rsidRPr="006806D9">
        <w:rPr>
          <w:rFonts w:ascii="Times New Roman" w:eastAsia="Times New Roman" w:hAnsi="Times New Roman"/>
          <w:sz w:val="28"/>
          <w:szCs w:val="28"/>
          <w:lang w:eastAsia="ru-RU"/>
        </w:rPr>
        <w:t xml:space="preserve">Программу профилактики рисков причинения вреда (ущерба) охраняемым законом ценностям </w:t>
      </w:r>
      <w:bookmarkEnd w:id="1"/>
      <w:r w:rsidR="00FD275F" w:rsidRPr="006806D9">
        <w:rPr>
          <w:rFonts w:ascii="Times New Roman" w:hAnsi="Times New Roman"/>
          <w:bCs/>
          <w:sz w:val="28"/>
          <w:szCs w:val="28"/>
        </w:rPr>
        <w:t>при осуществлении муниципального контроля на автомобильном транспорте, городском наземном электрическом транспорте и в дорожном хозяйстве в границах сельских поселений Курского района Курской области на 202</w:t>
      </w:r>
      <w:r w:rsidR="007240A0" w:rsidRPr="006806D9">
        <w:rPr>
          <w:rFonts w:ascii="Times New Roman" w:hAnsi="Times New Roman"/>
          <w:bCs/>
          <w:sz w:val="28"/>
          <w:szCs w:val="28"/>
        </w:rPr>
        <w:t>5</w:t>
      </w:r>
      <w:r w:rsidR="00FD275F" w:rsidRPr="006806D9">
        <w:rPr>
          <w:rFonts w:ascii="Times New Roman" w:hAnsi="Times New Roman"/>
          <w:bCs/>
          <w:sz w:val="28"/>
          <w:szCs w:val="28"/>
        </w:rPr>
        <w:t xml:space="preserve"> год.</w:t>
      </w:r>
    </w:p>
    <w:p w:rsidR="003F642E" w:rsidRPr="006806D9" w:rsidRDefault="00EF7696" w:rsidP="006806D9">
      <w:pPr>
        <w:pStyle w:val="a6"/>
        <w:numPr>
          <w:ilvl w:val="0"/>
          <w:numId w:val="5"/>
        </w:numPr>
        <w:spacing w:after="0" w:line="240" w:lineRule="auto"/>
        <w:ind w:left="0" w:firstLine="709"/>
        <w:jc w:val="both"/>
        <w:rPr>
          <w:rFonts w:ascii="Times New Roman" w:hAnsi="Times New Roman"/>
          <w:sz w:val="28"/>
          <w:szCs w:val="28"/>
        </w:rPr>
      </w:pPr>
      <w:r w:rsidRPr="006806D9">
        <w:rPr>
          <w:rFonts w:ascii="Times New Roman" w:hAnsi="Times New Roman"/>
          <w:sz w:val="28"/>
          <w:szCs w:val="28"/>
        </w:rPr>
        <w:t>Управлению ЖКХ, транспорта и связи Администрации Курского района Курской области (</w:t>
      </w:r>
      <w:r w:rsidR="00101A94" w:rsidRPr="006806D9">
        <w:rPr>
          <w:rFonts w:ascii="Times New Roman" w:hAnsi="Times New Roman"/>
          <w:sz w:val="28"/>
          <w:szCs w:val="28"/>
        </w:rPr>
        <w:t xml:space="preserve">А.Н. </w:t>
      </w:r>
      <w:r w:rsidRPr="006806D9">
        <w:rPr>
          <w:rFonts w:ascii="Times New Roman" w:hAnsi="Times New Roman"/>
          <w:sz w:val="28"/>
          <w:szCs w:val="28"/>
        </w:rPr>
        <w:t xml:space="preserve">Черепухин) разместить утвержденную </w:t>
      </w:r>
      <w:r w:rsidRPr="006806D9">
        <w:rPr>
          <w:rFonts w:ascii="Times New Roman" w:eastAsia="Times New Roman" w:hAnsi="Times New Roman"/>
          <w:sz w:val="28"/>
          <w:szCs w:val="28"/>
          <w:lang w:eastAsia="ru-RU"/>
        </w:rPr>
        <w:t xml:space="preserve">Программу профилактики рисков причинения вреда (ущерба) охраняемым законом ценностям при осуществлении </w:t>
      </w:r>
      <w:r w:rsidR="00FD275F" w:rsidRPr="006806D9">
        <w:rPr>
          <w:rFonts w:ascii="Times New Roman" w:hAnsi="Times New Roman"/>
          <w:bCs/>
          <w:sz w:val="28"/>
          <w:szCs w:val="28"/>
        </w:rPr>
        <w:t>муниципального контроля на автомобильном транспорте, городском наземном электрическом транспорте и в дорожном хозяйстве в границах сельских поселений Курского района Курской области на 202</w:t>
      </w:r>
      <w:r w:rsidR="007240A0" w:rsidRPr="006806D9">
        <w:rPr>
          <w:rFonts w:ascii="Times New Roman" w:hAnsi="Times New Roman"/>
          <w:bCs/>
          <w:sz w:val="28"/>
          <w:szCs w:val="28"/>
        </w:rPr>
        <w:t>5</w:t>
      </w:r>
      <w:r w:rsidR="00FD275F" w:rsidRPr="006806D9">
        <w:rPr>
          <w:rFonts w:ascii="Times New Roman" w:hAnsi="Times New Roman"/>
          <w:bCs/>
          <w:sz w:val="28"/>
          <w:szCs w:val="28"/>
        </w:rPr>
        <w:t xml:space="preserve"> год</w:t>
      </w:r>
      <w:r w:rsidR="009E5FFB">
        <w:rPr>
          <w:rFonts w:ascii="Times New Roman" w:hAnsi="Times New Roman"/>
          <w:bCs/>
          <w:sz w:val="28"/>
          <w:szCs w:val="28"/>
        </w:rPr>
        <w:t xml:space="preserve"> </w:t>
      </w:r>
      <w:r w:rsidR="004B6D8F" w:rsidRPr="006806D9">
        <w:rPr>
          <w:rFonts w:ascii="Times New Roman" w:hAnsi="Times New Roman"/>
          <w:sz w:val="28"/>
          <w:szCs w:val="28"/>
        </w:rPr>
        <w:t>на официальном сайте Администрации Курского района Курской области</w:t>
      </w:r>
      <w:r w:rsidR="003F642E" w:rsidRPr="006806D9">
        <w:rPr>
          <w:rFonts w:ascii="Times New Roman" w:hAnsi="Times New Roman"/>
          <w:sz w:val="28"/>
          <w:szCs w:val="28"/>
        </w:rPr>
        <w:t xml:space="preserve">, в подсистеме «Единый реестр видов </w:t>
      </w:r>
      <w:r w:rsidR="009E5FFB" w:rsidRPr="00FE19F2">
        <w:rPr>
          <w:rFonts w:ascii="Times New Roman" w:hAnsi="Times New Roman"/>
          <w:sz w:val="28"/>
          <w:szCs w:val="28"/>
        </w:rPr>
        <w:t xml:space="preserve">федерального государственного контроля (надзора), регионального государственного контроля (надзора), муниципального контроля ФГИС «Федеральный </w:t>
      </w:r>
      <w:r w:rsidR="009E5FFB" w:rsidRPr="00FE19F2">
        <w:rPr>
          <w:rFonts w:ascii="Times New Roman" w:hAnsi="Times New Roman"/>
          <w:sz w:val="28"/>
          <w:szCs w:val="28"/>
          <w:shd w:val="clear" w:color="auto" w:fill="FFFFFF"/>
        </w:rPr>
        <w:t>реестр государственных и муниципальных услуг (функций</w:t>
      </w:r>
      <w:r w:rsidR="009E5FFB" w:rsidRPr="00FE19F2">
        <w:rPr>
          <w:rFonts w:ascii="Arial" w:hAnsi="Arial" w:cs="Arial"/>
          <w:color w:val="333333"/>
          <w:shd w:val="clear" w:color="auto" w:fill="FFFFFF"/>
        </w:rPr>
        <w:t>)</w:t>
      </w:r>
      <w:r w:rsidR="003F642E" w:rsidRPr="006806D9">
        <w:rPr>
          <w:rFonts w:ascii="Times New Roman" w:hAnsi="Times New Roman"/>
          <w:sz w:val="28"/>
          <w:szCs w:val="28"/>
        </w:rPr>
        <w:t>».</w:t>
      </w:r>
    </w:p>
    <w:p w:rsidR="00EF7696" w:rsidRDefault="00EF7696" w:rsidP="006806D9">
      <w:pPr>
        <w:pStyle w:val="ab"/>
        <w:numPr>
          <w:ilvl w:val="0"/>
          <w:numId w:val="5"/>
        </w:numPr>
        <w:ind w:left="0" w:firstLine="709"/>
        <w:jc w:val="both"/>
        <w:rPr>
          <w:rFonts w:ascii="Times New Roman" w:hAnsi="Times New Roman"/>
          <w:sz w:val="28"/>
          <w:szCs w:val="28"/>
        </w:rPr>
      </w:pPr>
      <w:r>
        <w:rPr>
          <w:rFonts w:ascii="Times New Roman" w:hAnsi="Times New Roman"/>
          <w:sz w:val="28"/>
          <w:szCs w:val="28"/>
        </w:rPr>
        <w:t xml:space="preserve">Контроль за исполнением настоящего </w:t>
      </w:r>
      <w:r w:rsidR="00101A94">
        <w:rPr>
          <w:rFonts w:ascii="Times New Roman" w:hAnsi="Times New Roman"/>
          <w:sz w:val="28"/>
          <w:szCs w:val="28"/>
        </w:rPr>
        <w:t>п</w:t>
      </w:r>
      <w:r>
        <w:rPr>
          <w:rFonts w:ascii="Times New Roman" w:hAnsi="Times New Roman"/>
          <w:sz w:val="28"/>
          <w:szCs w:val="28"/>
        </w:rPr>
        <w:t xml:space="preserve">остановления возложить на </w:t>
      </w:r>
      <w:r w:rsidR="00101A94">
        <w:rPr>
          <w:rFonts w:ascii="Times New Roman" w:hAnsi="Times New Roman"/>
          <w:sz w:val="28"/>
          <w:szCs w:val="28"/>
        </w:rPr>
        <w:t>п</w:t>
      </w:r>
      <w:r>
        <w:rPr>
          <w:rFonts w:ascii="Times New Roman" w:hAnsi="Times New Roman"/>
          <w:sz w:val="28"/>
          <w:szCs w:val="28"/>
        </w:rPr>
        <w:t xml:space="preserve">ервого заместителя Главы Администрации Курского района Курской области О.В. </w:t>
      </w:r>
      <w:proofErr w:type="spellStart"/>
      <w:r>
        <w:rPr>
          <w:rFonts w:ascii="Times New Roman" w:hAnsi="Times New Roman"/>
          <w:sz w:val="28"/>
          <w:szCs w:val="28"/>
        </w:rPr>
        <w:t>Шестиперова</w:t>
      </w:r>
      <w:proofErr w:type="spellEnd"/>
      <w:r>
        <w:rPr>
          <w:rFonts w:ascii="Times New Roman" w:hAnsi="Times New Roman"/>
          <w:sz w:val="28"/>
          <w:szCs w:val="28"/>
        </w:rPr>
        <w:t>.</w:t>
      </w:r>
    </w:p>
    <w:p w:rsidR="00EF7696" w:rsidRDefault="00EF7696" w:rsidP="006806D9">
      <w:pPr>
        <w:pStyle w:val="ab"/>
        <w:numPr>
          <w:ilvl w:val="0"/>
          <w:numId w:val="5"/>
        </w:numPr>
        <w:ind w:left="0" w:firstLine="709"/>
        <w:jc w:val="both"/>
        <w:rPr>
          <w:rFonts w:ascii="Times New Roman" w:hAnsi="Times New Roman"/>
          <w:sz w:val="28"/>
          <w:szCs w:val="28"/>
        </w:rPr>
      </w:pPr>
      <w:r>
        <w:rPr>
          <w:rFonts w:ascii="Times New Roman" w:hAnsi="Times New Roman"/>
          <w:sz w:val="28"/>
          <w:szCs w:val="28"/>
        </w:rPr>
        <w:t xml:space="preserve">Настоящее постановление вступает в силу со дня его подписания. </w:t>
      </w:r>
    </w:p>
    <w:p w:rsidR="00EF7696" w:rsidRDefault="00EF7696" w:rsidP="00EF7696">
      <w:pPr>
        <w:pStyle w:val="ab"/>
        <w:jc w:val="both"/>
        <w:rPr>
          <w:rFonts w:ascii="Times New Roman" w:hAnsi="Times New Roman"/>
          <w:sz w:val="28"/>
          <w:szCs w:val="28"/>
        </w:rPr>
      </w:pPr>
    </w:p>
    <w:p w:rsidR="005152C3" w:rsidRPr="002E6B04" w:rsidRDefault="005152C3" w:rsidP="005152C3">
      <w:pPr>
        <w:spacing w:after="0" w:line="240" w:lineRule="auto"/>
        <w:jc w:val="both"/>
        <w:rPr>
          <w:rFonts w:ascii="Times New Roman" w:eastAsia="Times New Roman" w:hAnsi="Times New Roman" w:cs="Times New Roman"/>
          <w:sz w:val="28"/>
          <w:szCs w:val="28"/>
          <w:lang w:eastAsia="ru-RU"/>
        </w:rPr>
      </w:pPr>
    </w:p>
    <w:p w:rsidR="00EF7696" w:rsidRDefault="00EF7696" w:rsidP="00EF7696">
      <w:pPr>
        <w:pStyle w:val="ab"/>
        <w:jc w:val="both"/>
        <w:rPr>
          <w:rFonts w:ascii="Times New Roman" w:hAnsi="Times New Roman"/>
          <w:sz w:val="28"/>
          <w:szCs w:val="28"/>
        </w:rPr>
      </w:pPr>
      <w:r>
        <w:rPr>
          <w:rFonts w:ascii="Times New Roman" w:hAnsi="Times New Roman"/>
          <w:sz w:val="28"/>
          <w:szCs w:val="28"/>
        </w:rPr>
        <w:lastRenderedPageBreak/>
        <w:t>Глава Курского района</w:t>
      </w:r>
    </w:p>
    <w:p w:rsidR="00EF7696" w:rsidRDefault="00EF7696" w:rsidP="00EF7696">
      <w:pPr>
        <w:pStyle w:val="ab"/>
        <w:jc w:val="both"/>
        <w:rPr>
          <w:rFonts w:ascii="Times New Roman" w:hAnsi="Times New Roman"/>
          <w:sz w:val="28"/>
          <w:szCs w:val="28"/>
        </w:rPr>
      </w:pPr>
      <w:r>
        <w:rPr>
          <w:rFonts w:ascii="Times New Roman" w:hAnsi="Times New Roman"/>
          <w:sz w:val="28"/>
          <w:szCs w:val="28"/>
        </w:rPr>
        <w:t xml:space="preserve">Курской области                                                   </w:t>
      </w:r>
      <w:r w:rsidR="007266DB">
        <w:rPr>
          <w:rFonts w:ascii="Times New Roman" w:hAnsi="Times New Roman"/>
          <w:sz w:val="28"/>
          <w:szCs w:val="28"/>
        </w:rPr>
        <w:t xml:space="preserve">                   </w:t>
      </w:r>
      <w:r w:rsidR="007B7462">
        <w:rPr>
          <w:rFonts w:ascii="Times New Roman" w:hAnsi="Times New Roman"/>
          <w:sz w:val="28"/>
          <w:szCs w:val="28"/>
        </w:rPr>
        <w:t xml:space="preserve"> </w:t>
      </w:r>
      <w:r>
        <w:rPr>
          <w:rFonts w:ascii="Times New Roman" w:hAnsi="Times New Roman"/>
          <w:sz w:val="28"/>
          <w:szCs w:val="28"/>
        </w:rPr>
        <w:t>А.В. Телегин</w:t>
      </w:r>
    </w:p>
    <w:p w:rsidR="00276DEB" w:rsidRDefault="00276DEB" w:rsidP="00350463">
      <w:pPr>
        <w:pStyle w:val="a3"/>
        <w:spacing w:before="0" w:beforeAutospacing="0" w:after="0" w:afterAutospacing="0"/>
        <w:jc w:val="right"/>
        <w:rPr>
          <w:color w:val="000000"/>
          <w:sz w:val="27"/>
          <w:szCs w:val="27"/>
        </w:rPr>
      </w:pPr>
    </w:p>
    <w:p w:rsidR="009E5FFB" w:rsidRDefault="009E5FFB">
      <w:pPr>
        <w:rPr>
          <w:rFonts w:ascii="Times New Roman" w:eastAsia="Times New Roman" w:hAnsi="Times New Roman" w:cs="Times New Roman"/>
          <w:color w:val="000000"/>
          <w:sz w:val="27"/>
          <w:szCs w:val="27"/>
          <w:lang w:eastAsia="ru-RU"/>
        </w:rPr>
      </w:pPr>
      <w:r>
        <w:rPr>
          <w:color w:val="000000"/>
          <w:sz w:val="27"/>
          <w:szCs w:val="27"/>
        </w:rPr>
        <w:br w:type="page"/>
      </w:r>
    </w:p>
    <w:p w:rsidR="00101A94" w:rsidRDefault="008A38C2" w:rsidP="00350463">
      <w:pPr>
        <w:pStyle w:val="a3"/>
        <w:spacing w:before="0" w:beforeAutospacing="0" w:after="0" w:afterAutospacing="0"/>
        <w:jc w:val="right"/>
        <w:rPr>
          <w:color w:val="000000"/>
          <w:sz w:val="27"/>
          <w:szCs w:val="27"/>
        </w:rPr>
      </w:pPr>
      <w:r>
        <w:rPr>
          <w:color w:val="000000"/>
          <w:sz w:val="27"/>
          <w:szCs w:val="27"/>
        </w:rPr>
        <w:lastRenderedPageBreak/>
        <w:t>Утвержден</w:t>
      </w:r>
      <w:r w:rsidR="00060BA4">
        <w:rPr>
          <w:color w:val="000000"/>
          <w:sz w:val="27"/>
          <w:szCs w:val="27"/>
        </w:rPr>
        <w:t>а</w:t>
      </w:r>
    </w:p>
    <w:p w:rsidR="008A38C2" w:rsidRDefault="00532685" w:rsidP="00350463">
      <w:pPr>
        <w:pStyle w:val="a3"/>
        <w:spacing w:before="0" w:beforeAutospacing="0" w:after="0" w:afterAutospacing="0"/>
        <w:jc w:val="right"/>
        <w:rPr>
          <w:color w:val="000000"/>
          <w:sz w:val="27"/>
          <w:szCs w:val="27"/>
        </w:rPr>
      </w:pPr>
      <w:r>
        <w:rPr>
          <w:color w:val="000000"/>
          <w:sz w:val="27"/>
          <w:szCs w:val="27"/>
        </w:rPr>
        <w:t>п</w:t>
      </w:r>
      <w:r w:rsidR="008A38C2">
        <w:rPr>
          <w:color w:val="000000"/>
          <w:sz w:val="27"/>
          <w:szCs w:val="27"/>
        </w:rPr>
        <w:t>остановлением Администрации</w:t>
      </w:r>
    </w:p>
    <w:p w:rsidR="008A38C2" w:rsidRDefault="008A38C2" w:rsidP="00350463">
      <w:pPr>
        <w:pStyle w:val="a3"/>
        <w:spacing w:before="0" w:beforeAutospacing="0" w:after="0" w:afterAutospacing="0"/>
        <w:jc w:val="right"/>
        <w:rPr>
          <w:color w:val="000000"/>
          <w:sz w:val="27"/>
          <w:szCs w:val="27"/>
        </w:rPr>
      </w:pPr>
      <w:r>
        <w:rPr>
          <w:color w:val="000000"/>
          <w:sz w:val="27"/>
          <w:szCs w:val="27"/>
        </w:rPr>
        <w:t>Курского района Курской области</w:t>
      </w:r>
    </w:p>
    <w:p w:rsidR="00350463" w:rsidRPr="00350463" w:rsidRDefault="00350463" w:rsidP="00F3099A">
      <w:pPr>
        <w:pStyle w:val="a3"/>
        <w:spacing w:before="0" w:beforeAutospacing="0" w:after="0" w:afterAutospacing="0"/>
        <w:jc w:val="right"/>
        <w:rPr>
          <w:color w:val="000000"/>
          <w:sz w:val="27"/>
          <w:szCs w:val="27"/>
        </w:rPr>
      </w:pPr>
      <w:r>
        <w:rPr>
          <w:color w:val="000000"/>
          <w:sz w:val="27"/>
          <w:szCs w:val="27"/>
        </w:rPr>
        <w:t>о</w:t>
      </w:r>
      <w:r w:rsidRPr="00350463">
        <w:rPr>
          <w:color w:val="000000"/>
          <w:sz w:val="27"/>
          <w:szCs w:val="27"/>
        </w:rPr>
        <w:t>т ________</w:t>
      </w:r>
      <w:r w:rsidR="008102F0">
        <w:rPr>
          <w:color w:val="000000"/>
          <w:sz w:val="27"/>
          <w:szCs w:val="27"/>
        </w:rPr>
        <w:t>________</w:t>
      </w:r>
      <w:r w:rsidR="00D142F1">
        <w:rPr>
          <w:color w:val="000000"/>
          <w:sz w:val="27"/>
          <w:szCs w:val="27"/>
        </w:rPr>
        <w:t>__</w:t>
      </w:r>
      <w:r w:rsidR="008A38C2">
        <w:rPr>
          <w:color w:val="000000"/>
          <w:sz w:val="27"/>
          <w:szCs w:val="27"/>
        </w:rPr>
        <w:t>№ ______</w:t>
      </w:r>
    </w:p>
    <w:p w:rsidR="00350463" w:rsidRDefault="00350463" w:rsidP="00900983">
      <w:pPr>
        <w:pStyle w:val="a3"/>
        <w:spacing w:before="0" w:beforeAutospacing="0" w:after="0" w:afterAutospacing="0"/>
        <w:jc w:val="center"/>
        <w:rPr>
          <w:b/>
          <w:color w:val="000000"/>
          <w:sz w:val="27"/>
          <w:szCs w:val="27"/>
        </w:rPr>
      </w:pPr>
    </w:p>
    <w:p w:rsidR="00D142F1" w:rsidRDefault="00D142F1" w:rsidP="00900983">
      <w:pPr>
        <w:pStyle w:val="a3"/>
        <w:spacing w:before="0" w:beforeAutospacing="0" w:after="0" w:afterAutospacing="0"/>
        <w:jc w:val="center"/>
        <w:rPr>
          <w:b/>
          <w:color w:val="000000"/>
          <w:sz w:val="27"/>
          <w:szCs w:val="27"/>
        </w:rPr>
      </w:pPr>
    </w:p>
    <w:p w:rsidR="0057379C" w:rsidRPr="009E5FFB" w:rsidRDefault="0057379C" w:rsidP="00900983">
      <w:pPr>
        <w:pStyle w:val="a3"/>
        <w:spacing w:before="0" w:beforeAutospacing="0" w:after="0" w:afterAutospacing="0"/>
        <w:jc w:val="center"/>
        <w:rPr>
          <w:b/>
          <w:color w:val="000000"/>
          <w:sz w:val="28"/>
          <w:szCs w:val="28"/>
        </w:rPr>
      </w:pPr>
      <w:r w:rsidRPr="009E5FFB">
        <w:rPr>
          <w:b/>
          <w:color w:val="000000"/>
          <w:sz w:val="28"/>
          <w:szCs w:val="28"/>
        </w:rPr>
        <w:t xml:space="preserve">Программа профилактики рисков </w:t>
      </w:r>
    </w:p>
    <w:p w:rsidR="00334834" w:rsidRPr="009E5FFB" w:rsidRDefault="0057379C" w:rsidP="00900983">
      <w:pPr>
        <w:pStyle w:val="a3"/>
        <w:spacing w:before="0" w:beforeAutospacing="0" w:after="0" w:afterAutospacing="0"/>
        <w:jc w:val="center"/>
        <w:rPr>
          <w:b/>
          <w:color w:val="000000"/>
          <w:sz w:val="28"/>
          <w:szCs w:val="28"/>
        </w:rPr>
      </w:pPr>
      <w:r w:rsidRPr="009E5FFB">
        <w:rPr>
          <w:b/>
          <w:color w:val="000000"/>
          <w:sz w:val="28"/>
          <w:szCs w:val="28"/>
        </w:rPr>
        <w:t xml:space="preserve">причинения вреда (ущерба) охраняемым законом ценностям </w:t>
      </w:r>
    </w:p>
    <w:p w:rsidR="00350463" w:rsidRPr="009E5FFB" w:rsidRDefault="00334834" w:rsidP="00350463">
      <w:pPr>
        <w:pStyle w:val="a3"/>
        <w:spacing w:before="0" w:beforeAutospacing="0" w:after="0" w:afterAutospacing="0"/>
        <w:jc w:val="center"/>
        <w:rPr>
          <w:b/>
          <w:color w:val="000000"/>
          <w:sz w:val="28"/>
          <w:szCs w:val="28"/>
        </w:rPr>
      </w:pPr>
      <w:r w:rsidRPr="009E5FFB">
        <w:rPr>
          <w:b/>
          <w:color w:val="000000"/>
          <w:sz w:val="28"/>
          <w:szCs w:val="28"/>
        </w:rPr>
        <w:t xml:space="preserve">при осуществлении </w:t>
      </w:r>
      <w:r w:rsidR="00FD275F" w:rsidRPr="009E5FFB">
        <w:rPr>
          <w:b/>
          <w:bCs/>
          <w:sz w:val="28"/>
          <w:szCs w:val="28"/>
        </w:rPr>
        <w:t>муниципального контроля на автомобильном транспорте, городском наземном электрическом транспорте и в дорожном хозяйстве в границах сельских поселений</w:t>
      </w:r>
      <w:r w:rsidR="008A38C2" w:rsidRPr="009E5FFB">
        <w:rPr>
          <w:b/>
          <w:bCs/>
          <w:color w:val="000000"/>
          <w:sz w:val="28"/>
          <w:szCs w:val="28"/>
        </w:rPr>
        <w:t xml:space="preserve"> Курского района Курской области</w:t>
      </w:r>
      <w:r w:rsidR="009E5FFB" w:rsidRPr="009E5FFB">
        <w:rPr>
          <w:b/>
          <w:bCs/>
          <w:color w:val="000000"/>
          <w:sz w:val="28"/>
          <w:szCs w:val="28"/>
        </w:rPr>
        <w:t xml:space="preserve"> </w:t>
      </w:r>
      <w:r w:rsidR="0057379C" w:rsidRPr="009E5FFB">
        <w:rPr>
          <w:b/>
          <w:color w:val="000000"/>
          <w:sz w:val="28"/>
          <w:szCs w:val="28"/>
        </w:rPr>
        <w:t>на 202</w:t>
      </w:r>
      <w:r w:rsidR="00F23594" w:rsidRPr="009E5FFB">
        <w:rPr>
          <w:b/>
          <w:color w:val="000000"/>
          <w:sz w:val="28"/>
          <w:szCs w:val="28"/>
        </w:rPr>
        <w:t>5</w:t>
      </w:r>
      <w:r w:rsidR="0057379C" w:rsidRPr="009E5FFB">
        <w:rPr>
          <w:b/>
          <w:color w:val="000000"/>
          <w:sz w:val="28"/>
          <w:szCs w:val="28"/>
        </w:rPr>
        <w:t xml:space="preserve"> год</w:t>
      </w:r>
    </w:p>
    <w:p w:rsidR="00993066" w:rsidRDefault="00993066" w:rsidP="00350463">
      <w:pPr>
        <w:pStyle w:val="a3"/>
        <w:spacing w:before="0" w:beforeAutospacing="0" w:after="0" w:afterAutospacing="0"/>
        <w:jc w:val="center"/>
        <w:rPr>
          <w:b/>
          <w:color w:val="000000"/>
          <w:sz w:val="27"/>
          <w:szCs w:val="27"/>
        </w:rPr>
      </w:pPr>
    </w:p>
    <w:p w:rsidR="0053089B" w:rsidRDefault="0053089B" w:rsidP="00350463">
      <w:pPr>
        <w:pStyle w:val="a3"/>
        <w:spacing w:before="0" w:beforeAutospacing="0" w:after="0" w:afterAutospacing="0"/>
        <w:jc w:val="center"/>
        <w:rPr>
          <w:b/>
          <w:sz w:val="28"/>
          <w:szCs w:val="28"/>
        </w:rPr>
      </w:pPr>
      <w:r w:rsidRPr="00532685">
        <w:rPr>
          <w:b/>
          <w:sz w:val="28"/>
          <w:szCs w:val="28"/>
          <w:lang w:val="en-US"/>
        </w:rPr>
        <w:t>I</w:t>
      </w:r>
      <w:r w:rsidRPr="00532685">
        <w:rPr>
          <w:b/>
          <w:sz w:val="28"/>
          <w:szCs w:val="28"/>
        </w:rPr>
        <w:t>. Общие положения</w:t>
      </w:r>
    </w:p>
    <w:p w:rsidR="00334834" w:rsidRPr="00FD275F" w:rsidRDefault="00334834" w:rsidP="00FD275F">
      <w:pPr>
        <w:pStyle w:val="ConsPlusTitle"/>
        <w:jc w:val="both"/>
        <w:rPr>
          <w:rFonts w:ascii="Times New Roman" w:hAnsi="Times New Roman" w:cs="Times New Roman"/>
          <w:sz w:val="28"/>
          <w:szCs w:val="28"/>
        </w:rPr>
      </w:pPr>
    </w:p>
    <w:p w:rsidR="00FD275F" w:rsidRPr="006753A2" w:rsidRDefault="00FD275F" w:rsidP="005B730D">
      <w:pPr>
        <w:pStyle w:val="a6"/>
        <w:numPr>
          <w:ilvl w:val="1"/>
          <w:numId w:val="7"/>
        </w:numPr>
        <w:spacing w:after="0" w:line="240" w:lineRule="auto"/>
        <w:ind w:left="0" w:firstLine="709"/>
        <w:jc w:val="both"/>
        <w:rPr>
          <w:rFonts w:ascii="Times New Roman" w:hAnsi="Times New Roman"/>
          <w:sz w:val="28"/>
          <w:szCs w:val="28"/>
        </w:rPr>
      </w:pPr>
      <w:r w:rsidRPr="006753A2">
        <w:rPr>
          <w:rFonts w:ascii="Times New Roman" w:hAnsi="Times New Roman"/>
          <w:sz w:val="28"/>
          <w:szCs w:val="28"/>
        </w:rPr>
        <w:t>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Курского района Курской области (далее</w:t>
      </w:r>
      <w:r w:rsidR="009E5FFB" w:rsidRPr="006753A2">
        <w:rPr>
          <w:rFonts w:ascii="Times New Roman" w:hAnsi="Times New Roman"/>
          <w:sz w:val="28"/>
          <w:szCs w:val="28"/>
        </w:rPr>
        <w:t xml:space="preserve"> – </w:t>
      </w:r>
      <w:r w:rsidRPr="006753A2">
        <w:rPr>
          <w:rFonts w:ascii="Times New Roman" w:hAnsi="Times New Roman"/>
          <w:sz w:val="28"/>
          <w:szCs w:val="28"/>
        </w:rPr>
        <w:t>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Курского района Курской области (далее – муниципальный контроль).</w:t>
      </w:r>
    </w:p>
    <w:p w:rsidR="00FD275F" w:rsidRPr="006753A2" w:rsidRDefault="00FD275F" w:rsidP="005B730D">
      <w:pPr>
        <w:pStyle w:val="a6"/>
        <w:numPr>
          <w:ilvl w:val="1"/>
          <w:numId w:val="7"/>
        </w:numPr>
        <w:spacing w:after="0" w:line="240" w:lineRule="auto"/>
        <w:ind w:left="0" w:firstLine="709"/>
        <w:jc w:val="both"/>
        <w:rPr>
          <w:rFonts w:ascii="Times New Roman" w:hAnsi="Times New Roman"/>
          <w:sz w:val="28"/>
          <w:szCs w:val="28"/>
        </w:rPr>
      </w:pPr>
      <w:r w:rsidRPr="006753A2">
        <w:rPr>
          <w:rFonts w:ascii="Times New Roman" w:hAnsi="Times New Roman"/>
          <w:sz w:val="28"/>
          <w:szCs w:val="28"/>
        </w:rPr>
        <w:t>Профилактика рисков причинения вреда (ущерба) охраняемым законом ценностям проводится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Курского района Курской области.</w:t>
      </w:r>
    </w:p>
    <w:p w:rsidR="00FD275F" w:rsidRPr="006753A2" w:rsidRDefault="00FD275F" w:rsidP="005B730D">
      <w:pPr>
        <w:pStyle w:val="a6"/>
        <w:numPr>
          <w:ilvl w:val="1"/>
          <w:numId w:val="7"/>
        </w:numPr>
        <w:spacing w:after="0" w:line="240" w:lineRule="auto"/>
        <w:ind w:left="0" w:firstLine="709"/>
        <w:jc w:val="both"/>
        <w:rPr>
          <w:rFonts w:ascii="Times New Roman" w:hAnsi="Times New Roman"/>
          <w:sz w:val="28"/>
          <w:szCs w:val="28"/>
        </w:rPr>
      </w:pPr>
      <w:r w:rsidRPr="006753A2">
        <w:rPr>
          <w:rFonts w:ascii="Times New Roman" w:hAnsi="Times New Roman"/>
          <w:sz w:val="28"/>
          <w:szCs w:val="28"/>
        </w:rPr>
        <w:t>Мероприятия по профилактике рисков причинения вреда (ущерба) охраняемым законом ценностям, осуществляет заместитель начальника управления ЖКХ, транспорта и связи Администрации Курского района Курской области (далее</w:t>
      </w:r>
      <w:r w:rsidR="009E5FFB" w:rsidRPr="006753A2">
        <w:rPr>
          <w:rFonts w:ascii="Times New Roman" w:hAnsi="Times New Roman"/>
          <w:sz w:val="28"/>
          <w:szCs w:val="28"/>
        </w:rPr>
        <w:t xml:space="preserve"> –</w:t>
      </w:r>
      <w:r w:rsidRPr="006753A2">
        <w:rPr>
          <w:rFonts w:ascii="Times New Roman" w:hAnsi="Times New Roman"/>
          <w:sz w:val="28"/>
          <w:szCs w:val="28"/>
        </w:rPr>
        <w:t xml:space="preserve"> уполномоченное лицо)</w:t>
      </w:r>
      <w:r w:rsidR="005B192C" w:rsidRPr="006753A2">
        <w:rPr>
          <w:rFonts w:ascii="Times New Roman" w:hAnsi="Times New Roman"/>
          <w:sz w:val="28"/>
          <w:szCs w:val="28"/>
        </w:rPr>
        <w:t xml:space="preserve"> </w:t>
      </w:r>
      <w:r w:rsidRPr="006753A2">
        <w:rPr>
          <w:rFonts w:ascii="Times New Roman" w:hAnsi="Times New Roman"/>
          <w:sz w:val="28"/>
          <w:szCs w:val="28"/>
        </w:rPr>
        <w:t>контрольного органа, уполномоченно</w:t>
      </w:r>
      <w:r w:rsidR="00537CCC" w:rsidRPr="006753A2">
        <w:rPr>
          <w:rFonts w:ascii="Times New Roman" w:hAnsi="Times New Roman"/>
          <w:sz w:val="28"/>
          <w:szCs w:val="28"/>
        </w:rPr>
        <w:t>го</w:t>
      </w:r>
      <w:r w:rsidRPr="006753A2">
        <w:rPr>
          <w:rFonts w:ascii="Times New Roman" w:hAnsi="Times New Roman"/>
          <w:sz w:val="28"/>
          <w:szCs w:val="28"/>
        </w:rPr>
        <w:t xml:space="preserve"> на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Курского района Курской области. </w:t>
      </w:r>
    </w:p>
    <w:p w:rsidR="00FD275F" w:rsidRPr="006753A2" w:rsidRDefault="00FD275F" w:rsidP="005B730D">
      <w:pPr>
        <w:pStyle w:val="a6"/>
        <w:numPr>
          <w:ilvl w:val="1"/>
          <w:numId w:val="7"/>
        </w:numPr>
        <w:spacing w:after="0" w:line="240" w:lineRule="auto"/>
        <w:ind w:left="0" w:firstLine="709"/>
        <w:jc w:val="both"/>
        <w:rPr>
          <w:rFonts w:ascii="Times New Roman" w:eastAsia="Times New Roman" w:hAnsi="Times New Roman"/>
          <w:sz w:val="28"/>
          <w:szCs w:val="28"/>
        </w:rPr>
      </w:pPr>
      <w:r w:rsidRPr="006753A2">
        <w:rPr>
          <w:rFonts w:ascii="Times New Roman" w:hAnsi="Times New Roman"/>
          <w:sz w:val="28"/>
          <w:szCs w:val="28"/>
        </w:rPr>
        <w:t xml:space="preserve">Предметом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Курского района Курской области </w:t>
      </w:r>
      <w:r w:rsidRPr="006753A2">
        <w:rPr>
          <w:rFonts w:ascii="Times New Roman" w:eastAsia="Times New Roman" w:hAnsi="Times New Roman"/>
          <w:sz w:val="28"/>
          <w:szCs w:val="28"/>
        </w:rPr>
        <w:t xml:space="preserve">является соблюдение юридическими лицами, индивидуальными </w:t>
      </w:r>
      <w:r w:rsidRPr="006753A2">
        <w:rPr>
          <w:rFonts w:ascii="Times New Roman" w:eastAsia="Times New Roman" w:hAnsi="Times New Roman"/>
          <w:sz w:val="28"/>
          <w:szCs w:val="28"/>
        </w:rPr>
        <w:lastRenderedPageBreak/>
        <w:t>предпринимателями, гражданами (далее – контролируемые лица) обязательных требований:</w:t>
      </w:r>
    </w:p>
    <w:p w:rsidR="00EA4EE0" w:rsidRPr="00567818" w:rsidRDefault="00EA4EE0" w:rsidP="005B730D">
      <w:pPr>
        <w:pStyle w:val="ConsPlusNormal"/>
        <w:ind w:firstLine="709"/>
        <w:jc w:val="both"/>
        <w:rPr>
          <w:color w:val="000000"/>
          <w:sz w:val="28"/>
          <w:szCs w:val="28"/>
        </w:rPr>
      </w:pPr>
      <w:r w:rsidRPr="00567818">
        <w:rPr>
          <w:color w:val="000000"/>
          <w:sz w:val="28"/>
          <w:szCs w:val="28"/>
        </w:rPr>
        <w:t xml:space="preserve">в области автомобильных дорог и дорожной деятельности, установленных в отношении автомобильных дорог местного значения </w:t>
      </w:r>
      <w:r w:rsidRPr="00A92ECA">
        <w:rPr>
          <w:color w:val="000000"/>
          <w:sz w:val="28"/>
        </w:rPr>
        <w:t>Курского района Курской области</w:t>
      </w:r>
      <w:r w:rsidRPr="00567818">
        <w:rPr>
          <w:color w:val="000000"/>
          <w:sz w:val="28"/>
          <w:szCs w:val="28"/>
        </w:rPr>
        <w:t xml:space="preserve"> (далее </w:t>
      </w:r>
      <w:r>
        <w:rPr>
          <w:color w:val="000000"/>
          <w:sz w:val="28"/>
          <w:szCs w:val="28"/>
        </w:rPr>
        <w:t>-</w:t>
      </w:r>
      <w:r w:rsidRPr="00567818">
        <w:rPr>
          <w:color w:val="000000"/>
          <w:sz w:val="28"/>
          <w:szCs w:val="28"/>
        </w:rPr>
        <w:t xml:space="preserve"> автомобильные дороги местного значения или автомобильные дороги общего пользования местного значения):</w:t>
      </w:r>
    </w:p>
    <w:p w:rsidR="00EA4EE0" w:rsidRPr="00567818" w:rsidRDefault="00EA4EE0" w:rsidP="005B730D">
      <w:pPr>
        <w:pStyle w:val="ConsPlusNormal"/>
        <w:ind w:firstLine="709"/>
        <w:jc w:val="both"/>
        <w:rPr>
          <w:color w:val="000000"/>
          <w:sz w:val="28"/>
          <w:szCs w:val="28"/>
        </w:rPr>
      </w:pPr>
      <w:r w:rsidRPr="00567818">
        <w:rPr>
          <w:color w:val="000000"/>
          <w:sz w:val="28"/>
          <w:szCs w:val="28"/>
        </w:rPr>
        <w:t>к эксплуатации объектов дорожного сервиса, размещенных в полосах отвода и (или) придорожных полосах автомобильных дорог общего пользования;</w:t>
      </w:r>
    </w:p>
    <w:p w:rsidR="00EA4EE0" w:rsidRDefault="00EA4EE0" w:rsidP="005B730D">
      <w:pPr>
        <w:pStyle w:val="ConsPlusNormal"/>
        <w:ind w:firstLine="709"/>
        <w:jc w:val="both"/>
        <w:rPr>
          <w:color w:val="000000"/>
          <w:sz w:val="28"/>
          <w:szCs w:val="28"/>
        </w:rPr>
      </w:pPr>
      <w:r w:rsidRPr="00567818">
        <w:rPr>
          <w:color w:val="000000"/>
          <w:sz w:val="28"/>
          <w:szCs w:val="28"/>
        </w:rPr>
        <w:t xml:space="preserve">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w:t>
      </w:r>
      <w:r>
        <w:rPr>
          <w:color w:val="000000"/>
          <w:sz w:val="28"/>
          <w:szCs w:val="28"/>
        </w:rPr>
        <w:t>сохранности автомобильных дорог.</w:t>
      </w:r>
    </w:p>
    <w:p w:rsidR="00465103" w:rsidRPr="00C324C3" w:rsidRDefault="00465103" w:rsidP="005B730D">
      <w:pPr>
        <w:pStyle w:val="ConsPlusTitle"/>
        <w:ind w:left="720" w:firstLine="709"/>
        <w:jc w:val="center"/>
        <w:outlineLvl w:val="1"/>
        <w:rPr>
          <w:rFonts w:ascii="Times New Roman" w:hAnsi="Times New Roman" w:cs="Times New Roman"/>
          <w:sz w:val="28"/>
          <w:szCs w:val="28"/>
        </w:rPr>
      </w:pPr>
    </w:p>
    <w:p w:rsidR="00FD275F" w:rsidRPr="00A0176A" w:rsidRDefault="00FD275F" w:rsidP="00A0176A">
      <w:pPr>
        <w:pStyle w:val="1"/>
        <w:jc w:val="center"/>
        <w:rPr>
          <w:b/>
          <w:bCs/>
        </w:rPr>
      </w:pPr>
      <w:r w:rsidRPr="00A0176A">
        <w:rPr>
          <w:b/>
        </w:rPr>
        <w:t xml:space="preserve">Анализ текущего состояния осуществления муниципального контроля, описание текущего </w:t>
      </w:r>
      <w:r w:rsidR="005B192C" w:rsidRPr="00A0176A">
        <w:rPr>
          <w:b/>
        </w:rPr>
        <w:t xml:space="preserve">уровня </w:t>
      </w:r>
      <w:r w:rsidRPr="00A0176A">
        <w:rPr>
          <w:b/>
        </w:rPr>
        <w:t>развития профилактической деятельности контрольного органа, характеристика проблем, на решение которых направлена Программа</w:t>
      </w:r>
    </w:p>
    <w:p w:rsidR="00FD275F" w:rsidRPr="00FD275F" w:rsidRDefault="00FD275F" w:rsidP="005B730D">
      <w:pPr>
        <w:pStyle w:val="ConsPlusNormal"/>
        <w:ind w:left="720" w:firstLine="709"/>
        <w:jc w:val="both"/>
        <w:rPr>
          <w:sz w:val="28"/>
          <w:szCs w:val="28"/>
        </w:rPr>
      </w:pPr>
    </w:p>
    <w:p w:rsidR="00EA4EE0" w:rsidRDefault="00EA4EE0" w:rsidP="005B730D">
      <w:pPr>
        <w:pStyle w:val="ConsPlusNormal"/>
        <w:numPr>
          <w:ilvl w:val="0"/>
          <w:numId w:val="9"/>
        </w:numPr>
        <w:ind w:left="0" w:firstLine="709"/>
        <w:jc w:val="both"/>
        <w:rPr>
          <w:color w:val="000000"/>
          <w:sz w:val="28"/>
          <w:szCs w:val="28"/>
        </w:rPr>
      </w:pPr>
      <w:r>
        <w:rPr>
          <w:color w:val="000000"/>
          <w:sz w:val="28"/>
          <w:szCs w:val="28"/>
        </w:rPr>
        <w:t>О</w:t>
      </w:r>
      <w:r w:rsidRPr="00567818">
        <w:rPr>
          <w:color w:val="000000"/>
          <w:sz w:val="28"/>
          <w:szCs w:val="28"/>
        </w:rPr>
        <w:t xml:space="preserve">бъектами </w:t>
      </w:r>
      <w:bookmarkStart w:id="2" w:name="_Hlk77676821"/>
      <w:r w:rsidRPr="00567818">
        <w:rPr>
          <w:color w:val="000000"/>
          <w:sz w:val="28"/>
          <w:szCs w:val="28"/>
        </w:rPr>
        <w:t xml:space="preserve">муниципального контроля </w:t>
      </w:r>
      <w:bookmarkEnd w:id="2"/>
      <w:r w:rsidRPr="00567818">
        <w:rPr>
          <w:color w:val="000000"/>
          <w:sz w:val="28"/>
          <w:szCs w:val="28"/>
        </w:rPr>
        <w:t>являются</w:t>
      </w:r>
      <w:r>
        <w:rPr>
          <w:color w:val="000000"/>
          <w:sz w:val="28"/>
          <w:szCs w:val="28"/>
        </w:rPr>
        <w:t xml:space="preserve"> (далее - объект муниципального контроля)</w:t>
      </w:r>
      <w:r w:rsidRPr="00567818">
        <w:rPr>
          <w:color w:val="000000"/>
          <w:sz w:val="28"/>
          <w:szCs w:val="28"/>
        </w:rPr>
        <w:t>:</w:t>
      </w:r>
    </w:p>
    <w:p w:rsidR="00EA4EE0" w:rsidRDefault="00EA4EE0" w:rsidP="005B730D">
      <w:pPr>
        <w:pStyle w:val="ConsPlusNormal"/>
        <w:ind w:firstLine="709"/>
        <w:jc w:val="both"/>
        <w:rPr>
          <w:color w:val="000000"/>
          <w:sz w:val="28"/>
          <w:szCs w:val="28"/>
        </w:rPr>
      </w:pPr>
      <w:r>
        <w:rPr>
          <w:color w:val="000000"/>
          <w:sz w:val="28"/>
          <w:szCs w:val="28"/>
        </w:rPr>
        <w:t>деятельность, действия (бездействие) контролируемых лиц на автомобильном транспорте, городском наземном электрическом транспорте и в дорожном хозяйстве,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EA4EE0" w:rsidRDefault="00EA4EE0" w:rsidP="005B730D">
      <w:pPr>
        <w:pStyle w:val="ConsPlusNormal"/>
        <w:ind w:firstLine="709"/>
        <w:jc w:val="both"/>
        <w:rPr>
          <w:color w:val="000000"/>
          <w:sz w:val="28"/>
          <w:szCs w:val="28"/>
        </w:rPr>
      </w:pPr>
      <w:r>
        <w:rPr>
          <w:color w:val="000000"/>
          <w:sz w:val="28"/>
          <w:szCs w:val="28"/>
        </w:rPr>
        <w:t>результаты деятельности контролируемых лиц, в том числе работы им услуги, к которым предъявляются обязательные требования;</w:t>
      </w:r>
    </w:p>
    <w:p w:rsidR="00EA4EE0" w:rsidRPr="00567818" w:rsidRDefault="00EA4EE0" w:rsidP="005B730D">
      <w:pPr>
        <w:pStyle w:val="ConsPlusNormal"/>
        <w:ind w:firstLine="709"/>
        <w:jc w:val="both"/>
        <w:rPr>
          <w:color w:val="000000"/>
          <w:sz w:val="28"/>
          <w:szCs w:val="28"/>
        </w:rPr>
      </w:pPr>
      <w:r>
        <w:rPr>
          <w:color w:val="000000"/>
          <w:sz w:val="28"/>
          <w:szCs w:val="28"/>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rsidR="00815461" w:rsidRPr="00815461" w:rsidRDefault="00EA4EE0" w:rsidP="005B730D">
      <w:pPr>
        <w:spacing w:after="0" w:line="240" w:lineRule="auto"/>
        <w:ind w:firstLine="709"/>
        <w:contextualSpacing/>
        <w:jc w:val="both"/>
        <w:rPr>
          <w:rFonts w:ascii="Times New Roman" w:hAnsi="Times New Roman" w:cs="Times New Roman"/>
          <w:sz w:val="28"/>
          <w:szCs w:val="28"/>
        </w:rPr>
      </w:pPr>
      <w:r w:rsidRPr="00815461">
        <w:rPr>
          <w:rFonts w:ascii="Times New Roman" w:hAnsi="Times New Roman" w:cs="Times New Roman"/>
          <w:sz w:val="28"/>
          <w:szCs w:val="28"/>
        </w:rPr>
        <w:t>В 20</w:t>
      </w:r>
      <w:r w:rsidR="002A2BFC" w:rsidRPr="00815461">
        <w:rPr>
          <w:rFonts w:ascii="Times New Roman" w:hAnsi="Times New Roman" w:cs="Times New Roman"/>
          <w:sz w:val="28"/>
          <w:szCs w:val="28"/>
        </w:rPr>
        <w:t>2</w:t>
      </w:r>
      <w:r w:rsidR="00192320" w:rsidRPr="00815461">
        <w:rPr>
          <w:rFonts w:ascii="Times New Roman" w:hAnsi="Times New Roman" w:cs="Times New Roman"/>
          <w:sz w:val="28"/>
          <w:szCs w:val="28"/>
        </w:rPr>
        <w:t>4</w:t>
      </w:r>
      <w:r w:rsidR="002A2BFC" w:rsidRPr="00815461">
        <w:rPr>
          <w:rFonts w:ascii="Times New Roman" w:hAnsi="Times New Roman" w:cs="Times New Roman"/>
          <w:sz w:val="28"/>
          <w:szCs w:val="28"/>
        </w:rPr>
        <w:t xml:space="preserve"> году</w:t>
      </w:r>
      <w:r w:rsidRPr="00815461">
        <w:rPr>
          <w:rFonts w:ascii="Times New Roman" w:hAnsi="Times New Roman" w:cs="Times New Roman"/>
          <w:sz w:val="28"/>
          <w:szCs w:val="28"/>
        </w:rPr>
        <w:t xml:space="preserve"> в отношении юридических лиц и индивидуальных предпринимателей плановые и внеплановые проверки не проводились.</w:t>
      </w:r>
      <w:r w:rsidR="005B192C">
        <w:rPr>
          <w:rFonts w:ascii="Times New Roman" w:hAnsi="Times New Roman" w:cs="Times New Roman"/>
          <w:sz w:val="28"/>
          <w:szCs w:val="28"/>
        </w:rPr>
        <w:t xml:space="preserve"> </w:t>
      </w:r>
      <w:r w:rsidR="00815461" w:rsidRPr="00815461">
        <w:rPr>
          <w:rFonts w:ascii="Times New Roman" w:hAnsi="Times New Roman" w:cs="Times New Roman"/>
          <w:sz w:val="28"/>
          <w:szCs w:val="28"/>
        </w:rPr>
        <w:t>Проведен</w:t>
      </w:r>
      <w:r w:rsidR="005B192C">
        <w:rPr>
          <w:rFonts w:ascii="Times New Roman" w:hAnsi="Times New Roman" w:cs="Times New Roman"/>
          <w:sz w:val="28"/>
          <w:szCs w:val="28"/>
        </w:rPr>
        <w:t xml:space="preserve"> </w:t>
      </w:r>
      <w:r w:rsidR="00815461">
        <w:rPr>
          <w:rFonts w:ascii="Times New Roman" w:hAnsi="Times New Roman" w:cs="Times New Roman"/>
          <w:sz w:val="28"/>
          <w:szCs w:val="28"/>
        </w:rPr>
        <w:t>1</w:t>
      </w:r>
      <w:r w:rsidR="00815461" w:rsidRPr="00815461">
        <w:rPr>
          <w:rFonts w:ascii="Times New Roman" w:hAnsi="Times New Roman" w:cs="Times New Roman"/>
          <w:sz w:val="28"/>
          <w:szCs w:val="28"/>
        </w:rPr>
        <w:t xml:space="preserve"> профилактически</w:t>
      </w:r>
      <w:r w:rsidR="00815461">
        <w:rPr>
          <w:rFonts w:ascii="Times New Roman" w:hAnsi="Times New Roman" w:cs="Times New Roman"/>
          <w:sz w:val="28"/>
          <w:szCs w:val="28"/>
        </w:rPr>
        <w:t>й</w:t>
      </w:r>
      <w:r w:rsidR="00815461" w:rsidRPr="00815461">
        <w:rPr>
          <w:rFonts w:ascii="Times New Roman" w:hAnsi="Times New Roman" w:cs="Times New Roman"/>
          <w:sz w:val="28"/>
          <w:szCs w:val="28"/>
        </w:rPr>
        <w:t xml:space="preserve"> визит в форме проведения профилактическ</w:t>
      </w:r>
      <w:r w:rsidR="00815461">
        <w:rPr>
          <w:rFonts w:ascii="Times New Roman" w:hAnsi="Times New Roman" w:cs="Times New Roman"/>
          <w:sz w:val="28"/>
          <w:szCs w:val="28"/>
        </w:rPr>
        <w:t>ой</w:t>
      </w:r>
      <w:r w:rsidR="00815461" w:rsidRPr="00815461">
        <w:rPr>
          <w:rFonts w:ascii="Times New Roman" w:hAnsi="Times New Roman" w:cs="Times New Roman"/>
          <w:sz w:val="28"/>
          <w:szCs w:val="28"/>
        </w:rPr>
        <w:t xml:space="preserve"> бесед</w:t>
      </w:r>
      <w:r w:rsidR="00815461">
        <w:rPr>
          <w:rFonts w:ascii="Times New Roman" w:hAnsi="Times New Roman" w:cs="Times New Roman"/>
          <w:sz w:val="28"/>
          <w:szCs w:val="28"/>
        </w:rPr>
        <w:t>ы</w:t>
      </w:r>
      <w:r w:rsidR="00815461" w:rsidRPr="00815461">
        <w:rPr>
          <w:rFonts w:ascii="Times New Roman" w:hAnsi="Times New Roman" w:cs="Times New Roman"/>
          <w:sz w:val="28"/>
          <w:szCs w:val="28"/>
        </w:rPr>
        <w:t xml:space="preserve"> по месту осуществления деятельности контролируем</w:t>
      </w:r>
      <w:r w:rsidR="00815461">
        <w:rPr>
          <w:rFonts w:ascii="Times New Roman" w:hAnsi="Times New Roman" w:cs="Times New Roman"/>
          <w:sz w:val="28"/>
          <w:szCs w:val="28"/>
        </w:rPr>
        <w:t>ого</w:t>
      </w:r>
      <w:r w:rsidR="00815461" w:rsidRPr="00815461">
        <w:rPr>
          <w:rFonts w:ascii="Times New Roman" w:hAnsi="Times New Roman" w:cs="Times New Roman"/>
          <w:sz w:val="28"/>
          <w:szCs w:val="28"/>
        </w:rPr>
        <w:t xml:space="preserve"> лиц</w:t>
      </w:r>
      <w:r w:rsidR="00815461">
        <w:rPr>
          <w:rFonts w:ascii="Times New Roman" w:hAnsi="Times New Roman" w:cs="Times New Roman"/>
          <w:sz w:val="28"/>
          <w:szCs w:val="28"/>
        </w:rPr>
        <w:t>а</w:t>
      </w:r>
      <w:r w:rsidR="00CF034A">
        <w:rPr>
          <w:rFonts w:ascii="Times New Roman" w:hAnsi="Times New Roman" w:cs="Times New Roman"/>
          <w:sz w:val="28"/>
          <w:szCs w:val="28"/>
        </w:rPr>
        <w:t xml:space="preserve">. </w:t>
      </w:r>
    </w:p>
    <w:p w:rsidR="00FD275F" w:rsidRPr="00FD275F" w:rsidRDefault="00EA4EE0" w:rsidP="00A0176A">
      <w:pPr>
        <w:pStyle w:val="ConsPlusNormal"/>
        <w:numPr>
          <w:ilvl w:val="1"/>
          <w:numId w:val="12"/>
        </w:numPr>
        <w:ind w:left="0" w:firstLine="709"/>
        <w:jc w:val="both"/>
        <w:rPr>
          <w:sz w:val="28"/>
          <w:szCs w:val="28"/>
        </w:rPr>
      </w:pPr>
      <w:r>
        <w:rPr>
          <w:sz w:val="28"/>
          <w:szCs w:val="28"/>
        </w:rPr>
        <w:t>А</w:t>
      </w:r>
      <w:r w:rsidR="00FD275F" w:rsidRPr="00FD275F">
        <w:rPr>
          <w:sz w:val="28"/>
          <w:szCs w:val="28"/>
        </w:rPr>
        <w:t>нализ и оценка рисков причинения вреда охраняемым законом ценностям и (или) ан</w:t>
      </w:r>
      <w:r w:rsidR="003A6F56">
        <w:rPr>
          <w:sz w:val="28"/>
          <w:szCs w:val="28"/>
        </w:rPr>
        <w:t>ализ и оценка причинения ущерба.</w:t>
      </w:r>
    </w:p>
    <w:p w:rsidR="00156753" w:rsidRDefault="003A6F56" w:rsidP="005B730D">
      <w:pPr>
        <w:pStyle w:val="ConsPlusNormal"/>
        <w:ind w:firstLine="709"/>
        <w:jc w:val="both"/>
        <w:rPr>
          <w:sz w:val="28"/>
          <w:szCs w:val="28"/>
        </w:rPr>
      </w:pPr>
      <w:r>
        <w:rPr>
          <w:sz w:val="28"/>
          <w:szCs w:val="28"/>
        </w:rPr>
        <w:t>К</w:t>
      </w:r>
      <w:r w:rsidR="00FD275F" w:rsidRPr="00FD275F">
        <w:rPr>
          <w:sz w:val="28"/>
          <w:szCs w:val="28"/>
        </w:rPr>
        <w:t xml:space="preserve">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 и в дорожном </w:t>
      </w:r>
      <w:r w:rsidR="00FD275F" w:rsidRPr="00FD275F">
        <w:rPr>
          <w:sz w:val="28"/>
          <w:szCs w:val="28"/>
        </w:rPr>
        <w:lastRenderedPageBreak/>
        <w:t>хозяйстве различное толкование содержания обязательных требований подконтрольными субъектами, которое может привести к нарушению ими отдельных обязательных требований</w:t>
      </w:r>
      <w:r>
        <w:rPr>
          <w:sz w:val="28"/>
          <w:szCs w:val="28"/>
        </w:rPr>
        <w:t>.</w:t>
      </w:r>
    </w:p>
    <w:p w:rsidR="00156753" w:rsidRDefault="00465103" w:rsidP="005B730D">
      <w:pPr>
        <w:pStyle w:val="ConsPlusNormal"/>
        <w:ind w:firstLine="709"/>
        <w:jc w:val="both"/>
        <w:rPr>
          <w:sz w:val="28"/>
          <w:szCs w:val="28"/>
        </w:rPr>
      </w:pPr>
      <w:r>
        <w:rPr>
          <w:sz w:val="28"/>
          <w:szCs w:val="28"/>
        </w:rPr>
        <w:t>Н</w:t>
      </w:r>
      <w:r w:rsidR="00FD275F" w:rsidRPr="00FD275F">
        <w:rPr>
          <w:sz w:val="28"/>
          <w:szCs w:val="28"/>
        </w:rPr>
        <w:t>арушение подконтрольными субъектами обязательных требований, что может повлечь за собой совершение дорожно-транспортных происшествий, причинение вреда жизни и здоровью граждан, причинение материального вреда автотранспортным средствам.</w:t>
      </w:r>
    </w:p>
    <w:p w:rsidR="00FD275F" w:rsidRDefault="00FD275F" w:rsidP="005B730D">
      <w:pPr>
        <w:pStyle w:val="ConsPlusNormal"/>
        <w:ind w:firstLine="709"/>
        <w:jc w:val="both"/>
        <w:rPr>
          <w:sz w:val="28"/>
          <w:szCs w:val="28"/>
        </w:rPr>
      </w:pPr>
      <w:r w:rsidRPr="00FD275F">
        <w:rPr>
          <w:sz w:val="28"/>
          <w:szCs w:val="28"/>
        </w:rPr>
        <w:t>Проведение профилактических мероприятий, направленных на соблюдение подконтрольными субъектами обязательных направлено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Основными рисками причинения вреда охраняемым законом ценностям является ненадлежащее содержание автомобильных дорог, что напрямую влияет на безопасность дорожного движения.</w:t>
      </w:r>
    </w:p>
    <w:p w:rsidR="002A2BFC" w:rsidRPr="00A0176A" w:rsidRDefault="00156753" w:rsidP="00CF0AEF">
      <w:pPr>
        <w:pStyle w:val="a6"/>
        <w:numPr>
          <w:ilvl w:val="1"/>
          <w:numId w:val="14"/>
        </w:numPr>
        <w:spacing w:after="0" w:line="240" w:lineRule="auto"/>
        <w:ind w:left="0" w:firstLine="709"/>
        <w:jc w:val="both"/>
        <w:rPr>
          <w:rFonts w:ascii="Times New Roman" w:hAnsi="Times New Roman"/>
          <w:sz w:val="28"/>
          <w:szCs w:val="28"/>
        </w:rPr>
      </w:pPr>
      <w:r w:rsidRPr="00A0176A">
        <w:rPr>
          <w:rFonts w:ascii="Times New Roman" w:hAnsi="Times New Roman"/>
          <w:sz w:val="28"/>
          <w:szCs w:val="28"/>
        </w:rPr>
        <w:t xml:space="preserve">Обязательные требования, </w:t>
      </w:r>
      <w:r w:rsidR="002A2BFC" w:rsidRPr="00A0176A">
        <w:rPr>
          <w:rFonts w:ascii="Times New Roman" w:hAnsi="Times New Roman"/>
          <w:sz w:val="28"/>
          <w:szCs w:val="28"/>
        </w:rPr>
        <w:t>установленные муниципальными правовыми актами в сфере осуществления муниципального контроляна автомобильном транспорте, городском наземном электрическом транспорте и в дорожном хозяйстве в границах населенных пунктов Курского района Курской области, регламентированы следующими правовыми актами:</w:t>
      </w:r>
    </w:p>
    <w:p w:rsidR="002A2BFC" w:rsidRDefault="002A2BFC" w:rsidP="005B730D">
      <w:pPr>
        <w:spacing w:after="0" w:line="240" w:lineRule="auto"/>
        <w:ind w:firstLine="709"/>
        <w:contextualSpacing/>
        <w:jc w:val="both"/>
        <w:rPr>
          <w:rFonts w:ascii="Times New Roman" w:hAnsi="Times New Roman"/>
          <w:sz w:val="28"/>
          <w:szCs w:val="28"/>
        </w:rPr>
      </w:pPr>
      <w:r w:rsidRPr="002E6B04">
        <w:rPr>
          <w:rFonts w:ascii="Times New Roman" w:hAnsi="Times New Roman"/>
          <w:sz w:val="28"/>
          <w:szCs w:val="28"/>
        </w:rPr>
        <w:t>Федеральн</w:t>
      </w:r>
      <w:r w:rsidR="005B192C">
        <w:rPr>
          <w:rFonts w:ascii="Times New Roman" w:hAnsi="Times New Roman"/>
          <w:sz w:val="28"/>
          <w:szCs w:val="28"/>
        </w:rPr>
        <w:t>ым</w:t>
      </w:r>
      <w:r w:rsidRPr="002E6B04">
        <w:rPr>
          <w:rFonts w:ascii="Times New Roman" w:hAnsi="Times New Roman"/>
          <w:sz w:val="28"/>
          <w:szCs w:val="28"/>
        </w:rPr>
        <w:t xml:space="preserve"> закон</w:t>
      </w:r>
      <w:r w:rsidR="006753A2">
        <w:rPr>
          <w:rFonts w:ascii="Times New Roman" w:hAnsi="Times New Roman"/>
          <w:sz w:val="28"/>
          <w:szCs w:val="28"/>
        </w:rPr>
        <w:t>ом</w:t>
      </w:r>
      <w:r w:rsidRPr="002E6B04">
        <w:rPr>
          <w:rFonts w:ascii="Times New Roman" w:hAnsi="Times New Roman"/>
          <w:sz w:val="28"/>
          <w:szCs w:val="28"/>
        </w:rPr>
        <w:t xml:space="preserve"> от 31</w:t>
      </w:r>
      <w:r>
        <w:rPr>
          <w:rFonts w:ascii="Times New Roman" w:hAnsi="Times New Roman"/>
          <w:sz w:val="28"/>
          <w:szCs w:val="28"/>
        </w:rPr>
        <w:t xml:space="preserve"> июля </w:t>
      </w:r>
      <w:r w:rsidRPr="002E6B04">
        <w:rPr>
          <w:rFonts w:ascii="Times New Roman" w:hAnsi="Times New Roman"/>
          <w:sz w:val="28"/>
          <w:szCs w:val="28"/>
        </w:rPr>
        <w:t>2020</w:t>
      </w:r>
      <w:r>
        <w:rPr>
          <w:rFonts w:ascii="Times New Roman" w:hAnsi="Times New Roman"/>
          <w:sz w:val="28"/>
          <w:szCs w:val="28"/>
        </w:rPr>
        <w:t xml:space="preserve"> года</w:t>
      </w:r>
      <w:r w:rsidRPr="002E6B04">
        <w:rPr>
          <w:rFonts w:ascii="Times New Roman" w:hAnsi="Times New Roman"/>
          <w:sz w:val="28"/>
          <w:szCs w:val="28"/>
        </w:rPr>
        <w:t xml:space="preserve"> №</w:t>
      </w:r>
      <w:r w:rsidR="006753A2">
        <w:rPr>
          <w:rFonts w:ascii="Times New Roman" w:hAnsi="Times New Roman"/>
          <w:sz w:val="28"/>
          <w:szCs w:val="28"/>
        </w:rPr>
        <w:t xml:space="preserve"> </w:t>
      </w:r>
      <w:r w:rsidRPr="002E6B04">
        <w:rPr>
          <w:rFonts w:ascii="Times New Roman" w:hAnsi="Times New Roman"/>
          <w:sz w:val="28"/>
          <w:szCs w:val="28"/>
        </w:rPr>
        <w:t xml:space="preserve">248-ФЗ </w:t>
      </w:r>
      <w:r>
        <w:rPr>
          <w:rFonts w:ascii="Times New Roman" w:hAnsi="Times New Roman"/>
          <w:sz w:val="28"/>
          <w:szCs w:val="28"/>
        </w:rPr>
        <w:t>«</w:t>
      </w:r>
      <w:r w:rsidRPr="002E6B04">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p>
    <w:p w:rsidR="002A2BFC" w:rsidRPr="002A2BFC" w:rsidRDefault="006753A2" w:rsidP="005B730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Федеральным</w:t>
      </w:r>
      <w:r w:rsidR="002A2BFC" w:rsidRPr="002A2BFC">
        <w:rPr>
          <w:rFonts w:ascii="Times New Roman" w:hAnsi="Times New Roman" w:cs="Times New Roman"/>
          <w:sz w:val="28"/>
          <w:szCs w:val="28"/>
        </w:rPr>
        <w:t xml:space="preserve"> закон</w:t>
      </w:r>
      <w:r>
        <w:rPr>
          <w:rFonts w:ascii="Times New Roman" w:hAnsi="Times New Roman" w:cs="Times New Roman"/>
          <w:sz w:val="28"/>
          <w:szCs w:val="28"/>
        </w:rPr>
        <w:t>ом</w:t>
      </w:r>
      <w:r w:rsidR="002A2BFC" w:rsidRPr="002A2BFC">
        <w:rPr>
          <w:rFonts w:ascii="Times New Roman" w:hAnsi="Times New Roman" w:cs="Times New Roman"/>
          <w:sz w:val="28"/>
          <w:szCs w:val="28"/>
        </w:rPr>
        <w:t xml:space="preserve"> от 8 ноября 2007 года №</w:t>
      </w:r>
      <w:r>
        <w:rPr>
          <w:rFonts w:ascii="Times New Roman" w:hAnsi="Times New Roman" w:cs="Times New Roman"/>
          <w:sz w:val="28"/>
          <w:szCs w:val="28"/>
        </w:rPr>
        <w:t xml:space="preserve"> </w:t>
      </w:r>
      <w:r w:rsidR="002A2BFC" w:rsidRPr="002A2BFC">
        <w:rPr>
          <w:rFonts w:ascii="Times New Roman" w:hAnsi="Times New Roman" w:cs="Times New Roman"/>
          <w:sz w:val="28"/>
          <w:szCs w:val="28"/>
        </w:rPr>
        <w:t>257-ФЗ «</w:t>
      </w:r>
      <w:r w:rsidR="002A2BFC" w:rsidRPr="002A2BFC">
        <w:rPr>
          <w:rFonts w:ascii="Times New Roman" w:hAnsi="Times New Roman" w:cs="Times New Roman"/>
          <w:color w:val="000000"/>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2A2BFC" w:rsidRPr="002A2BFC">
        <w:rPr>
          <w:rFonts w:ascii="Times New Roman" w:hAnsi="Times New Roman" w:cs="Times New Roman"/>
          <w:sz w:val="28"/>
          <w:szCs w:val="28"/>
        </w:rPr>
        <w:t>»;</w:t>
      </w:r>
    </w:p>
    <w:p w:rsidR="002A2BFC" w:rsidRDefault="006753A2" w:rsidP="005B730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Градостроительным</w:t>
      </w:r>
      <w:r w:rsidR="002A2BFC">
        <w:rPr>
          <w:rFonts w:ascii="Times New Roman" w:hAnsi="Times New Roman" w:cs="Times New Roman"/>
          <w:sz w:val="28"/>
          <w:szCs w:val="28"/>
        </w:rPr>
        <w:t xml:space="preserve"> кодекс</w:t>
      </w:r>
      <w:r>
        <w:rPr>
          <w:rFonts w:ascii="Times New Roman" w:hAnsi="Times New Roman" w:cs="Times New Roman"/>
          <w:sz w:val="28"/>
          <w:szCs w:val="28"/>
        </w:rPr>
        <w:t>ом</w:t>
      </w:r>
      <w:r w:rsidR="002A2BFC">
        <w:rPr>
          <w:rFonts w:ascii="Times New Roman" w:hAnsi="Times New Roman" w:cs="Times New Roman"/>
          <w:sz w:val="28"/>
          <w:szCs w:val="28"/>
        </w:rPr>
        <w:t xml:space="preserve"> Российской Федерации.</w:t>
      </w:r>
    </w:p>
    <w:p w:rsidR="00156753" w:rsidRPr="00CF0AEF" w:rsidRDefault="00156753" w:rsidP="00CF0AEF">
      <w:pPr>
        <w:pStyle w:val="a6"/>
        <w:numPr>
          <w:ilvl w:val="1"/>
          <w:numId w:val="17"/>
        </w:numPr>
        <w:spacing w:after="0" w:line="240" w:lineRule="auto"/>
        <w:ind w:left="0" w:firstLine="709"/>
        <w:jc w:val="both"/>
        <w:rPr>
          <w:rFonts w:ascii="Times New Roman" w:hAnsi="Times New Roman"/>
          <w:sz w:val="28"/>
          <w:szCs w:val="28"/>
        </w:rPr>
      </w:pPr>
      <w:r w:rsidRPr="00CF0AEF">
        <w:rPr>
          <w:rFonts w:ascii="Times New Roman" w:hAnsi="Times New Roman"/>
          <w:sz w:val="28"/>
          <w:szCs w:val="28"/>
        </w:rPr>
        <w:t>В рамках профилактики рисков причинения вреда (ущерба) охраняемым законом ценностям в 202</w:t>
      </w:r>
      <w:r w:rsidR="00934D4E" w:rsidRPr="00CF0AEF">
        <w:rPr>
          <w:rFonts w:ascii="Times New Roman" w:hAnsi="Times New Roman"/>
          <w:sz w:val="28"/>
          <w:szCs w:val="28"/>
        </w:rPr>
        <w:t>4</w:t>
      </w:r>
      <w:r w:rsidRPr="00CF0AEF">
        <w:rPr>
          <w:rFonts w:ascii="Times New Roman" w:hAnsi="Times New Roman"/>
          <w:sz w:val="28"/>
          <w:szCs w:val="28"/>
        </w:rPr>
        <w:t xml:space="preserve"> году при осуществлении муниципального контроля на территории Курского района Курской области</w:t>
      </w:r>
      <w:r w:rsidR="006753A2" w:rsidRPr="00CF0AEF">
        <w:rPr>
          <w:rFonts w:ascii="Times New Roman" w:hAnsi="Times New Roman"/>
          <w:sz w:val="28"/>
          <w:szCs w:val="28"/>
        </w:rPr>
        <w:t xml:space="preserve"> </w:t>
      </w:r>
      <w:r w:rsidRPr="00CF0AEF">
        <w:rPr>
          <w:rFonts w:ascii="Times New Roman" w:hAnsi="Times New Roman"/>
          <w:sz w:val="28"/>
          <w:szCs w:val="28"/>
        </w:rPr>
        <w:t>осуществлялись следующие мероприятия:</w:t>
      </w:r>
    </w:p>
    <w:p w:rsidR="00156753" w:rsidRPr="00153175" w:rsidRDefault="00156753" w:rsidP="005B730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w:t>
      </w:r>
      <w:r w:rsidRPr="00153175">
        <w:rPr>
          <w:rFonts w:ascii="Times New Roman" w:hAnsi="Times New Roman" w:cs="Times New Roman"/>
          <w:sz w:val="28"/>
          <w:szCs w:val="28"/>
        </w:rPr>
        <w:t xml:space="preserve">а официальном сайте </w:t>
      </w:r>
      <w:r>
        <w:rPr>
          <w:rFonts w:ascii="Times New Roman" w:hAnsi="Times New Roman" w:cs="Times New Roman"/>
          <w:sz w:val="28"/>
          <w:szCs w:val="28"/>
        </w:rPr>
        <w:t xml:space="preserve">Администрации Курского района Курской области </w:t>
      </w:r>
      <w:r w:rsidRPr="00153175">
        <w:rPr>
          <w:rFonts w:ascii="Times New Roman" w:hAnsi="Times New Roman" w:cs="Times New Roman"/>
          <w:sz w:val="28"/>
          <w:szCs w:val="28"/>
        </w:rPr>
        <w:t>актуализированы перечни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r>
        <w:rPr>
          <w:rFonts w:ascii="Times New Roman" w:hAnsi="Times New Roman" w:cs="Times New Roman"/>
          <w:sz w:val="28"/>
          <w:szCs w:val="28"/>
        </w:rPr>
        <w:t>;</w:t>
      </w:r>
    </w:p>
    <w:p w:rsidR="00156753" w:rsidRPr="00153175" w:rsidRDefault="00156753" w:rsidP="005B730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w:t>
      </w:r>
      <w:r w:rsidRPr="00153175">
        <w:rPr>
          <w:rFonts w:ascii="Times New Roman" w:hAnsi="Times New Roman" w:cs="Times New Roman"/>
          <w:sz w:val="28"/>
          <w:szCs w:val="28"/>
        </w:rPr>
        <w:t>беспечено информирование юридических лиц, индивидуальных предпринимателей по вопросам соблюдения обязательных требований, требований муниципальных правовых актов посредством:</w:t>
      </w:r>
    </w:p>
    <w:p w:rsidR="00156753" w:rsidRPr="00153175" w:rsidRDefault="00156753" w:rsidP="005B730D">
      <w:pPr>
        <w:spacing w:after="0" w:line="240" w:lineRule="auto"/>
        <w:ind w:firstLine="709"/>
        <w:contextualSpacing/>
        <w:jc w:val="both"/>
        <w:rPr>
          <w:rFonts w:ascii="Times New Roman" w:hAnsi="Times New Roman" w:cs="Times New Roman"/>
          <w:sz w:val="28"/>
          <w:szCs w:val="28"/>
        </w:rPr>
      </w:pPr>
      <w:r w:rsidRPr="00153175">
        <w:rPr>
          <w:rFonts w:ascii="Times New Roman" w:hAnsi="Times New Roman" w:cs="Times New Roman"/>
          <w:sz w:val="28"/>
          <w:szCs w:val="28"/>
        </w:rPr>
        <w:lastRenderedPageBreak/>
        <w:t>ежедневного консультирования по вопросам</w:t>
      </w:r>
      <w:r>
        <w:rPr>
          <w:rFonts w:ascii="Times New Roman" w:hAnsi="Times New Roman" w:cs="Times New Roman"/>
          <w:sz w:val="28"/>
          <w:szCs w:val="28"/>
        </w:rPr>
        <w:t>,</w:t>
      </w:r>
      <w:r w:rsidRPr="00153175">
        <w:rPr>
          <w:rFonts w:ascii="Times New Roman" w:hAnsi="Times New Roman" w:cs="Times New Roman"/>
          <w:sz w:val="28"/>
          <w:szCs w:val="28"/>
        </w:rPr>
        <w:t xml:space="preserve"> связанным с исполнением обязательных требований и осуществлением муниципального контроля, каклично</w:t>
      </w:r>
      <w:r>
        <w:rPr>
          <w:rFonts w:ascii="Times New Roman" w:hAnsi="Times New Roman" w:cs="Times New Roman"/>
          <w:sz w:val="28"/>
          <w:szCs w:val="28"/>
        </w:rPr>
        <w:t>,</w:t>
      </w:r>
      <w:r w:rsidRPr="00153175">
        <w:rPr>
          <w:rFonts w:ascii="Times New Roman" w:hAnsi="Times New Roman" w:cs="Times New Roman"/>
          <w:sz w:val="28"/>
          <w:szCs w:val="28"/>
        </w:rPr>
        <w:t xml:space="preserve"> так и по телефону</w:t>
      </w:r>
      <w:r>
        <w:rPr>
          <w:rFonts w:ascii="Times New Roman" w:hAnsi="Times New Roman" w:cs="Times New Roman"/>
          <w:sz w:val="28"/>
          <w:szCs w:val="28"/>
        </w:rPr>
        <w:t>;</w:t>
      </w:r>
    </w:p>
    <w:p w:rsidR="00CF034A" w:rsidRDefault="00156753" w:rsidP="005B730D">
      <w:pPr>
        <w:spacing w:after="0" w:line="240" w:lineRule="auto"/>
        <w:ind w:firstLine="709"/>
        <w:contextualSpacing/>
        <w:jc w:val="both"/>
        <w:rPr>
          <w:rFonts w:ascii="Times New Roman" w:hAnsi="Times New Roman" w:cs="Times New Roman"/>
          <w:sz w:val="28"/>
          <w:szCs w:val="28"/>
        </w:rPr>
      </w:pPr>
      <w:r w:rsidRPr="00153175">
        <w:rPr>
          <w:rFonts w:ascii="Times New Roman" w:hAnsi="Times New Roman" w:cs="Times New Roman"/>
          <w:sz w:val="28"/>
          <w:szCs w:val="28"/>
        </w:rPr>
        <w:t xml:space="preserve">постоянного мониторинга изменений обязательных требований, требований, установленных муниципальными правовыми актами по итогам которого </w:t>
      </w:r>
      <w:r>
        <w:rPr>
          <w:rFonts w:ascii="Times New Roman" w:hAnsi="Times New Roman" w:cs="Times New Roman"/>
          <w:sz w:val="28"/>
          <w:szCs w:val="28"/>
        </w:rPr>
        <w:t>н</w:t>
      </w:r>
      <w:r w:rsidRPr="00153175">
        <w:rPr>
          <w:rFonts w:ascii="Times New Roman" w:hAnsi="Times New Roman" w:cs="Times New Roman"/>
          <w:sz w:val="28"/>
          <w:szCs w:val="28"/>
        </w:rPr>
        <w:t xml:space="preserve">а официальном сайте </w:t>
      </w:r>
      <w:r>
        <w:rPr>
          <w:rFonts w:ascii="Times New Roman" w:hAnsi="Times New Roman" w:cs="Times New Roman"/>
          <w:sz w:val="28"/>
          <w:szCs w:val="28"/>
        </w:rPr>
        <w:t>Администрации Курского района Курской области</w:t>
      </w:r>
      <w:r w:rsidRPr="00153175">
        <w:rPr>
          <w:rFonts w:ascii="Times New Roman" w:hAnsi="Times New Roman" w:cs="Times New Roman"/>
          <w:sz w:val="28"/>
          <w:szCs w:val="28"/>
        </w:rPr>
        <w:t>размещается информация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w:t>
      </w:r>
    </w:p>
    <w:p w:rsidR="00156753" w:rsidRPr="00153175" w:rsidRDefault="00CF034A" w:rsidP="005B730D">
      <w:pPr>
        <w:spacing w:after="0" w:line="240" w:lineRule="auto"/>
        <w:ind w:firstLine="709"/>
        <w:contextualSpacing/>
        <w:jc w:val="both"/>
        <w:rPr>
          <w:rFonts w:ascii="Times New Roman" w:hAnsi="Times New Roman" w:cs="Times New Roman"/>
          <w:sz w:val="28"/>
          <w:szCs w:val="28"/>
        </w:rPr>
      </w:pPr>
      <w:r w:rsidRPr="00815461">
        <w:rPr>
          <w:rFonts w:ascii="Times New Roman" w:hAnsi="Times New Roman" w:cs="Times New Roman"/>
          <w:sz w:val="28"/>
          <w:szCs w:val="28"/>
        </w:rPr>
        <w:t>Исполнение показателей результативности и эффективности Программы на 2024 год -</w:t>
      </w:r>
      <w:r w:rsidR="00CF0AEF">
        <w:rPr>
          <w:rFonts w:ascii="Times New Roman" w:hAnsi="Times New Roman" w:cs="Times New Roman"/>
          <w:sz w:val="28"/>
          <w:szCs w:val="28"/>
        </w:rPr>
        <w:t xml:space="preserve"> </w:t>
      </w:r>
      <w:r w:rsidRPr="00815461">
        <w:rPr>
          <w:rFonts w:ascii="Times New Roman" w:hAnsi="Times New Roman" w:cs="Times New Roman"/>
          <w:sz w:val="28"/>
          <w:szCs w:val="28"/>
        </w:rPr>
        <w:t>100 %.</w:t>
      </w:r>
    </w:p>
    <w:p w:rsidR="00276DEB" w:rsidRPr="00CF0AEF" w:rsidRDefault="00156753" w:rsidP="00CF0AEF">
      <w:pPr>
        <w:pStyle w:val="a6"/>
        <w:numPr>
          <w:ilvl w:val="1"/>
          <w:numId w:val="17"/>
        </w:numPr>
        <w:spacing w:after="0" w:line="240" w:lineRule="auto"/>
        <w:ind w:left="0" w:firstLine="709"/>
        <w:jc w:val="both"/>
        <w:rPr>
          <w:rFonts w:ascii="Times New Roman" w:hAnsi="Times New Roman"/>
          <w:sz w:val="28"/>
          <w:szCs w:val="28"/>
        </w:rPr>
      </w:pPr>
      <w:r w:rsidRPr="00CF0AEF">
        <w:rPr>
          <w:rFonts w:ascii="Times New Roman" w:hAnsi="Times New Roman"/>
          <w:sz w:val="28"/>
          <w:szCs w:val="28"/>
        </w:rPr>
        <w:t>Основными проблемами, на решение которых направлена Программа, являются: недостаточная информированность контролируемых лиц об обязательных требованиях и способах их исполнения, а также низкая мотивация добросовестного соблюдения обязательных требований данными лицами.</w:t>
      </w:r>
    </w:p>
    <w:p w:rsidR="000C001E" w:rsidRDefault="000C001E" w:rsidP="005B730D">
      <w:pPr>
        <w:spacing w:after="0" w:line="240" w:lineRule="auto"/>
        <w:ind w:firstLine="709"/>
        <w:contextualSpacing/>
        <w:jc w:val="both"/>
        <w:rPr>
          <w:rFonts w:ascii="Times New Roman" w:hAnsi="Times New Roman" w:cs="Times New Roman"/>
          <w:sz w:val="28"/>
          <w:szCs w:val="28"/>
        </w:rPr>
      </w:pPr>
    </w:p>
    <w:p w:rsidR="00FD275F" w:rsidRPr="00FD275F" w:rsidRDefault="00465103" w:rsidP="005B730D">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lang w:val="en-US"/>
        </w:rPr>
        <w:t>I</w:t>
      </w:r>
      <w:r w:rsidR="003F642E">
        <w:rPr>
          <w:rFonts w:ascii="Times New Roman" w:hAnsi="Times New Roman" w:cs="Times New Roman"/>
          <w:b/>
          <w:bCs/>
          <w:sz w:val="28"/>
          <w:szCs w:val="28"/>
          <w:lang w:val="en-US"/>
        </w:rPr>
        <w:t>I</w:t>
      </w:r>
      <w:r>
        <w:rPr>
          <w:rFonts w:ascii="Times New Roman" w:hAnsi="Times New Roman" w:cs="Times New Roman"/>
          <w:b/>
          <w:bCs/>
          <w:sz w:val="28"/>
          <w:szCs w:val="28"/>
          <w:lang w:val="en-US"/>
        </w:rPr>
        <w:t>I</w:t>
      </w:r>
      <w:r w:rsidR="00FD275F" w:rsidRPr="00FD275F">
        <w:rPr>
          <w:rFonts w:ascii="Times New Roman" w:hAnsi="Times New Roman" w:cs="Times New Roman"/>
          <w:b/>
          <w:bCs/>
          <w:sz w:val="28"/>
          <w:szCs w:val="28"/>
        </w:rPr>
        <w:t>. Цели и задачи реализации Программы</w:t>
      </w:r>
    </w:p>
    <w:p w:rsidR="00FD275F" w:rsidRPr="00FD275F" w:rsidRDefault="00FD275F" w:rsidP="005B730D">
      <w:pPr>
        <w:spacing w:after="0" w:line="240" w:lineRule="auto"/>
        <w:ind w:firstLine="709"/>
        <w:jc w:val="center"/>
        <w:rPr>
          <w:rFonts w:ascii="Times New Roman" w:hAnsi="Times New Roman" w:cs="Times New Roman"/>
          <w:sz w:val="28"/>
          <w:szCs w:val="28"/>
        </w:rPr>
      </w:pPr>
    </w:p>
    <w:p w:rsidR="00FD275F" w:rsidRPr="00FD275F" w:rsidRDefault="00CF034A" w:rsidP="005B73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E66F9">
        <w:rPr>
          <w:rFonts w:ascii="Times New Roman" w:hAnsi="Times New Roman" w:cs="Times New Roman"/>
          <w:sz w:val="28"/>
          <w:szCs w:val="28"/>
        </w:rPr>
        <w:t xml:space="preserve">.1. </w:t>
      </w:r>
      <w:r w:rsidR="00FD275F" w:rsidRPr="00FD275F">
        <w:rPr>
          <w:rFonts w:ascii="Times New Roman" w:hAnsi="Times New Roman" w:cs="Times New Roman"/>
          <w:sz w:val="28"/>
          <w:szCs w:val="28"/>
        </w:rPr>
        <w:t xml:space="preserve">Цели Программы: </w:t>
      </w:r>
    </w:p>
    <w:p w:rsidR="00FD275F" w:rsidRPr="00FD275F" w:rsidRDefault="00FD275F" w:rsidP="005B730D">
      <w:pPr>
        <w:spacing w:after="0" w:line="240" w:lineRule="auto"/>
        <w:ind w:firstLine="709"/>
        <w:jc w:val="both"/>
        <w:rPr>
          <w:rFonts w:ascii="Times New Roman" w:hAnsi="Times New Roman" w:cs="Times New Roman"/>
          <w:sz w:val="28"/>
          <w:szCs w:val="28"/>
        </w:rPr>
      </w:pPr>
      <w:r w:rsidRPr="00FD275F">
        <w:rPr>
          <w:rFonts w:ascii="Times New Roman" w:hAnsi="Times New Roman" w:cs="Times New Roman"/>
          <w:sz w:val="28"/>
          <w:szCs w:val="28"/>
        </w:rPr>
        <w:t xml:space="preserve">стимулирование добросовестного соблюдения обязательных требований всеми контролируемыми лицами; </w:t>
      </w:r>
    </w:p>
    <w:p w:rsidR="00FD275F" w:rsidRPr="00FD275F" w:rsidRDefault="00543DF8" w:rsidP="005B73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FD275F" w:rsidRPr="00FD275F">
        <w:rPr>
          <w:rFonts w:ascii="Times New Roman" w:hAnsi="Times New Roman" w:cs="Times New Roman"/>
          <w:sz w:val="28"/>
          <w:szCs w:val="28"/>
        </w:rPr>
        <w:t xml:space="preserve">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FD275F" w:rsidRPr="00FD275F" w:rsidRDefault="00543DF8" w:rsidP="005B73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FD275F" w:rsidRPr="00FD275F">
        <w:rPr>
          <w:rFonts w:ascii="Times New Roman" w:hAnsi="Times New Roman" w:cs="Times New Roman"/>
          <w:sz w:val="28"/>
          <w:szCs w:val="28"/>
        </w:rPr>
        <w:t xml:space="preserve">оздание условий для доведения обязательных требований до контролируемых лиц, повышение информированности о способах их соблюдения. </w:t>
      </w:r>
    </w:p>
    <w:p w:rsidR="00FD275F" w:rsidRPr="00FD275F" w:rsidRDefault="00CF034A" w:rsidP="005B73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E66F9">
        <w:rPr>
          <w:rFonts w:ascii="Times New Roman" w:hAnsi="Times New Roman" w:cs="Times New Roman"/>
          <w:sz w:val="28"/>
          <w:szCs w:val="28"/>
        </w:rPr>
        <w:t>.2.</w:t>
      </w:r>
      <w:r w:rsidR="00432339">
        <w:rPr>
          <w:rFonts w:ascii="Times New Roman" w:hAnsi="Times New Roman" w:cs="Times New Roman"/>
          <w:sz w:val="28"/>
          <w:szCs w:val="28"/>
        </w:rPr>
        <w:t xml:space="preserve"> </w:t>
      </w:r>
      <w:r w:rsidR="00FD275F" w:rsidRPr="00FD275F">
        <w:rPr>
          <w:rFonts w:ascii="Times New Roman" w:hAnsi="Times New Roman" w:cs="Times New Roman"/>
          <w:sz w:val="28"/>
          <w:szCs w:val="28"/>
        </w:rPr>
        <w:t xml:space="preserve">Задачи Программы: </w:t>
      </w:r>
    </w:p>
    <w:p w:rsidR="00FD275F" w:rsidRPr="00FD275F" w:rsidRDefault="00FD275F" w:rsidP="005B730D">
      <w:pPr>
        <w:spacing w:after="0" w:line="240" w:lineRule="auto"/>
        <w:ind w:firstLine="709"/>
        <w:jc w:val="both"/>
        <w:rPr>
          <w:rFonts w:ascii="Times New Roman" w:hAnsi="Times New Roman" w:cs="Times New Roman"/>
          <w:sz w:val="28"/>
          <w:szCs w:val="28"/>
        </w:rPr>
      </w:pPr>
      <w:r w:rsidRPr="00FD275F">
        <w:rPr>
          <w:rFonts w:ascii="Times New Roman" w:hAnsi="Times New Roman" w:cs="Times New Roman"/>
          <w:sz w:val="28"/>
          <w:szCs w:val="28"/>
        </w:rPr>
        <w:t xml:space="preserve">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 </w:t>
      </w:r>
    </w:p>
    <w:p w:rsidR="00FD275F" w:rsidRPr="00FD275F" w:rsidRDefault="00FD275F" w:rsidP="005B730D">
      <w:pPr>
        <w:spacing w:after="0" w:line="240" w:lineRule="auto"/>
        <w:ind w:firstLine="709"/>
        <w:jc w:val="both"/>
        <w:rPr>
          <w:rFonts w:ascii="Times New Roman" w:hAnsi="Times New Roman" w:cs="Times New Roman"/>
          <w:sz w:val="28"/>
          <w:szCs w:val="28"/>
        </w:rPr>
      </w:pPr>
      <w:r w:rsidRPr="00FD275F">
        <w:rPr>
          <w:rFonts w:ascii="Times New Roman" w:hAnsi="Times New Roman" w:cs="Times New Roman"/>
          <w:sz w:val="28"/>
          <w:szCs w:val="28"/>
        </w:rPr>
        <w:t xml:space="preserve">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 </w:t>
      </w:r>
    </w:p>
    <w:p w:rsidR="00FD275F" w:rsidRPr="00FD275F" w:rsidRDefault="00FD275F" w:rsidP="005B730D">
      <w:pPr>
        <w:spacing w:after="0" w:line="240" w:lineRule="auto"/>
        <w:ind w:firstLine="709"/>
        <w:jc w:val="both"/>
        <w:rPr>
          <w:rFonts w:ascii="Times New Roman" w:hAnsi="Times New Roman" w:cs="Times New Roman"/>
          <w:sz w:val="28"/>
          <w:szCs w:val="28"/>
        </w:rPr>
      </w:pPr>
      <w:r w:rsidRPr="00FD275F">
        <w:rPr>
          <w:rFonts w:ascii="Times New Roman" w:hAnsi="Times New Roman" w:cs="Times New Roman"/>
          <w:sz w:val="28"/>
          <w:szCs w:val="28"/>
        </w:rPr>
        <w:t xml:space="preserve">формирование единого понимания обязательных требований законодательства у всех участников контрольной деятельности; </w:t>
      </w:r>
    </w:p>
    <w:p w:rsidR="00FD275F" w:rsidRPr="00FD275F" w:rsidRDefault="00FD275F" w:rsidP="005B730D">
      <w:pPr>
        <w:spacing w:after="0" w:line="240" w:lineRule="auto"/>
        <w:ind w:firstLine="709"/>
        <w:jc w:val="both"/>
        <w:rPr>
          <w:rFonts w:ascii="Times New Roman" w:hAnsi="Times New Roman" w:cs="Times New Roman"/>
          <w:sz w:val="28"/>
          <w:szCs w:val="28"/>
        </w:rPr>
      </w:pPr>
      <w:r w:rsidRPr="00FD275F">
        <w:rPr>
          <w:rFonts w:ascii="Times New Roman" w:hAnsi="Times New Roman" w:cs="Times New Roman"/>
          <w:sz w:val="28"/>
          <w:szCs w:val="28"/>
        </w:rPr>
        <w:t xml:space="preserve">повышение прозрачности осуществляемой контрольной деятельности; </w:t>
      </w:r>
    </w:p>
    <w:p w:rsidR="00FD275F" w:rsidRPr="00C84A0B" w:rsidRDefault="00FD275F" w:rsidP="005B730D">
      <w:pPr>
        <w:spacing w:after="0" w:line="240" w:lineRule="auto"/>
        <w:ind w:firstLine="709"/>
        <w:jc w:val="both"/>
        <w:rPr>
          <w:rFonts w:ascii="Times New Roman" w:hAnsi="Times New Roman" w:cs="Times New Roman"/>
          <w:sz w:val="28"/>
          <w:szCs w:val="28"/>
        </w:rPr>
      </w:pPr>
      <w:r w:rsidRPr="00FD275F">
        <w:rPr>
          <w:rFonts w:ascii="Times New Roman" w:hAnsi="Times New Roman" w:cs="Times New Roman"/>
          <w:sz w:val="28"/>
          <w:szCs w:val="28"/>
        </w:rPr>
        <w:t xml:space="preserve">повышение уровня правовой грамотности подконтрольных субъектов, в том числе путем обеспечения доступности информации об </w:t>
      </w:r>
      <w:r w:rsidRPr="00FD275F">
        <w:rPr>
          <w:rFonts w:ascii="Times New Roman" w:hAnsi="Times New Roman" w:cs="Times New Roman"/>
          <w:sz w:val="28"/>
          <w:szCs w:val="28"/>
        </w:rPr>
        <w:lastRenderedPageBreak/>
        <w:t>обязательных требованиях законодательства и необходимых мерах по их исполнению.</w:t>
      </w:r>
    </w:p>
    <w:p w:rsidR="006373AC" w:rsidRPr="007266DB" w:rsidRDefault="006373AC" w:rsidP="005B730D">
      <w:pPr>
        <w:pStyle w:val="ConsPlusTitle"/>
        <w:ind w:firstLine="709"/>
        <w:jc w:val="center"/>
        <w:outlineLvl w:val="1"/>
        <w:rPr>
          <w:rFonts w:ascii="Times New Roman" w:hAnsi="Times New Roman" w:cs="Times New Roman"/>
          <w:bCs/>
          <w:color w:val="26282F"/>
          <w:sz w:val="28"/>
          <w:szCs w:val="28"/>
        </w:rPr>
      </w:pPr>
    </w:p>
    <w:p w:rsidR="00432339" w:rsidRDefault="00543DF8" w:rsidP="005B730D">
      <w:pPr>
        <w:pStyle w:val="ConsPlusTitle"/>
        <w:jc w:val="center"/>
        <w:outlineLvl w:val="1"/>
        <w:rPr>
          <w:rFonts w:ascii="Times New Roman" w:hAnsi="Times New Roman" w:cs="Times New Roman"/>
          <w:sz w:val="28"/>
          <w:szCs w:val="28"/>
        </w:rPr>
      </w:pPr>
      <w:proofErr w:type="spellStart"/>
      <w:r>
        <w:rPr>
          <w:rFonts w:ascii="Times New Roman" w:hAnsi="Times New Roman" w:cs="Times New Roman"/>
          <w:bCs/>
          <w:color w:val="26282F"/>
          <w:sz w:val="28"/>
          <w:szCs w:val="28"/>
          <w:lang w:val="en-US"/>
        </w:rPr>
        <w:t>l</w:t>
      </w:r>
      <w:r w:rsidR="003F642E">
        <w:rPr>
          <w:rFonts w:ascii="Times New Roman" w:hAnsi="Times New Roman" w:cs="Times New Roman"/>
          <w:bCs/>
          <w:color w:val="26282F"/>
          <w:sz w:val="28"/>
          <w:szCs w:val="28"/>
          <w:lang w:val="en-US"/>
        </w:rPr>
        <w:t>V</w:t>
      </w:r>
      <w:proofErr w:type="spellEnd"/>
      <w:r w:rsidRPr="00587A58">
        <w:rPr>
          <w:rFonts w:ascii="Times New Roman" w:hAnsi="Times New Roman" w:cs="Times New Roman"/>
          <w:bCs/>
          <w:color w:val="26282F"/>
          <w:sz w:val="28"/>
          <w:szCs w:val="28"/>
        </w:rPr>
        <w:t xml:space="preserve">. </w:t>
      </w:r>
      <w:r>
        <w:rPr>
          <w:rFonts w:ascii="Times New Roman" w:hAnsi="Times New Roman" w:cs="Times New Roman"/>
          <w:sz w:val="28"/>
          <w:szCs w:val="28"/>
        </w:rPr>
        <w:t xml:space="preserve">Перечень профилактических мероприятий, </w:t>
      </w:r>
      <w:r w:rsidR="005B730D">
        <w:rPr>
          <w:rFonts w:ascii="Times New Roman" w:hAnsi="Times New Roman" w:cs="Times New Roman"/>
          <w:sz w:val="28"/>
          <w:szCs w:val="28"/>
        </w:rPr>
        <w:t xml:space="preserve"> </w:t>
      </w:r>
    </w:p>
    <w:p w:rsidR="00543DF8" w:rsidRPr="00C324C3" w:rsidRDefault="00543DF8" w:rsidP="005B730D">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сроки (периодичность) их проведения</w:t>
      </w:r>
    </w:p>
    <w:p w:rsidR="002D2FD7" w:rsidRPr="00C324C3" w:rsidRDefault="002D2FD7" w:rsidP="00B46A66">
      <w:pPr>
        <w:pStyle w:val="ConsPlusTitle"/>
        <w:jc w:val="center"/>
        <w:outlineLvl w:val="1"/>
        <w:rPr>
          <w:rFonts w:ascii="Times New Roman" w:hAnsi="Times New Roman" w:cs="Times New Roman"/>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013"/>
        <w:gridCol w:w="2366"/>
        <w:gridCol w:w="2126"/>
      </w:tblGrid>
      <w:tr w:rsidR="002D2FD7" w:rsidTr="003F7DD1">
        <w:tc>
          <w:tcPr>
            <w:tcW w:w="567" w:type="dxa"/>
            <w:shd w:val="clear" w:color="auto" w:fill="auto"/>
          </w:tcPr>
          <w:p w:rsidR="002D2FD7" w:rsidRDefault="002D2FD7" w:rsidP="003E189D">
            <w:pPr>
              <w:spacing w:after="0" w:line="240" w:lineRule="auto"/>
              <w:jc w:val="both"/>
              <w:rPr>
                <w:rFonts w:ascii="Times New Roman" w:hAnsi="Times New Roman" w:cs="Times New Roman"/>
                <w:spacing w:val="-6"/>
                <w:sz w:val="24"/>
                <w:szCs w:val="28"/>
              </w:rPr>
            </w:pPr>
            <w:r>
              <w:rPr>
                <w:rFonts w:ascii="Times New Roman" w:eastAsia="Calibri" w:hAnsi="Times New Roman" w:cs="Times New Roman"/>
                <w:spacing w:val="-6"/>
                <w:sz w:val="24"/>
                <w:szCs w:val="28"/>
              </w:rPr>
              <w:t>№ п/п</w:t>
            </w:r>
          </w:p>
        </w:tc>
        <w:tc>
          <w:tcPr>
            <w:tcW w:w="4013" w:type="dxa"/>
            <w:shd w:val="clear" w:color="auto" w:fill="auto"/>
          </w:tcPr>
          <w:p w:rsidR="002D2FD7" w:rsidRDefault="002D2FD7" w:rsidP="003E189D">
            <w:pPr>
              <w:spacing w:after="0" w:line="240" w:lineRule="auto"/>
              <w:jc w:val="center"/>
              <w:rPr>
                <w:rFonts w:ascii="Times New Roman" w:hAnsi="Times New Roman" w:cs="Times New Roman"/>
                <w:spacing w:val="-6"/>
                <w:sz w:val="24"/>
                <w:szCs w:val="28"/>
              </w:rPr>
            </w:pPr>
            <w:r>
              <w:rPr>
                <w:rFonts w:ascii="Times New Roman" w:eastAsia="Calibri" w:hAnsi="Times New Roman" w:cs="Times New Roman"/>
                <w:spacing w:val="-6"/>
                <w:sz w:val="24"/>
                <w:szCs w:val="28"/>
              </w:rPr>
              <w:t>Наименование проводимого мероприятия</w:t>
            </w:r>
          </w:p>
        </w:tc>
        <w:tc>
          <w:tcPr>
            <w:tcW w:w="2366" w:type="dxa"/>
            <w:shd w:val="clear" w:color="auto" w:fill="auto"/>
          </w:tcPr>
          <w:p w:rsidR="002D2FD7" w:rsidRDefault="002D2FD7" w:rsidP="003E189D">
            <w:pPr>
              <w:spacing w:after="0" w:line="240" w:lineRule="auto"/>
              <w:jc w:val="center"/>
              <w:rPr>
                <w:rFonts w:ascii="Times New Roman" w:hAnsi="Times New Roman" w:cs="Times New Roman"/>
                <w:spacing w:val="-6"/>
                <w:sz w:val="24"/>
                <w:szCs w:val="28"/>
              </w:rPr>
            </w:pPr>
            <w:r>
              <w:rPr>
                <w:rFonts w:ascii="Times New Roman" w:eastAsia="Calibri" w:hAnsi="Times New Roman" w:cs="Times New Roman"/>
                <w:spacing w:val="-6"/>
                <w:sz w:val="24"/>
                <w:szCs w:val="28"/>
              </w:rPr>
              <w:t>Ответственный исполнитель</w:t>
            </w:r>
          </w:p>
        </w:tc>
        <w:tc>
          <w:tcPr>
            <w:tcW w:w="2126" w:type="dxa"/>
            <w:shd w:val="clear" w:color="auto" w:fill="auto"/>
          </w:tcPr>
          <w:p w:rsidR="002D2FD7" w:rsidRDefault="002D2FD7" w:rsidP="003E189D">
            <w:pPr>
              <w:spacing w:after="0" w:line="240" w:lineRule="auto"/>
              <w:jc w:val="center"/>
              <w:rPr>
                <w:rFonts w:ascii="Times New Roman" w:hAnsi="Times New Roman" w:cs="Times New Roman"/>
                <w:spacing w:val="-6"/>
                <w:sz w:val="24"/>
                <w:szCs w:val="28"/>
              </w:rPr>
            </w:pPr>
            <w:r>
              <w:rPr>
                <w:rFonts w:ascii="Times New Roman" w:eastAsia="Calibri" w:hAnsi="Times New Roman" w:cs="Times New Roman"/>
                <w:spacing w:val="-6"/>
                <w:sz w:val="24"/>
                <w:szCs w:val="28"/>
              </w:rPr>
              <w:t>Срок исполнения</w:t>
            </w:r>
          </w:p>
        </w:tc>
      </w:tr>
      <w:tr w:rsidR="002D2FD7" w:rsidTr="003F7DD1">
        <w:tc>
          <w:tcPr>
            <w:tcW w:w="567" w:type="dxa"/>
            <w:shd w:val="clear" w:color="auto" w:fill="auto"/>
          </w:tcPr>
          <w:p w:rsidR="002D2FD7" w:rsidRDefault="002D2FD7" w:rsidP="003E189D">
            <w:pPr>
              <w:spacing w:after="0" w:line="240" w:lineRule="auto"/>
              <w:jc w:val="center"/>
              <w:rPr>
                <w:rFonts w:ascii="Times New Roman" w:hAnsi="Times New Roman" w:cs="Times New Roman"/>
                <w:spacing w:val="-6"/>
                <w:sz w:val="24"/>
                <w:szCs w:val="28"/>
              </w:rPr>
            </w:pPr>
            <w:r>
              <w:rPr>
                <w:rFonts w:ascii="Times New Roman" w:eastAsia="Calibri" w:hAnsi="Times New Roman" w:cs="Times New Roman"/>
                <w:spacing w:val="-6"/>
                <w:sz w:val="24"/>
                <w:szCs w:val="28"/>
              </w:rPr>
              <w:t>1</w:t>
            </w:r>
          </w:p>
        </w:tc>
        <w:tc>
          <w:tcPr>
            <w:tcW w:w="4013" w:type="dxa"/>
            <w:shd w:val="clear" w:color="auto" w:fill="auto"/>
          </w:tcPr>
          <w:p w:rsidR="002D2FD7" w:rsidRDefault="002D2FD7" w:rsidP="003F7DD1">
            <w:pPr>
              <w:spacing w:after="0" w:line="240" w:lineRule="auto"/>
              <w:jc w:val="both"/>
              <w:rPr>
                <w:rFonts w:ascii="Times New Roman" w:eastAsia="Calibri" w:hAnsi="Times New Roman" w:cs="Times New Roman"/>
                <w:spacing w:val="-6"/>
                <w:sz w:val="24"/>
                <w:szCs w:val="28"/>
              </w:rPr>
            </w:pPr>
            <w:r>
              <w:rPr>
                <w:rFonts w:ascii="Times New Roman" w:eastAsia="Calibri" w:hAnsi="Times New Roman" w:cs="Times New Roman"/>
                <w:spacing w:val="-6"/>
                <w:sz w:val="24"/>
                <w:szCs w:val="28"/>
              </w:rPr>
              <w:t>Информирование контролируемых лиц посредством размещения сведений, предусмотренных Федеральным законом № 248-ФЗ, на официальном сайте муниципального образования в сети «Интернет», в средствах массовой информации.</w:t>
            </w:r>
          </w:p>
          <w:p w:rsidR="000C001E" w:rsidRDefault="000C001E" w:rsidP="003F7DD1">
            <w:pPr>
              <w:spacing w:after="0" w:line="240" w:lineRule="auto"/>
              <w:jc w:val="both"/>
              <w:rPr>
                <w:rFonts w:ascii="Times New Roman" w:eastAsia="Calibri" w:hAnsi="Times New Roman" w:cs="Times New Roman"/>
                <w:spacing w:val="-6"/>
                <w:sz w:val="24"/>
                <w:szCs w:val="28"/>
              </w:rPr>
            </w:pPr>
          </w:p>
          <w:p w:rsidR="002D2FD7" w:rsidRDefault="002D2FD7" w:rsidP="003F7DD1">
            <w:pPr>
              <w:spacing w:after="0" w:line="240" w:lineRule="auto"/>
              <w:jc w:val="both"/>
              <w:rPr>
                <w:rFonts w:ascii="Times New Roman" w:hAnsi="Times New Roman" w:cs="Times New Roman"/>
                <w:spacing w:val="-6"/>
                <w:sz w:val="24"/>
                <w:szCs w:val="28"/>
              </w:rPr>
            </w:pPr>
          </w:p>
        </w:tc>
        <w:tc>
          <w:tcPr>
            <w:tcW w:w="2366" w:type="dxa"/>
            <w:shd w:val="clear" w:color="auto" w:fill="auto"/>
          </w:tcPr>
          <w:p w:rsidR="002D2FD7" w:rsidRDefault="00C324C3" w:rsidP="003A6F56">
            <w:pPr>
              <w:spacing w:after="0" w:line="240" w:lineRule="auto"/>
              <w:jc w:val="center"/>
              <w:rPr>
                <w:rFonts w:ascii="Times New Roman" w:hAnsi="Times New Roman" w:cs="Times New Roman"/>
                <w:spacing w:val="-6"/>
                <w:sz w:val="24"/>
                <w:szCs w:val="28"/>
              </w:rPr>
            </w:pPr>
            <w:r>
              <w:rPr>
                <w:rFonts w:ascii="Times New Roman" w:hAnsi="Times New Roman" w:cs="Times New Roman"/>
                <w:sz w:val="24"/>
                <w:szCs w:val="24"/>
              </w:rPr>
              <w:t>Заместитель начальника управления ЖКХ, транспорта и связи Администрации Курского района Курской области</w:t>
            </w:r>
          </w:p>
        </w:tc>
        <w:tc>
          <w:tcPr>
            <w:tcW w:w="2126" w:type="dxa"/>
            <w:shd w:val="clear" w:color="auto" w:fill="auto"/>
          </w:tcPr>
          <w:p w:rsidR="002D2FD7" w:rsidRDefault="002D2FD7" w:rsidP="003E189D">
            <w:pPr>
              <w:spacing w:after="0" w:line="240" w:lineRule="auto"/>
              <w:jc w:val="both"/>
              <w:rPr>
                <w:rFonts w:ascii="Times New Roman" w:hAnsi="Times New Roman" w:cs="Times New Roman"/>
                <w:spacing w:val="-6"/>
                <w:sz w:val="24"/>
                <w:szCs w:val="28"/>
              </w:rPr>
            </w:pPr>
            <w:r>
              <w:rPr>
                <w:rFonts w:ascii="Times New Roman" w:eastAsia="Calibri" w:hAnsi="Times New Roman" w:cs="Times New Roman"/>
                <w:spacing w:val="-6"/>
                <w:sz w:val="24"/>
                <w:szCs w:val="28"/>
              </w:rPr>
              <w:t>В течение года</w:t>
            </w:r>
          </w:p>
        </w:tc>
      </w:tr>
      <w:tr w:rsidR="002D2FD7" w:rsidTr="003F7DD1">
        <w:tc>
          <w:tcPr>
            <w:tcW w:w="567" w:type="dxa"/>
            <w:shd w:val="clear" w:color="auto" w:fill="auto"/>
          </w:tcPr>
          <w:p w:rsidR="002D2FD7" w:rsidRDefault="002D2FD7" w:rsidP="003E189D">
            <w:pPr>
              <w:spacing w:after="0" w:line="240" w:lineRule="auto"/>
              <w:jc w:val="center"/>
              <w:rPr>
                <w:rFonts w:ascii="Times New Roman" w:hAnsi="Times New Roman" w:cs="Times New Roman"/>
                <w:spacing w:val="-6"/>
                <w:sz w:val="24"/>
                <w:szCs w:val="28"/>
              </w:rPr>
            </w:pPr>
            <w:r>
              <w:rPr>
                <w:rFonts w:ascii="Times New Roman" w:eastAsia="Calibri" w:hAnsi="Times New Roman" w:cs="Times New Roman"/>
                <w:spacing w:val="-6"/>
                <w:sz w:val="24"/>
                <w:szCs w:val="28"/>
              </w:rPr>
              <w:t>2</w:t>
            </w:r>
          </w:p>
        </w:tc>
        <w:tc>
          <w:tcPr>
            <w:tcW w:w="4013" w:type="dxa"/>
            <w:shd w:val="clear" w:color="auto" w:fill="auto"/>
          </w:tcPr>
          <w:p w:rsidR="002D2FD7" w:rsidRDefault="002D2FD7" w:rsidP="003F7DD1">
            <w:pPr>
              <w:pStyle w:val="1"/>
              <w:numPr>
                <w:ilvl w:val="0"/>
                <w:numId w:val="0"/>
              </w:numPr>
              <w:pBdr>
                <w:top w:val="single" w:sz="2" w:space="0" w:color="E5E7EB"/>
                <w:left w:val="single" w:sz="2" w:space="0" w:color="E5E7EB"/>
                <w:bottom w:val="single" w:sz="2" w:space="0" w:color="E5E7EB"/>
                <w:right w:val="single" w:sz="2" w:space="0" w:color="E5E7EB"/>
              </w:pBdr>
              <w:shd w:val="clear" w:color="auto" w:fill="FFFFFF"/>
              <w:jc w:val="both"/>
              <w:rPr>
                <w:bCs/>
                <w:color w:val="000000"/>
                <w:sz w:val="24"/>
                <w:szCs w:val="24"/>
              </w:rPr>
            </w:pPr>
            <w:r>
              <w:rPr>
                <w:rFonts w:eastAsia="Calibri"/>
                <w:spacing w:val="-6"/>
                <w:sz w:val="24"/>
                <w:szCs w:val="28"/>
              </w:rPr>
              <w:t xml:space="preserve">Обобщение правоприменительной практики осуществления муниципального контроля (надзора) в области </w:t>
            </w:r>
            <w:r>
              <w:rPr>
                <w:bCs/>
                <w:color w:val="000000"/>
                <w:sz w:val="24"/>
                <w:szCs w:val="24"/>
              </w:rPr>
              <w:t>м</w:t>
            </w:r>
            <w:r w:rsidRPr="00993066">
              <w:rPr>
                <w:bCs/>
                <w:color w:val="000000"/>
                <w:sz w:val="24"/>
                <w:szCs w:val="24"/>
              </w:rPr>
              <w:t>униципальн</w:t>
            </w:r>
            <w:r>
              <w:rPr>
                <w:bCs/>
                <w:color w:val="000000"/>
                <w:sz w:val="24"/>
                <w:szCs w:val="24"/>
              </w:rPr>
              <w:t>ого</w:t>
            </w:r>
            <w:r w:rsidRPr="00993066">
              <w:rPr>
                <w:bCs/>
                <w:color w:val="000000"/>
                <w:sz w:val="24"/>
                <w:szCs w:val="24"/>
              </w:rPr>
              <w:t xml:space="preserve"> контрол</w:t>
            </w:r>
            <w:r>
              <w:rPr>
                <w:bCs/>
                <w:color w:val="000000"/>
                <w:sz w:val="24"/>
                <w:szCs w:val="24"/>
              </w:rPr>
              <w:t>я</w:t>
            </w:r>
            <w:r w:rsidRPr="00993066">
              <w:rPr>
                <w:bCs/>
                <w:color w:val="000000"/>
                <w:sz w:val="24"/>
                <w:szCs w:val="24"/>
              </w:rPr>
              <w:t xml:space="preserve"> на автомобильном транспорте, городском наземном электрическом транспорте и в дорожном хозяйстве</w:t>
            </w:r>
            <w:r>
              <w:rPr>
                <w:bCs/>
                <w:color w:val="000000"/>
                <w:sz w:val="24"/>
                <w:szCs w:val="24"/>
              </w:rPr>
              <w:t>.</w:t>
            </w:r>
          </w:p>
          <w:p w:rsidR="002D2FD7" w:rsidRPr="00276DEB" w:rsidRDefault="002D2FD7" w:rsidP="003F7DD1">
            <w:pPr>
              <w:spacing w:line="240" w:lineRule="auto"/>
              <w:rPr>
                <w:lang w:eastAsia="ru-RU"/>
              </w:rPr>
            </w:pPr>
          </w:p>
        </w:tc>
        <w:tc>
          <w:tcPr>
            <w:tcW w:w="2366" w:type="dxa"/>
            <w:shd w:val="clear" w:color="auto" w:fill="auto"/>
          </w:tcPr>
          <w:p w:rsidR="002D2FD7" w:rsidRDefault="00C324C3" w:rsidP="003A6F56">
            <w:pPr>
              <w:spacing w:after="0" w:line="240" w:lineRule="auto"/>
              <w:jc w:val="center"/>
              <w:rPr>
                <w:rFonts w:ascii="Times New Roman" w:hAnsi="Times New Roman" w:cs="Times New Roman"/>
                <w:spacing w:val="-6"/>
                <w:sz w:val="24"/>
                <w:szCs w:val="28"/>
              </w:rPr>
            </w:pPr>
            <w:r>
              <w:rPr>
                <w:rFonts w:ascii="Times New Roman" w:hAnsi="Times New Roman" w:cs="Times New Roman"/>
                <w:sz w:val="24"/>
                <w:szCs w:val="24"/>
              </w:rPr>
              <w:t>Заместитель начальника управления ЖКХ, транспорта и связи Администрации Курского района Курской области</w:t>
            </w:r>
          </w:p>
        </w:tc>
        <w:tc>
          <w:tcPr>
            <w:tcW w:w="2126" w:type="dxa"/>
            <w:shd w:val="clear" w:color="auto" w:fill="auto"/>
          </w:tcPr>
          <w:p w:rsidR="002D2FD7" w:rsidRDefault="00930737" w:rsidP="003F7DD1">
            <w:pPr>
              <w:spacing w:after="0" w:line="240" w:lineRule="auto"/>
              <w:jc w:val="both"/>
              <w:rPr>
                <w:rFonts w:ascii="Times New Roman" w:hAnsi="Times New Roman" w:cs="Times New Roman"/>
                <w:spacing w:val="-6"/>
                <w:sz w:val="24"/>
                <w:szCs w:val="28"/>
              </w:rPr>
            </w:pPr>
            <w:r>
              <w:rPr>
                <w:rFonts w:ascii="Times New Roman" w:eastAsia="Calibri" w:hAnsi="Times New Roman" w:cs="Times New Roman"/>
                <w:spacing w:val="-6"/>
                <w:sz w:val="24"/>
                <w:szCs w:val="28"/>
              </w:rPr>
              <w:t>Один раз в год не позднее</w:t>
            </w:r>
            <w:r w:rsidR="003F7DD1">
              <w:rPr>
                <w:rFonts w:ascii="Times New Roman" w:eastAsia="Calibri" w:hAnsi="Times New Roman" w:cs="Times New Roman"/>
                <w:spacing w:val="-6"/>
                <w:sz w:val="24"/>
                <w:szCs w:val="28"/>
              </w:rPr>
              <w:t xml:space="preserve"> </w:t>
            </w:r>
            <w:r>
              <w:rPr>
                <w:rFonts w:ascii="Times New Roman" w:eastAsia="Calibri" w:hAnsi="Times New Roman" w:cs="Times New Roman"/>
                <w:spacing w:val="-6"/>
                <w:sz w:val="24"/>
                <w:szCs w:val="28"/>
              </w:rPr>
              <w:t>25.12.202</w:t>
            </w:r>
            <w:r w:rsidR="00C51A3B">
              <w:rPr>
                <w:rFonts w:ascii="Times New Roman" w:eastAsia="Calibri" w:hAnsi="Times New Roman" w:cs="Times New Roman"/>
                <w:spacing w:val="-6"/>
                <w:sz w:val="24"/>
                <w:szCs w:val="28"/>
              </w:rPr>
              <w:t>5</w:t>
            </w:r>
          </w:p>
        </w:tc>
      </w:tr>
      <w:tr w:rsidR="002D2FD7" w:rsidTr="003F7DD1">
        <w:tc>
          <w:tcPr>
            <w:tcW w:w="567" w:type="dxa"/>
            <w:shd w:val="clear" w:color="auto" w:fill="auto"/>
          </w:tcPr>
          <w:p w:rsidR="002D2FD7" w:rsidRDefault="002D2FD7" w:rsidP="003E189D">
            <w:pPr>
              <w:spacing w:after="0" w:line="240" w:lineRule="auto"/>
              <w:jc w:val="center"/>
              <w:rPr>
                <w:rFonts w:ascii="Times New Roman" w:hAnsi="Times New Roman" w:cs="Times New Roman"/>
                <w:spacing w:val="-6"/>
                <w:sz w:val="24"/>
                <w:szCs w:val="28"/>
              </w:rPr>
            </w:pPr>
            <w:r>
              <w:rPr>
                <w:rFonts w:ascii="Times New Roman" w:eastAsia="Calibri" w:hAnsi="Times New Roman" w:cs="Times New Roman"/>
                <w:spacing w:val="-6"/>
                <w:sz w:val="24"/>
                <w:szCs w:val="28"/>
              </w:rPr>
              <w:t>3</w:t>
            </w:r>
          </w:p>
        </w:tc>
        <w:tc>
          <w:tcPr>
            <w:tcW w:w="4013" w:type="dxa"/>
            <w:shd w:val="clear" w:color="auto" w:fill="auto"/>
          </w:tcPr>
          <w:p w:rsidR="002D2FD7" w:rsidRDefault="002D2FD7" w:rsidP="003F7DD1">
            <w:pPr>
              <w:pStyle w:val="1"/>
              <w:numPr>
                <w:ilvl w:val="0"/>
                <w:numId w:val="0"/>
              </w:numPr>
              <w:pBdr>
                <w:top w:val="single" w:sz="2" w:space="0" w:color="E5E7EB"/>
                <w:left w:val="single" w:sz="2" w:space="0" w:color="E5E7EB"/>
                <w:bottom w:val="single" w:sz="2" w:space="0" w:color="E5E7EB"/>
                <w:right w:val="single" w:sz="2" w:space="0" w:color="E5E7EB"/>
              </w:pBdr>
              <w:shd w:val="clear" w:color="auto" w:fill="FFFFFF"/>
              <w:jc w:val="both"/>
              <w:rPr>
                <w:bCs/>
                <w:color w:val="000000"/>
                <w:sz w:val="24"/>
                <w:szCs w:val="24"/>
              </w:rPr>
            </w:pPr>
            <w:r>
              <w:rPr>
                <w:rFonts w:eastAsia="Calibri"/>
                <w:spacing w:val="-6"/>
                <w:sz w:val="24"/>
                <w:szCs w:val="28"/>
              </w:rPr>
              <w:t>Объявление контролируемым лицам предостережений</w:t>
            </w:r>
            <w:r w:rsidR="006753A2">
              <w:rPr>
                <w:rFonts w:eastAsia="Calibri"/>
                <w:spacing w:val="-6"/>
                <w:sz w:val="24"/>
                <w:szCs w:val="28"/>
              </w:rPr>
              <w:t xml:space="preserve"> </w:t>
            </w:r>
            <w:r>
              <w:rPr>
                <w:rFonts w:eastAsia="Calibri"/>
                <w:spacing w:val="-6"/>
                <w:sz w:val="24"/>
                <w:szCs w:val="28"/>
              </w:rPr>
              <w:t xml:space="preserve">о недопустимости нарушения обязательных требований законодательства в области   </w:t>
            </w:r>
            <w:r>
              <w:rPr>
                <w:bCs/>
                <w:color w:val="000000"/>
                <w:sz w:val="24"/>
                <w:szCs w:val="24"/>
              </w:rPr>
              <w:t>м</w:t>
            </w:r>
            <w:r w:rsidRPr="00993066">
              <w:rPr>
                <w:bCs/>
                <w:color w:val="000000"/>
                <w:sz w:val="24"/>
                <w:szCs w:val="24"/>
              </w:rPr>
              <w:t>униципальн</w:t>
            </w:r>
            <w:r>
              <w:rPr>
                <w:bCs/>
                <w:color w:val="000000"/>
                <w:sz w:val="24"/>
                <w:szCs w:val="24"/>
              </w:rPr>
              <w:t>ого</w:t>
            </w:r>
            <w:r w:rsidRPr="00993066">
              <w:rPr>
                <w:bCs/>
                <w:color w:val="000000"/>
                <w:sz w:val="24"/>
                <w:szCs w:val="24"/>
              </w:rPr>
              <w:t xml:space="preserve"> контрол</w:t>
            </w:r>
            <w:r>
              <w:rPr>
                <w:bCs/>
                <w:color w:val="000000"/>
                <w:sz w:val="24"/>
                <w:szCs w:val="24"/>
              </w:rPr>
              <w:t>я</w:t>
            </w:r>
            <w:r w:rsidRPr="00993066">
              <w:rPr>
                <w:bCs/>
                <w:color w:val="000000"/>
                <w:sz w:val="24"/>
                <w:szCs w:val="24"/>
              </w:rPr>
              <w:t xml:space="preserve"> на автомобильном транспорте, городском наземном электрическом транспорте и в дорожном хозяйстве</w:t>
            </w:r>
            <w:r>
              <w:rPr>
                <w:bCs/>
                <w:color w:val="000000"/>
                <w:sz w:val="24"/>
                <w:szCs w:val="24"/>
              </w:rPr>
              <w:t>.</w:t>
            </w:r>
          </w:p>
          <w:p w:rsidR="002D2FD7" w:rsidRPr="00276DEB" w:rsidRDefault="002D2FD7" w:rsidP="003F7DD1">
            <w:pPr>
              <w:spacing w:line="240" w:lineRule="auto"/>
              <w:rPr>
                <w:lang w:eastAsia="ru-RU"/>
              </w:rPr>
            </w:pPr>
          </w:p>
        </w:tc>
        <w:tc>
          <w:tcPr>
            <w:tcW w:w="2366" w:type="dxa"/>
            <w:shd w:val="clear" w:color="auto" w:fill="auto"/>
          </w:tcPr>
          <w:p w:rsidR="002D2FD7" w:rsidRDefault="00C324C3" w:rsidP="003A6F56">
            <w:pPr>
              <w:spacing w:after="0" w:line="240" w:lineRule="auto"/>
              <w:jc w:val="center"/>
              <w:rPr>
                <w:rFonts w:ascii="Times New Roman" w:hAnsi="Times New Roman" w:cs="Times New Roman"/>
                <w:spacing w:val="-6"/>
                <w:sz w:val="24"/>
                <w:szCs w:val="28"/>
              </w:rPr>
            </w:pPr>
            <w:r>
              <w:rPr>
                <w:rFonts w:ascii="Times New Roman" w:hAnsi="Times New Roman" w:cs="Times New Roman"/>
                <w:sz w:val="24"/>
                <w:szCs w:val="24"/>
              </w:rPr>
              <w:t>Заместитель начальника управления ЖКХ, транспорта и связи Администрации Курского района Курской области</w:t>
            </w:r>
          </w:p>
        </w:tc>
        <w:tc>
          <w:tcPr>
            <w:tcW w:w="2126" w:type="dxa"/>
            <w:shd w:val="clear" w:color="auto" w:fill="auto"/>
          </w:tcPr>
          <w:p w:rsidR="002D2FD7" w:rsidRDefault="002D2FD7" w:rsidP="003E189D">
            <w:pPr>
              <w:spacing w:after="0" w:line="240" w:lineRule="auto"/>
              <w:jc w:val="both"/>
              <w:rPr>
                <w:rFonts w:ascii="Times New Roman" w:hAnsi="Times New Roman" w:cs="Times New Roman"/>
                <w:spacing w:val="-6"/>
                <w:sz w:val="24"/>
                <w:szCs w:val="28"/>
              </w:rPr>
            </w:pPr>
            <w:r>
              <w:rPr>
                <w:rFonts w:ascii="Times New Roman" w:eastAsia="Calibri" w:hAnsi="Times New Roman" w:cs="Times New Roman"/>
                <w:spacing w:val="-6"/>
                <w:sz w:val="24"/>
                <w:szCs w:val="28"/>
              </w:rPr>
              <w:t>В течение года при наличии оснований</w:t>
            </w:r>
          </w:p>
        </w:tc>
      </w:tr>
      <w:tr w:rsidR="002D2FD7" w:rsidTr="003F7DD1">
        <w:tc>
          <w:tcPr>
            <w:tcW w:w="567" w:type="dxa"/>
            <w:shd w:val="clear" w:color="auto" w:fill="auto"/>
          </w:tcPr>
          <w:p w:rsidR="002D2FD7" w:rsidRDefault="002D2FD7" w:rsidP="003E189D">
            <w:pPr>
              <w:spacing w:after="0" w:line="240" w:lineRule="auto"/>
              <w:jc w:val="center"/>
              <w:rPr>
                <w:rFonts w:ascii="Times New Roman" w:hAnsi="Times New Roman" w:cs="Times New Roman"/>
                <w:spacing w:val="-6"/>
                <w:sz w:val="24"/>
                <w:szCs w:val="28"/>
              </w:rPr>
            </w:pPr>
            <w:r>
              <w:rPr>
                <w:rFonts w:ascii="Times New Roman" w:eastAsia="Calibri" w:hAnsi="Times New Roman" w:cs="Times New Roman"/>
                <w:spacing w:val="-6"/>
                <w:sz w:val="24"/>
                <w:szCs w:val="28"/>
              </w:rPr>
              <w:t>4</w:t>
            </w:r>
          </w:p>
        </w:tc>
        <w:tc>
          <w:tcPr>
            <w:tcW w:w="4013" w:type="dxa"/>
            <w:shd w:val="clear" w:color="auto" w:fill="auto"/>
          </w:tcPr>
          <w:p w:rsidR="002D2FD7" w:rsidRDefault="002D2FD7" w:rsidP="003F7DD1">
            <w:pPr>
              <w:spacing w:after="0" w:line="240" w:lineRule="auto"/>
              <w:jc w:val="both"/>
              <w:rPr>
                <w:rFonts w:ascii="Times New Roman" w:hAnsi="Times New Roman" w:cs="Times New Roman"/>
                <w:spacing w:val="-6"/>
                <w:sz w:val="24"/>
                <w:szCs w:val="28"/>
              </w:rPr>
            </w:pPr>
            <w:r>
              <w:rPr>
                <w:rFonts w:ascii="Times New Roman" w:eastAsia="Calibri" w:hAnsi="Times New Roman" w:cs="Times New Roman"/>
                <w:spacing w:val="-6"/>
                <w:sz w:val="24"/>
                <w:szCs w:val="28"/>
              </w:rPr>
              <w:t>Консультирование проводится по вопросам, связанным с организацией и осуществлением муниципального контроля:</w:t>
            </w:r>
          </w:p>
          <w:p w:rsidR="002D2FD7" w:rsidRPr="00434C15" w:rsidRDefault="002D2FD7" w:rsidP="003F7DD1">
            <w:pPr>
              <w:pStyle w:val="a6"/>
              <w:numPr>
                <w:ilvl w:val="0"/>
                <w:numId w:val="19"/>
              </w:numPr>
              <w:spacing w:after="0" w:line="240" w:lineRule="auto"/>
              <w:ind w:left="0" w:firstLine="0"/>
              <w:jc w:val="both"/>
              <w:rPr>
                <w:rFonts w:ascii="Times New Roman" w:hAnsi="Times New Roman"/>
                <w:spacing w:val="-6"/>
                <w:sz w:val="24"/>
                <w:szCs w:val="28"/>
              </w:rPr>
            </w:pPr>
            <w:r w:rsidRPr="00434C15">
              <w:rPr>
                <w:rFonts w:ascii="Times New Roman" w:hAnsi="Times New Roman"/>
                <w:spacing w:val="-6"/>
                <w:sz w:val="24"/>
                <w:szCs w:val="28"/>
              </w:rPr>
              <w:t>оснований для проведения профилактических и внеплановых контрольных (надзорных) мероприятий;</w:t>
            </w:r>
          </w:p>
          <w:p w:rsidR="002D2FD7" w:rsidRPr="00434C15" w:rsidRDefault="002D2FD7" w:rsidP="003F7DD1">
            <w:pPr>
              <w:pStyle w:val="a6"/>
              <w:numPr>
                <w:ilvl w:val="0"/>
                <w:numId w:val="19"/>
              </w:numPr>
              <w:spacing w:after="0" w:line="240" w:lineRule="auto"/>
              <w:ind w:left="0" w:firstLine="0"/>
              <w:jc w:val="both"/>
              <w:rPr>
                <w:rFonts w:ascii="Times New Roman" w:hAnsi="Times New Roman"/>
                <w:spacing w:val="-6"/>
                <w:sz w:val="24"/>
                <w:szCs w:val="28"/>
              </w:rPr>
            </w:pPr>
            <w:r w:rsidRPr="00434C15">
              <w:rPr>
                <w:rFonts w:ascii="Times New Roman" w:hAnsi="Times New Roman"/>
                <w:spacing w:val="-6"/>
                <w:sz w:val="24"/>
                <w:szCs w:val="28"/>
              </w:rPr>
              <w:t>порядка проведения контрольного (надзорного) мероприятия;</w:t>
            </w:r>
          </w:p>
          <w:p w:rsidR="002D2FD7" w:rsidRPr="00434C15" w:rsidRDefault="002D2FD7" w:rsidP="003F7DD1">
            <w:pPr>
              <w:pStyle w:val="a6"/>
              <w:numPr>
                <w:ilvl w:val="0"/>
                <w:numId w:val="19"/>
              </w:numPr>
              <w:spacing w:after="0" w:line="240" w:lineRule="auto"/>
              <w:ind w:left="0" w:firstLine="0"/>
              <w:jc w:val="both"/>
              <w:rPr>
                <w:rFonts w:ascii="Times New Roman" w:hAnsi="Times New Roman"/>
                <w:spacing w:val="-6"/>
                <w:sz w:val="24"/>
                <w:szCs w:val="28"/>
              </w:rPr>
            </w:pPr>
            <w:r w:rsidRPr="00434C15">
              <w:rPr>
                <w:rFonts w:ascii="Times New Roman" w:hAnsi="Times New Roman"/>
                <w:spacing w:val="-6"/>
                <w:sz w:val="24"/>
                <w:szCs w:val="28"/>
              </w:rPr>
              <w:t>порядка принятия решений по итогам профилактических и контрольных (надзорных) мероприятий;</w:t>
            </w:r>
          </w:p>
          <w:p w:rsidR="002D2FD7" w:rsidRPr="00434C15" w:rsidRDefault="002D2FD7" w:rsidP="003F7DD1">
            <w:pPr>
              <w:pStyle w:val="a6"/>
              <w:numPr>
                <w:ilvl w:val="0"/>
                <w:numId w:val="19"/>
              </w:numPr>
              <w:spacing w:after="0" w:line="240" w:lineRule="auto"/>
              <w:ind w:left="0" w:firstLine="0"/>
              <w:jc w:val="both"/>
              <w:rPr>
                <w:rFonts w:ascii="Times New Roman" w:hAnsi="Times New Roman"/>
                <w:spacing w:val="-6"/>
                <w:sz w:val="24"/>
                <w:szCs w:val="28"/>
              </w:rPr>
            </w:pPr>
            <w:r w:rsidRPr="00434C15">
              <w:rPr>
                <w:rFonts w:ascii="Times New Roman" w:hAnsi="Times New Roman"/>
                <w:spacing w:val="-6"/>
                <w:sz w:val="24"/>
                <w:szCs w:val="28"/>
              </w:rPr>
              <w:t xml:space="preserve">порядка обжалования решений органа, действий (бездействия) </w:t>
            </w:r>
            <w:r w:rsidRPr="00434C15">
              <w:rPr>
                <w:rFonts w:ascii="Times New Roman" w:hAnsi="Times New Roman"/>
                <w:spacing w:val="-6"/>
                <w:sz w:val="24"/>
                <w:szCs w:val="28"/>
              </w:rPr>
              <w:lastRenderedPageBreak/>
              <w:t>должностных лиц по результатам профилактических и контрольных (надзорных) мероприятий.</w:t>
            </w:r>
          </w:p>
          <w:p w:rsidR="002D2FD7" w:rsidRDefault="002D2FD7" w:rsidP="003F7DD1">
            <w:pPr>
              <w:spacing w:after="0" w:line="240" w:lineRule="auto"/>
              <w:jc w:val="both"/>
              <w:rPr>
                <w:rFonts w:ascii="Times New Roman" w:eastAsia="Calibri" w:hAnsi="Times New Roman" w:cs="Times New Roman"/>
                <w:spacing w:val="-6"/>
                <w:sz w:val="24"/>
                <w:szCs w:val="28"/>
              </w:rPr>
            </w:pPr>
            <w:r>
              <w:rPr>
                <w:rFonts w:ascii="Times New Roman" w:eastAsia="Calibri" w:hAnsi="Times New Roman" w:cs="Times New Roman"/>
                <w:spacing w:val="-6"/>
                <w:sz w:val="24"/>
                <w:szCs w:val="28"/>
              </w:rPr>
              <w:t>Консультирование осуществляется по обращениям контролируемых лиц и их представителей при личном обращении, посредством телефонной связи, электронной почты, видео-конференц-связи, при получении письменного запроса – в письменной форме, в ходе контрольно-надзорного мероприятия либо профилактического мероприятия</w:t>
            </w:r>
          </w:p>
          <w:p w:rsidR="002D2FD7" w:rsidRDefault="002D2FD7" w:rsidP="003F7DD1">
            <w:pPr>
              <w:spacing w:after="0" w:line="240" w:lineRule="auto"/>
              <w:jc w:val="both"/>
              <w:rPr>
                <w:rFonts w:ascii="Times New Roman" w:hAnsi="Times New Roman" w:cs="Times New Roman"/>
                <w:i/>
                <w:sz w:val="24"/>
                <w:szCs w:val="28"/>
              </w:rPr>
            </w:pPr>
          </w:p>
        </w:tc>
        <w:tc>
          <w:tcPr>
            <w:tcW w:w="2366" w:type="dxa"/>
            <w:shd w:val="clear" w:color="auto" w:fill="auto"/>
          </w:tcPr>
          <w:p w:rsidR="002D2FD7" w:rsidRDefault="00C324C3" w:rsidP="003A6F56">
            <w:pPr>
              <w:spacing w:after="0" w:line="240" w:lineRule="auto"/>
              <w:jc w:val="center"/>
              <w:rPr>
                <w:rFonts w:ascii="Times New Roman" w:hAnsi="Times New Roman" w:cs="Times New Roman"/>
                <w:spacing w:val="-6"/>
                <w:sz w:val="24"/>
                <w:szCs w:val="28"/>
              </w:rPr>
            </w:pPr>
            <w:r>
              <w:rPr>
                <w:rFonts w:ascii="Times New Roman" w:hAnsi="Times New Roman" w:cs="Times New Roman"/>
                <w:sz w:val="24"/>
                <w:szCs w:val="24"/>
              </w:rPr>
              <w:lastRenderedPageBreak/>
              <w:t>Заместитель начальника управления ЖКХ, транспорта и связи Администрации Курского района Курской области</w:t>
            </w:r>
          </w:p>
        </w:tc>
        <w:tc>
          <w:tcPr>
            <w:tcW w:w="2126" w:type="dxa"/>
            <w:shd w:val="clear" w:color="auto" w:fill="auto"/>
          </w:tcPr>
          <w:p w:rsidR="002D2FD7" w:rsidRDefault="002D2FD7" w:rsidP="003E189D">
            <w:pPr>
              <w:spacing w:after="0" w:line="240" w:lineRule="auto"/>
              <w:jc w:val="both"/>
              <w:rPr>
                <w:rFonts w:ascii="Times New Roman" w:hAnsi="Times New Roman" w:cs="Times New Roman"/>
                <w:spacing w:val="-6"/>
                <w:sz w:val="24"/>
                <w:szCs w:val="28"/>
              </w:rPr>
            </w:pPr>
            <w:r>
              <w:rPr>
                <w:rFonts w:ascii="Times New Roman" w:eastAsia="Calibri" w:hAnsi="Times New Roman" w:cs="Times New Roman"/>
                <w:spacing w:val="-6"/>
                <w:sz w:val="24"/>
                <w:szCs w:val="28"/>
              </w:rPr>
              <w:t>В течение года</w:t>
            </w:r>
          </w:p>
        </w:tc>
      </w:tr>
      <w:tr w:rsidR="003F642E" w:rsidTr="003F7DD1">
        <w:tc>
          <w:tcPr>
            <w:tcW w:w="567" w:type="dxa"/>
            <w:shd w:val="clear" w:color="auto" w:fill="auto"/>
          </w:tcPr>
          <w:p w:rsidR="003F642E" w:rsidRDefault="003F642E" w:rsidP="003F7DD1">
            <w:pPr>
              <w:spacing w:after="0"/>
              <w:jc w:val="center"/>
              <w:rPr>
                <w:rFonts w:ascii="Times New Roman" w:eastAsia="Calibri" w:hAnsi="Times New Roman" w:cs="Times New Roman"/>
                <w:spacing w:val="-6"/>
                <w:sz w:val="24"/>
                <w:szCs w:val="28"/>
              </w:rPr>
            </w:pPr>
            <w:r>
              <w:rPr>
                <w:rFonts w:ascii="Times New Roman" w:eastAsia="Calibri" w:hAnsi="Times New Roman" w:cs="Times New Roman"/>
                <w:spacing w:val="-6"/>
                <w:sz w:val="24"/>
                <w:szCs w:val="28"/>
              </w:rPr>
              <w:lastRenderedPageBreak/>
              <w:t>5</w:t>
            </w:r>
          </w:p>
        </w:tc>
        <w:tc>
          <w:tcPr>
            <w:tcW w:w="4013" w:type="dxa"/>
            <w:shd w:val="clear" w:color="auto" w:fill="auto"/>
          </w:tcPr>
          <w:p w:rsidR="003F642E" w:rsidRPr="00434C15" w:rsidRDefault="003F642E" w:rsidP="003F7DD1">
            <w:pPr>
              <w:pStyle w:val="ConsPlusTitle"/>
              <w:jc w:val="both"/>
              <w:outlineLvl w:val="1"/>
              <w:rPr>
                <w:rFonts w:ascii="Times New Roman" w:eastAsia="Times New Roman" w:hAnsi="Times New Roman" w:cs="Times New Roman"/>
                <w:b w:val="0"/>
                <w:sz w:val="24"/>
                <w:szCs w:val="24"/>
              </w:rPr>
            </w:pPr>
            <w:r w:rsidRPr="00434C15">
              <w:rPr>
                <w:rFonts w:ascii="Times New Roman" w:hAnsi="Times New Roman" w:cs="Times New Roman"/>
                <w:b w:val="0"/>
                <w:sz w:val="24"/>
                <w:szCs w:val="24"/>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F642E" w:rsidRPr="00434C15" w:rsidRDefault="003F642E" w:rsidP="003F7DD1">
            <w:pPr>
              <w:spacing w:after="0" w:line="240" w:lineRule="auto"/>
              <w:jc w:val="both"/>
              <w:rPr>
                <w:rFonts w:ascii="Times New Roman" w:eastAsia="Calibri" w:hAnsi="Times New Roman" w:cs="Times New Roman"/>
                <w:i/>
                <w:spacing w:val="-6"/>
                <w:sz w:val="24"/>
                <w:szCs w:val="24"/>
              </w:rPr>
            </w:pPr>
          </w:p>
        </w:tc>
        <w:tc>
          <w:tcPr>
            <w:tcW w:w="2366" w:type="dxa"/>
            <w:shd w:val="clear" w:color="auto" w:fill="auto"/>
          </w:tcPr>
          <w:p w:rsidR="003F642E" w:rsidRDefault="003F642E" w:rsidP="003F7DD1">
            <w:pPr>
              <w:spacing w:after="0"/>
              <w:jc w:val="center"/>
              <w:rPr>
                <w:rFonts w:ascii="Times New Roman" w:eastAsia="Calibri" w:hAnsi="Times New Roman" w:cs="Times New Roman"/>
                <w:spacing w:val="-6"/>
                <w:sz w:val="24"/>
                <w:szCs w:val="28"/>
              </w:rPr>
            </w:pPr>
            <w:r>
              <w:rPr>
                <w:rFonts w:ascii="Times New Roman" w:hAnsi="Times New Roman" w:cs="Times New Roman"/>
                <w:sz w:val="24"/>
                <w:szCs w:val="24"/>
              </w:rPr>
              <w:t>Заместитель начальника управления ЖКХ, транспорта и связи Администрации Курского района Курской области</w:t>
            </w:r>
          </w:p>
        </w:tc>
        <w:tc>
          <w:tcPr>
            <w:tcW w:w="2126" w:type="dxa"/>
            <w:shd w:val="clear" w:color="auto" w:fill="auto"/>
          </w:tcPr>
          <w:p w:rsidR="003F642E" w:rsidRDefault="003F642E" w:rsidP="003F7DD1">
            <w:pPr>
              <w:spacing w:after="0"/>
              <w:jc w:val="both"/>
              <w:rPr>
                <w:rFonts w:ascii="Times New Roman" w:eastAsia="Calibri" w:hAnsi="Times New Roman" w:cs="Times New Roman"/>
                <w:spacing w:val="-6"/>
                <w:sz w:val="24"/>
                <w:szCs w:val="28"/>
              </w:rPr>
            </w:pPr>
            <w:r>
              <w:rPr>
                <w:rFonts w:ascii="Times New Roman" w:eastAsia="Calibri" w:hAnsi="Times New Roman" w:cs="Times New Roman"/>
                <w:spacing w:val="-6"/>
                <w:sz w:val="24"/>
                <w:szCs w:val="28"/>
              </w:rPr>
              <w:t xml:space="preserve">В течение года по </w:t>
            </w:r>
            <w:r w:rsidR="00434C15">
              <w:rPr>
                <w:rFonts w:ascii="Times New Roman" w:eastAsia="Calibri" w:hAnsi="Times New Roman" w:cs="Times New Roman"/>
                <w:spacing w:val="-6"/>
                <w:sz w:val="24"/>
                <w:szCs w:val="28"/>
              </w:rPr>
              <w:t>с</w:t>
            </w:r>
            <w:r w:rsidR="003F7DD1">
              <w:rPr>
                <w:rFonts w:ascii="Times New Roman" w:eastAsia="Calibri" w:hAnsi="Times New Roman" w:cs="Times New Roman"/>
                <w:spacing w:val="-6"/>
                <w:sz w:val="24"/>
                <w:szCs w:val="28"/>
              </w:rPr>
              <w:t>огласованию с контролируе</w:t>
            </w:r>
            <w:r>
              <w:rPr>
                <w:rFonts w:ascii="Times New Roman" w:eastAsia="Calibri" w:hAnsi="Times New Roman" w:cs="Times New Roman"/>
                <w:spacing w:val="-6"/>
                <w:sz w:val="24"/>
                <w:szCs w:val="28"/>
              </w:rPr>
              <w:t>мыми лицами</w:t>
            </w:r>
          </w:p>
        </w:tc>
      </w:tr>
      <w:tr w:rsidR="003F642E" w:rsidRPr="008E203E" w:rsidTr="003F7DD1">
        <w:tc>
          <w:tcPr>
            <w:tcW w:w="567" w:type="dxa"/>
            <w:shd w:val="clear" w:color="auto" w:fill="auto"/>
          </w:tcPr>
          <w:p w:rsidR="003F642E" w:rsidRPr="008E203E" w:rsidRDefault="003F642E" w:rsidP="003F7DD1">
            <w:pPr>
              <w:spacing w:after="0" w:line="240" w:lineRule="auto"/>
              <w:jc w:val="center"/>
              <w:rPr>
                <w:rFonts w:ascii="Times New Roman" w:eastAsia="Calibri" w:hAnsi="Times New Roman" w:cs="Times New Roman"/>
                <w:color w:val="000000" w:themeColor="text1"/>
                <w:spacing w:val="-6"/>
                <w:sz w:val="24"/>
                <w:szCs w:val="28"/>
              </w:rPr>
            </w:pPr>
            <w:r w:rsidRPr="008E203E">
              <w:rPr>
                <w:rFonts w:ascii="Times New Roman" w:eastAsia="Calibri" w:hAnsi="Times New Roman" w:cs="Times New Roman"/>
                <w:color w:val="000000" w:themeColor="text1"/>
                <w:spacing w:val="-6"/>
                <w:sz w:val="24"/>
                <w:szCs w:val="28"/>
              </w:rPr>
              <w:t>5.1.</w:t>
            </w:r>
          </w:p>
        </w:tc>
        <w:tc>
          <w:tcPr>
            <w:tcW w:w="4013" w:type="dxa"/>
            <w:shd w:val="clear" w:color="auto" w:fill="auto"/>
          </w:tcPr>
          <w:p w:rsidR="003F642E" w:rsidRPr="008E203E" w:rsidRDefault="003F642E" w:rsidP="003F7DD1">
            <w:pPr>
              <w:spacing w:after="0" w:line="240" w:lineRule="auto"/>
              <w:jc w:val="both"/>
              <w:rPr>
                <w:rFonts w:ascii="Times New Roman" w:eastAsia="Calibri" w:hAnsi="Times New Roman" w:cs="Times New Roman"/>
                <w:color w:val="000000" w:themeColor="text1"/>
                <w:spacing w:val="-6"/>
                <w:sz w:val="24"/>
                <w:szCs w:val="28"/>
              </w:rPr>
            </w:pPr>
            <w:r>
              <w:rPr>
                <w:rFonts w:ascii="Times New Roman" w:hAnsi="Times New Roman" w:cs="Times New Roman"/>
              </w:rPr>
              <w:t xml:space="preserve">Профилактический визит: </w:t>
            </w:r>
            <w:r w:rsidR="003A6F56">
              <w:rPr>
                <w:rFonts w:ascii="Times New Roman" w:hAnsi="Times New Roman" w:cs="Times New Roman"/>
              </w:rPr>
              <w:t>а</w:t>
            </w:r>
            <w:r>
              <w:rPr>
                <w:rFonts w:ascii="Times New Roman" w:eastAsia="Times New Roman" w:hAnsi="Times New Roman" w:cs="Times New Roman"/>
                <w:color w:val="000000" w:themeColor="text1"/>
                <w:sz w:val="24"/>
                <w:szCs w:val="24"/>
              </w:rPr>
              <w:t>втосервис «</w:t>
            </w:r>
            <w:r>
              <w:rPr>
                <w:rFonts w:ascii="Times New Roman" w:eastAsia="Times New Roman" w:hAnsi="Times New Roman" w:cs="Times New Roman"/>
                <w:color w:val="000000" w:themeColor="text1"/>
                <w:sz w:val="24"/>
                <w:szCs w:val="24"/>
                <w:lang w:val="en-US"/>
              </w:rPr>
              <w:t>IVEKO</w:t>
            </w:r>
            <w:r>
              <w:rPr>
                <w:rFonts w:ascii="Times New Roman" w:eastAsia="Times New Roman" w:hAnsi="Times New Roman" w:cs="Times New Roman"/>
                <w:color w:val="000000" w:themeColor="text1"/>
                <w:sz w:val="24"/>
                <w:szCs w:val="24"/>
              </w:rPr>
              <w:t>»,</w:t>
            </w:r>
            <w:r w:rsidR="006753A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расположенный в придорожной полосе автомобильной дороги на подъезде к СНТ «Резинщик» </w:t>
            </w:r>
            <w:proofErr w:type="spellStart"/>
            <w:r>
              <w:rPr>
                <w:rFonts w:ascii="Times New Roman" w:eastAsia="Times New Roman" w:hAnsi="Times New Roman" w:cs="Times New Roman"/>
                <w:color w:val="000000" w:themeColor="text1"/>
                <w:sz w:val="24"/>
                <w:szCs w:val="24"/>
              </w:rPr>
              <w:t>Новопоселеновского</w:t>
            </w:r>
            <w:proofErr w:type="spellEnd"/>
            <w:r>
              <w:rPr>
                <w:rFonts w:ascii="Times New Roman" w:eastAsia="Times New Roman" w:hAnsi="Times New Roman" w:cs="Times New Roman"/>
                <w:color w:val="000000" w:themeColor="text1"/>
                <w:sz w:val="24"/>
                <w:szCs w:val="24"/>
              </w:rPr>
              <w:t xml:space="preserve"> сельсовета</w:t>
            </w:r>
            <w:r w:rsidR="003A6F56">
              <w:rPr>
                <w:rFonts w:ascii="Times New Roman" w:eastAsia="Times New Roman" w:hAnsi="Times New Roman" w:cs="Times New Roman"/>
                <w:color w:val="000000" w:themeColor="text1"/>
                <w:sz w:val="24"/>
                <w:szCs w:val="24"/>
              </w:rPr>
              <w:t xml:space="preserve"> Курского района Курской области.</w:t>
            </w:r>
          </w:p>
        </w:tc>
        <w:tc>
          <w:tcPr>
            <w:tcW w:w="2366" w:type="dxa"/>
            <w:shd w:val="clear" w:color="auto" w:fill="auto"/>
          </w:tcPr>
          <w:p w:rsidR="003F642E" w:rsidRPr="008E203E" w:rsidRDefault="003F642E" w:rsidP="003A6F56">
            <w:pPr>
              <w:spacing w:after="0" w:line="240" w:lineRule="auto"/>
              <w:jc w:val="center"/>
              <w:rPr>
                <w:rFonts w:ascii="Times New Roman" w:eastAsia="Calibri" w:hAnsi="Times New Roman" w:cs="Times New Roman"/>
                <w:color w:val="000000" w:themeColor="text1"/>
                <w:spacing w:val="-6"/>
                <w:sz w:val="24"/>
                <w:szCs w:val="28"/>
              </w:rPr>
            </w:pPr>
            <w:r w:rsidRPr="008E203E">
              <w:rPr>
                <w:rFonts w:ascii="Times New Roman" w:hAnsi="Times New Roman" w:cs="Times New Roman"/>
                <w:color w:val="000000" w:themeColor="text1"/>
                <w:sz w:val="24"/>
                <w:szCs w:val="24"/>
              </w:rPr>
              <w:t>Заместитель начальника управления ЖКХ, транспорта и связи Администрации Курского района Курской области</w:t>
            </w:r>
          </w:p>
        </w:tc>
        <w:tc>
          <w:tcPr>
            <w:tcW w:w="2126" w:type="dxa"/>
            <w:shd w:val="clear" w:color="auto" w:fill="auto"/>
          </w:tcPr>
          <w:p w:rsidR="003F642E" w:rsidRPr="008E203E" w:rsidRDefault="003F642E" w:rsidP="003F642E">
            <w:pPr>
              <w:spacing w:after="0" w:line="240" w:lineRule="auto"/>
              <w:jc w:val="center"/>
              <w:rPr>
                <w:rFonts w:ascii="Times New Roman" w:eastAsia="Calibri" w:hAnsi="Times New Roman" w:cs="Times New Roman"/>
                <w:color w:val="000000" w:themeColor="text1"/>
                <w:spacing w:val="-6"/>
                <w:sz w:val="24"/>
                <w:szCs w:val="28"/>
              </w:rPr>
            </w:pPr>
            <w:proofErr w:type="spellStart"/>
            <w:r>
              <w:rPr>
                <w:rFonts w:ascii="Times New Roman" w:hAnsi="Times New Roman" w:cs="Times New Roman"/>
                <w:bCs/>
                <w:color w:val="000000" w:themeColor="text1"/>
                <w:sz w:val="24"/>
                <w:szCs w:val="28"/>
                <w:lang w:val="en-US"/>
              </w:rPr>
              <w:t>ноябрь</w:t>
            </w:r>
            <w:proofErr w:type="spellEnd"/>
            <w:r w:rsidRPr="008E203E">
              <w:rPr>
                <w:rFonts w:ascii="Times New Roman" w:hAnsi="Times New Roman" w:cs="Times New Roman"/>
                <w:bCs/>
                <w:color w:val="000000" w:themeColor="text1"/>
                <w:sz w:val="24"/>
                <w:szCs w:val="28"/>
              </w:rPr>
              <w:t xml:space="preserve"> 2025 г</w:t>
            </w:r>
            <w:r>
              <w:rPr>
                <w:rFonts w:ascii="Times New Roman" w:hAnsi="Times New Roman" w:cs="Times New Roman"/>
                <w:bCs/>
                <w:color w:val="000000" w:themeColor="text1"/>
                <w:sz w:val="24"/>
                <w:szCs w:val="28"/>
              </w:rPr>
              <w:t>ода</w:t>
            </w:r>
          </w:p>
        </w:tc>
      </w:tr>
    </w:tbl>
    <w:p w:rsidR="00F23594" w:rsidRPr="008E203E" w:rsidRDefault="00F23594" w:rsidP="00FD275F">
      <w:pPr>
        <w:spacing w:after="0" w:line="240" w:lineRule="auto"/>
        <w:jc w:val="both"/>
        <w:rPr>
          <w:rFonts w:ascii="Times New Roman" w:hAnsi="Times New Roman" w:cs="Times New Roman"/>
          <w:color w:val="000000" w:themeColor="text1"/>
          <w:sz w:val="28"/>
          <w:szCs w:val="28"/>
        </w:rPr>
      </w:pPr>
    </w:p>
    <w:p w:rsidR="00993066" w:rsidRDefault="00993066" w:rsidP="00993066">
      <w:pPr>
        <w:pStyle w:val="ConsPlusTitle"/>
        <w:jc w:val="center"/>
        <w:outlineLvl w:val="1"/>
        <w:rPr>
          <w:rFonts w:ascii="Times New Roman" w:hAnsi="Times New Roman" w:cs="Times New Roman"/>
          <w:sz w:val="28"/>
          <w:szCs w:val="28"/>
        </w:rPr>
      </w:pPr>
      <w:r>
        <w:rPr>
          <w:rFonts w:ascii="Times New Roman" w:hAnsi="Times New Roman" w:cs="Times New Roman"/>
          <w:bCs/>
          <w:color w:val="26282F"/>
          <w:sz w:val="28"/>
          <w:szCs w:val="28"/>
          <w:lang w:val="en-US"/>
        </w:rPr>
        <w:t>V</w:t>
      </w:r>
      <w:r w:rsidRPr="00587A58">
        <w:rPr>
          <w:rFonts w:ascii="Times New Roman" w:hAnsi="Times New Roman" w:cs="Times New Roman"/>
          <w:bCs/>
          <w:color w:val="26282F"/>
          <w:sz w:val="28"/>
          <w:szCs w:val="28"/>
        </w:rPr>
        <w:t>.</w:t>
      </w:r>
      <w:r w:rsidR="006753A2">
        <w:rPr>
          <w:rFonts w:ascii="Times New Roman" w:hAnsi="Times New Roman" w:cs="Times New Roman"/>
          <w:bCs/>
          <w:color w:val="26282F"/>
          <w:sz w:val="28"/>
          <w:szCs w:val="28"/>
        </w:rPr>
        <w:t xml:space="preserve"> </w:t>
      </w:r>
      <w:r>
        <w:rPr>
          <w:rFonts w:ascii="Times New Roman" w:hAnsi="Times New Roman" w:cs="Times New Roman"/>
          <w:sz w:val="28"/>
          <w:szCs w:val="28"/>
        </w:rPr>
        <w:t>Показатели результативности и эффективности Программы</w:t>
      </w:r>
    </w:p>
    <w:p w:rsidR="000C001E" w:rsidRPr="00C324C3" w:rsidRDefault="000C001E" w:rsidP="00993066">
      <w:pPr>
        <w:pStyle w:val="ConsPlusTitle"/>
        <w:jc w:val="center"/>
        <w:outlineLvl w:val="1"/>
        <w:rPr>
          <w:rFonts w:ascii="Times New Roman" w:hAnsi="Times New Roman" w:cs="Times New Roman"/>
          <w:sz w:val="28"/>
          <w:szCs w:val="28"/>
        </w:rPr>
      </w:pPr>
    </w:p>
    <w:tbl>
      <w:tblPr>
        <w:tblW w:w="9072" w:type="dxa"/>
        <w:tblInd w:w="62" w:type="dxa"/>
        <w:tblLayout w:type="fixed"/>
        <w:tblCellMar>
          <w:top w:w="102" w:type="dxa"/>
          <w:left w:w="62" w:type="dxa"/>
          <w:bottom w:w="102" w:type="dxa"/>
          <w:right w:w="62" w:type="dxa"/>
        </w:tblCellMar>
        <w:tblLook w:val="0000" w:firstRow="0" w:lastRow="0" w:firstColumn="0" w:lastColumn="0" w:noHBand="0" w:noVBand="0"/>
      </w:tblPr>
      <w:tblGrid>
        <w:gridCol w:w="5954"/>
        <w:gridCol w:w="3118"/>
      </w:tblGrid>
      <w:tr w:rsidR="00993066" w:rsidRPr="004D5EAC" w:rsidTr="006753A2">
        <w:trPr>
          <w:trHeight w:val="1042"/>
        </w:trPr>
        <w:tc>
          <w:tcPr>
            <w:tcW w:w="5954" w:type="dxa"/>
            <w:tcBorders>
              <w:top w:val="single" w:sz="4" w:space="0" w:color="auto"/>
              <w:left w:val="single" w:sz="4" w:space="0" w:color="auto"/>
              <w:bottom w:val="single" w:sz="4" w:space="0" w:color="auto"/>
              <w:right w:val="single" w:sz="4" w:space="0" w:color="auto"/>
            </w:tcBorders>
          </w:tcPr>
          <w:p w:rsidR="00993066" w:rsidRPr="004D5EAC" w:rsidRDefault="00993066" w:rsidP="003E189D">
            <w:pPr>
              <w:pStyle w:val="ConsPlusNormal"/>
              <w:jc w:val="center"/>
            </w:pPr>
            <w:r>
              <w:t>Наименование показателя</w:t>
            </w:r>
          </w:p>
        </w:tc>
        <w:tc>
          <w:tcPr>
            <w:tcW w:w="3118" w:type="dxa"/>
            <w:tcBorders>
              <w:top w:val="single" w:sz="4" w:space="0" w:color="auto"/>
              <w:left w:val="single" w:sz="4" w:space="0" w:color="auto"/>
              <w:right w:val="single" w:sz="4" w:space="0" w:color="auto"/>
            </w:tcBorders>
          </w:tcPr>
          <w:p w:rsidR="00993066" w:rsidRPr="004D5EAC" w:rsidRDefault="00993066" w:rsidP="00951C00">
            <w:pPr>
              <w:pStyle w:val="ConsPlusNormal"/>
              <w:ind w:right="363"/>
              <w:jc w:val="center"/>
            </w:pPr>
            <w:r>
              <w:t>Исполнениепоказателя</w:t>
            </w:r>
          </w:p>
          <w:p w:rsidR="00993066" w:rsidRPr="004D5EAC" w:rsidRDefault="00993066" w:rsidP="003F642E">
            <w:pPr>
              <w:pStyle w:val="ConsPlusNormal"/>
              <w:ind w:right="363"/>
              <w:jc w:val="center"/>
            </w:pPr>
            <w:r w:rsidRPr="004D5EAC">
              <w:t>202</w:t>
            </w:r>
            <w:r w:rsidR="003F642E">
              <w:rPr>
                <w:lang w:val="en-US"/>
              </w:rPr>
              <w:t>5</w:t>
            </w:r>
            <w:r w:rsidRPr="004D5EAC">
              <w:t xml:space="preserve"> год</w:t>
            </w:r>
            <w:r>
              <w:t>,</w:t>
            </w:r>
            <w:r w:rsidR="006753A2">
              <w:t xml:space="preserve"> </w:t>
            </w:r>
            <w:r>
              <w:t>%</w:t>
            </w:r>
          </w:p>
        </w:tc>
      </w:tr>
      <w:tr w:rsidR="00993066" w:rsidRPr="004D5EAC" w:rsidTr="006753A2">
        <w:tc>
          <w:tcPr>
            <w:tcW w:w="5954" w:type="dxa"/>
            <w:tcBorders>
              <w:top w:val="single" w:sz="4" w:space="0" w:color="auto"/>
              <w:left w:val="single" w:sz="4" w:space="0" w:color="auto"/>
              <w:bottom w:val="single" w:sz="4" w:space="0" w:color="auto"/>
              <w:right w:val="single" w:sz="4" w:space="0" w:color="auto"/>
            </w:tcBorders>
          </w:tcPr>
          <w:p w:rsidR="00993066" w:rsidRPr="004D5EAC" w:rsidRDefault="00993066" w:rsidP="003E189D">
            <w:pPr>
              <w:pStyle w:val="ConsPlusNormal"/>
              <w:jc w:val="both"/>
            </w:pPr>
            <w:r>
              <w:t>Полнота информации, размещенной на официальном сайте Администрации Курского района Курской области в соответствии со  статьей 46</w:t>
            </w:r>
            <w:r w:rsidRPr="004D5EAC">
              <w:t xml:space="preserve"> Федеральн</w:t>
            </w:r>
            <w:r>
              <w:t>ого</w:t>
            </w:r>
            <w:r w:rsidRPr="004D5EAC">
              <w:t xml:space="preserve"> закон</w:t>
            </w:r>
            <w:r>
              <w:t>а</w:t>
            </w:r>
            <w:r w:rsidRPr="004D5EAC">
              <w:t xml:space="preserve"> №</w:t>
            </w:r>
            <w:r w:rsidR="006753A2">
              <w:t xml:space="preserve"> </w:t>
            </w:r>
            <w:r w:rsidRPr="004D5EAC">
              <w:t>248-ФЗ</w:t>
            </w:r>
          </w:p>
        </w:tc>
        <w:tc>
          <w:tcPr>
            <w:tcW w:w="3118" w:type="dxa"/>
            <w:tcBorders>
              <w:top w:val="single" w:sz="4" w:space="0" w:color="auto"/>
              <w:left w:val="single" w:sz="4" w:space="0" w:color="auto"/>
              <w:bottom w:val="single" w:sz="4" w:space="0" w:color="auto"/>
              <w:right w:val="single" w:sz="4" w:space="0" w:color="auto"/>
            </w:tcBorders>
          </w:tcPr>
          <w:p w:rsidR="00993066" w:rsidRPr="004D5EAC" w:rsidRDefault="00993066" w:rsidP="006753A2">
            <w:pPr>
              <w:pStyle w:val="ConsPlusNormal"/>
              <w:tabs>
                <w:tab w:val="left" w:pos="3056"/>
              </w:tabs>
              <w:ind w:right="-62"/>
              <w:jc w:val="center"/>
            </w:pPr>
            <w:r>
              <w:t>100</w:t>
            </w:r>
            <w:r w:rsidRPr="004D5EAC">
              <w:t>%</w:t>
            </w:r>
          </w:p>
        </w:tc>
      </w:tr>
      <w:tr w:rsidR="00993066" w:rsidRPr="004D5EAC" w:rsidTr="006753A2">
        <w:tc>
          <w:tcPr>
            <w:tcW w:w="5954" w:type="dxa"/>
            <w:tcBorders>
              <w:top w:val="single" w:sz="4" w:space="0" w:color="auto"/>
              <w:left w:val="single" w:sz="4" w:space="0" w:color="auto"/>
              <w:bottom w:val="single" w:sz="4" w:space="0" w:color="auto"/>
              <w:right w:val="single" w:sz="4" w:space="0" w:color="auto"/>
            </w:tcBorders>
          </w:tcPr>
          <w:p w:rsidR="00993066" w:rsidRDefault="00993066" w:rsidP="003E189D">
            <w:pPr>
              <w:pStyle w:val="ConsPlusNormal"/>
              <w:jc w:val="both"/>
            </w:pPr>
            <w:r>
              <w:t>Доля контролируемых лиц, удовлетворенных консультированием в общем количестве контролируемых лиц, обратившихся за консультацией</w:t>
            </w:r>
          </w:p>
        </w:tc>
        <w:tc>
          <w:tcPr>
            <w:tcW w:w="3118" w:type="dxa"/>
            <w:tcBorders>
              <w:top w:val="single" w:sz="4" w:space="0" w:color="auto"/>
              <w:left w:val="single" w:sz="4" w:space="0" w:color="auto"/>
              <w:bottom w:val="single" w:sz="4" w:space="0" w:color="auto"/>
              <w:right w:val="single" w:sz="4" w:space="0" w:color="auto"/>
            </w:tcBorders>
          </w:tcPr>
          <w:p w:rsidR="00993066" w:rsidRDefault="00993066" w:rsidP="006753A2">
            <w:pPr>
              <w:pStyle w:val="ConsPlusNormal"/>
              <w:tabs>
                <w:tab w:val="left" w:pos="2994"/>
              </w:tabs>
              <w:ind w:right="-62"/>
              <w:jc w:val="center"/>
            </w:pPr>
            <w:r>
              <w:t>100%</w:t>
            </w:r>
          </w:p>
        </w:tc>
      </w:tr>
    </w:tbl>
    <w:p w:rsidR="0001426B" w:rsidRDefault="0001426B" w:rsidP="00A937CB">
      <w:pPr>
        <w:spacing w:after="0" w:line="240" w:lineRule="auto"/>
        <w:jc w:val="both"/>
        <w:rPr>
          <w:rFonts w:ascii="Times New Roman" w:hAnsi="Times New Roman" w:cs="Times New Roman"/>
          <w:sz w:val="28"/>
          <w:szCs w:val="28"/>
        </w:rPr>
      </w:pPr>
    </w:p>
    <w:sectPr w:rsidR="0001426B" w:rsidSect="005B192C">
      <w:pgSz w:w="11906" w:h="16838"/>
      <w:pgMar w:top="1134" w:right="1276"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4680"/>
    <w:multiLevelType w:val="multilevel"/>
    <w:tmpl w:val="8D1C09A4"/>
    <w:lvl w:ilvl="0">
      <w:start w:val="2"/>
      <w:numFmt w:val="decimal"/>
      <w:suff w:val="space"/>
      <w:lvlText w:val="%1.1."/>
      <w:lvlJc w:val="left"/>
      <w:pPr>
        <w:ind w:left="1065" w:hanging="360"/>
      </w:pPr>
      <w:rPr>
        <w:rFonts w:eastAsia="Times New Roman" w:hint="default"/>
      </w:rPr>
    </w:lvl>
    <w:lvl w:ilvl="1">
      <w:start w:val="4"/>
      <w:numFmt w:val="decimal"/>
      <w:suff w:val="space"/>
      <w:lvlText w:val="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0B164F"/>
    <w:multiLevelType w:val="multilevel"/>
    <w:tmpl w:val="BAC0F5FA"/>
    <w:lvl w:ilvl="0">
      <w:start w:val="2"/>
      <w:numFmt w:val="decimal"/>
      <w:suff w:val="space"/>
      <w:lvlText w:val="%1.1."/>
      <w:lvlJc w:val="left"/>
      <w:pPr>
        <w:ind w:left="1065" w:hanging="360"/>
      </w:pPr>
      <w:rPr>
        <w:rFonts w:eastAsia="Times New Roman" w:hint="default"/>
      </w:rPr>
    </w:lvl>
    <w:lvl w:ilvl="1">
      <w:start w:val="1"/>
      <w:numFmt w:val="none"/>
      <w:suff w:val="space"/>
      <w:lvlText w:val="2.%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02460AF"/>
    <w:multiLevelType w:val="hybridMultilevel"/>
    <w:tmpl w:val="6B4EE866"/>
    <w:lvl w:ilvl="0" w:tplc="53320BDE">
      <w:start w:val="1"/>
      <w:numFmt w:val="decimal"/>
      <w:lvlText w:val="%1"/>
      <w:lvlJc w:val="left"/>
      <w:pPr>
        <w:ind w:left="927" w:hanging="360"/>
      </w:pPr>
      <w:rPr>
        <w:rFonts w:ascii="yandex-sans" w:eastAsia="Times New Roman" w:hAnsi="yandex-sans"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4276006"/>
    <w:multiLevelType w:val="multilevel"/>
    <w:tmpl w:val="BAC0F5FA"/>
    <w:lvl w:ilvl="0">
      <w:start w:val="2"/>
      <w:numFmt w:val="decimal"/>
      <w:suff w:val="space"/>
      <w:lvlText w:val="%1.1."/>
      <w:lvlJc w:val="left"/>
      <w:pPr>
        <w:ind w:left="1065" w:hanging="360"/>
      </w:pPr>
      <w:rPr>
        <w:rFonts w:eastAsia="Times New Roman" w:hint="default"/>
      </w:rPr>
    </w:lvl>
    <w:lvl w:ilvl="1">
      <w:start w:val="1"/>
      <w:numFmt w:val="none"/>
      <w:suff w:val="space"/>
      <w:lvlText w:val="2.%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6F86436"/>
    <w:multiLevelType w:val="hybridMultilevel"/>
    <w:tmpl w:val="5BCABE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DA577B0"/>
    <w:multiLevelType w:val="multilevel"/>
    <w:tmpl w:val="005AB3BA"/>
    <w:lvl w:ilvl="0">
      <w:start w:val="2"/>
      <w:numFmt w:val="decimal"/>
      <w:suff w:val="space"/>
      <w:lvlText w:val="%1.1."/>
      <w:lvlJc w:val="left"/>
      <w:pPr>
        <w:ind w:left="1065" w:hanging="360"/>
      </w:pPr>
      <w:rPr>
        <w:rFonts w:eastAsia="Times New Roman" w:hint="default"/>
      </w:rPr>
    </w:lvl>
    <w:lvl w:ilvl="1">
      <w:start w:val="3"/>
      <w:numFmt w:val="decimal"/>
      <w:suff w:val="space"/>
      <w:lvlText w:val="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EE41C6A"/>
    <w:multiLevelType w:val="hybridMultilevel"/>
    <w:tmpl w:val="96B06242"/>
    <w:lvl w:ilvl="0" w:tplc="FD22C6E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682274"/>
    <w:multiLevelType w:val="multilevel"/>
    <w:tmpl w:val="9E22117A"/>
    <w:lvl w:ilvl="0">
      <w:start w:val="2"/>
      <w:numFmt w:val="decimal"/>
      <w:suff w:val="space"/>
      <w:lvlText w:val="%1.1."/>
      <w:lvlJc w:val="left"/>
      <w:pPr>
        <w:ind w:left="1065" w:hanging="360"/>
      </w:pPr>
      <w:rPr>
        <w:rFonts w:eastAsia="Times New Roman" w:hint="default"/>
      </w:rPr>
    </w:lvl>
    <w:lvl w:ilvl="1">
      <w:start w:val="3"/>
      <w:numFmt w:val="decimal"/>
      <w:suff w:val="space"/>
      <w:lvlText w:val="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C95586B"/>
    <w:multiLevelType w:val="hybridMultilevel"/>
    <w:tmpl w:val="7DB4CF72"/>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9" w15:restartNumberingAfterBreak="0">
    <w:nsid w:val="3E922491"/>
    <w:multiLevelType w:val="hybridMultilevel"/>
    <w:tmpl w:val="F62E04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F77BDB"/>
    <w:multiLevelType w:val="multilevel"/>
    <w:tmpl w:val="BAC0F5FA"/>
    <w:lvl w:ilvl="0">
      <w:start w:val="2"/>
      <w:numFmt w:val="decimal"/>
      <w:suff w:val="space"/>
      <w:lvlText w:val="%1.1."/>
      <w:lvlJc w:val="left"/>
      <w:pPr>
        <w:ind w:left="1065" w:hanging="360"/>
      </w:pPr>
      <w:rPr>
        <w:rFonts w:eastAsia="Times New Roman" w:hint="default"/>
      </w:rPr>
    </w:lvl>
    <w:lvl w:ilvl="1">
      <w:start w:val="1"/>
      <w:numFmt w:val="none"/>
      <w:suff w:val="space"/>
      <w:lvlText w:val="2.%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52C5FB9"/>
    <w:multiLevelType w:val="hybridMultilevel"/>
    <w:tmpl w:val="0F8476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F50E01"/>
    <w:multiLevelType w:val="hybridMultilevel"/>
    <w:tmpl w:val="CAE06FE4"/>
    <w:lvl w:ilvl="0" w:tplc="B0321B9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C519FC"/>
    <w:multiLevelType w:val="hybridMultilevel"/>
    <w:tmpl w:val="5A3AB596"/>
    <w:lvl w:ilvl="0" w:tplc="5F04B3E2">
      <w:start w:val="1"/>
      <w:numFmt w:val="decimal"/>
      <w:lvlText w:val="%1)"/>
      <w:lvlJc w:val="left"/>
      <w:pPr>
        <w:ind w:left="870" w:hanging="51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D1515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77E57A5"/>
    <w:multiLevelType w:val="multilevel"/>
    <w:tmpl w:val="95C2A9E0"/>
    <w:lvl w:ilvl="0">
      <w:start w:val="1"/>
      <w:numFmt w:val="decimal"/>
      <w:lvlText w:val="%1."/>
      <w:lvlJc w:val="left"/>
      <w:pPr>
        <w:ind w:left="1260" w:hanging="1260"/>
      </w:pPr>
      <w:rPr>
        <w:rFonts w:hint="default"/>
      </w:rPr>
    </w:lvl>
    <w:lvl w:ilvl="1">
      <w:start w:val="1"/>
      <w:numFmt w:val="decimal"/>
      <w:suff w:val="space"/>
      <w:lvlText w:val="%1.%2."/>
      <w:lvlJc w:val="left"/>
      <w:pPr>
        <w:ind w:left="1969" w:hanging="1260"/>
      </w:pPr>
      <w:rPr>
        <w:rFonts w:hint="default"/>
      </w:rPr>
    </w:lvl>
    <w:lvl w:ilvl="2">
      <w:start w:val="1"/>
      <w:numFmt w:val="decimal"/>
      <w:lvlText w:val="%1.%2.%3."/>
      <w:lvlJc w:val="left"/>
      <w:pPr>
        <w:ind w:left="2678" w:hanging="1260"/>
      </w:pPr>
      <w:rPr>
        <w:rFonts w:hint="default"/>
      </w:rPr>
    </w:lvl>
    <w:lvl w:ilvl="3">
      <w:start w:val="1"/>
      <w:numFmt w:val="decimal"/>
      <w:lvlText w:val="%1.%2.%3.%4."/>
      <w:lvlJc w:val="left"/>
      <w:pPr>
        <w:ind w:left="3387" w:hanging="1260"/>
      </w:pPr>
      <w:rPr>
        <w:rFonts w:hint="default"/>
      </w:rPr>
    </w:lvl>
    <w:lvl w:ilvl="4">
      <w:start w:val="1"/>
      <w:numFmt w:val="decimal"/>
      <w:lvlText w:val="%1.%2.%3.%4.%5."/>
      <w:lvlJc w:val="left"/>
      <w:pPr>
        <w:ind w:left="4096" w:hanging="12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59C63A9F"/>
    <w:multiLevelType w:val="multilevel"/>
    <w:tmpl w:val="55BA4056"/>
    <w:lvl w:ilvl="0">
      <w:start w:val="2"/>
      <w:numFmt w:val="decimal"/>
      <w:suff w:val="space"/>
      <w:lvlText w:val="%1.1."/>
      <w:lvlJc w:val="left"/>
      <w:pPr>
        <w:ind w:left="1065" w:hanging="360"/>
      </w:pPr>
      <w:rPr>
        <w:rFonts w:eastAsia="Times New Roman" w:hint="default"/>
      </w:rPr>
    </w:lvl>
    <w:lvl w:ilvl="1">
      <w:start w:val="4"/>
      <w:numFmt w:val="decimal"/>
      <w:suff w:val="space"/>
      <w:lvlText w:val="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FCA00B6"/>
    <w:multiLevelType w:val="hybridMultilevel"/>
    <w:tmpl w:val="C84CC966"/>
    <w:lvl w:ilvl="0" w:tplc="E634F1DC">
      <w:start w:val="1"/>
      <w:numFmt w:val="decimal"/>
      <w:lvlText w:val="%1.1."/>
      <w:lvlJc w:val="left"/>
      <w:pPr>
        <w:ind w:left="1429" w:hanging="360"/>
      </w:pPr>
      <w:rPr>
        <w:rFonts w:eastAsia="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1D60C8C"/>
    <w:multiLevelType w:val="hybridMultilevel"/>
    <w:tmpl w:val="B6268724"/>
    <w:lvl w:ilvl="0" w:tplc="AC7E0E7A">
      <w:start w:val="1"/>
      <w:numFmt w:val="decimal"/>
      <w:suff w:val="space"/>
      <w:lvlText w:val="%1."/>
      <w:lvlJc w:val="left"/>
      <w:pPr>
        <w:ind w:left="1155" w:hanging="45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62F76846"/>
    <w:multiLevelType w:val="hybridMultilevel"/>
    <w:tmpl w:val="616CDCA8"/>
    <w:lvl w:ilvl="0" w:tplc="991EA6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3F31ADC"/>
    <w:multiLevelType w:val="multilevel"/>
    <w:tmpl w:val="9E22117A"/>
    <w:lvl w:ilvl="0">
      <w:start w:val="2"/>
      <w:numFmt w:val="decimal"/>
      <w:suff w:val="space"/>
      <w:lvlText w:val="%1.1."/>
      <w:lvlJc w:val="left"/>
      <w:pPr>
        <w:ind w:left="1065" w:hanging="360"/>
      </w:pPr>
      <w:rPr>
        <w:rFonts w:eastAsia="Times New Roman" w:hint="default"/>
      </w:rPr>
    </w:lvl>
    <w:lvl w:ilvl="1">
      <w:start w:val="3"/>
      <w:numFmt w:val="decimal"/>
      <w:suff w:val="space"/>
      <w:lvlText w:val="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FC11334"/>
    <w:multiLevelType w:val="hybridMultilevel"/>
    <w:tmpl w:val="6120A006"/>
    <w:lvl w:ilvl="0" w:tplc="3E48E1E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0B527D2"/>
    <w:multiLevelType w:val="multilevel"/>
    <w:tmpl w:val="03A8C3B2"/>
    <w:lvl w:ilvl="0">
      <w:start w:val="2"/>
      <w:numFmt w:val="upperRoman"/>
      <w:pStyle w:val="1"/>
      <w:suff w:val="space"/>
      <w:lvlText w:val="%1."/>
      <w:lvlJc w:val="left"/>
      <w:pPr>
        <w:ind w:left="0" w:firstLine="0"/>
      </w:pPr>
      <w:rPr>
        <w:rFonts w:hint="default"/>
      </w:rPr>
    </w:lvl>
    <w:lvl w:ilvl="1">
      <w:start w:val="1"/>
      <w:numFmt w:val="upperLetter"/>
      <w:pStyle w:val="2"/>
      <w:lvlText w:val="%2."/>
      <w:lvlJc w:val="left"/>
      <w:pPr>
        <w:ind w:left="720" w:firstLine="0"/>
      </w:pPr>
      <w:rPr>
        <w:rFonts w:hint="default"/>
      </w:rPr>
    </w:lvl>
    <w:lvl w:ilvl="2">
      <w:start w:val="1"/>
      <w:numFmt w:val="decimal"/>
      <w:pStyle w:val="3"/>
      <w:lvlText w:val="%3."/>
      <w:lvlJc w:val="left"/>
      <w:pPr>
        <w:ind w:left="1440" w:firstLine="0"/>
      </w:pPr>
      <w:rPr>
        <w:rFonts w:hint="default"/>
      </w:rPr>
    </w:lvl>
    <w:lvl w:ilvl="3">
      <w:start w:val="1"/>
      <w:numFmt w:val="lowerLetter"/>
      <w:pStyle w:val="4"/>
      <w:lvlText w:val="%4)"/>
      <w:lvlJc w:val="left"/>
      <w:pPr>
        <w:ind w:left="2160" w:firstLine="0"/>
      </w:pPr>
      <w:rPr>
        <w:rFonts w:hint="default"/>
      </w:rPr>
    </w:lvl>
    <w:lvl w:ilvl="4">
      <w:start w:val="1"/>
      <w:numFmt w:val="decimal"/>
      <w:pStyle w:val="5"/>
      <w:lvlText w:val="(%5)"/>
      <w:lvlJc w:val="left"/>
      <w:pPr>
        <w:ind w:left="2880" w:firstLine="0"/>
      </w:pPr>
      <w:rPr>
        <w:rFonts w:hint="default"/>
      </w:rPr>
    </w:lvl>
    <w:lvl w:ilvl="5">
      <w:start w:val="1"/>
      <w:numFmt w:val="lowerLetter"/>
      <w:pStyle w:val="6"/>
      <w:lvlText w:val="(%6)"/>
      <w:lvlJc w:val="left"/>
      <w:pPr>
        <w:ind w:left="3600" w:firstLine="0"/>
      </w:pPr>
      <w:rPr>
        <w:rFonts w:hint="default"/>
      </w:rPr>
    </w:lvl>
    <w:lvl w:ilvl="6">
      <w:start w:val="1"/>
      <w:numFmt w:val="lowerRoman"/>
      <w:pStyle w:val="7"/>
      <w:lvlText w:val="(%7)"/>
      <w:lvlJc w:val="left"/>
      <w:pPr>
        <w:ind w:left="4320" w:firstLine="0"/>
      </w:pPr>
      <w:rPr>
        <w:rFonts w:hint="default"/>
      </w:rPr>
    </w:lvl>
    <w:lvl w:ilvl="7">
      <w:start w:val="1"/>
      <w:numFmt w:val="lowerLetter"/>
      <w:pStyle w:val="8"/>
      <w:lvlText w:val="(%8)"/>
      <w:lvlJc w:val="left"/>
      <w:pPr>
        <w:ind w:left="5040" w:firstLine="0"/>
      </w:pPr>
      <w:rPr>
        <w:rFonts w:hint="default"/>
      </w:rPr>
    </w:lvl>
    <w:lvl w:ilvl="8">
      <w:start w:val="1"/>
      <w:numFmt w:val="lowerRoman"/>
      <w:pStyle w:val="9"/>
      <w:lvlText w:val="(%9)"/>
      <w:lvlJc w:val="left"/>
      <w:pPr>
        <w:ind w:left="5760" w:firstLine="0"/>
      </w:pPr>
      <w:rPr>
        <w:rFonts w:hint="default"/>
      </w:rPr>
    </w:lvl>
  </w:abstractNum>
  <w:num w:numId="1">
    <w:abstractNumId w:val="19"/>
  </w:num>
  <w:num w:numId="2">
    <w:abstractNumId w:val="2"/>
  </w:num>
  <w:num w:numId="3">
    <w:abstractNumId w:val="21"/>
  </w:num>
  <w:num w:numId="4">
    <w:abstractNumId w:val="8"/>
  </w:num>
  <w:num w:numId="5">
    <w:abstractNumId w:val="18"/>
  </w:num>
  <w:num w:numId="6">
    <w:abstractNumId w:val="4"/>
  </w:num>
  <w:num w:numId="7">
    <w:abstractNumId w:val="15"/>
  </w:num>
  <w:num w:numId="8">
    <w:abstractNumId w:val="17"/>
  </w:num>
  <w:num w:numId="9">
    <w:abstractNumId w:val="1"/>
  </w:num>
  <w:num w:numId="10">
    <w:abstractNumId w:val="14"/>
  </w:num>
  <w:num w:numId="11">
    <w:abstractNumId w:val="22"/>
  </w:num>
  <w:num w:numId="12">
    <w:abstractNumId w:val="10"/>
  </w:num>
  <w:num w:numId="13">
    <w:abstractNumId w:val="3"/>
  </w:num>
  <w:num w:numId="14">
    <w:abstractNumId w:val="7"/>
  </w:num>
  <w:num w:numId="15">
    <w:abstractNumId w:val="20"/>
  </w:num>
  <w:num w:numId="16">
    <w:abstractNumId w:val="5"/>
  </w:num>
  <w:num w:numId="17">
    <w:abstractNumId w:val="0"/>
  </w:num>
  <w:num w:numId="18">
    <w:abstractNumId w:val="16"/>
  </w:num>
  <w:num w:numId="19">
    <w:abstractNumId w:val="6"/>
  </w:num>
  <w:num w:numId="20">
    <w:abstractNumId w:val="13"/>
  </w:num>
  <w:num w:numId="21">
    <w:abstractNumId w:val="12"/>
  </w:num>
  <w:num w:numId="22">
    <w:abstractNumId w:val="1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D6577"/>
    <w:rsid w:val="000101CD"/>
    <w:rsid w:val="0001252E"/>
    <w:rsid w:val="0001426B"/>
    <w:rsid w:val="00041770"/>
    <w:rsid w:val="000578CF"/>
    <w:rsid w:val="00060BA4"/>
    <w:rsid w:val="000745E7"/>
    <w:rsid w:val="000C001E"/>
    <w:rsid w:val="000C5060"/>
    <w:rsid w:val="000F6D98"/>
    <w:rsid w:val="00101A94"/>
    <w:rsid w:val="00105814"/>
    <w:rsid w:val="0011578E"/>
    <w:rsid w:val="00117DDE"/>
    <w:rsid w:val="0012438B"/>
    <w:rsid w:val="00133FBB"/>
    <w:rsid w:val="00135F0C"/>
    <w:rsid w:val="00153175"/>
    <w:rsid w:val="00156753"/>
    <w:rsid w:val="00176C1F"/>
    <w:rsid w:val="00192320"/>
    <w:rsid w:val="001D3C9F"/>
    <w:rsid w:val="001E0CB4"/>
    <w:rsid w:val="001F5A46"/>
    <w:rsid w:val="00215E03"/>
    <w:rsid w:val="002327B4"/>
    <w:rsid w:val="00251C3D"/>
    <w:rsid w:val="00276DEB"/>
    <w:rsid w:val="002807FA"/>
    <w:rsid w:val="002913BD"/>
    <w:rsid w:val="0029720D"/>
    <w:rsid w:val="002A2BFC"/>
    <w:rsid w:val="002D17C5"/>
    <w:rsid w:val="002D2FD7"/>
    <w:rsid w:val="002D32A9"/>
    <w:rsid w:val="00334834"/>
    <w:rsid w:val="00340425"/>
    <w:rsid w:val="00340992"/>
    <w:rsid w:val="00350463"/>
    <w:rsid w:val="00353130"/>
    <w:rsid w:val="00353843"/>
    <w:rsid w:val="0036696F"/>
    <w:rsid w:val="00375FA3"/>
    <w:rsid w:val="0039210F"/>
    <w:rsid w:val="00392647"/>
    <w:rsid w:val="003A6F56"/>
    <w:rsid w:val="003F642E"/>
    <w:rsid w:val="003F7DD1"/>
    <w:rsid w:val="00431A76"/>
    <w:rsid w:val="00432339"/>
    <w:rsid w:val="00434C15"/>
    <w:rsid w:val="00465103"/>
    <w:rsid w:val="004A3C64"/>
    <w:rsid w:val="004B6D8F"/>
    <w:rsid w:val="004D5EAC"/>
    <w:rsid w:val="004F7AFF"/>
    <w:rsid w:val="005152C3"/>
    <w:rsid w:val="0053089B"/>
    <w:rsid w:val="00532685"/>
    <w:rsid w:val="0053628F"/>
    <w:rsid w:val="00537CCC"/>
    <w:rsid w:val="00543DF8"/>
    <w:rsid w:val="00550E14"/>
    <w:rsid w:val="00560FE3"/>
    <w:rsid w:val="00565C2D"/>
    <w:rsid w:val="0057379C"/>
    <w:rsid w:val="005754B3"/>
    <w:rsid w:val="00587A58"/>
    <w:rsid w:val="005B192C"/>
    <w:rsid w:val="005B2FFD"/>
    <w:rsid w:val="005B730D"/>
    <w:rsid w:val="005C0635"/>
    <w:rsid w:val="005C36D6"/>
    <w:rsid w:val="005C6913"/>
    <w:rsid w:val="005D3656"/>
    <w:rsid w:val="005E4D00"/>
    <w:rsid w:val="00601B31"/>
    <w:rsid w:val="00631DA1"/>
    <w:rsid w:val="00634616"/>
    <w:rsid w:val="006373AC"/>
    <w:rsid w:val="006753A2"/>
    <w:rsid w:val="006806D9"/>
    <w:rsid w:val="006B3131"/>
    <w:rsid w:val="006E0087"/>
    <w:rsid w:val="006F1DED"/>
    <w:rsid w:val="007240A0"/>
    <w:rsid w:val="007266DB"/>
    <w:rsid w:val="00731526"/>
    <w:rsid w:val="00736B89"/>
    <w:rsid w:val="00737F6D"/>
    <w:rsid w:val="00752E0F"/>
    <w:rsid w:val="007B7462"/>
    <w:rsid w:val="007B7B0D"/>
    <w:rsid w:val="007C334D"/>
    <w:rsid w:val="007D7C38"/>
    <w:rsid w:val="007E1D29"/>
    <w:rsid w:val="007F32CE"/>
    <w:rsid w:val="008102F0"/>
    <w:rsid w:val="00815461"/>
    <w:rsid w:val="00835F94"/>
    <w:rsid w:val="00836BBC"/>
    <w:rsid w:val="00841D8B"/>
    <w:rsid w:val="0085493C"/>
    <w:rsid w:val="00881511"/>
    <w:rsid w:val="008A38C2"/>
    <w:rsid w:val="008D6577"/>
    <w:rsid w:val="008E203E"/>
    <w:rsid w:val="00900983"/>
    <w:rsid w:val="009048DB"/>
    <w:rsid w:val="009229BA"/>
    <w:rsid w:val="00930737"/>
    <w:rsid w:val="0093455C"/>
    <w:rsid w:val="00934D4E"/>
    <w:rsid w:val="00951C00"/>
    <w:rsid w:val="00954389"/>
    <w:rsid w:val="00980CCA"/>
    <w:rsid w:val="00993066"/>
    <w:rsid w:val="009A4D51"/>
    <w:rsid w:val="009B5522"/>
    <w:rsid w:val="009B6C51"/>
    <w:rsid w:val="009E5FFB"/>
    <w:rsid w:val="00A0176A"/>
    <w:rsid w:val="00A10C46"/>
    <w:rsid w:val="00A2526D"/>
    <w:rsid w:val="00A26A73"/>
    <w:rsid w:val="00A668C2"/>
    <w:rsid w:val="00A7759A"/>
    <w:rsid w:val="00A937CB"/>
    <w:rsid w:val="00AA1F1A"/>
    <w:rsid w:val="00AB1441"/>
    <w:rsid w:val="00AD480A"/>
    <w:rsid w:val="00B01F86"/>
    <w:rsid w:val="00B32854"/>
    <w:rsid w:val="00B46A66"/>
    <w:rsid w:val="00B745EC"/>
    <w:rsid w:val="00B84EDF"/>
    <w:rsid w:val="00BA4F6F"/>
    <w:rsid w:val="00BB1A2C"/>
    <w:rsid w:val="00C26592"/>
    <w:rsid w:val="00C324C3"/>
    <w:rsid w:val="00C51A3B"/>
    <w:rsid w:val="00C84A0B"/>
    <w:rsid w:val="00C939A3"/>
    <w:rsid w:val="00CA0CF4"/>
    <w:rsid w:val="00CE3E60"/>
    <w:rsid w:val="00CF034A"/>
    <w:rsid w:val="00CF0AEF"/>
    <w:rsid w:val="00D142F1"/>
    <w:rsid w:val="00D47E09"/>
    <w:rsid w:val="00D64F3D"/>
    <w:rsid w:val="00D76959"/>
    <w:rsid w:val="00E21FEC"/>
    <w:rsid w:val="00E80716"/>
    <w:rsid w:val="00E9439B"/>
    <w:rsid w:val="00EA4EE0"/>
    <w:rsid w:val="00EB1A0A"/>
    <w:rsid w:val="00EF5664"/>
    <w:rsid w:val="00EF7696"/>
    <w:rsid w:val="00F23594"/>
    <w:rsid w:val="00F26CDC"/>
    <w:rsid w:val="00F3099A"/>
    <w:rsid w:val="00F33288"/>
    <w:rsid w:val="00FA611F"/>
    <w:rsid w:val="00FC6078"/>
    <w:rsid w:val="00FD275F"/>
    <w:rsid w:val="00FD3E42"/>
    <w:rsid w:val="00FE66F9"/>
    <w:rsid w:val="00FF3B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F98F4"/>
  <w15:docId w15:val="{C6E4EB8C-922C-472A-9B58-893D1582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A46"/>
  </w:style>
  <w:style w:type="paragraph" w:styleId="1">
    <w:name w:val="heading 1"/>
    <w:basedOn w:val="a"/>
    <w:next w:val="a"/>
    <w:link w:val="10"/>
    <w:qFormat/>
    <w:rsid w:val="0053089B"/>
    <w:pPr>
      <w:keepNext/>
      <w:numPr>
        <w:numId w:val="11"/>
      </w:numPr>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semiHidden/>
    <w:unhideWhenUsed/>
    <w:qFormat/>
    <w:rsid w:val="00A0176A"/>
    <w:pPr>
      <w:keepNext/>
      <w:keepLines/>
      <w:numPr>
        <w:ilvl w:val="1"/>
        <w:numId w:val="11"/>
      </w:numPr>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A0176A"/>
    <w:pPr>
      <w:keepNext/>
      <w:keepLines/>
      <w:numPr>
        <w:ilvl w:val="2"/>
        <w:numId w:val="11"/>
      </w:numPr>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A0176A"/>
    <w:pPr>
      <w:keepNext/>
      <w:keepLines/>
      <w:numPr>
        <w:ilvl w:val="3"/>
        <w:numId w:val="11"/>
      </w:numPr>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A0176A"/>
    <w:pPr>
      <w:keepNext/>
      <w:keepLines/>
      <w:numPr>
        <w:ilvl w:val="4"/>
        <w:numId w:val="11"/>
      </w:numPr>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A0176A"/>
    <w:pPr>
      <w:keepNext/>
      <w:keepLines/>
      <w:numPr>
        <w:ilvl w:val="5"/>
        <w:numId w:val="11"/>
      </w:numPr>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A0176A"/>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0176A"/>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A0176A"/>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uiPriority w:val="34"/>
    <w:qFormat/>
    <w:rsid w:val="0053089B"/>
    <w:pPr>
      <w:spacing w:after="200" w:line="276" w:lineRule="auto"/>
      <w:ind w:left="720"/>
      <w:contextualSpacing/>
    </w:pPr>
    <w:rPr>
      <w:rFonts w:ascii="Calibri" w:eastAsia="Calibri" w:hAnsi="Calibri" w:cs="Times New Roman"/>
    </w:rPr>
  </w:style>
  <w:style w:type="table" w:styleId="a7">
    <w:name w:val="Table Grid"/>
    <w:basedOn w:val="a1"/>
    <w:rsid w:val="0029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link w:val="ConsPlusNormal1"/>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 w:type="paragraph" w:styleId="ab">
    <w:name w:val="No Spacing"/>
    <w:uiPriority w:val="99"/>
    <w:qFormat/>
    <w:rsid w:val="00EF7696"/>
    <w:pPr>
      <w:spacing w:after="0" w:line="240" w:lineRule="auto"/>
    </w:pPr>
    <w:rPr>
      <w:rFonts w:ascii="Calibri" w:eastAsia="Times New Roman" w:hAnsi="Calibri" w:cs="Times New Roman"/>
      <w:lang w:eastAsia="ru-RU"/>
    </w:rPr>
  </w:style>
  <w:style w:type="character" w:styleId="ac">
    <w:name w:val="Strong"/>
    <w:qFormat/>
    <w:rsid w:val="00FD275F"/>
    <w:rPr>
      <w:b/>
      <w:bCs/>
    </w:rPr>
  </w:style>
  <w:style w:type="character" w:customStyle="1" w:styleId="ConsPlusNormal1">
    <w:name w:val="ConsPlusNormal1"/>
    <w:link w:val="ConsPlusNormal"/>
    <w:locked/>
    <w:rsid w:val="00FD275F"/>
    <w:rPr>
      <w:rFonts w:ascii="Times New Roman" w:eastAsiaTheme="minorEastAsia" w:hAnsi="Times New Roman" w:cs="Times New Roman"/>
      <w:sz w:val="24"/>
      <w:szCs w:val="24"/>
      <w:lang w:eastAsia="ru-RU"/>
    </w:rPr>
  </w:style>
  <w:style w:type="character" w:customStyle="1" w:styleId="20">
    <w:name w:val="Заголовок 2 Знак"/>
    <w:basedOn w:val="a0"/>
    <w:link w:val="2"/>
    <w:uiPriority w:val="9"/>
    <w:semiHidden/>
    <w:rsid w:val="00A0176A"/>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A0176A"/>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A0176A"/>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A0176A"/>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A0176A"/>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A0176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A0176A"/>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A0176A"/>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522860">
      <w:bodyDiv w:val="1"/>
      <w:marLeft w:val="0"/>
      <w:marRight w:val="0"/>
      <w:marTop w:val="0"/>
      <w:marBottom w:val="0"/>
      <w:divBdr>
        <w:top w:val="none" w:sz="0" w:space="0" w:color="auto"/>
        <w:left w:val="none" w:sz="0" w:space="0" w:color="auto"/>
        <w:bottom w:val="none" w:sz="0" w:space="0" w:color="auto"/>
        <w:right w:val="none" w:sz="0" w:space="0" w:color="auto"/>
      </w:divBdr>
    </w:div>
    <w:div w:id="389351758">
      <w:bodyDiv w:val="1"/>
      <w:marLeft w:val="0"/>
      <w:marRight w:val="0"/>
      <w:marTop w:val="0"/>
      <w:marBottom w:val="0"/>
      <w:divBdr>
        <w:top w:val="none" w:sz="0" w:space="0" w:color="auto"/>
        <w:left w:val="none" w:sz="0" w:space="0" w:color="auto"/>
        <w:bottom w:val="none" w:sz="0" w:space="0" w:color="auto"/>
        <w:right w:val="none" w:sz="0" w:space="0" w:color="auto"/>
      </w:divBdr>
      <w:divsChild>
        <w:div w:id="1659965128">
          <w:marLeft w:val="0"/>
          <w:marRight w:val="0"/>
          <w:marTop w:val="0"/>
          <w:marBottom w:val="0"/>
          <w:divBdr>
            <w:top w:val="none" w:sz="0" w:space="0" w:color="auto"/>
            <w:left w:val="none" w:sz="0" w:space="0" w:color="auto"/>
            <w:bottom w:val="none" w:sz="0" w:space="0" w:color="auto"/>
            <w:right w:val="none" w:sz="0" w:space="0" w:color="auto"/>
          </w:divBdr>
        </w:div>
      </w:divsChild>
    </w:div>
    <w:div w:id="492717748">
      <w:bodyDiv w:val="1"/>
      <w:marLeft w:val="0"/>
      <w:marRight w:val="0"/>
      <w:marTop w:val="0"/>
      <w:marBottom w:val="0"/>
      <w:divBdr>
        <w:top w:val="none" w:sz="0" w:space="0" w:color="auto"/>
        <w:left w:val="none" w:sz="0" w:space="0" w:color="auto"/>
        <w:bottom w:val="none" w:sz="0" w:space="0" w:color="auto"/>
        <w:right w:val="none" w:sz="0" w:space="0" w:color="auto"/>
      </w:divBdr>
    </w:div>
    <w:div w:id="541791417">
      <w:bodyDiv w:val="1"/>
      <w:marLeft w:val="0"/>
      <w:marRight w:val="0"/>
      <w:marTop w:val="0"/>
      <w:marBottom w:val="0"/>
      <w:divBdr>
        <w:top w:val="none" w:sz="0" w:space="0" w:color="auto"/>
        <w:left w:val="none" w:sz="0" w:space="0" w:color="auto"/>
        <w:bottom w:val="none" w:sz="0" w:space="0" w:color="auto"/>
        <w:right w:val="none" w:sz="0" w:space="0" w:color="auto"/>
      </w:divBdr>
    </w:div>
    <w:div w:id="565069582">
      <w:bodyDiv w:val="1"/>
      <w:marLeft w:val="0"/>
      <w:marRight w:val="0"/>
      <w:marTop w:val="0"/>
      <w:marBottom w:val="0"/>
      <w:divBdr>
        <w:top w:val="none" w:sz="0" w:space="0" w:color="auto"/>
        <w:left w:val="none" w:sz="0" w:space="0" w:color="auto"/>
        <w:bottom w:val="none" w:sz="0" w:space="0" w:color="auto"/>
        <w:right w:val="none" w:sz="0" w:space="0" w:color="auto"/>
      </w:divBdr>
    </w:div>
    <w:div w:id="610477906">
      <w:bodyDiv w:val="1"/>
      <w:marLeft w:val="0"/>
      <w:marRight w:val="0"/>
      <w:marTop w:val="0"/>
      <w:marBottom w:val="0"/>
      <w:divBdr>
        <w:top w:val="none" w:sz="0" w:space="0" w:color="auto"/>
        <w:left w:val="none" w:sz="0" w:space="0" w:color="auto"/>
        <w:bottom w:val="none" w:sz="0" w:space="0" w:color="auto"/>
        <w:right w:val="none" w:sz="0" w:space="0" w:color="auto"/>
      </w:divBdr>
    </w:div>
    <w:div w:id="720515062">
      <w:bodyDiv w:val="1"/>
      <w:marLeft w:val="0"/>
      <w:marRight w:val="0"/>
      <w:marTop w:val="0"/>
      <w:marBottom w:val="0"/>
      <w:divBdr>
        <w:top w:val="none" w:sz="0" w:space="0" w:color="auto"/>
        <w:left w:val="none" w:sz="0" w:space="0" w:color="auto"/>
        <w:bottom w:val="none" w:sz="0" w:space="0" w:color="auto"/>
        <w:right w:val="none" w:sz="0" w:space="0" w:color="auto"/>
      </w:divBdr>
    </w:div>
    <w:div w:id="978342576">
      <w:bodyDiv w:val="1"/>
      <w:marLeft w:val="0"/>
      <w:marRight w:val="0"/>
      <w:marTop w:val="0"/>
      <w:marBottom w:val="0"/>
      <w:divBdr>
        <w:top w:val="none" w:sz="0" w:space="0" w:color="auto"/>
        <w:left w:val="none" w:sz="0" w:space="0" w:color="auto"/>
        <w:bottom w:val="none" w:sz="0" w:space="0" w:color="auto"/>
        <w:right w:val="none" w:sz="0" w:space="0" w:color="auto"/>
      </w:divBdr>
    </w:div>
    <w:div w:id="1002854023">
      <w:bodyDiv w:val="1"/>
      <w:marLeft w:val="0"/>
      <w:marRight w:val="0"/>
      <w:marTop w:val="0"/>
      <w:marBottom w:val="0"/>
      <w:divBdr>
        <w:top w:val="none" w:sz="0" w:space="0" w:color="auto"/>
        <w:left w:val="none" w:sz="0" w:space="0" w:color="auto"/>
        <w:bottom w:val="none" w:sz="0" w:space="0" w:color="auto"/>
        <w:right w:val="none" w:sz="0" w:space="0" w:color="auto"/>
      </w:divBdr>
    </w:div>
    <w:div w:id="1037393049">
      <w:bodyDiv w:val="1"/>
      <w:marLeft w:val="0"/>
      <w:marRight w:val="0"/>
      <w:marTop w:val="0"/>
      <w:marBottom w:val="0"/>
      <w:divBdr>
        <w:top w:val="none" w:sz="0" w:space="0" w:color="auto"/>
        <w:left w:val="none" w:sz="0" w:space="0" w:color="auto"/>
        <w:bottom w:val="none" w:sz="0" w:space="0" w:color="auto"/>
        <w:right w:val="none" w:sz="0" w:space="0" w:color="auto"/>
      </w:divBdr>
    </w:div>
    <w:div w:id="1097554745">
      <w:bodyDiv w:val="1"/>
      <w:marLeft w:val="0"/>
      <w:marRight w:val="0"/>
      <w:marTop w:val="0"/>
      <w:marBottom w:val="0"/>
      <w:divBdr>
        <w:top w:val="none" w:sz="0" w:space="0" w:color="auto"/>
        <w:left w:val="none" w:sz="0" w:space="0" w:color="auto"/>
        <w:bottom w:val="none" w:sz="0" w:space="0" w:color="auto"/>
        <w:right w:val="none" w:sz="0" w:space="0" w:color="auto"/>
      </w:divBdr>
    </w:div>
    <w:div w:id="1191339725">
      <w:bodyDiv w:val="1"/>
      <w:marLeft w:val="0"/>
      <w:marRight w:val="0"/>
      <w:marTop w:val="0"/>
      <w:marBottom w:val="0"/>
      <w:divBdr>
        <w:top w:val="none" w:sz="0" w:space="0" w:color="auto"/>
        <w:left w:val="none" w:sz="0" w:space="0" w:color="auto"/>
        <w:bottom w:val="none" w:sz="0" w:space="0" w:color="auto"/>
        <w:right w:val="none" w:sz="0" w:space="0" w:color="auto"/>
      </w:divBdr>
    </w:div>
    <w:div w:id="1373142825">
      <w:bodyDiv w:val="1"/>
      <w:marLeft w:val="0"/>
      <w:marRight w:val="0"/>
      <w:marTop w:val="0"/>
      <w:marBottom w:val="0"/>
      <w:divBdr>
        <w:top w:val="none" w:sz="0" w:space="0" w:color="auto"/>
        <w:left w:val="none" w:sz="0" w:space="0" w:color="auto"/>
        <w:bottom w:val="none" w:sz="0" w:space="0" w:color="auto"/>
        <w:right w:val="none" w:sz="0" w:space="0" w:color="auto"/>
      </w:divBdr>
    </w:div>
    <w:div w:id="1403454426">
      <w:bodyDiv w:val="1"/>
      <w:marLeft w:val="0"/>
      <w:marRight w:val="0"/>
      <w:marTop w:val="0"/>
      <w:marBottom w:val="0"/>
      <w:divBdr>
        <w:top w:val="none" w:sz="0" w:space="0" w:color="auto"/>
        <w:left w:val="none" w:sz="0" w:space="0" w:color="auto"/>
        <w:bottom w:val="none" w:sz="0" w:space="0" w:color="auto"/>
        <w:right w:val="none" w:sz="0" w:space="0" w:color="auto"/>
      </w:divBdr>
      <w:divsChild>
        <w:div w:id="149642655">
          <w:marLeft w:val="0"/>
          <w:marRight w:val="0"/>
          <w:marTop w:val="0"/>
          <w:marBottom w:val="0"/>
          <w:divBdr>
            <w:top w:val="none" w:sz="0" w:space="0" w:color="auto"/>
            <w:left w:val="none" w:sz="0" w:space="0" w:color="auto"/>
            <w:bottom w:val="none" w:sz="0" w:space="0" w:color="auto"/>
            <w:right w:val="none" w:sz="0" w:space="0" w:color="auto"/>
          </w:divBdr>
        </w:div>
      </w:divsChild>
    </w:div>
    <w:div w:id="1527449651">
      <w:bodyDiv w:val="1"/>
      <w:marLeft w:val="0"/>
      <w:marRight w:val="0"/>
      <w:marTop w:val="0"/>
      <w:marBottom w:val="0"/>
      <w:divBdr>
        <w:top w:val="none" w:sz="0" w:space="0" w:color="auto"/>
        <w:left w:val="none" w:sz="0" w:space="0" w:color="auto"/>
        <w:bottom w:val="none" w:sz="0" w:space="0" w:color="auto"/>
        <w:right w:val="none" w:sz="0" w:space="0" w:color="auto"/>
      </w:divBdr>
    </w:div>
    <w:div w:id="1656686271">
      <w:bodyDiv w:val="1"/>
      <w:marLeft w:val="0"/>
      <w:marRight w:val="0"/>
      <w:marTop w:val="0"/>
      <w:marBottom w:val="0"/>
      <w:divBdr>
        <w:top w:val="none" w:sz="0" w:space="0" w:color="auto"/>
        <w:left w:val="none" w:sz="0" w:space="0" w:color="auto"/>
        <w:bottom w:val="none" w:sz="0" w:space="0" w:color="auto"/>
        <w:right w:val="none" w:sz="0" w:space="0" w:color="auto"/>
      </w:divBdr>
    </w:div>
    <w:div w:id="1674337295">
      <w:bodyDiv w:val="1"/>
      <w:marLeft w:val="0"/>
      <w:marRight w:val="0"/>
      <w:marTop w:val="0"/>
      <w:marBottom w:val="0"/>
      <w:divBdr>
        <w:top w:val="none" w:sz="0" w:space="0" w:color="auto"/>
        <w:left w:val="none" w:sz="0" w:space="0" w:color="auto"/>
        <w:bottom w:val="none" w:sz="0" w:space="0" w:color="auto"/>
        <w:right w:val="none" w:sz="0" w:space="0" w:color="auto"/>
      </w:divBdr>
    </w:div>
    <w:div w:id="1831679147">
      <w:bodyDiv w:val="1"/>
      <w:marLeft w:val="0"/>
      <w:marRight w:val="0"/>
      <w:marTop w:val="0"/>
      <w:marBottom w:val="0"/>
      <w:divBdr>
        <w:top w:val="none" w:sz="0" w:space="0" w:color="auto"/>
        <w:left w:val="none" w:sz="0" w:space="0" w:color="auto"/>
        <w:bottom w:val="none" w:sz="0" w:space="0" w:color="auto"/>
        <w:right w:val="none" w:sz="0" w:space="0" w:color="auto"/>
      </w:divBdr>
    </w:div>
    <w:div w:id="1935824797">
      <w:bodyDiv w:val="1"/>
      <w:marLeft w:val="0"/>
      <w:marRight w:val="0"/>
      <w:marTop w:val="0"/>
      <w:marBottom w:val="0"/>
      <w:divBdr>
        <w:top w:val="none" w:sz="0" w:space="0" w:color="auto"/>
        <w:left w:val="none" w:sz="0" w:space="0" w:color="auto"/>
        <w:bottom w:val="none" w:sz="0" w:space="0" w:color="auto"/>
        <w:right w:val="none" w:sz="0" w:space="0" w:color="auto"/>
      </w:divBdr>
    </w:div>
    <w:div w:id="203210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64247.820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8</Pages>
  <Words>2184</Words>
  <Characters>12450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Puzanova</cp:lastModifiedBy>
  <cp:revision>21</cp:revision>
  <cp:lastPrinted>2023-09-28T14:15:00Z</cp:lastPrinted>
  <dcterms:created xsi:type="dcterms:W3CDTF">2024-09-25T08:32:00Z</dcterms:created>
  <dcterms:modified xsi:type="dcterms:W3CDTF">2024-12-24T15:51:00Z</dcterms:modified>
</cp:coreProperties>
</file>