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C45" w:rsidRDefault="00AC5C45" w:rsidP="00AC5C45">
      <w:pPr>
        <w:autoSpaceDN w:val="0"/>
        <w:spacing w:after="0"/>
        <w:jc w:val="center"/>
        <w:rPr>
          <w:rFonts w:ascii="Times New Roman" w:hAnsi="Times New Roman" w:cs="Times New Roman"/>
          <w:b/>
          <w:sz w:val="28"/>
        </w:rPr>
      </w:pPr>
      <w:r>
        <w:rPr>
          <w:rFonts w:ascii="Times New Roman" w:hAnsi="Times New Roman" w:cs="Times New Roman"/>
          <w:b/>
          <w:sz w:val="28"/>
        </w:rPr>
        <w:t>АДМИНИСТРАЦИЯ</w:t>
      </w:r>
    </w:p>
    <w:p w:rsidR="00AC5C45" w:rsidRDefault="00AC5C45" w:rsidP="00AC5C45">
      <w:pPr>
        <w:autoSpaceDN w:val="0"/>
        <w:spacing w:after="0"/>
        <w:jc w:val="center"/>
        <w:rPr>
          <w:rFonts w:ascii="Times New Roman" w:hAnsi="Times New Roman" w:cs="Times New Roman"/>
          <w:b/>
          <w:sz w:val="28"/>
          <w:lang w:eastAsia="en-US"/>
        </w:rPr>
      </w:pPr>
      <w:r>
        <w:rPr>
          <w:rFonts w:ascii="Times New Roman" w:hAnsi="Times New Roman" w:cs="Times New Roman"/>
          <w:b/>
          <w:sz w:val="28"/>
        </w:rPr>
        <w:t>КУРСКОГО РАЙОНА КУРСКОЙ ОБЛАСТИ</w:t>
      </w:r>
    </w:p>
    <w:p w:rsidR="00AC5C45" w:rsidRDefault="00AC5C45" w:rsidP="00AC5C45">
      <w:pPr>
        <w:autoSpaceDN w:val="0"/>
        <w:spacing w:after="0"/>
        <w:jc w:val="center"/>
        <w:rPr>
          <w:rFonts w:ascii="Times New Roman" w:hAnsi="Times New Roman" w:cs="Times New Roman"/>
          <w:b/>
          <w:sz w:val="28"/>
        </w:rPr>
      </w:pPr>
      <w:r>
        <w:rPr>
          <w:rFonts w:ascii="Times New Roman" w:hAnsi="Times New Roman" w:cs="Times New Roman"/>
          <w:b/>
          <w:sz w:val="28"/>
        </w:rPr>
        <w:t>ПОСТАНОВЛЕНИЕ</w:t>
      </w:r>
    </w:p>
    <w:p w:rsidR="007757FD" w:rsidRPr="00AC5C45" w:rsidRDefault="00AC5C45" w:rsidP="00AC5C45">
      <w:pPr>
        <w:pStyle w:val="ConsPlusTitle"/>
        <w:widowControl/>
        <w:tabs>
          <w:tab w:val="left" w:pos="720"/>
        </w:tabs>
        <w:jc w:val="center"/>
        <w:rPr>
          <w:rFonts w:ascii="Times New Roman" w:hAnsi="Times New Roman" w:cs="Times New Roman"/>
          <w:sz w:val="28"/>
          <w:szCs w:val="28"/>
        </w:rPr>
      </w:pPr>
      <w:r w:rsidRPr="00AC5C45">
        <w:rPr>
          <w:rFonts w:ascii="Times New Roman" w:hAnsi="Times New Roman" w:cs="Times New Roman"/>
          <w:sz w:val="28"/>
        </w:rPr>
        <w:t>от 20.12.2024 № 202</w:t>
      </w:r>
      <w:r>
        <w:rPr>
          <w:rFonts w:ascii="Times New Roman" w:hAnsi="Times New Roman" w:cs="Times New Roman"/>
          <w:sz w:val="28"/>
        </w:rPr>
        <w:t>2</w:t>
      </w:r>
    </w:p>
    <w:p w:rsidR="007757FD" w:rsidRDefault="007757FD" w:rsidP="00C75FC5">
      <w:pPr>
        <w:pStyle w:val="ConsPlusTitle"/>
        <w:widowControl/>
        <w:tabs>
          <w:tab w:val="left" w:pos="720"/>
        </w:tabs>
        <w:rPr>
          <w:rFonts w:ascii="Times New Roman" w:hAnsi="Times New Roman" w:cs="Times New Roman"/>
          <w:b w:val="0"/>
          <w:sz w:val="28"/>
          <w:szCs w:val="28"/>
        </w:rPr>
      </w:pPr>
    </w:p>
    <w:p w:rsidR="000D183B" w:rsidRPr="000D183B" w:rsidRDefault="000D183B" w:rsidP="00C75FC5">
      <w:pPr>
        <w:pStyle w:val="ConsPlusTitle"/>
        <w:tabs>
          <w:tab w:val="left" w:pos="720"/>
        </w:tabs>
        <w:jc w:val="center"/>
        <w:rPr>
          <w:rFonts w:ascii="Times New Roman" w:hAnsi="Times New Roman" w:cs="Times New Roman"/>
          <w:sz w:val="28"/>
          <w:szCs w:val="28"/>
        </w:rPr>
      </w:pPr>
      <w:bookmarkStart w:id="0" w:name="_GoBack"/>
      <w:bookmarkEnd w:id="0"/>
      <w:r w:rsidRPr="000D183B">
        <w:rPr>
          <w:rFonts w:ascii="Times New Roman" w:hAnsi="Times New Roman" w:cs="Times New Roman"/>
          <w:sz w:val="28"/>
          <w:szCs w:val="28"/>
        </w:rPr>
        <w:t>О внесении изменений в постановление Администрации</w:t>
      </w:r>
    </w:p>
    <w:p w:rsidR="006E2D80" w:rsidRPr="00C749CC" w:rsidRDefault="000D183B" w:rsidP="00C75FC5">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Курского района Курской области от 02.11.2023 № 1426</w:t>
      </w:r>
    </w:p>
    <w:p w:rsidR="006E2D80" w:rsidRDefault="006E2D80" w:rsidP="00C75FC5">
      <w:pPr>
        <w:pStyle w:val="ConsPlusTitle"/>
        <w:widowControl/>
        <w:tabs>
          <w:tab w:val="left" w:pos="720"/>
        </w:tabs>
        <w:jc w:val="center"/>
        <w:rPr>
          <w:rFonts w:ascii="Times New Roman" w:hAnsi="Times New Roman" w:cs="Times New Roman"/>
          <w:sz w:val="28"/>
          <w:szCs w:val="28"/>
        </w:rPr>
      </w:pPr>
    </w:p>
    <w:p w:rsidR="00C75FC5" w:rsidRDefault="00C75FC5" w:rsidP="00C75FC5">
      <w:pPr>
        <w:pStyle w:val="ConsPlusTitle"/>
        <w:widowControl/>
        <w:tabs>
          <w:tab w:val="left" w:pos="720"/>
        </w:tabs>
        <w:jc w:val="center"/>
        <w:rPr>
          <w:rFonts w:ascii="Times New Roman" w:hAnsi="Times New Roman" w:cs="Times New Roman"/>
          <w:sz w:val="28"/>
          <w:szCs w:val="28"/>
        </w:rPr>
      </w:pPr>
    </w:p>
    <w:p w:rsidR="000D183B" w:rsidRPr="000D183B" w:rsidRDefault="000D183B" w:rsidP="00C75FC5">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F8477B" w:rsidRPr="00F8477B" w:rsidRDefault="000D183B" w:rsidP="00C75FC5">
      <w:pPr>
        <w:spacing w:after="0" w:line="24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 xml:space="preserve">1. </w:t>
      </w:r>
      <w:r w:rsidR="009768EB">
        <w:rPr>
          <w:rFonts w:ascii="Times New Roman" w:hAnsi="Times New Roman" w:cs="Times New Roman"/>
          <w:sz w:val="28"/>
          <w:szCs w:val="28"/>
        </w:rPr>
        <w:t>В</w:t>
      </w:r>
      <w:r w:rsidR="009768EB" w:rsidRPr="009768EB">
        <w:rPr>
          <w:rFonts w:ascii="Times New Roman" w:hAnsi="Times New Roman" w:cs="Times New Roman"/>
          <w:sz w:val="28"/>
          <w:szCs w:val="28"/>
        </w:rPr>
        <w:t>нес</w:t>
      </w:r>
      <w:r w:rsidR="009768EB">
        <w:rPr>
          <w:rFonts w:ascii="Times New Roman" w:hAnsi="Times New Roman" w:cs="Times New Roman"/>
          <w:sz w:val="28"/>
          <w:szCs w:val="28"/>
        </w:rPr>
        <w:t xml:space="preserve">ти </w:t>
      </w:r>
      <w:r w:rsidR="009768EB" w:rsidRPr="009768EB">
        <w:rPr>
          <w:rFonts w:ascii="Times New Roman" w:hAnsi="Times New Roman" w:cs="Times New Roman"/>
          <w:sz w:val="28"/>
          <w:szCs w:val="28"/>
        </w:rPr>
        <w:t xml:space="preserve">в </w:t>
      </w:r>
      <w:r w:rsidR="00B748EC" w:rsidRPr="006943B3">
        <w:rPr>
          <w:rFonts w:ascii="Times New Roman" w:hAnsi="Times New Roman" w:cs="Times New Roman"/>
          <w:sz w:val="28"/>
          <w:szCs w:val="28"/>
        </w:rPr>
        <w:t>Поряд</w:t>
      </w:r>
      <w:r w:rsidR="00B748EC">
        <w:rPr>
          <w:rFonts w:ascii="Times New Roman" w:hAnsi="Times New Roman" w:cs="Times New Roman"/>
          <w:sz w:val="28"/>
          <w:szCs w:val="28"/>
        </w:rPr>
        <w:t>ок</w:t>
      </w:r>
      <w:r w:rsidR="00B748EC" w:rsidRPr="006943B3">
        <w:rPr>
          <w:rFonts w:ascii="Times New Roman" w:hAnsi="Times New Roman" w:cs="Times New Roman"/>
          <w:sz w:val="28"/>
          <w:szCs w:val="28"/>
        </w:rPr>
        <w:t xml:space="preserve"> формирования и применения кодов бюджетной классификации Российской Федерации в части, относящейся к бюджету</w:t>
      </w:r>
      <w:r w:rsidR="00AB2C76">
        <w:rPr>
          <w:rFonts w:ascii="Times New Roman" w:hAnsi="Times New Roman" w:cs="Times New Roman"/>
          <w:sz w:val="28"/>
          <w:szCs w:val="28"/>
        </w:rPr>
        <w:t xml:space="preserve"> Курского района Курской области, утвержденный </w:t>
      </w:r>
      <w:r w:rsidR="009768EB" w:rsidRPr="009768EB">
        <w:rPr>
          <w:rFonts w:ascii="Times New Roman" w:hAnsi="Times New Roman" w:cs="Times New Roman"/>
          <w:sz w:val="28"/>
          <w:szCs w:val="28"/>
        </w:rPr>
        <w:t>постановление</w:t>
      </w:r>
      <w:r w:rsidR="00AB2C76">
        <w:rPr>
          <w:rFonts w:ascii="Times New Roman" w:hAnsi="Times New Roman" w:cs="Times New Roman"/>
          <w:sz w:val="28"/>
          <w:szCs w:val="28"/>
        </w:rPr>
        <w:t>м</w:t>
      </w:r>
      <w:r w:rsidR="009768EB" w:rsidRPr="009768EB">
        <w:rPr>
          <w:rFonts w:ascii="Times New Roman" w:hAnsi="Times New Roman" w:cs="Times New Roman"/>
          <w:sz w:val="28"/>
          <w:szCs w:val="28"/>
        </w:rPr>
        <w:t xml:space="preserve"> Администрации</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Курского района Курской области от 02.11.2023 № 1426</w:t>
      </w:r>
      <w:r w:rsidR="009768EB">
        <w:rPr>
          <w:rFonts w:ascii="Times New Roman" w:hAnsi="Times New Roman" w:cs="Times New Roman"/>
          <w:sz w:val="28"/>
          <w:szCs w:val="28"/>
        </w:rPr>
        <w:t xml:space="preserve"> </w:t>
      </w:r>
      <w:r w:rsidR="009768EB" w:rsidRPr="009768EB">
        <w:rPr>
          <w:rFonts w:ascii="Times New Roman" w:hAnsi="Times New Roman" w:cs="Times New Roman"/>
          <w:sz w:val="28"/>
          <w:szCs w:val="28"/>
        </w:rPr>
        <w:t>(в редакции постановлений Администрации Курского района Курской области от 31.01.2024 № 86, от 12.02.2024 № 186, от 26.02.2024 № 259</w:t>
      </w:r>
      <w:r w:rsidR="0072267E">
        <w:rPr>
          <w:rFonts w:ascii="Times New Roman" w:hAnsi="Times New Roman" w:cs="Times New Roman"/>
          <w:sz w:val="28"/>
          <w:szCs w:val="28"/>
        </w:rPr>
        <w:t>, от 10.04.</w:t>
      </w:r>
      <w:r w:rsidR="00307E55">
        <w:rPr>
          <w:rFonts w:ascii="Times New Roman" w:hAnsi="Times New Roman" w:cs="Times New Roman"/>
          <w:sz w:val="28"/>
          <w:szCs w:val="28"/>
        </w:rPr>
        <w:t>2024 № 445</w:t>
      </w:r>
      <w:r w:rsidR="002B0181">
        <w:rPr>
          <w:rFonts w:ascii="Times New Roman" w:hAnsi="Times New Roman" w:cs="Times New Roman"/>
          <w:sz w:val="28"/>
          <w:szCs w:val="28"/>
        </w:rPr>
        <w:t xml:space="preserve">, </w:t>
      </w:r>
      <w:r w:rsidR="00934066">
        <w:rPr>
          <w:rFonts w:ascii="Times New Roman" w:hAnsi="Times New Roman" w:cs="Times New Roman"/>
          <w:sz w:val="28"/>
          <w:szCs w:val="28"/>
        </w:rPr>
        <w:t xml:space="preserve">от </w:t>
      </w:r>
      <w:r w:rsidR="00F123A3">
        <w:rPr>
          <w:rFonts w:ascii="Times New Roman" w:hAnsi="Times New Roman" w:cs="Times New Roman"/>
          <w:sz w:val="28"/>
          <w:szCs w:val="28"/>
        </w:rPr>
        <w:t>14.06.2024 № 791</w:t>
      </w:r>
      <w:r w:rsidR="00934066">
        <w:rPr>
          <w:rFonts w:ascii="Times New Roman" w:hAnsi="Times New Roman" w:cs="Times New Roman"/>
          <w:sz w:val="28"/>
          <w:szCs w:val="28"/>
        </w:rPr>
        <w:t>, от 16.08.2024 № 1138</w:t>
      </w:r>
      <w:r w:rsidR="005D7C1A">
        <w:rPr>
          <w:rFonts w:ascii="Times New Roman" w:hAnsi="Times New Roman" w:cs="Times New Roman"/>
          <w:sz w:val="28"/>
          <w:szCs w:val="28"/>
        </w:rPr>
        <w:t>,</w:t>
      </w:r>
      <w:r w:rsidR="005D7C1A" w:rsidRPr="005D7C1A">
        <w:t xml:space="preserve"> </w:t>
      </w:r>
      <w:r w:rsidR="005D7C1A" w:rsidRPr="005D7C1A">
        <w:rPr>
          <w:rFonts w:ascii="Times New Roman" w:hAnsi="Times New Roman" w:cs="Times New Roman"/>
          <w:sz w:val="28"/>
          <w:szCs w:val="28"/>
        </w:rPr>
        <w:t>от 10.09.2024 № 1227, от 24.09.2024 № 1376</w:t>
      </w:r>
      <w:r w:rsidR="005D7C1A">
        <w:rPr>
          <w:rFonts w:ascii="Times New Roman" w:hAnsi="Times New Roman" w:cs="Times New Roman"/>
          <w:sz w:val="28"/>
          <w:szCs w:val="28"/>
        </w:rPr>
        <w:t>, 11.11.2024 № 1650</w:t>
      </w:r>
      <w:r w:rsidR="005D123F">
        <w:rPr>
          <w:rFonts w:ascii="Times New Roman" w:hAnsi="Times New Roman" w:cs="Times New Roman"/>
          <w:sz w:val="28"/>
          <w:szCs w:val="28"/>
        </w:rPr>
        <w:t>, от 25.11.2024 № 1806</w:t>
      </w:r>
      <w:r w:rsidR="009768EB" w:rsidRPr="009768EB">
        <w:rPr>
          <w:rFonts w:ascii="Times New Roman" w:hAnsi="Times New Roman" w:cs="Times New Roman"/>
          <w:sz w:val="28"/>
          <w:szCs w:val="28"/>
        </w:rPr>
        <w:t>)</w:t>
      </w:r>
      <w:r w:rsidR="009768EB">
        <w:rPr>
          <w:rFonts w:ascii="Times New Roman" w:hAnsi="Times New Roman" w:cs="Times New Roman"/>
          <w:sz w:val="28"/>
          <w:szCs w:val="28"/>
        </w:rPr>
        <w:t xml:space="preserve"> </w:t>
      </w:r>
      <w:r w:rsidR="00A96884" w:rsidRPr="00A96884">
        <w:rPr>
          <w:rFonts w:ascii="Times New Roman" w:hAnsi="Times New Roman" w:cs="Times New Roman"/>
          <w:sz w:val="28"/>
          <w:szCs w:val="28"/>
        </w:rPr>
        <w:t xml:space="preserve">изменения, изложив </w:t>
      </w:r>
      <w:r w:rsidR="001A416B">
        <w:rPr>
          <w:rFonts w:ascii="Times New Roman" w:hAnsi="Times New Roman" w:cs="Times New Roman"/>
          <w:sz w:val="28"/>
          <w:szCs w:val="28"/>
        </w:rPr>
        <w:t xml:space="preserve">его </w:t>
      </w:r>
      <w:r w:rsidR="00A96884" w:rsidRPr="00A96884">
        <w:rPr>
          <w:rFonts w:ascii="Times New Roman" w:hAnsi="Times New Roman" w:cs="Times New Roman"/>
          <w:sz w:val="28"/>
          <w:szCs w:val="28"/>
        </w:rPr>
        <w:t>в новой редакции (прилагается).</w:t>
      </w:r>
    </w:p>
    <w:p w:rsidR="006E2D80" w:rsidRPr="006E2D80" w:rsidRDefault="000D183B" w:rsidP="00C75F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918EA">
        <w:rPr>
          <w:rFonts w:ascii="Times New Roman" w:hAnsi="Times New Roman" w:cs="Times New Roman"/>
          <w:sz w:val="28"/>
          <w:szCs w:val="28"/>
        </w:rPr>
        <w:t xml:space="preserve">. </w:t>
      </w:r>
      <w:r w:rsidR="006E2D80" w:rsidRPr="006E2D80">
        <w:rPr>
          <w:rFonts w:ascii="Times New Roman" w:hAnsi="Times New Roman" w:cs="Times New Roman"/>
          <w:sz w:val="28"/>
          <w:szCs w:val="28"/>
        </w:rPr>
        <w:t xml:space="preserve">Постановление </w:t>
      </w:r>
      <w:r w:rsidR="002548FA" w:rsidRPr="002548FA">
        <w:rPr>
          <w:rFonts w:ascii="Times New Roman" w:hAnsi="Times New Roman" w:cs="Times New Roman"/>
          <w:sz w:val="28"/>
          <w:szCs w:val="28"/>
        </w:rPr>
        <w:t>вступает в силу с</w:t>
      </w:r>
      <w:r w:rsidR="000E1922">
        <w:rPr>
          <w:rFonts w:ascii="Times New Roman" w:hAnsi="Times New Roman" w:cs="Times New Roman"/>
          <w:sz w:val="28"/>
          <w:szCs w:val="28"/>
        </w:rPr>
        <w:t xml:space="preserve">о дня подписания и </w:t>
      </w:r>
      <w:r w:rsidR="002548FA" w:rsidRPr="002548FA">
        <w:rPr>
          <w:rFonts w:ascii="Times New Roman" w:hAnsi="Times New Roman" w:cs="Times New Roman"/>
          <w:sz w:val="28"/>
          <w:szCs w:val="28"/>
        </w:rPr>
        <w:t xml:space="preserve">применяется к правоотношениям, возникшим при </w:t>
      </w:r>
      <w:r w:rsidR="00F36F62" w:rsidRPr="00F36F62">
        <w:rPr>
          <w:rFonts w:ascii="Times New Roman" w:hAnsi="Times New Roman" w:cs="Times New Roman"/>
          <w:sz w:val="28"/>
          <w:szCs w:val="28"/>
        </w:rPr>
        <w:t>составлени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и ведени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w:t>
      </w:r>
      <w:r w:rsidR="002548FA" w:rsidRPr="002548FA">
        <w:rPr>
          <w:rFonts w:ascii="Times New Roman" w:hAnsi="Times New Roman" w:cs="Times New Roman"/>
          <w:sz w:val="28"/>
          <w:szCs w:val="28"/>
        </w:rPr>
        <w:t>, начиная с формирования бюджет</w:t>
      </w:r>
      <w:r w:rsidR="00906FA4">
        <w:rPr>
          <w:rFonts w:ascii="Times New Roman" w:hAnsi="Times New Roman" w:cs="Times New Roman"/>
          <w:sz w:val="28"/>
          <w:szCs w:val="28"/>
        </w:rPr>
        <w:t>а</w:t>
      </w:r>
      <w:r w:rsidR="002548FA" w:rsidRPr="002548FA">
        <w:rPr>
          <w:rFonts w:ascii="Times New Roman" w:hAnsi="Times New Roman" w:cs="Times New Roman"/>
          <w:sz w:val="28"/>
          <w:szCs w:val="28"/>
        </w:rPr>
        <w:t xml:space="preserve"> </w:t>
      </w:r>
      <w:r w:rsidR="001B05E1">
        <w:rPr>
          <w:rFonts w:ascii="Times New Roman" w:hAnsi="Times New Roman" w:cs="Times New Roman"/>
          <w:sz w:val="28"/>
          <w:szCs w:val="28"/>
        </w:rPr>
        <w:t xml:space="preserve">Курского района Курской области </w:t>
      </w:r>
      <w:r w:rsidR="002548FA" w:rsidRPr="002548FA">
        <w:rPr>
          <w:rFonts w:ascii="Times New Roman" w:hAnsi="Times New Roman" w:cs="Times New Roman"/>
          <w:sz w:val="28"/>
          <w:szCs w:val="28"/>
        </w:rPr>
        <w:t>на 202</w:t>
      </w:r>
      <w:r w:rsidR="00F36F62">
        <w:rPr>
          <w:rFonts w:ascii="Times New Roman" w:hAnsi="Times New Roman" w:cs="Times New Roman"/>
          <w:sz w:val="28"/>
          <w:szCs w:val="28"/>
        </w:rPr>
        <w:t>4</w:t>
      </w:r>
      <w:r w:rsidR="002548FA" w:rsidRPr="002548FA">
        <w:rPr>
          <w:rFonts w:ascii="Times New Roman" w:hAnsi="Times New Roman" w:cs="Times New Roman"/>
          <w:sz w:val="28"/>
          <w:szCs w:val="28"/>
        </w:rPr>
        <w:t xml:space="preserve"> год и на плановый период 202</w:t>
      </w:r>
      <w:r w:rsidR="00F36F62">
        <w:rPr>
          <w:rFonts w:ascii="Times New Roman" w:hAnsi="Times New Roman" w:cs="Times New Roman"/>
          <w:sz w:val="28"/>
          <w:szCs w:val="28"/>
        </w:rPr>
        <w:t>5</w:t>
      </w:r>
      <w:r w:rsidR="002548FA" w:rsidRPr="002548FA">
        <w:rPr>
          <w:rFonts w:ascii="Times New Roman" w:hAnsi="Times New Roman" w:cs="Times New Roman"/>
          <w:sz w:val="28"/>
          <w:szCs w:val="28"/>
        </w:rPr>
        <w:t xml:space="preserve"> и 202</w:t>
      </w:r>
      <w:r w:rsidR="00F36F62">
        <w:rPr>
          <w:rFonts w:ascii="Times New Roman" w:hAnsi="Times New Roman" w:cs="Times New Roman"/>
          <w:sz w:val="28"/>
          <w:szCs w:val="28"/>
        </w:rPr>
        <w:t>6</w:t>
      </w:r>
      <w:r w:rsidR="002548FA" w:rsidRPr="002548FA">
        <w:rPr>
          <w:rFonts w:ascii="Times New Roman" w:hAnsi="Times New Roman" w:cs="Times New Roman"/>
          <w:sz w:val="28"/>
          <w:szCs w:val="28"/>
        </w:rPr>
        <w:t xml:space="preserve"> годов</w:t>
      </w:r>
      <w:r w:rsidR="006E2D80" w:rsidRPr="006E2D80">
        <w:rPr>
          <w:rFonts w:ascii="Times New Roman" w:hAnsi="Times New Roman" w:cs="Times New Roman"/>
          <w:sz w:val="28"/>
          <w:szCs w:val="28"/>
        </w:rPr>
        <w:t>.</w:t>
      </w:r>
    </w:p>
    <w:p w:rsidR="006E2D80" w:rsidRDefault="006E2D80" w:rsidP="00C75FC5">
      <w:pPr>
        <w:pStyle w:val="a3"/>
        <w:spacing w:after="0" w:line="240" w:lineRule="auto"/>
        <w:ind w:left="0" w:firstLine="709"/>
        <w:jc w:val="both"/>
        <w:rPr>
          <w:rFonts w:ascii="Times New Roman" w:hAnsi="Times New Roman" w:cs="Times New Roman"/>
          <w:sz w:val="28"/>
          <w:szCs w:val="28"/>
        </w:rPr>
      </w:pPr>
    </w:p>
    <w:p w:rsidR="006E2D80" w:rsidRDefault="006E2D80" w:rsidP="00C75FC5">
      <w:pPr>
        <w:spacing w:after="0" w:line="240" w:lineRule="auto"/>
        <w:jc w:val="both"/>
        <w:rPr>
          <w:rFonts w:ascii="Times New Roman" w:hAnsi="Times New Roman" w:cs="Times New Roman"/>
          <w:sz w:val="28"/>
          <w:szCs w:val="28"/>
        </w:rPr>
      </w:pPr>
      <w:r w:rsidRPr="006F592A">
        <w:rPr>
          <w:rFonts w:ascii="Times New Roman" w:hAnsi="Times New Roman" w:cs="Times New Roman"/>
          <w:sz w:val="28"/>
          <w:szCs w:val="28"/>
        </w:rPr>
        <w:t>Глав</w:t>
      </w:r>
      <w:r w:rsidR="0091410B">
        <w:rPr>
          <w:rFonts w:ascii="Times New Roman" w:hAnsi="Times New Roman" w:cs="Times New Roman"/>
          <w:sz w:val="28"/>
          <w:szCs w:val="28"/>
        </w:rPr>
        <w:t>а</w:t>
      </w:r>
      <w:r w:rsidRPr="006F592A">
        <w:rPr>
          <w:rFonts w:ascii="Times New Roman" w:hAnsi="Times New Roman" w:cs="Times New Roman"/>
          <w:sz w:val="28"/>
          <w:szCs w:val="28"/>
        </w:rPr>
        <w:t xml:space="preserve"> Ку</w:t>
      </w:r>
      <w:r>
        <w:rPr>
          <w:rFonts w:ascii="Times New Roman" w:hAnsi="Times New Roman" w:cs="Times New Roman"/>
          <w:sz w:val="28"/>
          <w:szCs w:val="28"/>
        </w:rPr>
        <w:t>рского района</w:t>
      </w:r>
    </w:p>
    <w:p w:rsidR="002548FA" w:rsidRDefault="006E2D80" w:rsidP="00C75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91410B">
        <w:rPr>
          <w:rFonts w:ascii="Times New Roman" w:hAnsi="Times New Roman" w:cs="Times New Roman"/>
          <w:sz w:val="28"/>
          <w:szCs w:val="28"/>
        </w:rPr>
        <w:t xml:space="preserve">       </w:t>
      </w:r>
      <w:r>
        <w:rPr>
          <w:rFonts w:ascii="Times New Roman" w:hAnsi="Times New Roman" w:cs="Times New Roman"/>
          <w:sz w:val="28"/>
          <w:szCs w:val="28"/>
        </w:rPr>
        <w:t xml:space="preserve">                         </w:t>
      </w:r>
      <w:r w:rsidR="0091410B">
        <w:rPr>
          <w:rFonts w:ascii="Times New Roman" w:hAnsi="Times New Roman" w:cs="Times New Roman"/>
          <w:sz w:val="28"/>
          <w:szCs w:val="28"/>
        </w:rPr>
        <w:t>А</w:t>
      </w:r>
      <w:r>
        <w:rPr>
          <w:rFonts w:ascii="Times New Roman" w:hAnsi="Times New Roman" w:cs="Times New Roman"/>
          <w:sz w:val="28"/>
          <w:szCs w:val="28"/>
        </w:rPr>
        <w:t xml:space="preserve">.В. </w:t>
      </w:r>
      <w:r w:rsidR="0091410B">
        <w:rPr>
          <w:rFonts w:ascii="Times New Roman" w:hAnsi="Times New Roman" w:cs="Times New Roman"/>
          <w:sz w:val="28"/>
          <w:szCs w:val="28"/>
        </w:rPr>
        <w:t>Телегин</w:t>
      </w:r>
      <w:r w:rsidR="002548FA">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A96884" w:rsidRPr="00A96884" w:rsidTr="00A96884">
        <w:trPr>
          <w:trHeight w:val="851"/>
        </w:trPr>
        <w:tc>
          <w:tcPr>
            <w:tcW w:w="4820" w:type="dxa"/>
          </w:tcPr>
          <w:p w:rsidR="00A96884" w:rsidRPr="00A96884" w:rsidRDefault="00A96884" w:rsidP="00C75FC5">
            <w:pPr>
              <w:tabs>
                <w:tab w:val="center" w:pos="4677"/>
                <w:tab w:val="right" w:pos="9355"/>
              </w:tabs>
              <w:spacing w:after="0" w:line="240" w:lineRule="auto"/>
              <w:rPr>
                <w:color w:val="FF0000"/>
              </w:rPr>
            </w:pPr>
          </w:p>
        </w:tc>
        <w:tc>
          <w:tcPr>
            <w:tcW w:w="4606" w:type="dxa"/>
          </w:tcPr>
          <w:p w:rsidR="00A96884" w:rsidRPr="00A96884" w:rsidRDefault="00A96884" w:rsidP="00C75FC5">
            <w:pPr>
              <w:spacing w:after="0" w:line="240" w:lineRule="auto"/>
              <w:jc w:val="center"/>
              <w:rPr>
                <w:rFonts w:ascii="Times New Roman" w:hAnsi="Times New Roman" w:cs="Times New Roman"/>
                <w:sz w:val="28"/>
                <w:szCs w:val="28"/>
              </w:rPr>
            </w:pPr>
            <w:r w:rsidRPr="00A96884">
              <w:rPr>
                <w:rFonts w:ascii="Times New Roman" w:hAnsi="Times New Roman" w:cs="Times New Roman"/>
                <w:sz w:val="28"/>
                <w:szCs w:val="28"/>
              </w:rPr>
              <w:t>УТВЕРЖДЕН</w:t>
            </w:r>
          </w:p>
          <w:p w:rsidR="00A96884" w:rsidRPr="00A96884" w:rsidRDefault="00A96884" w:rsidP="00C75FC5">
            <w:pPr>
              <w:spacing w:after="0" w:line="240" w:lineRule="auto"/>
              <w:jc w:val="center"/>
              <w:rPr>
                <w:rFonts w:ascii="Times New Roman" w:hAnsi="Times New Roman" w:cs="Times New Roman"/>
                <w:sz w:val="28"/>
                <w:szCs w:val="28"/>
              </w:rPr>
            </w:pPr>
            <w:r w:rsidRPr="00A96884">
              <w:rPr>
                <w:rFonts w:ascii="Times New Roman" w:hAnsi="Times New Roman" w:cs="Times New Roman"/>
                <w:sz w:val="28"/>
                <w:szCs w:val="28"/>
              </w:rPr>
              <w:t>постановлением Администрации Курского района Курской области</w:t>
            </w:r>
          </w:p>
          <w:p w:rsidR="00A96884" w:rsidRPr="00A96884" w:rsidRDefault="00A96884" w:rsidP="00C75FC5">
            <w:pPr>
              <w:spacing w:after="0" w:line="240" w:lineRule="auto"/>
              <w:jc w:val="center"/>
              <w:rPr>
                <w:rFonts w:ascii="Times New Roman" w:hAnsi="Times New Roman" w:cs="Times New Roman"/>
                <w:sz w:val="28"/>
                <w:szCs w:val="28"/>
                <w:u w:val="single"/>
              </w:rPr>
            </w:pPr>
            <w:r w:rsidRPr="00A96884">
              <w:rPr>
                <w:rFonts w:ascii="Times New Roman" w:hAnsi="Times New Roman" w:cs="Times New Roman"/>
                <w:sz w:val="28"/>
                <w:szCs w:val="28"/>
              </w:rPr>
              <w:t xml:space="preserve">от </w:t>
            </w:r>
            <w:r w:rsidRPr="00A96884">
              <w:rPr>
                <w:rFonts w:ascii="Times New Roman" w:hAnsi="Times New Roman" w:cs="Times New Roman"/>
                <w:sz w:val="28"/>
                <w:szCs w:val="28"/>
                <w:u w:val="single"/>
              </w:rPr>
              <w:t>02.11.2023</w:t>
            </w:r>
            <w:r w:rsidRPr="00A96884">
              <w:rPr>
                <w:rFonts w:ascii="Times New Roman" w:hAnsi="Times New Roman" w:cs="Times New Roman"/>
                <w:sz w:val="28"/>
                <w:szCs w:val="28"/>
              </w:rPr>
              <w:t xml:space="preserve"> № </w:t>
            </w:r>
            <w:r w:rsidRPr="00A96884">
              <w:rPr>
                <w:rFonts w:ascii="Times New Roman" w:hAnsi="Times New Roman" w:cs="Times New Roman"/>
                <w:sz w:val="28"/>
                <w:szCs w:val="28"/>
                <w:u w:val="single"/>
              </w:rPr>
              <w:t>1426</w:t>
            </w:r>
          </w:p>
          <w:p w:rsidR="00A96884" w:rsidRPr="00A96884" w:rsidRDefault="00A96884" w:rsidP="00C75FC5">
            <w:pPr>
              <w:spacing w:after="0" w:line="240" w:lineRule="auto"/>
              <w:jc w:val="center"/>
              <w:rPr>
                <w:rFonts w:ascii="Times New Roman" w:hAnsi="Times New Roman" w:cs="Times New Roman"/>
                <w:sz w:val="28"/>
                <w:szCs w:val="28"/>
              </w:rPr>
            </w:pPr>
            <w:r w:rsidRPr="00A96884">
              <w:rPr>
                <w:rFonts w:ascii="Times New Roman" w:hAnsi="Times New Roman" w:cs="Times New Roman"/>
                <w:sz w:val="28"/>
                <w:szCs w:val="28"/>
              </w:rPr>
              <w:t>(в редакции постановления Администрации Курского района Курской области</w:t>
            </w:r>
          </w:p>
          <w:p w:rsidR="00A96884" w:rsidRPr="00A96884" w:rsidRDefault="00A96884" w:rsidP="00C75FC5">
            <w:pPr>
              <w:spacing w:after="0" w:line="240" w:lineRule="auto"/>
              <w:jc w:val="center"/>
              <w:rPr>
                <w:rFonts w:ascii="Times New Roman" w:hAnsi="Times New Roman" w:cs="Times New Roman"/>
              </w:rPr>
            </w:pPr>
            <w:r w:rsidRPr="00A96884">
              <w:rPr>
                <w:rFonts w:ascii="Times New Roman" w:hAnsi="Times New Roman" w:cs="Times New Roman"/>
                <w:sz w:val="28"/>
                <w:szCs w:val="28"/>
              </w:rPr>
              <w:t>от _________ № _______)</w:t>
            </w:r>
          </w:p>
        </w:tc>
      </w:tr>
    </w:tbl>
    <w:p w:rsidR="00A96884" w:rsidRPr="00A96884" w:rsidRDefault="00A96884" w:rsidP="00C75FC5">
      <w:pPr>
        <w:spacing w:after="0" w:line="240" w:lineRule="auto"/>
        <w:jc w:val="center"/>
        <w:rPr>
          <w:rFonts w:ascii="Times New Roman" w:eastAsia="Times New Roman" w:hAnsi="Times New Roman" w:cs="Times New Roman"/>
          <w:b/>
          <w:color w:val="FF0000"/>
          <w:sz w:val="28"/>
          <w:szCs w:val="28"/>
        </w:rPr>
      </w:pPr>
    </w:p>
    <w:p w:rsidR="00A96884" w:rsidRPr="00A96884" w:rsidRDefault="00A96884" w:rsidP="00C75FC5">
      <w:pPr>
        <w:spacing w:after="0" w:line="240" w:lineRule="auto"/>
        <w:jc w:val="center"/>
        <w:rPr>
          <w:rFonts w:ascii="Times New Roman" w:eastAsia="Times New Roman" w:hAnsi="Times New Roman" w:cs="Times New Roman"/>
          <w:b/>
          <w:sz w:val="28"/>
          <w:szCs w:val="28"/>
        </w:rPr>
      </w:pPr>
      <w:r w:rsidRPr="00A96884">
        <w:rPr>
          <w:rFonts w:ascii="Times New Roman" w:eastAsia="Times New Roman" w:hAnsi="Times New Roman" w:cs="Times New Roman"/>
          <w:b/>
          <w:sz w:val="28"/>
          <w:szCs w:val="28"/>
        </w:rPr>
        <w:t xml:space="preserve">Порядок формирования и применения </w:t>
      </w:r>
      <w:r w:rsidR="0056730B">
        <w:rPr>
          <w:rFonts w:ascii="Times New Roman" w:eastAsia="Times New Roman" w:hAnsi="Times New Roman" w:cs="Times New Roman"/>
          <w:b/>
          <w:sz w:val="28"/>
          <w:szCs w:val="28"/>
        </w:rPr>
        <w:t xml:space="preserve">кодов </w:t>
      </w:r>
      <w:r w:rsidRPr="00A96884">
        <w:rPr>
          <w:rFonts w:ascii="Times New Roman" w:eastAsia="Times New Roman" w:hAnsi="Times New Roman" w:cs="Times New Roman"/>
          <w:b/>
          <w:sz w:val="28"/>
          <w:szCs w:val="28"/>
        </w:rPr>
        <w:t>бюджетной классификации Российской Федерации в части, относящейся к бюджету Курского района Курской области</w:t>
      </w:r>
    </w:p>
    <w:p w:rsidR="00A96884" w:rsidRPr="00A96884" w:rsidRDefault="00A96884" w:rsidP="00C75FC5">
      <w:pPr>
        <w:spacing w:after="0" w:line="240" w:lineRule="auto"/>
        <w:jc w:val="both"/>
        <w:rPr>
          <w:rFonts w:ascii="Times New Roman" w:eastAsia="Times New Roman" w:hAnsi="Times New Roman" w:cs="Times New Roman"/>
          <w:b/>
          <w:sz w:val="28"/>
          <w:szCs w:val="28"/>
        </w:rPr>
      </w:pPr>
    </w:p>
    <w:p w:rsidR="00A96884" w:rsidRPr="00A96884" w:rsidRDefault="00A96884" w:rsidP="00C75FC5">
      <w:pPr>
        <w:numPr>
          <w:ilvl w:val="0"/>
          <w:numId w:val="10"/>
        </w:numPr>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Классификация расходов бюджета Курского района Курской области</w:t>
      </w: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sz w:val="28"/>
          <w:szCs w:val="20"/>
        </w:rPr>
      </w:pPr>
    </w:p>
    <w:p w:rsidR="00A96884" w:rsidRPr="00A96884" w:rsidRDefault="00A96884" w:rsidP="00C75FC5">
      <w:pPr>
        <w:numPr>
          <w:ilvl w:val="0"/>
          <w:numId w:val="11"/>
        </w:numPr>
        <w:autoSpaceDE w:val="0"/>
        <w:autoSpaceDN w:val="0"/>
        <w:adjustRightInd w:val="0"/>
        <w:spacing w:after="0" w:line="240" w:lineRule="auto"/>
        <w:jc w:val="center"/>
        <w:rPr>
          <w:rFonts w:ascii="Times New Roman" w:eastAsia="Times New Roman" w:hAnsi="Times New Roman" w:cs="Times New Roman"/>
          <w:b/>
          <w:sz w:val="28"/>
          <w:szCs w:val="20"/>
        </w:rPr>
      </w:pPr>
      <w:r w:rsidRPr="00A96884">
        <w:rPr>
          <w:rFonts w:ascii="Times New Roman" w:eastAsia="Times New Roman" w:hAnsi="Times New Roman" w:cs="Times New Roman"/>
          <w:b/>
          <w:sz w:val="28"/>
          <w:szCs w:val="20"/>
        </w:rPr>
        <w:t>Целевые статьи</w:t>
      </w:r>
    </w:p>
    <w:p w:rsidR="00A96884" w:rsidRPr="00A96884" w:rsidRDefault="00A96884" w:rsidP="00C75FC5">
      <w:pPr>
        <w:autoSpaceDE w:val="0"/>
        <w:autoSpaceDN w:val="0"/>
        <w:adjustRightInd w:val="0"/>
        <w:spacing w:after="0" w:line="240" w:lineRule="auto"/>
        <w:ind w:left="568"/>
        <w:rPr>
          <w:rFonts w:ascii="Times New Roman" w:eastAsia="Times New Roman" w:hAnsi="Times New Roman" w:cs="Times New Roman"/>
          <w:b/>
          <w:sz w:val="28"/>
          <w:szCs w:val="20"/>
        </w:rPr>
      </w:pPr>
    </w:p>
    <w:p w:rsidR="00A96884" w:rsidRPr="00A96884" w:rsidRDefault="00A96884" w:rsidP="00C75FC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A96884" w:rsidRPr="00A96884" w:rsidRDefault="00A96884" w:rsidP="00C75FC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A96884" w:rsidRPr="00A96884" w:rsidRDefault="00A96884" w:rsidP="00C75FC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программного (непрограммного) направления расходов (8 – 9-й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 и непрограммным направлениям деятельности органов местного самоуправления и муниципальных учреждений;</w:t>
      </w: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код подпрограммы (10-й разряд кода классификации расходов бюджета), предназначенный для кодирования бюджетных ассигнований по подпрограммам муниципальных программ Российской Федерации; </w:t>
      </w: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код основного мероприятия (11 – 12-й разряды кода классификации расходов бюджетов), предназначенный для кодирования бюджетных ассигнований по основным мероприятиям, муниципальным проектам, ведомственным целевым программам в рамках подпрограмм муниципальных программ Курского района Курской области;</w:t>
      </w:r>
    </w:p>
    <w:p w:rsidR="00A96884" w:rsidRPr="00A96884" w:rsidRDefault="00A96884" w:rsidP="00C75FC5">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код направления расходов (13 – 17-й разряды), предназначенный для кодирования бюджетных ассигнований по соответствующему направлению (цели) расходования средств.</w:t>
      </w: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Коды целевых статей содержащие значения С0000 - С9990, П0000 - П9990,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0000 - </w:t>
      </w:r>
      <w:r w:rsidRPr="00A96884">
        <w:rPr>
          <w:rFonts w:ascii="Times New Roman" w:eastAsia="Times New Roman" w:hAnsi="Times New Roman" w:cs="Times New Roman"/>
          <w:snapToGrid w:val="0"/>
          <w:sz w:val="28"/>
          <w:szCs w:val="28"/>
          <w:lang w:val="en-US"/>
        </w:rPr>
        <w:t>S</w:t>
      </w:r>
      <w:r w:rsidRPr="00A96884">
        <w:rPr>
          <w:rFonts w:ascii="Times New Roman" w:eastAsia="Times New Roman" w:hAnsi="Times New Roman" w:cs="Times New Roman"/>
          <w:snapToGrid w:val="0"/>
          <w:sz w:val="28"/>
          <w:szCs w:val="28"/>
        </w:rPr>
        <w:t xml:space="preserve">9990,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0000 –</w:t>
      </w:r>
      <w:r w:rsidRPr="00A96884">
        <w:rPr>
          <w:rFonts w:ascii="Times New Roman" w:eastAsia="Times New Roman" w:hAnsi="Times New Roman" w:cs="Times New Roman"/>
          <w:snapToGrid w:val="0"/>
          <w:sz w:val="28"/>
          <w:szCs w:val="28"/>
          <w:lang w:val="en-US"/>
        </w:rPr>
        <w:t>L</w:t>
      </w:r>
      <w:r w:rsidRPr="00A96884">
        <w:rPr>
          <w:rFonts w:ascii="Times New Roman" w:eastAsia="Times New Roman" w:hAnsi="Times New Roman" w:cs="Times New Roman"/>
          <w:snapToGrid w:val="0"/>
          <w:sz w:val="28"/>
          <w:szCs w:val="28"/>
        </w:rPr>
        <w:t xml:space="preserve">9990 - для отражения расходов бюджета </w:t>
      </w:r>
      <w:r w:rsidRPr="00A96884">
        <w:rPr>
          <w:rFonts w:ascii="Times New Roman" w:eastAsia="Times New Roman" w:hAnsi="Times New Roman" w:cs="Times New Roman"/>
          <w:snapToGrid w:val="0"/>
          <w:sz w:val="28"/>
          <w:szCs w:val="28"/>
        </w:rPr>
        <w:lastRenderedPageBreak/>
        <w:t>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A96884" w:rsidRPr="00A96884" w:rsidRDefault="00A96884" w:rsidP="00C75FC5">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включающим коды направлений расходов (13 – 17-й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Курского района Курской области.</w:t>
      </w: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A96884" w:rsidRPr="00A96884" w:rsidRDefault="00A96884" w:rsidP="00C75FC5">
      <w:pPr>
        <w:autoSpaceDE w:val="0"/>
        <w:autoSpaceDN w:val="0"/>
        <w:adjustRightInd w:val="0"/>
        <w:spacing w:after="0" w:line="240" w:lineRule="auto"/>
        <w:ind w:firstLine="709"/>
        <w:rPr>
          <w:rFonts w:ascii="Times New Roman" w:eastAsia="Times New Roman" w:hAnsi="Times New Roman" w:cs="Times New Roman"/>
          <w:sz w:val="28"/>
          <w:szCs w:val="20"/>
        </w:rPr>
      </w:pPr>
      <w:r w:rsidRPr="00A96884">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p>
    <w:p w:rsidR="00A96884" w:rsidRPr="00A96884" w:rsidRDefault="00A96884" w:rsidP="00C75FC5">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культуры</w:t>
      </w:r>
      <w:r w:rsidRPr="00A96884">
        <w:rPr>
          <w:rFonts w:ascii="Times New Roman" w:eastAsia="Times New Roman" w:hAnsi="Times New Roman" w:cs="Times New Roman"/>
          <w:sz w:val="28"/>
          <w:szCs w:val="20"/>
        </w:rPr>
        <w:t xml:space="preserve">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1.1.1. По целевой статье «01 1 00 00000 Подпрограмма «Искусство» </w:t>
      </w:r>
      <w:r w:rsidRPr="00A96884">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1 А1 00000 Муниципальный проект «Культурная среда».</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1.1.2.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01 2 01 00000 Основное мероприятие «Развитие библиотечного дела в Курском районе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2 А2 00000 Муниципальный проект «Творческие люди».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1.1.3. По целевой статье «01 3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tabs>
          <w:tab w:val="left" w:pos="85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01 3 02 00000 Основное мероприятие «Оказание мер социальной поддержки и социальной помощи отдельным категориям граждан».</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652"/>
      <w:bookmarkEnd w:id="1"/>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1.2. По целевой статье «02 0 00 00000 Муниципальная </w:t>
      </w:r>
      <w:hyperlink r:id="rId8" w:history="1">
        <w:r w:rsidRPr="00A96884">
          <w:rPr>
            <w:rFonts w:ascii="Times New Roman" w:eastAsia="Times New Roman" w:hAnsi="Times New Roman" w:cs="Times New Roman"/>
            <w:sz w:val="28"/>
            <w:szCs w:val="28"/>
          </w:rPr>
          <w:t>программ</w:t>
        </w:r>
      </w:hyperlink>
      <w:r w:rsidRPr="00A96884">
        <w:rPr>
          <w:rFonts w:ascii="Times New Roman" w:eastAsia="Times New Roman" w:hAnsi="Times New Roman" w:cs="Times New Roman"/>
          <w:sz w:val="28"/>
          <w:szCs w:val="28"/>
        </w:rPr>
        <w:t>а «Социальная поддержка граждан Курского района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bookmarkStart w:id="2" w:name="Par378"/>
      <w:bookmarkEnd w:id="2"/>
      <w:r w:rsidRPr="00A96884">
        <w:rPr>
          <w:rFonts w:ascii="Times New Roman" w:eastAsia="Times New Roman" w:hAnsi="Times New Roman" w:cs="Times New Roman"/>
          <w:snapToGrid w:val="0"/>
          <w:sz w:val="28"/>
          <w:szCs w:val="28"/>
        </w:rPr>
        <w:t xml:space="preserve">1.2.1. По целевой статье «02 1 00 00000 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bookmarkStart w:id="3" w:name="Par383"/>
      <w:bookmarkEnd w:id="3"/>
      <w:r w:rsidRPr="00A96884">
        <w:rPr>
          <w:rFonts w:ascii="Times New Roman" w:eastAsia="Times New Roman" w:hAnsi="Times New Roman" w:cs="Times New Roman"/>
          <w:sz w:val="28"/>
          <w:szCs w:val="28"/>
        </w:rPr>
        <w:t xml:space="preserve">1.2.2. По целевой статье «02 2 00 00000 </w:t>
      </w:r>
      <w:hyperlink r:id="rId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02 00000 Основное мероприятие «Оказание мер социальной поддержки реабилитированным лицам»;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03 00000 Основное мероприятие «Оказание социальной поддержки отдельным категориям граждан по обеспечению продовольственными товарами»;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04 00000 Основное мероприятие «Оказание мер социальной поддержки ветеранам труда и труженикам тыла»;</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05 00000 Основное мероприятие «Оказание социальной поддержки муниципальным служащим»;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2 06 00000 Основное мероприятие «Обеспечение реализации отдельных мероприятий, направленных на улучшение положения и качества жизни граждан».</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lastRenderedPageBreak/>
        <w:t xml:space="preserve">1.2.3. По целевой статье «02 3 00 00000 </w:t>
      </w:r>
      <w:hyperlink r:id="rId10"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02 3 04 00000 Основное мероприятие «Обеспечение жилыми помещениями детей-сирот и детей, оставшихся без попечения родителей, лиц из их числа».</w:t>
      </w:r>
    </w:p>
    <w:p w:rsidR="00A96884" w:rsidRPr="00A96884" w:rsidRDefault="00A96884" w:rsidP="00C75FC5">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 По целевой статье «03 0 00 00000  Муниципальная  </w:t>
      </w:r>
      <w:hyperlink r:id="rId1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образования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образования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1.3.1. По целевой статье «03 1 00 00000 </w:t>
      </w:r>
      <w:r w:rsidRPr="00A96884">
        <w:rPr>
          <w:rFonts w:ascii="Times New Roman" w:eastAsia="Times New Roman" w:hAnsi="Times New Roman" w:cs="Times New Roman"/>
          <w:snapToGrid w:val="0"/>
          <w:sz w:val="28"/>
          <w:szCs w:val="28"/>
        </w:rPr>
        <w:t xml:space="preserve">Подпрограмма «Обеспечение реализации программы и прочие мероприятия в области образования»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1.3.2. По целевой статье «03 2 00 00000 </w:t>
      </w:r>
      <w:hyperlink r:id="rId1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02 00000 Основное мероприятие «Содействие развитию общего образования»;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03 00000 Основное мероприятие «Социальная поддержка </w:t>
      </w:r>
      <w:r w:rsidRPr="00A96884">
        <w:rPr>
          <w:rFonts w:ascii="Times New Roman" w:eastAsia="Times New Roman" w:hAnsi="Times New Roman" w:cs="Times New Roman"/>
          <w:snapToGrid w:val="0"/>
          <w:sz w:val="28"/>
          <w:szCs w:val="28"/>
        </w:rPr>
        <w:lastRenderedPageBreak/>
        <w:t>работников образовательных организаций общего и дошкольного образования»;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05 00000 Основное мероприятие «Реализация дошкольных образовательных программ»;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07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08 00000 Основное мероприятие «Развитие кадрового потенциала системы общего образования детей»;</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1 00000 Муниципальный проект «Современная школа»;</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2 00000 Муниципальный проект «Успех каждого ребенка»;</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03 2 </w:t>
      </w:r>
      <w:r w:rsidRPr="00A96884">
        <w:rPr>
          <w:rFonts w:ascii="Times New Roman" w:eastAsia="Times New Roman" w:hAnsi="Times New Roman" w:cs="Times New Roman"/>
          <w:snapToGrid w:val="0"/>
          <w:sz w:val="28"/>
          <w:szCs w:val="28"/>
          <w:lang w:val="en-US"/>
        </w:rPr>
        <w:t>E</w:t>
      </w:r>
      <w:r w:rsidRPr="00A96884">
        <w:rPr>
          <w:rFonts w:ascii="Times New Roman" w:eastAsia="Times New Roman" w:hAnsi="Times New Roman" w:cs="Times New Roman"/>
          <w:snapToGrid w:val="0"/>
          <w:sz w:val="28"/>
          <w:szCs w:val="28"/>
        </w:rPr>
        <w:t>4 00000 Муниципальный проект «Цифровая образовательная среда»;</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2 E</w:t>
      </w:r>
      <w:r w:rsidRPr="00A96884">
        <w:rPr>
          <w:rFonts w:ascii="Times New Roman" w:eastAsia="Times New Roman" w:hAnsi="Times New Roman" w:cs="Times New Roman"/>
          <w:snapToGrid w:val="0"/>
          <w:sz w:val="28"/>
          <w:szCs w:val="28"/>
          <w:lang w:val="en-US"/>
        </w:rPr>
        <w:t>B</w:t>
      </w:r>
      <w:r w:rsidRPr="00A96884">
        <w:rPr>
          <w:rFonts w:ascii="Times New Roman" w:eastAsia="Times New Roman" w:hAnsi="Times New Roman" w:cs="Times New Roman"/>
          <w:snapToGrid w:val="0"/>
          <w:sz w:val="28"/>
          <w:szCs w:val="28"/>
        </w:rPr>
        <w:t xml:space="preserve"> 00000 Муниципальный проект «Патриотическое воспитание граждан Российской Федерации».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1.3.3. По целевой статье «03 3 00 00000 </w:t>
      </w:r>
      <w:hyperlink r:id="rId13"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«Реализация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03 00000 Основное мероприятие «Обеспечение функционирования системы персонифицированного финансирования дополнительного образования детей»;</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03 3 Е2 00000 Муниципальный проект «Успех каждого ребенка».</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1.4. По целевой статье «04 0 00 00000 Муниципальная программа «Управление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Управление муниципальным имуществом и земельными ресурсами Курского района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xml:space="preserve">, разработанной в соответствии с Перечнем муниципальных программ Курского района Курской области, </w:t>
      </w:r>
      <w:r w:rsidRPr="00A96884">
        <w:rPr>
          <w:rFonts w:ascii="Times New Roman" w:eastAsia="Times New Roman" w:hAnsi="Times New Roman" w:cs="Times New Roman"/>
          <w:snapToGrid w:val="0"/>
          <w:sz w:val="28"/>
          <w:szCs w:val="28"/>
        </w:rPr>
        <w:lastRenderedPageBreak/>
        <w:t>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27.09.2019 № 458</w:t>
      </w:r>
      <w:r w:rsidRPr="00A96884">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1.4.1. По целевой статье «04 1 00 00000 </w:t>
      </w:r>
      <w:r w:rsidRPr="00A96884">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01 00000 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w:t>
      </w:r>
      <w:proofErr w:type="spellStart"/>
      <w:r w:rsidRPr="00A96884">
        <w:rPr>
          <w:rFonts w:ascii="Times New Roman" w:eastAsia="Times New Roman" w:hAnsi="Times New Roman" w:cs="Times New Roman"/>
          <w:snapToGrid w:val="0"/>
          <w:sz w:val="28"/>
          <w:szCs w:val="28"/>
        </w:rPr>
        <w:t>БарсАренда</w:t>
      </w:r>
      <w:proofErr w:type="spellEnd"/>
      <w:r w:rsidRPr="00A96884">
        <w:rPr>
          <w:rFonts w:ascii="Times New Roman" w:eastAsia="Times New Roman" w:hAnsi="Times New Roman" w:cs="Times New Roman"/>
          <w:snapToGrid w:val="0"/>
          <w:sz w:val="28"/>
          <w:szCs w:val="28"/>
        </w:rPr>
        <w:t>»;</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1 05 00000 Основное мероприятие «Осуществление мероприятий в области имущественных и земельных отношений».</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1.4.2. По целевой статье «04 2 00 00000 Подпрограмма «Содержание муниципального имущества»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04 2 01 00000 Основное мероприятие «Создание условий для осуществления эффективного управления муниципальным имуществом Курского района Курской области».</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1.5. По целевой статье «05 0 00 00000 Муниципальная </w:t>
      </w:r>
      <w:hyperlink r:id="rId14"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bCs/>
          <w:sz w:val="28"/>
          <w:szCs w:val="28"/>
        </w:rPr>
        <w:t>»</w:t>
      </w:r>
      <w:r w:rsidRPr="00A96884">
        <w:t xml:space="preserve"> </w:t>
      </w:r>
      <w:r w:rsidRPr="00A96884">
        <w:rPr>
          <w:rFonts w:ascii="Times New Roman" w:eastAsia="Times New Roman" w:hAnsi="Times New Roman" w:cs="Times New Roman"/>
          <w:bCs/>
          <w:sz w:val="28"/>
          <w:szCs w:val="28"/>
        </w:rPr>
        <w:t xml:space="preserve">отражаются расходы бюджета Курского </w:t>
      </w:r>
      <w:r w:rsidRPr="00A96884">
        <w:rPr>
          <w:rFonts w:ascii="Times New Roman" w:eastAsia="Times New Roman" w:hAnsi="Times New Roman" w:cs="Times New Roman"/>
          <w:bCs/>
          <w:sz w:val="28"/>
          <w:szCs w:val="28"/>
        </w:rPr>
        <w:lastRenderedPageBreak/>
        <w:t>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1.5.1. По целевой статье «05 1 00 00000 Подпрограмма «Энергосбережение в подведомственных учреждениях и повышение их энергетической эффективности»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 xml:space="preserve">05 1 01 00000 Основное мероприятие «Реализация энергосберегающих мероприятий и внедрение </w:t>
      </w:r>
      <w:proofErr w:type="spellStart"/>
      <w:r w:rsidRPr="00A96884">
        <w:rPr>
          <w:rFonts w:ascii="Times New Roman" w:eastAsia="Times New Roman" w:hAnsi="Times New Roman" w:cs="Times New Roman"/>
          <w:snapToGrid w:val="0"/>
          <w:sz w:val="28"/>
          <w:szCs w:val="28"/>
        </w:rPr>
        <w:t>энергоэффективного</w:t>
      </w:r>
      <w:proofErr w:type="spellEnd"/>
      <w:r w:rsidRPr="00A96884">
        <w:rPr>
          <w:rFonts w:ascii="Times New Roman" w:eastAsia="Times New Roman" w:hAnsi="Times New Roman" w:cs="Times New Roman"/>
          <w:snapToGrid w:val="0"/>
          <w:sz w:val="28"/>
          <w:szCs w:val="28"/>
        </w:rPr>
        <w:t xml:space="preserve"> оборудования и материалов».</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1.6. По целевой статье «06 0 00 00000 Муниципальная </w:t>
      </w:r>
      <w:hyperlink r:id="rId15"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«Охрана окружающей среды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Охрана окружающей среды в Курском районе Курской области</w:t>
      </w:r>
      <w:r w:rsidRPr="00A96884">
        <w:rPr>
          <w:rFonts w:ascii="Times New Roman" w:eastAsia="Times New Roman" w:hAnsi="Times New Roman" w:cs="Times New Roman"/>
          <w:bCs/>
          <w:sz w:val="28"/>
          <w:szCs w:val="28"/>
        </w:rPr>
        <w:t>»</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1.6.1.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1.6.2. По целевой статье «06 2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06 2 01 00000 Основное мероприятие «Ликвидация отходов, скапливающихся на несанкционированных свалках на территории Курского района Курской области».</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1.7. По целевой статье «07 0 00 00000 Муниципальная </w:t>
      </w:r>
      <w:hyperlink r:id="rId16"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w:t>
      </w:r>
      <w:r w:rsidRPr="00A96884">
        <w:rPr>
          <w:rFonts w:ascii="Times New Roman" w:eastAsia="Times New Roman" w:hAnsi="Times New Roman" w:cs="Times New Roman"/>
          <w:sz w:val="28"/>
          <w:szCs w:val="28"/>
        </w:rPr>
        <w:lastRenderedPageBreak/>
        <w:t>«Обеспечение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A96884">
        <w:rPr>
          <w:rFonts w:ascii="Times New Roman" w:eastAsia="Times New Roman" w:hAnsi="Times New Roman" w:cs="Times New Roman"/>
          <w:sz w:val="28"/>
          <w:szCs w:val="28"/>
        </w:rPr>
        <w:t xml:space="preserve">1.7.1. По целевой статье «07 2 00 00000 </w:t>
      </w:r>
      <w:hyperlink r:id="rId17"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A96884">
          <w:rPr>
            <w:rFonts w:ascii="Times New Roman" w:eastAsia="Times New Roman" w:hAnsi="Times New Roman" w:cs="Times New Roman"/>
            <w:sz w:val="28"/>
            <w:szCs w:val="28"/>
          </w:rPr>
          <w:t>подпрограммы</w:t>
        </w:r>
      </w:hyperlink>
      <w:r w:rsidRPr="00A96884">
        <w:rPr>
          <w:rFonts w:ascii="Times New Roman" w:eastAsia="Times New Roman" w:hAnsi="Times New Roman" w:cs="Times New Roman"/>
          <w:sz w:val="28"/>
          <w:szCs w:val="28"/>
        </w:rPr>
        <w:t xml:space="preserve">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01 00000 Основное мероприятие «Развитие социальной и инженерной инфраструктуры Курского района Курской области»;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02 00000 Основное мероприятие «Государственная поддержка молодых семей в улучшении жилищных условий в Курском районе Курской области»;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07 2 03 00000 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p w:rsidR="00A96884" w:rsidRPr="00A96884" w:rsidRDefault="00A96884" w:rsidP="00C75FC5">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1.7.2. По целевой статье «07 3 00 00000 </w:t>
      </w:r>
      <w:hyperlink r:id="rId19"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07 3 01 00000 Основное мероприятие «Обеспечение реализации отдельных мероприятий по повышению качества предоставления услуг ЖКХ».</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A96884">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A96884">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 xml:space="preserve">ением Администрации Курского района Курской </w:t>
      </w:r>
      <w:r w:rsidRPr="00A96884">
        <w:rPr>
          <w:rFonts w:ascii="Times New Roman" w:eastAsia="Times New Roman" w:hAnsi="Times New Roman" w:cs="Times New Roman"/>
          <w:sz w:val="28"/>
          <w:szCs w:val="28"/>
        </w:rPr>
        <w:lastRenderedPageBreak/>
        <w:t>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spacing w:after="0" w:line="240" w:lineRule="auto"/>
        <w:ind w:right="142" w:firstLine="709"/>
        <w:jc w:val="both"/>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1.8.1. По целевой статье «08 2 00 00000 </w:t>
      </w:r>
      <w:r w:rsidRPr="00A96884">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2 01 00000 Основное мероприятие «Создание условий для вовлечения молодежи в активную общественную деятельность»;</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1.8.2. По целевой статье «08 3 00 00000 </w:t>
      </w:r>
      <w:r w:rsidRPr="00A96884">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A96884" w:rsidRPr="00A96884" w:rsidRDefault="00A96884" w:rsidP="00C75FC5">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rPr>
        <w:t xml:space="preserve">1.8.3. По целевой статье «08 4 00 00000 </w:t>
      </w:r>
      <w:hyperlink r:id="rId20" w:history="1">
        <w:r w:rsidRPr="00A96884">
          <w:rPr>
            <w:rFonts w:ascii="Times New Roman" w:eastAsia="Times New Roman" w:hAnsi="Times New Roman" w:cs="Times New Roman"/>
            <w:bCs/>
            <w:sz w:val="28"/>
            <w:szCs w:val="28"/>
          </w:rPr>
          <w:t>Подпрограмма</w:t>
        </w:r>
      </w:hyperlink>
      <w:r w:rsidRPr="00A96884">
        <w:rPr>
          <w:rFonts w:ascii="Times New Roman" w:eastAsia="Times New Roman" w:hAnsi="Times New Roman" w:cs="Times New Roman"/>
          <w:bCs/>
          <w:sz w:val="28"/>
          <w:szCs w:val="28"/>
        </w:rPr>
        <w:t xml:space="preserve"> «Оздоровление и отдых детей»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08 4 01 00000 Основное мероприятие «Организация оздоровления и отдыха детей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r w:rsidRPr="00A96884">
        <w:rPr>
          <w:rFonts w:ascii="Times New Roman" w:eastAsia="Times New Roman" w:hAnsi="Times New Roman" w:cs="Times New Roman"/>
          <w:snapToGrid w:val="0"/>
          <w:color w:val="000000"/>
          <w:sz w:val="28"/>
          <w:szCs w:val="28"/>
        </w:rPr>
        <w:t>1.9. По целевой статье «09 0 00 00000 Муниципальная программа «Развитие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snapToGrid w:val="0"/>
          <w:color w:val="000000"/>
          <w:sz w:val="28"/>
          <w:szCs w:val="28"/>
        </w:rPr>
        <w:t xml:space="preserve">» </w:t>
      </w:r>
      <w:r w:rsidRPr="00A96884">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napToGrid w:val="0"/>
          <w:color w:val="000000"/>
          <w:sz w:val="28"/>
          <w:szCs w:val="28"/>
        </w:rPr>
        <w:t>Развитие муниципальной службы</w:t>
      </w:r>
      <w:r w:rsidRPr="00A96884">
        <w:rPr>
          <w:rFonts w:ascii="Times New Roman" w:eastAsia="Times New Roman" w:hAnsi="Times New Roman" w:cs="Times New Roman"/>
          <w:sz w:val="28"/>
          <w:szCs w:val="28"/>
        </w:rPr>
        <w:t xml:space="preserve"> в Курском районе Курской области</w:t>
      </w:r>
      <w:r w:rsidRPr="00A96884">
        <w:rPr>
          <w:rFonts w:ascii="Times New Roman" w:eastAsia="Times New Roman" w:hAnsi="Times New Roman" w:cs="Times New Roman"/>
          <w:color w:val="000000"/>
          <w:sz w:val="28"/>
          <w:szCs w:val="28"/>
        </w:rPr>
        <w:t xml:space="preserve">»,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color w:val="000000"/>
          <w:sz w:val="28"/>
          <w:szCs w:val="28"/>
        </w:rPr>
        <w:t xml:space="preserve"> осуществляемые по следующим подпрограммам муниципальной программы.</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color w:val="000000"/>
          <w:sz w:val="28"/>
          <w:szCs w:val="28"/>
        </w:rPr>
        <w:t xml:space="preserve">1.9.1. По целевой статье «09 1 00 00000 Подпрограмма «Реализация мероприятий, направленных на развитие муниципальной службы»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09 1 01 00000 Основное мероприятие «Повышение качества и эффективности муниципального управления».</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lang w:eastAsia="en-US"/>
        </w:rPr>
        <w:lastRenderedPageBreak/>
        <w:t xml:space="preserve">1.10.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sz w:val="28"/>
          <w:szCs w:val="28"/>
          <w:lang w:eastAsia="en-US"/>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1.10.1. По целевой статье «10 2 00 00000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Организация хранения, комплектования и использования документов Архивного фонда Курской области и иных архивных документов»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10 2 01 00000 Основное мероприятие «Осуществление отдельных государственных полномочий Курской области в сфере архивного дела в Курском районе».</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A96884">
        <w:rPr>
          <w:rFonts w:ascii="Times New Roman" w:eastAsia="Times New Roman" w:hAnsi="Times New Roman" w:cs="Times New Roman"/>
          <w:sz w:val="28"/>
          <w:szCs w:val="28"/>
        </w:rPr>
        <w:t xml:space="preserve">1.11. По целевой статье «11 0 00 00000 Муниципальная </w:t>
      </w:r>
      <w:hyperlink r:id="rId21"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A96884">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bookmarkStart w:id="7" w:name="Par1634"/>
      <w:bookmarkEnd w:id="7"/>
      <w:r w:rsidRPr="00A96884">
        <w:rPr>
          <w:rFonts w:ascii="Times New Roman" w:eastAsia="Times New Roman" w:hAnsi="Times New Roman" w:cs="Times New Roman"/>
          <w:sz w:val="28"/>
          <w:szCs w:val="28"/>
        </w:rPr>
        <w:t xml:space="preserve">1.11.1. По целевой статье «11 2 00 00000 </w:t>
      </w:r>
      <w:hyperlink r:id="rId22"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11 2 01 00000 Основное мероприятие «Развитие современной и эффективной транспортной инфраструктуры»;</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11 2 02 00000 Основное мероприятие «Повышение технического уровня автомобильных дорог».</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b/>
          <w:sz w:val="28"/>
          <w:szCs w:val="28"/>
        </w:rPr>
      </w:pPr>
      <w:bookmarkStart w:id="8" w:name="Par1706"/>
      <w:bookmarkEnd w:id="8"/>
      <w:r w:rsidRPr="00A96884">
        <w:rPr>
          <w:rFonts w:ascii="Times New Roman" w:eastAsia="Times New Roman" w:hAnsi="Times New Roman" w:cs="Times New Roman"/>
          <w:color w:val="000000"/>
          <w:sz w:val="28"/>
          <w:szCs w:val="28"/>
          <w:lang w:eastAsia="en-US"/>
        </w:rPr>
        <w:t>1.12. По целевой статье «</w:t>
      </w:r>
      <w:r w:rsidRPr="00A96884">
        <w:rPr>
          <w:rFonts w:ascii="Times New Roman" w:eastAsia="Times New Roman" w:hAnsi="Times New Roman" w:cs="Times New Roman"/>
          <w:sz w:val="28"/>
          <w:szCs w:val="28"/>
        </w:rPr>
        <w:t xml:space="preserve">12 0 00 00000 </w:t>
      </w:r>
      <w:r w:rsidRPr="00A96884">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w:t>
      </w:r>
      <w:r w:rsidRPr="00A96884">
        <w:rPr>
          <w:rFonts w:ascii="Times New Roman" w:eastAsia="Times New Roman" w:hAnsi="Times New Roman" w:cs="Times New Roman"/>
          <w:snapToGrid w:val="0"/>
          <w:color w:val="000000"/>
          <w:sz w:val="28"/>
          <w:szCs w:val="28"/>
          <w:lang w:eastAsia="en-US"/>
        </w:rPr>
        <w:lastRenderedPageBreak/>
        <w:t>реализацию муниципальной программы «</w:t>
      </w:r>
      <w:r w:rsidRPr="00A96884">
        <w:rPr>
          <w:rFonts w:ascii="Times New Roman" w:eastAsia="Times New Roman" w:hAnsi="Times New Roman" w:cs="Times New Roman"/>
          <w:color w:val="000000"/>
          <w:sz w:val="28"/>
          <w:szCs w:val="28"/>
          <w:lang w:eastAsia="en-US"/>
        </w:rPr>
        <w:t xml:space="preserve">Профилактика правонарушений </w:t>
      </w:r>
      <w:r w:rsidRPr="00A96884">
        <w:rPr>
          <w:rFonts w:ascii="Times New Roman" w:eastAsia="Times New Roman" w:hAnsi="Times New Roman" w:cs="Times New Roman"/>
          <w:sz w:val="28"/>
          <w:szCs w:val="28"/>
          <w:lang w:eastAsia="en-US"/>
        </w:rPr>
        <w:t>в Курском районе Курской области</w:t>
      </w:r>
      <w:r w:rsidRPr="00A96884">
        <w:rPr>
          <w:rFonts w:ascii="Times New Roman" w:eastAsia="Times New Roman" w:hAnsi="Times New Roman" w:cs="Times New Roman"/>
          <w:bCs/>
          <w:color w:val="000000"/>
          <w:sz w:val="28"/>
          <w:szCs w:val="28"/>
          <w:lang w:eastAsia="en-US"/>
        </w:rPr>
        <w:t>»</w:t>
      </w:r>
      <w:r w:rsidRPr="00A96884">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A96884">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lang w:eastAsia="en-US"/>
        </w:rPr>
        <w:t>,</w:t>
      </w:r>
      <w:r w:rsidRPr="00A96884">
        <w:rPr>
          <w:rFonts w:ascii="Times New Roman" w:eastAsia="Times New Roman" w:hAnsi="Times New Roman" w:cs="Times New Roman"/>
          <w:snapToGrid w:val="0"/>
          <w:color w:val="000000"/>
          <w:sz w:val="28"/>
          <w:szCs w:val="28"/>
          <w:lang w:eastAsia="en-US"/>
        </w:rPr>
        <w:t xml:space="preserve"> осуществляемые по следующим подпрограммам муниципальной программы.</w:t>
      </w:r>
    </w:p>
    <w:p w:rsidR="00A96884" w:rsidRPr="00A96884" w:rsidRDefault="00A96884" w:rsidP="00C75FC5">
      <w:pPr>
        <w:spacing w:after="0" w:line="240" w:lineRule="auto"/>
        <w:ind w:firstLine="709"/>
        <w:jc w:val="both"/>
        <w:rPr>
          <w:rFonts w:ascii="Times New Roman" w:eastAsia="Times New Roman" w:hAnsi="Times New Roman" w:cs="Times New Roman"/>
          <w:b/>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1.12.1. По целевой статье «12 1 00 00000 </w:t>
      </w:r>
      <w:r w:rsidRPr="00A96884">
        <w:rPr>
          <w:rFonts w:ascii="Times New Roman" w:eastAsia="Times New Roman" w:hAnsi="Times New Roman" w:cs="Times New Roman"/>
          <w:snapToGrid w:val="0"/>
          <w:color w:val="000000"/>
          <w:sz w:val="28"/>
          <w:szCs w:val="28"/>
        </w:rPr>
        <w:t xml:space="preserve">Подпрограмма «Управление муниципальной программой и обеспечение условий реализации»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1 01 00000 Основное мероприятие «Обеспечение деятельности комиссии по делам несовершеннолетних и защите их прав».</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color w:val="000000"/>
          <w:sz w:val="28"/>
          <w:szCs w:val="28"/>
        </w:rPr>
        <w:t xml:space="preserve">1.12.2. По целевой статье «12 2 00 00000 </w:t>
      </w:r>
      <w:r w:rsidRPr="00A96884">
        <w:rPr>
          <w:rFonts w:ascii="Times New Roman" w:eastAsia="Times New Roman" w:hAnsi="Times New Roman" w:cs="Times New Roman"/>
          <w:snapToGrid w:val="0"/>
          <w:color w:val="000000"/>
          <w:sz w:val="28"/>
          <w:szCs w:val="28"/>
        </w:rPr>
        <w:t>Подпрограмма</w:t>
      </w:r>
      <w:r w:rsidRPr="00A96884">
        <w:rPr>
          <w:rFonts w:ascii="Times New Roman" w:eastAsia="Times New Roman" w:hAnsi="Times New Roman" w:cs="Times New Roman"/>
          <w:color w:val="000000"/>
          <w:sz w:val="28"/>
          <w:szCs w:val="28"/>
        </w:rPr>
        <w:t xml:space="preserve"> «Обеспечение правопорядка на территории Курского района Курской области»</w:t>
      </w:r>
      <w:r w:rsidRPr="00A96884">
        <w:rPr>
          <w:rFonts w:ascii="Times New Roman" w:eastAsia="Times New Roman" w:hAnsi="Times New Roman" w:cs="Times New Roman"/>
          <w:sz w:val="28"/>
          <w:szCs w:val="28"/>
        </w:rPr>
        <w:t xml:space="preserve">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01 00000 Основное мероприятие «</w:t>
      </w:r>
      <w:r w:rsidRPr="00A96884">
        <w:rPr>
          <w:rFonts w:ascii="Times New Roman" w:eastAsia="Times New Roman" w:hAnsi="Times New Roman" w:cs="Times New Roman"/>
          <w:color w:val="000000"/>
          <w:sz w:val="28"/>
          <w:szCs w:val="28"/>
        </w:rPr>
        <w:t>Обеспечение правопорядка на территории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02 00000 Основное мероприятие «</w:t>
      </w:r>
      <w:r w:rsidRPr="00A96884">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Pr="00A96884">
        <w:rPr>
          <w:rFonts w:ascii="Times New Roman" w:eastAsia="Times New Roman" w:hAnsi="Times New Roman" w:cs="Times New Roman"/>
          <w:snapToGrid w:val="0"/>
          <w:sz w:val="28"/>
          <w:szCs w:val="28"/>
        </w:rPr>
        <w:t>;</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03 00000 Основное мероприятие «</w:t>
      </w:r>
      <w:r w:rsidRPr="00A96884">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A96884">
        <w:rPr>
          <w:rFonts w:ascii="Times New Roman" w:eastAsia="Times New Roman" w:hAnsi="Times New Roman" w:cs="Times New Roman"/>
          <w:color w:val="000000"/>
          <w:sz w:val="28"/>
          <w:szCs w:val="28"/>
        </w:rPr>
        <w:t>ресоциализация</w:t>
      </w:r>
      <w:proofErr w:type="spellEnd"/>
      <w:r w:rsidRPr="00A96884">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04 00000 Основное мероприятие «</w:t>
      </w:r>
      <w:r w:rsidRPr="00A96884">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96884">
        <w:rPr>
          <w:rFonts w:ascii="Times New Roman" w:eastAsia="Times New Roman" w:hAnsi="Times New Roman" w:cs="Times New Roman"/>
          <w:snapToGrid w:val="0"/>
          <w:sz w:val="28"/>
          <w:szCs w:val="28"/>
        </w:rPr>
        <w:t>12 2 05 00000 Основное мероприятие «</w:t>
      </w:r>
      <w:r w:rsidR="00A63BCE" w:rsidRPr="00A63BCE">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r w:rsidRPr="00A96884">
        <w:rPr>
          <w:rFonts w:ascii="Times New Roman" w:eastAsia="Times New Roman" w:hAnsi="Times New Roman" w:cs="Times New Roman"/>
          <w:color w:val="000000"/>
          <w:sz w:val="28"/>
          <w:szCs w:val="28"/>
        </w:rPr>
        <w:t>;</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 2 06 00000 Основное мероприятие «</w:t>
      </w:r>
      <w:r w:rsidRPr="00A96884">
        <w:rPr>
          <w:rFonts w:ascii="Times New Roman" w:eastAsia="Times New Roman" w:hAnsi="Times New Roman" w:cs="Times New Roman"/>
          <w:color w:val="000000"/>
          <w:sz w:val="28"/>
          <w:szCs w:val="28"/>
        </w:rPr>
        <w:t>Мероприятия, направленные на предупреждение опасного поведения участников дорожного движения».</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9" w:name="Par959"/>
      <w:bookmarkEnd w:id="9"/>
      <w:r w:rsidRPr="00A96884">
        <w:rPr>
          <w:rFonts w:ascii="Times New Roman" w:eastAsia="Times New Roman" w:hAnsi="Times New Roman" w:cs="Times New Roman"/>
          <w:sz w:val="28"/>
          <w:szCs w:val="28"/>
        </w:rPr>
        <w:t xml:space="preserve">1.13. По целевой статье «13 0 00 00000 Муниципальная </w:t>
      </w:r>
      <w:hyperlink r:id="rId23" w:history="1">
        <w:r w:rsidRPr="00A96884">
          <w:rPr>
            <w:rFonts w:ascii="Times New Roman" w:eastAsia="Times New Roman" w:hAnsi="Times New Roman" w:cs="Times New Roman"/>
            <w:sz w:val="28"/>
            <w:szCs w:val="28"/>
          </w:rPr>
          <w:t>программа</w:t>
        </w:r>
      </w:hyperlink>
      <w:r w:rsidRPr="00A96884">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A96884">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A96884">
        <w:rPr>
          <w:rFonts w:ascii="Times New Roman" w:eastAsia="Times New Roman" w:hAnsi="Times New Roman" w:cs="Times New Roman"/>
          <w:sz w:val="28"/>
          <w:szCs w:val="28"/>
        </w:rPr>
        <w:t xml:space="preserve">«Защита населения и территории от чрезвычайных ситуаций, обеспечение </w:t>
      </w:r>
      <w:r w:rsidRPr="00A96884">
        <w:rPr>
          <w:rFonts w:ascii="Times New Roman" w:eastAsia="Times New Roman" w:hAnsi="Times New Roman" w:cs="Times New Roman"/>
          <w:sz w:val="28"/>
          <w:szCs w:val="28"/>
        </w:rPr>
        <w:lastRenderedPageBreak/>
        <w:t>пожарной безопасности и безопасности людей на водных объектах в Курском районе Курской области»</w:t>
      </w:r>
      <w:r w:rsidRPr="00A96884">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10" w:name="Par969"/>
      <w:bookmarkEnd w:id="10"/>
      <w:r w:rsidRPr="00A96884">
        <w:rPr>
          <w:rFonts w:ascii="Times New Roman" w:eastAsia="Times New Roman" w:hAnsi="Times New Roman" w:cs="Times New Roman"/>
          <w:sz w:val="28"/>
          <w:szCs w:val="28"/>
        </w:rPr>
        <w:t xml:space="preserve">1.13.1. По целевой статье «13 2 00 00000 </w:t>
      </w:r>
      <w:hyperlink r:id="rId24" w:history="1">
        <w:r w:rsidRPr="00A96884">
          <w:rPr>
            <w:rFonts w:ascii="Times New Roman" w:eastAsia="Times New Roman" w:hAnsi="Times New Roman" w:cs="Times New Roman"/>
            <w:sz w:val="28"/>
            <w:szCs w:val="28"/>
          </w:rPr>
          <w:t>Подпрограмма</w:t>
        </w:r>
      </w:hyperlink>
      <w:r w:rsidRPr="00A96884">
        <w:rPr>
          <w:rFonts w:ascii="Times New Roman" w:eastAsia="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01 00000 Основное мероприятие «</w:t>
      </w:r>
      <w:r w:rsidRPr="00A96884">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sidRPr="00A96884">
        <w:rPr>
          <w:rFonts w:ascii="Times New Roman" w:eastAsia="Times New Roman" w:hAnsi="Times New Roman" w:cs="Times New Roman"/>
          <w:snapToGrid w:val="0"/>
          <w:sz w:val="28"/>
          <w:szCs w:val="28"/>
        </w:rPr>
        <w:t>»;</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13 2 02 00000 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 xml:space="preserve">1.14.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1.14.1. По целевой статье «14 1 00 00000 Подпрограмма «Управление муниципальным долгом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 </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1 01 00000 Основное мероприятие «</w:t>
      </w:r>
      <w:r w:rsidRPr="00A96884">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1.14.2. По целевой статье «14 2 00 00000 Подпрограмма «Эффективная система межбюджетных отношений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14 2 01 00000 Основное мероприятие «</w:t>
      </w:r>
      <w:r w:rsidRPr="00A96884">
        <w:rPr>
          <w:rFonts w:ascii="Times New Roman" w:eastAsia="Times New Roman" w:hAnsi="Times New Roman" w:cs="Times New Roman"/>
          <w:color w:val="000000"/>
          <w:sz w:val="28"/>
          <w:szCs w:val="28"/>
        </w:rPr>
        <w:t xml:space="preserve">Выравнивание бюджетной </w:t>
      </w:r>
      <w:r w:rsidRPr="00A96884">
        <w:rPr>
          <w:rFonts w:ascii="Times New Roman" w:eastAsia="Times New Roman" w:hAnsi="Times New Roman" w:cs="Times New Roman"/>
          <w:color w:val="000000"/>
          <w:sz w:val="28"/>
          <w:szCs w:val="28"/>
        </w:rPr>
        <w:lastRenderedPageBreak/>
        <w:t>обеспеченности поселений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A96884">
        <w:rPr>
          <w:rFonts w:ascii="Times New Roman" w:eastAsia="Times New Roman" w:hAnsi="Times New Roman" w:cs="Times New Roman"/>
          <w:sz w:val="28"/>
          <w:szCs w:val="28"/>
        </w:rPr>
        <w:t xml:space="preserve">1.15.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A96884">
        <w:rPr>
          <w:rFonts w:ascii="Times New Roman" w:eastAsia="Times New Roman" w:hAnsi="Times New Roman" w:cs="Times New Roman"/>
          <w:sz w:val="28"/>
          <w:szCs w:val="28"/>
        </w:rPr>
        <w:t xml:space="preserve"> </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1.15.1.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1 01 00000 Основное мероприятие «</w:t>
      </w:r>
      <w:r w:rsidRPr="00A96884">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A96884">
        <w:rPr>
          <w:rFonts w:ascii="Times New Roman" w:eastAsia="Times New Roman" w:hAnsi="Times New Roman" w:cs="Times New Roman"/>
          <w:snapToGrid w:val="0"/>
          <w:sz w:val="28"/>
          <w:szCs w:val="28"/>
        </w:rPr>
        <w:t>».</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 xml:space="preserve">1.15.2. По целевой статье «17 2 00 00000 </w:t>
      </w:r>
      <w:r w:rsidRPr="00A96884">
        <w:rPr>
          <w:rFonts w:ascii="Times New Roman" w:eastAsia="Times New Roman" w:hAnsi="Times New Roman" w:cs="Times New Roman"/>
          <w:snapToGrid w:val="0"/>
          <w:sz w:val="28"/>
          <w:szCs w:val="28"/>
        </w:rPr>
        <w:t>Подпрограмма «Развитие институтов рынка труда» о</w:t>
      </w:r>
      <w:r w:rsidRPr="00A96884">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17 2 01 00000 Основное мероприятие «</w:t>
      </w:r>
      <w:r w:rsidRPr="00A96884">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A96884">
        <w:rPr>
          <w:rFonts w:ascii="Times New Roman" w:eastAsia="Times New Roman" w:hAnsi="Times New Roman" w:cs="Times New Roman"/>
          <w:snapToGrid w:val="0"/>
          <w:sz w:val="28"/>
          <w:szCs w:val="28"/>
        </w:rPr>
        <w:t>».</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bCs/>
          <w:sz w:val="28"/>
          <w:szCs w:val="28"/>
          <w:lang w:eastAsia="en-US"/>
        </w:rPr>
        <w:t xml:space="preserve">1.16. По целевой статье «18 0 00 00000 </w:t>
      </w:r>
      <w:r w:rsidRPr="00A96884">
        <w:rPr>
          <w:rFonts w:ascii="Times New Roman" w:eastAsia="Times New Roman" w:hAnsi="Times New Roman" w:cs="Times New Roman"/>
          <w:sz w:val="28"/>
          <w:szCs w:val="28"/>
        </w:rPr>
        <w:t xml:space="preserve">Муниципальная программа «Развитие малого и среднего предпринимательства в Курском районе Курской области» отражаются расходы бюджета Курского района Курской области на реализацию муниципальной программы «Развитие малого и среднего предпринимательства в Курском районе Курской области», разработанной в соответствии с </w:t>
      </w:r>
      <w:r w:rsidRPr="00A96884">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A96884">
        <w:rPr>
          <w:rFonts w:ascii="Times New Roman" w:eastAsia="Times New Roman" w:hAnsi="Times New Roman" w:cs="Times New Roman"/>
          <w:sz w:val="28"/>
          <w:szCs w:val="28"/>
        </w:rPr>
        <w:t>ением Администрации Курского района Курской области от 27.09.2019 № 458</w:t>
      </w:r>
      <w:r w:rsidRPr="00A96884">
        <w:rPr>
          <w:rFonts w:ascii="Times New Roman" w:eastAsia="Times New Roman" w:hAnsi="Times New Roman" w:cs="Times New Roman"/>
          <w:snapToGrid w:val="0"/>
          <w:sz w:val="24"/>
          <w:szCs w:val="24"/>
        </w:rPr>
        <w:t>,</w:t>
      </w:r>
      <w:r w:rsidRPr="00A96884">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A96884" w:rsidRPr="00A96884" w:rsidRDefault="00A96884" w:rsidP="00C75FC5">
      <w:pPr>
        <w:adjustRightInd w:val="0"/>
        <w:spacing w:after="0" w:line="240" w:lineRule="auto"/>
        <w:ind w:firstLine="709"/>
        <w:jc w:val="center"/>
        <w:outlineLvl w:val="4"/>
        <w:rPr>
          <w:rFonts w:ascii="Times New Roman" w:eastAsia="Times New Roman" w:hAnsi="Times New Roman" w:cs="Times New Roman"/>
          <w:sz w:val="28"/>
          <w:szCs w:val="28"/>
        </w:rPr>
      </w:pP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1.16.1. По целевой статье «18 1 00 00000</w:t>
      </w:r>
      <w:r w:rsidRPr="00A96884">
        <w:rPr>
          <w:rFonts w:ascii="Times New Roman" w:eastAsia="Times New Roman" w:hAnsi="Times New Roman" w:cs="Times New Roman"/>
          <w:b/>
          <w:bCs/>
          <w:sz w:val="28"/>
          <w:szCs w:val="28"/>
          <w:lang w:eastAsia="en-US"/>
        </w:rPr>
        <w:t xml:space="preserve"> </w:t>
      </w:r>
      <w:r w:rsidRPr="00A96884">
        <w:rPr>
          <w:rFonts w:ascii="Times New Roman" w:eastAsia="Times New Roman" w:hAnsi="Times New Roman" w:cs="Times New Roman"/>
          <w:snapToGrid w:val="0"/>
          <w:sz w:val="28"/>
          <w:szCs w:val="28"/>
        </w:rPr>
        <w:t>Подпрограмма «</w:t>
      </w:r>
      <w:r w:rsidRPr="00A96884">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 Курском районе Курской области</w:t>
      </w:r>
      <w:r w:rsidRPr="00A96884">
        <w:rPr>
          <w:rFonts w:ascii="Times New Roman" w:eastAsia="Times New Roman" w:hAnsi="Times New Roman" w:cs="Times New Roman"/>
          <w:snapToGrid w:val="0"/>
          <w:sz w:val="28"/>
          <w:szCs w:val="28"/>
        </w:rPr>
        <w:t xml:space="preserve">» </w:t>
      </w:r>
      <w:r w:rsidRPr="00A96884">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A96884" w:rsidRPr="00A96884" w:rsidRDefault="00A96884" w:rsidP="00C75FC5">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18 1 01 00000 Основное мероприятие «</w:t>
      </w:r>
      <w:r w:rsidRPr="00A96884">
        <w:rPr>
          <w:rFonts w:ascii="Times New Roman" w:eastAsia="Times New Roman" w:hAnsi="Times New Roman" w:cs="Times New Roman"/>
          <w:color w:val="000000"/>
          <w:sz w:val="28"/>
          <w:szCs w:val="28"/>
        </w:rPr>
        <w:t xml:space="preserve">Обеспечение благоприятных </w:t>
      </w:r>
      <w:r w:rsidRPr="00A96884">
        <w:rPr>
          <w:rFonts w:ascii="Times New Roman" w:eastAsia="Times New Roman" w:hAnsi="Times New Roman" w:cs="Times New Roman"/>
          <w:color w:val="000000"/>
          <w:sz w:val="28"/>
          <w:szCs w:val="28"/>
        </w:rPr>
        <w:lastRenderedPageBreak/>
        <w:t>условий для развития малого и среднего предпринимательства</w:t>
      </w:r>
      <w:r w:rsidRPr="00A96884">
        <w:rPr>
          <w:rFonts w:ascii="Times New Roman" w:eastAsia="Times New Roman" w:hAnsi="Times New Roman" w:cs="Times New Roman"/>
          <w:snapToGrid w:val="0"/>
          <w:sz w:val="28"/>
          <w:szCs w:val="28"/>
        </w:rPr>
        <w:t>».</w:t>
      </w:r>
    </w:p>
    <w:p w:rsidR="00A96884" w:rsidRPr="00A96884" w:rsidRDefault="00A96884" w:rsidP="00C75FC5">
      <w:pPr>
        <w:spacing w:after="0" w:line="240" w:lineRule="auto"/>
        <w:ind w:firstLine="709"/>
        <w:jc w:val="both"/>
        <w:rPr>
          <w:rFonts w:ascii="Times New Roman" w:eastAsia="Times New Roman" w:hAnsi="Times New Roman" w:cs="Times New Roman"/>
          <w:bCs/>
          <w:sz w:val="28"/>
          <w:szCs w:val="28"/>
          <w:lang w:eastAsia="en-US"/>
        </w:rPr>
      </w:pPr>
    </w:p>
    <w:p w:rsidR="00A96884" w:rsidRPr="00A96884" w:rsidRDefault="00A96884" w:rsidP="00C75FC5">
      <w:pPr>
        <w:tabs>
          <w:tab w:val="num" w:pos="2231"/>
        </w:tabs>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1.17. Целевая статья непрограммного направления расходов бюджета Курского района Курской области «71 0 00 00000 Обеспечение функционирования Главы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1.17.1.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rPr>
      </w:pPr>
    </w:p>
    <w:p w:rsidR="00A96884" w:rsidRPr="00A96884" w:rsidRDefault="00A96884" w:rsidP="00C75FC5">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 xml:space="preserve">1.18. 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Pr="00A96884">
        <w:rPr>
          <w:rFonts w:ascii="Times New Roman" w:eastAsia="Times New Roman" w:hAnsi="Times New Roman" w:cs="Times New Roman"/>
          <w:sz w:val="28"/>
          <w:szCs w:val="28"/>
        </w:rPr>
        <w:t>Курского района Курской области» включает следующую целевую статью:</w:t>
      </w:r>
    </w:p>
    <w:p w:rsidR="00A96884" w:rsidRPr="00A96884" w:rsidRDefault="00A96884" w:rsidP="00C75FC5">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z w:val="28"/>
          <w:szCs w:val="28"/>
        </w:rPr>
        <w:t>1.18.1. 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A96884" w:rsidRPr="00A96884" w:rsidRDefault="00A96884" w:rsidP="00C75FC5">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A96884" w:rsidRPr="00A96884" w:rsidRDefault="00A96884" w:rsidP="00C75FC5">
      <w:pPr>
        <w:tabs>
          <w:tab w:val="num" w:pos="2231"/>
        </w:tabs>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1.19. Целевая статья непрограммного направления расходов бюджета Курского района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napToGrid w:val="0"/>
          <w:sz w:val="28"/>
          <w:szCs w:val="28"/>
        </w:rPr>
        <w:t>1.19.1. По целевой статье «</w:t>
      </w:r>
      <w:r w:rsidRPr="00A96884">
        <w:rPr>
          <w:rFonts w:ascii="Times New Roman" w:eastAsia="Times New Roman" w:hAnsi="Times New Roman" w:cs="Times New Roman"/>
          <w:bCs/>
          <w:sz w:val="28"/>
          <w:szCs w:val="28"/>
        </w:rPr>
        <w:t xml:space="preserve">74 1 00 00000 </w:t>
      </w:r>
      <w:r w:rsidRPr="00A96884">
        <w:rPr>
          <w:rFonts w:ascii="Times New Roman" w:eastAsia="Times New Roman" w:hAnsi="Times New Roman" w:cs="Times New Roman"/>
          <w:sz w:val="28"/>
          <w:szCs w:val="28"/>
        </w:rPr>
        <w:t xml:space="preserve">Руководитель контрольно-счетного органа </w:t>
      </w:r>
      <w:r w:rsidRPr="00A96884">
        <w:rPr>
          <w:rFonts w:ascii="Times New Roman" w:eastAsia="Times New Roman" w:hAnsi="Times New Roman" w:cs="Times New Roman"/>
          <w:snapToGrid w:val="0"/>
          <w:sz w:val="28"/>
          <w:szCs w:val="28"/>
        </w:rPr>
        <w:t xml:space="preserve">Курского района Курской области» </w:t>
      </w:r>
      <w:r w:rsidRPr="00A96884">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1.19.2. По целевой статье «74 3 00 00000 Аппарат контрольно-счетного органа </w:t>
      </w:r>
      <w:r w:rsidRPr="00A96884">
        <w:rPr>
          <w:rFonts w:ascii="Times New Roman" w:eastAsia="Times New Roman" w:hAnsi="Times New Roman" w:cs="Times New Roman"/>
          <w:snapToGrid w:val="0"/>
          <w:sz w:val="28"/>
          <w:szCs w:val="28"/>
          <w:lang w:eastAsia="en-US"/>
        </w:rPr>
        <w:t xml:space="preserve">Курского района Курской области» </w:t>
      </w:r>
      <w:r w:rsidRPr="00A96884">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C75FC5">
      <w:pPr>
        <w:spacing w:after="0" w:line="240" w:lineRule="auto"/>
        <w:ind w:firstLine="709"/>
        <w:jc w:val="both"/>
        <w:rPr>
          <w:rFonts w:ascii="Times New Roman" w:eastAsia="Times New Roman" w:hAnsi="Times New Roman" w:cs="Times New Roman"/>
          <w:b/>
          <w:snapToGrid w:val="0"/>
          <w:sz w:val="28"/>
          <w:szCs w:val="28"/>
          <w:lang w:eastAsia="en-US"/>
        </w:rPr>
      </w:pPr>
      <w:r w:rsidRPr="00A96884">
        <w:rPr>
          <w:rFonts w:ascii="Times New Roman" w:eastAsia="Times New Roman" w:hAnsi="Times New Roman" w:cs="Times New Roman"/>
          <w:snapToGrid w:val="0"/>
          <w:sz w:val="28"/>
          <w:szCs w:val="28"/>
          <w:lang w:eastAsia="en-US"/>
        </w:rPr>
        <w:t>1.20. Целевая статья непрограммного направления расходов бюджета Курского района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t>1.20.1. По целевой статье «75 1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 xml:space="preserve">Председатель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председателю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napToGrid w:val="0"/>
          <w:sz w:val="28"/>
          <w:szCs w:val="28"/>
          <w:lang w:eastAsia="en-US"/>
        </w:rPr>
      </w:pPr>
      <w:r w:rsidRPr="00A96884">
        <w:rPr>
          <w:rFonts w:ascii="Times New Roman" w:eastAsia="Times New Roman" w:hAnsi="Times New Roman" w:cs="Times New Roman"/>
          <w:snapToGrid w:val="0"/>
          <w:sz w:val="28"/>
          <w:szCs w:val="28"/>
          <w:lang w:eastAsia="en-US"/>
        </w:rPr>
        <w:lastRenderedPageBreak/>
        <w:t>1.20.2. По целевой статье «75 2 0</w:t>
      </w:r>
      <w:r w:rsidRPr="00A96884">
        <w:rPr>
          <w:rFonts w:ascii="Times New Roman" w:eastAsia="Times New Roman" w:hAnsi="Times New Roman" w:cs="Times New Roman"/>
          <w:bCs/>
          <w:sz w:val="28"/>
          <w:szCs w:val="28"/>
          <w:lang w:eastAsia="en-US"/>
        </w:rPr>
        <w:t xml:space="preserve">0 00000 </w:t>
      </w:r>
      <w:r w:rsidRPr="00A96884">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A96884">
        <w:rPr>
          <w:rFonts w:ascii="Times New Roman" w:eastAsia="Times New Roman" w:hAnsi="Times New Roman" w:cs="Times New Roman"/>
          <w:snapToGrid w:val="0"/>
          <w:sz w:val="28"/>
          <w:szCs w:val="28"/>
          <w:lang w:eastAsia="en-US"/>
        </w:rPr>
        <w:t>»</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 xml:space="preserve">1.20.3. По целевой статье «75 3 00 00000 </w:t>
      </w:r>
      <w:r w:rsidRPr="00A96884">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A96884">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A96884">
        <w:rPr>
          <w:rFonts w:ascii="Times New Roman" w:eastAsia="Times New Roman" w:hAnsi="Times New Roman" w:cs="Times New Roman"/>
          <w:sz w:val="28"/>
          <w:szCs w:val="28"/>
          <w:lang w:eastAsia="en-US"/>
        </w:rPr>
        <w:t>.</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C75FC5">
      <w:pPr>
        <w:tabs>
          <w:tab w:val="num" w:pos="1361"/>
        </w:tabs>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napToGrid w:val="0"/>
          <w:sz w:val="28"/>
          <w:szCs w:val="28"/>
          <w:lang w:eastAsia="en-US"/>
        </w:rPr>
        <w:t>1.21. Целевая статья непрограммного направления расходов бюджета Курского района Курской области «</w:t>
      </w:r>
      <w:r w:rsidRPr="00A96884">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r w:rsidRPr="00A96884">
        <w:rPr>
          <w:rFonts w:ascii="Times New Roman" w:eastAsia="Times New Roman" w:hAnsi="Times New Roman" w:cs="Times New Roman"/>
          <w:sz w:val="28"/>
          <w:szCs w:val="28"/>
          <w:lang w:eastAsia="en-US"/>
        </w:rPr>
        <w:t>1.21.1.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A96884" w:rsidRPr="00A96884" w:rsidRDefault="00A96884" w:rsidP="00C75FC5">
      <w:pPr>
        <w:spacing w:after="0" w:line="240" w:lineRule="auto"/>
        <w:ind w:firstLine="709"/>
        <w:jc w:val="both"/>
        <w:rPr>
          <w:rFonts w:ascii="Times New Roman" w:eastAsia="Times New Roman" w:hAnsi="Times New Roman" w:cs="Times New Roman"/>
          <w:sz w:val="28"/>
          <w:szCs w:val="28"/>
          <w:lang w:eastAsia="en-US"/>
        </w:rPr>
      </w:pP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bCs/>
          <w:sz w:val="28"/>
          <w:szCs w:val="28"/>
        </w:rPr>
      </w:pPr>
      <w:r w:rsidRPr="00A96884">
        <w:rPr>
          <w:rFonts w:ascii="Times New Roman" w:eastAsia="Times New Roman" w:hAnsi="Times New Roman" w:cs="Times New Roman"/>
          <w:snapToGrid w:val="0"/>
          <w:sz w:val="28"/>
          <w:szCs w:val="28"/>
        </w:rPr>
        <w:t>1.22.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1.22.2. По целевой статье «77 2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96884">
        <w:rPr>
          <w:rFonts w:ascii="Times New Roman" w:eastAsia="Times New Roman" w:hAnsi="Times New Roman" w:cs="Times New Roman"/>
          <w:snapToGrid w:val="0"/>
          <w:sz w:val="28"/>
          <w:szCs w:val="28"/>
        </w:rPr>
        <w:t>1.22.1. По целевой статье «77 3 00 00000 Организация и проведение выборов и референдумов» отражаются непрограммные расходы органов местного самоуправления на организацию и проведение выборов и референдумов.</w:t>
      </w:r>
    </w:p>
    <w:p w:rsidR="00A96884" w:rsidRPr="00A96884" w:rsidRDefault="00A96884" w:rsidP="00C75FC5">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A96884">
        <w:rPr>
          <w:rFonts w:ascii="Times New Roman" w:eastAsia="Times New Roman" w:hAnsi="Times New Roman" w:cs="Times New Roman"/>
          <w:sz w:val="28"/>
          <w:szCs w:val="28"/>
        </w:rPr>
        <w:t>1.23.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A96884">
        <w:rPr>
          <w:rFonts w:ascii="Times New Roman" w:eastAsia="Times New Roman" w:hAnsi="Times New Roman" w:cs="Times New Roman"/>
          <w:sz w:val="28"/>
          <w:szCs w:val="28"/>
        </w:rPr>
        <w:t>1.23.1.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A96884" w:rsidRPr="00A96884" w:rsidRDefault="00A96884" w:rsidP="00C75FC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A96884" w:rsidRPr="00A96884" w:rsidRDefault="00A96884" w:rsidP="00C75FC5">
      <w:pPr>
        <w:widowControl w:val="0"/>
        <w:autoSpaceDE w:val="0"/>
        <w:autoSpaceDN w:val="0"/>
        <w:adjustRightInd w:val="0"/>
        <w:spacing w:after="0" w:line="240" w:lineRule="auto"/>
        <w:ind w:firstLine="720"/>
        <w:jc w:val="both"/>
        <w:rPr>
          <w:rFonts w:ascii="Times New Roman" w:hAnsi="Times New Roman" w:cs="Times New Roman"/>
          <w:b/>
          <w:sz w:val="28"/>
          <w:szCs w:val="28"/>
          <w:shd w:val="clear" w:color="auto" w:fill="FFFFFF"/>
        </w:rPr>
      </w:pPr>
      <w:r w:rsidRPr="00A96884">
        <w:rPr>
          <w:rFonts w:ascii="Times New Roman" w:hAnsi="Times New Roman" w:cs="Times New Roman"/>
          <w:b/>
          <w:sz w:val="28"/>
          <w:szCs w:val="28"/>
          <w:shd w:val="clear" w:color="auto" w:fill="FFFFFF"/>
        </w:rPr>
        <w:t xml:space="preserve">2.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w:t>
      </w:r>
      <w:r w:rsidRPr="00A96884">
        <w:rPr>
          <w:rFonts w:ascii="Times New Roman" w:hAnsi="Times New Roman" w:cs="Times New Roman"/>
          <w:b/>
          <w:sz w:val="28"/>
          <w:szCs w:val="28"/>
          <w:shd w:val="clear" w:color="auto" w:fill="FFFFFF"/>
        </w:rPr>
        <w:lastRenderedPageBreak/>
        <w:t>следующем порядке:</w:t>
      </w:r>
    </w:p>
    <w:p w:rsidR="00A96884" w:rsidRPr="00A96884" w:rsidRDefault="00A96884" w:rsidP="00C75FC5">
      <w:pPr>
        <w:widowControl w:val="0"/>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C47EE0" w:rsidRDefault="00C47EE0"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C47EE0">
        <w:rPr>
          <w:rFonts w:ascii="Times New Roman" w:hAnsi="Times New Roman" w:cs="Times New Roman"/>
          <w:sz w:val="28"/>
          <w:szCs w:val="28"/>
          <w:shd w:val="clear" w:color="auto" w:fill="FFFFFF"/>
        </w:rPr>
        <w:t>2.3. По направлению расходов «12</w:t>
      </w:r>
      <w:r>
        <w:rPr>
          <w:rFonts w:ascii="Times New Roman" w:hAnsi="Times New Roman" w:cs="Times New Roman"/>
          <w:sz w:val="28"/>
          <w:szCs w:val="28"/>
          <w:shd w:val="clear" w:color="auto" w:fill="FFFFFF"/>
        </w:rPr>
        <w:t>420</w:t>
      </w:r>
      <w:r w:rsidRPr="00C47EE0">
        <w:rPr>
          <w:rFonts w:ascii="Times New Roman" w:hAnsi="Times New Roman" w:cs="Times New Roman"/>
          <w:sz w:val="28"/>
          <w:szCs w:val="28"/>
          <w:shd w:val="clear" w:color="auto" w:fill="FFFFFF"/>
        </w:rPr>
        <w:t xml:space="preserve"> Проведение мероприятий в области образования»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 xml:space="preserve">роведение мероприятий в области образования за счет </w:t>
      </w:r>
      <w:r>
        <w:rPr>
          <w:rFonts w:ascii="Times New Roman" w:hAnsi="Times New Roman" w:cs="Times New Roman"/>
          <w:sz w:val="28"/>
          <w:szCs w:val="28"/>
          <w:shd w:val="clear" w:color="auto" w:fill="FFFFFF"/>
        </w:rPr>
        <w:t>п</w:t>
      </w:r>
      <w:r w:rsidRPr="00C47EE0">
        <w:rPr>
          <w:rFonts w:ascii="Times New Roman" w:hAnsi="Times New Roman" w:cs="Times New Roman"/>
          <w:sz w:val="28"/>
          <w:szCs w:val="28"/>
          <w:shd w:val="clear" w:color="auto" w:fill="FFFFFF"/>
        </w:rPr>
        <w:t>рочи</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межбюджетны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трансферт</w:t>
      </w:r>
      <w:r>
        <w:rPr>
          <w:rFonts w:ascii="Times New Roman" w:hAnsi="Times New Roman" w:cs="Times New Roman"/>
          <w:sz w:val="28"/>
          <w:szCs w:val="28"/>
          <w:shd w:val="clear" w:color="auto" w:fill="FFFFFF"/>
        </w:rPr>
        <w:t>ов</w:t>
      </w:r>
      <w:r w:rsidRPr="00C47EE0">
        <w:rPr>
          <w:rFonts w:ascii="Times New Roman" w:hAnsi="Times New Roman" w:cs="Times New Roman"/>
          <w:sz w:val="28"/>
          <w:szCs w:val="28"/>
          <w:shd w:val="clear" w:color="auto" w:fill="FFFFFF"/>
        </w:rPr>
        <w:t>, передаваемы</w:t>
      </w:r>
      <w:r>
        <w:rPr>
          <w:rFonts w:ascii="Times New Roman" w:hAnsi="Times New Roman" w:cs="Times New Roman"/>
          <w:sz w:val="28"/>
          <w:szCs w:val="28"/>
          <w:shd w:val="clear" w:color="auto" w:fill="FFFFFF"/>
        </w:rPr>
        <w:t>х</w:t>
      </w:r>
      <w:r w:rsidRPr="00C47EE0">
        <w:rPr>
          <w:rFonts w:ascii="Times New Roman" w:hAnsi="Times New Roman" w:cs="Times New Roman"/>
          <w:sz w:val="28"/>
          <w:szCs w:val="28"/>
          <w:shd w:val="clear" w:color="auto" w:fill="FFFFFF"/>
        </w:rPr>
        <w:t xml:space="preserve"> бюджетам муниципальных районов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«12712 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 отражаются расходы бюджета Курского района Курской области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расходы бюджета Курского района Курской области</w:t>
      </w:r>
      <w:r w:rsidRPr="00A96884">
        <w:rPr>
          <w:rFonts w:ascii="Times New Roman" w:hAnsi="Times New Roman" w:cs="Times New Roman"/>
          <w:sz w:val="28"/>
          <w:szCs w:val="28"/>
        </w:rPr>
        <w:t xml:space="preserve"> на о</w:t>
      </w:r>
      <w:r w:rsidRPr="00A96884">
        <w:rPr>
          <w:rFonts w:ascii="Times New Roman" w:hAnsi="Times New Roman" w:cs="Times New Roman"/>
          <w:sz w:val="28"/>
          <w:szCs w:val="28"/>
          <w:shd w:val="clear" w:color="auto" w:fill="FFFFFF"/>
        </w:rPr>
        <w:t xml:space="preserve">существление отдельных государственных полномочий по финансовому обеспечению </w:t>
      </w:r>
      <w:r w:rsidRPr="00A96884">
        <w:rPr>
          <w:rFonts w:ascii="Times New Roman" w:hAnsi="Times New Roman" w:cs="Times New Roman"/>
          <w:sz w:val="28"/>
          <w:szCs w:val="28"/>
          <w:shd w:val="clear" w:color="auto" w:fill="FFFFFF"/>
        </w:rPr>
        <w:lastRenderedPageBreak/>
        <w:t>расходов, связанных с оплатой жилых помещений, отопления и освещения работникам муниципальных образовательных организаций</w:t>
      </w:r>
      <w:r w:rsidRPr="00A96884">
        <w:rPr>
          <w:rFonts w:ascii="Times New Roman" w:hAnsi="Times New Roman" w:cs="Times New Roman"/>
          <w:sz w:val="28"/>
          <w:szCs w:val="28"/>
        </w:rPr>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«12810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заработную плату и начисления на выплаты по оплате труда работников учреждений культуры муниципальных районов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«13000 Выплата компенсации части родительской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10</w:t>
      </w:r>
      <w:r w:rsidRPr="00A96884">
        <w:rPr>
          <w:rFonts w:ascii="Times New Roman" w:hAnsi="Times New Roman" w:cs="Times New Roman"/>
          <w:sz w:val="28"/>
          <w:szCs w:val="28"/>
          <w:shd w:val="clear" w:color="auto" w:fill="FFFFFF"/>
        </w:rPr>
        <w:t>.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w:t>
      </w:r>
      <w:r w:rsidRPr="00A96884">
        <w:rPr>
          <w:rFonts w:ascii="Times New Roman" w:hAnsi="Times New Roman" w:cs="Times New Roman"/>
          <w:sz w:val="28"/>
          <w:szCs w:val="28"/>
          <w:shd w:val="clear" w:color="auto" w:fill="FFFFFF"/>
        </w:rPr>
        <w:lastRenderedPageBreak/>
        <w:t>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«13140 Обеспечение мер социальной поддержки ветеранов труда и тружеников тыла» отражаются расходы бюджета Курского района Курской области на обеспечение мер социальной </w:t>
      </w:r>
      <w:r w:rsidRPr="00A96884">
        <w:rPr>
          <w:rFonts w:ascii="Times New Roman" w:hAnsi="Times New Roman" w:cs="Times New Roman"/>
          <w:sz w:val="28"/>
          <w:szCs w:val="28"/>
          <w:shd w:val="clear" w:color="auto" w:fill="FFFFFF"/>
        </w:rPr>
        <w:lastRenderedPageBreak/>
        <w:t>поддержки ветеранов труда и тружеников тыла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2.1</w:t>
      </w:r>
      <w:r w:rsidR="006048CB">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048CB">
        <w:rPr>
          <w:rFonts w:ascii="Times New Roman" w:hAnsi="Times New Roman" w:cs="Times New Roman"/>
          <w:sz w:val="28"/>
          <w:szCs w:val="28"/>
          <w:shd w:val="clear" w:color="auto" w:fill="FFFFFF"/>
        </w:rPr>
        <w:t>20</w:t>
      </w:r>
      <w:r w:rsidRPr="00A96884">
        <w:rPr>
          <w:rFonts w:ascii="Times New Roman" w:hAnsi="Times New Roman" w:cs="Times New Roman"/>
          <w:sz w:val="28"/>
          <w:szCs w:val="28"/>
          <w:shd w:val="clear" w:color="auto" w:fill="FFFFFF"/>
        </w:rPr>
        <w:t>. По направлению расходов «13220 Содержание работников, осуществляющих переданные государственные полномочия в сфере 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2.2</w:t>
      </w:r>
      <w:r w:rsidR="006048CB">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«13390 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реализацию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6048CB">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административных комиссий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«13600 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«14059 Проезд по ул. </w:t>
      </w:r>
      <w:proofErr w:type="spellStart"/>
      <w:r w:rsidRPr="00A96884">
        <w:rPr>
          <w:rFonts w:ascii="Times New Roman" w:hAnsi="Times New Roman" w:cs="Times New Roman"/>
          <w:sz w:val="28"/>
          <w:szCs w:val="28"/>
          <w:shd w:val="clear" w:color="auto" w:fill="FFFFFF"/>
        </w:rPr>
        <w:t>Харламовка</w:t>
      </w:r>
      <w:proofErr w:type="spellEnd"/>
      <w:r w:rsidRPr="00A96884">
        <w:rPr>
          <w:rFonts w:ascii="Times New Roman" w:hAnsi="Times New Roman" w:cs="Times New Roman"/>
          <w:sz w:val="28"/>
          <w:szCs w:val="28"/>
          <w:shd w:val="clear" w:color="auto" w:fill="FFFFFF"/>
        </w:rPr>
        <w:t xml:space="preserve"> в с. </w:t>
      </w:r>
      <w:proofErr w:type="spellStart"/>
      <w:r w:rsidRPr="00A96884">
        <w:rPr>
          <w:rFonts w:ascii="Times New Roman" w:hAnsi="Times New Roman" w:cs="Times New Roman"/>
          <w:sz w:val="28"/>
          <w:szCs w:val="28"/>
          <w:shd w:val="clear" w:color="auto" w:fill="FFFFFF"/>
        </w:rPr>
        <w:t>Виногробль</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Ноздрачевского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2.2</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«14060 Проезд по д. 1-е </w:t>
      </w:r>
      <w:proofErr w:type="spellStart"/>
      <w:r w:rsidRPr="00A96884">
        <w:rPr>
          <w:rFonts w:ascii="Times New Roman" w:hAnsi="Times New Roman" w:cs="Times New Roman"/>
          <w:sz w:val="28"/>
          <w:szCs w:val="28"/>
          <w:shd w:val="clear" w:color="auto" w:fill="FFFFFF"/>
        </w:rPr>
        <w:t>Красниково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Бесединского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w:t>
      </w:r>
      <w:r w:rsidRPr="00A96884">
        <w:rPr>
          <w:rFonts w:ascii="Times New Roman" w:hAnsi="Times New Roman" w:cs="Times New Roman"/>
          <w:sz w:val="28"/>
          <w:szCs w:val="28"/>
          <w:shd w:val="clear" w:color="auto" w:fill="FFFFFF"/>
        </w:rPr>
        <w:lastRenderedPageBreak/>
        <w:t>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30</w:t>
      </w:r>
      <w:r w:rsidRPr="00A96884">
        <w:rPr>
          <w:rFonts w:ascii="Times New Roman" w:hAnsi="Times New Roman" w:cs="Times New Roman"/>
          <w:sz w:val="28"/>
          <w:szCs w:val="28"/>
          <w:shd w:val="clear" w:color="auto" w:fill="FFFFFF"/>
        </w:rPr>
        <w:t xml:space="preserve">. По направлению расходов «14061 Проезд по </w:t>
      </w:r>
      <w:proofErr w:type="spellStart"/>
      <w:r w:rsidRPr="00A96884">
        <w:rPr>
          <w:rFonts w:ascii="Times New Roman" w:hAnsi="Times New Roman" w:cs="Times New Roman"/>
          <w:sz w:val="28"/>
          <w:szCs w:val="28"/>
          <w:shd w:val="clear" w:color="auto" w:fill="FFFFFF"/>
        </w:rPr>
        <w:t>с.Лебяжье</w:t>
      </w:r>
      <w:proofErr w:type="spellEnd"/>
      <w:r w:rsidRPr="00A96884">
        <w:rPr>
          <w:rFonts w:ascii="Times New Roman" w:hAnsi="Times New Roman" w:cs="Times New Roman"/>
          <w:sz w:val="28"/>
          <w:szCs w:val="28"/>
          <w:shd w:val="clear" w:color="auto" w:fill="FFFFFF"/>
        </w:rPr>
        <w:t xml:space="preserve"> (до дома 301) </w:t>
      </w:r>
      <w:proofErr w:type="spellStart"/>
      <w:r w:rsidRPr="00A96884">
        <w:rPr>
          <w:rFonts w:ascii="Times New Roman" w:hAnsi="Times New Roman" w:cs="Times New Roman"/>
          <w:sz w:val="28"/>
          <w:szCs w:val="28"/>
          <w:shd w:val="clear" w:color="auto" w:fill="FFFFFF"/>
        </w:rPr>
        <w:t>Лебяженского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«14062 Ремонт дороги по ул. Сосновая в д. </w:t>
      </w:r>
      <w:proofErr w:type="spellStart"/>
      <w:r w:rsidRPr="00A96884">
        <w:rPr>
          <w:rFonts w:ascii="Times New Roman" w:hAnsi="Times New Roman" w:cs="Times New Roman"/>
          <w:sz w:val="28"/>
          <w:szCs w:val="28"/>
          <w:shd w:val="clear" w:color="auto" w:fill="FFFFFF"/>
        </w:rPr>
        <w:t>Ворошнево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Ворошневского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xml:space="preserve">. По направлению расходов «14063 Проезд по д. </w:t>
      </w:r>
      <w:proofErr w:type="spellStart"/>
      <w:r w:rsidRPr="00A96884">
        <w:rPr>
          <w:rFonts w:ascii="Times New Roman" w:hAnsi="Times New Roman" w:cs="Times New Roman"/>
          <w:sz w:val="28"/>
          <w:szCs w:val="28"/>
          <w:shd w:val="clear" w:color="auto" w:fill="FFFFFF"/>
        </w:rPr>
        <w:t>Малахово</w:t>
      </w:r>
      <w:proofErr w:type="spellEnd"/>
      <w:r w:rsidRPr="00A96884">
        <w:rPr>
          <w:rFonts w:ascii="Times New Roman" w:hAnsi="Times New Roman" w:cs="Times New Roman"/>
          <w:sz w:val="28"/>
          <w:szCs w:val="28"/>
          <w:shd w:val="clear" w:color="auto" w:fill="FFFFFF"/>
        </w:rPr>
        <w:t xml:space="preserve"> (Староверовка) </w:t>
      </w:r>
      <w:proofErr w:type="spellStart"/>
      <w:r w:rsidRPr="00A96884">
        <w:rPr>
          <w:rFonts w:ascii="Times New Roman" w:hAnsi="Times New Roman" w:cs="Times New Roman"/>
          <w:sz w:val="28"/>
          <w:szCs w:val="28"/>
          <w:shd w:val="clear" w:color="auto" w:fill="FFFFFF"/>
        </w:rPr>
        <w:t>Камышинского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реализацию регионального проекта «Народный бюджет» за счет субсидий, предоставляемых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«50980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отражаются </w:t>
      </w:r>
      <w:r w:rsidRPr="00A96884">
        <w:rPr>
          <w:rFonts w:ascii="Times New Roman" w:hAnsi="Times New Roman" w:cs="Times New Roman"/>
          <w:sz w:val="28"/>
          <w:szCs w:val="28"/>
          <w:shd w:val="clear" w:color="auto" w:fill="FFFFFF"/>
        </w:rPr>
        <w:lastRenderedPageBreak/>
        <w:t xml:space="preserve">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xml:space="preserve">. По направлению расходов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xml:space="preserve">. По направлению расходов «52131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 отражаются расходы бюджета Курского района Курской области, в том числе источником финансового обеспечения которых являются субсидии из </w:t>
      </w:r>
      <w:r w:rsidRPr="00A96884">
        <w:rPr>
          <w:rFonts w:ascii="Times New Roman" w:hAnsi="Times New Roman" w:cs="Times New Roman"/>
          <w:sz w:val="28"/>
          <w:szCs w:val="28"/>
          <w:shd w:val="clear" w:color="auto" w:fill="FFFFFF"/>
        </w:rPr>
        <w:lastRenderedPageBreak/>
        <w:t xml:space="preserve">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2.3</w:t>
      </w:r>
      <w:r w:rsidR="008A5B25">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«55130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развитие сети учреждений культурно-досугового типа.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8A5B25">
        <w:rPr>
          <w:rFonts w:ascii="Times New Roman" w:hAnsi="Times New Roman" w:cs="Times New Roman"/>
          <w:sz w:val="28"/>
          <w:szCs w:val="28"/>
          <w:shd w:val="clear" w:color="auto" w:fill="FFFFFF"/>
        </w:rPr>
        <w:t>40</w:t>
      </w:r>
      <w:r w:rsidRPr="00A96884">
        <w:rPr>
          <w:rFonts w:ascii="Times New Roman" w:hAnsi="Times New Roman" w:cs="Times New Roman"/>
          <w:sz w:val="28"/>
          <w:szCs w:val="28"/>
          <w:shd w:val="clear" w:color="auto" w:fill="FFFFFF"/>
        </w:rPr>
        <w:t xml:space="preserve">.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8A5B25">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«55195 Государственная поддержка лучших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387657" w:rsidRDefault="00387657"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387657">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2</w:t>
      </w:r>
      <w:r w:rsidRPr="00387657">
        <w:rPr>
          <w:rFonts w:ascii="Times New Roman" w:hAnsi="Times New Roman" w:cs="Times New Roman"/>
          <w:sz w:val="28"/>
          <w:szCs w:val="28"/>
          <w:shd w:val="clear" w:color="auto" w:fill="FFFFFF"/>
        </w:rPr>
        <w:t>. По направлению расходов «55</w:t>
      </w:r>
      <w:r>
        <w:rPr>
          <w:rFonts w:ascii="Times New Roman" w:hAnsi="Times New Roman" w:cs="Times New Roman"/>
          <w:sz w:val="28"/>
          <w:szCs w:val="28"/>
          <w:shd w:val="clear" w:color="auto" w:fill="FFFFFF"/>
        </w:rPr>
        <w:t>490</w:t>
      </w:r>
      <w:r w:rsidRPr="0038765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Достижение показателей деятельности органов исполнительной власти субъектов Российской Федерации</w:t>
      </w:r>
      <w:r w:rsidRPr="00387657">
        <w:rPr>
          <w:rFonts w:ascii="Times New Roman" w:hAnsi="Times New Roman" w:cs="Times New Roman"/>
          <w:sz w:val="28"/>
          <w:szCs w:val="28"/>
          <w:shd w:val="clear" w:color="auto" w:fill="FFFFFF"/>
        </w:rPr>
        <w:t xml:space="preserve">» отражаются расходы бюджета Курского района Курской области, </w:t>
      </w:r>
      <w:r w:rsidR="00E33A62" w:rsidRPr="00E33A62">
        <w:rPr>
          <w:rFonts w:ascii="Times New Roman" w:hAnsi="Times New Roman" w:cs="Times New Roman"/>
          <w:sz w:val="28"/>
          <w:szCs w:val="28"/>
          <w:shd w:val="clear" w:color="auto" w:fill="FFFFFF"/>
        </w:rPr>
        <w:t xml:space="preserve">за счет </w:t>
      </w:r>
      <w:r w:rsidR="00E33A62">
        <w:rPr>
          <w:rFonts w:ascii="Times New Roman" w:hAnsi="Times New Roman" w:cs="Times New Roman"/>
          <w:sz w:val="28"/>
          <w:szCs w:val="28"/>
          <w:shd w:val="clear" w:color="auto" w:fill="FFFFFF"/>
        </w:rPr>
        <w:t>иных меж</w:t>
      </w:r>
      <w:r w:rsidR="008565A3">
        <w:rPr>
          <w:rFonts w:ascii="Times New Roman" w:hAnsi="Times New Roman" w:cs="Times New Roman"/>
          <w:sz w:val="28"/>
          <w:szCs w:val="28"/>
          <w:shd w:val="clear" w:color="auto" w:fill="FFFFFF"/>
        </w:rPr>
        <w:t>бюджетных трансфертов</w:t>
      </w:r>
      <w:r w:rsidR="00E33A62" w:rsidRPr="00E33A62">
        <w:rPr>
          <w:rFonts w:ascii="Times New Roman" w:hAnsi="Times New Roman" w:cs="Times New Roman"/>
          <w:sz w:val="28"/>
          <w:szCs w:val="28"/>
          <w:shd w:val="clear" w:color="auto" w:fill="FFFFFF"/>
        </w:rPr>
        <w:t>, предоставляем</w:t>
      </w:r>
      <w:r w:rsidR="00433385">
        <w:rPr>
          <w:rFonts w:ascii="Times New Roman" w:hAnsi="Times New Roman" w:cs="Times New Roman"/>
          <w:sz w:val="28"/>
          <w:szCs w:val="28"/>
          <w:shd w:val="clear" w:color="auto" w:fill="FFFFFF"/>
        </w:rPr>
        <w:t>ых</w:t>
      </w:r>
      <w:r w:rsidR="00E33A62" w:rsidRPr="00E33A62">
        <w:rPr>
          <w:rFonts w:ascii="Times New Roman" w:hAnsi="Times New Roman" w:cs="Times New Roman"/>
          <w:sz w:val="28"/>
          <w:szCs w:val="28"/>
          <w:shd w:val="clear" w:color="auto" w:fill="FFFFFF"/>
        </w:rPr>
        <w:t xml:space="preserve"> из областного бюджета на указанные цели</w:t>
      </w:r>
      <w:r w:rsidRPr="00387657">
        <w:rPr>
          <w:rFonts w:ascii="Times New Roman" w:hAnsi="Times New Roman" w:cs="Times New Roman"/>
          <w:sz w:val="28"/>
          <w:szCs w:val="28"/>
          <w:shd w:val="clear" w:color="auto" w:fill="FFFFFF"/>
        </w:rPr>
        <w:t>.</w:t>
      </w:r>
    </w:p>
    <w:p w:rsidR="00934066" w:rsidRDefault="00934066"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934066">
        <w:rPr>
          <w:rFonts w:ascii="Times New Roman" w:hAnsi="Times New Roman" w:cs="Times New Roman"/>
          <w:sz w:val="28"/>
          <w:szCs w:val="28"/>
          <w:shd w:val="clear" w:color="auto" w:fill="FFFFFF"/>
        </w:rPr>
        <w:t>2.4</w:t>
      </w:r>
      <w:r>
        <w:rPr>
          <w:rFonts w:ascii="Times New Roman" w:hAnsi="Times New Roman" w:cs="Times New Roman"/>
          <w:sz w:val="28"/>
          <w:szCs w:val="28"/>
          <w:shd w:val="clear" w:color="auto" w:fill="FFFFFF"/>
        </w:rPr>
        <w:t>3</w:t>
      </w:r>
      <w:r w:rsidRPr="00934066">
        <w:rPr>
          <w:rFonts w:ascii="Times New Roman" w:hAnsi="Times New Roman" w:cs="Times New Roman"/>
          <w:sz w:val="28"/>
          <w:szCs w:val="28"/>
          <w:shd w:val="clear" w:color="auto" w:fill="FFFFFF"/>
        </w:rPr>
        <w:t>. По направлению расходов «5</w:t>
      </w:r>
      <w:r>
        <w:rPr>
          <w:rFonts w:ascii="Times New Roman" w:hAnsi="Times New Roman" w:cs="Times New Roman"/>
          <w:sz w:val="28"/>
          <w:szCs w:val="28"/>
          <w:shd w:val="clear" w:color="auto" w:fill="FFFFFF"/>
        </w:rPr>
        <w:t>6280</w:t>
      </w:r>
      <w:r w:rsidRPr="00934066">
        <w:rPr>
          <w:rFonts w:ascii="Times New Roman" w:hAnsi="Times New Roman" w:cs="Times New Roman"/>
          <w:sz w:val="28"/>
          <w:szCs w:val="28"/>
          <w:shd w:val="clear" w:color="auto" w:fill="FFFFFF"/>
        </w:rPr>
        <w:t xml:space="preserve"> </w:t>
      </w:r>
      <w:r w:rsidR="00021D01" w:rsidRPr="00021D01">
        <w:rPr>
          <w:rFonts w:ascii="Times New Roman" w:hAnsi="Times New Roman" w:cs="Times New Roman"/>
          <w:sz w:val="28"/>
          <w:szCs w:val="28"/>
          <w:shd w:val="clear" w:color="auto" w:fill="FFFFFF"/>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r w:rsidRPr="00934066">
        <w:rPr>
          <w:rFonts w:ascii="Times New Roman" w:hAnsi="Times New Roman" w:cs="Times New Roman"/>
          <w:sz w:val="28"/>
          <w:szCs w:val="28"/>
          <w:shd w:val="clear" w:color="auto" w:fill="FFFFFF"/>
        </w:rPr>
        <w:t>» отражаются расходы бюджета Курского района Курской области, за счет иных межбюджетных трансфертов, предоставляемых из областного бюджета на указанные цели.</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2.4</w:t>
      </w:r>
      <w:r w:rsidR="003E143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DB2EDE" w:rsidRPr="00A96884" w:rsidRDefault="009C35C9" w:rsidP="00C75FC5">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3E1433">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w:t>
      </w:r>
      <w:r w:rsidR="00DB2EDE" w:rsidRPr="00A96884">
        <w:rPr>
          <w:rFonts w:ascii="Times New Roman" w:hAnsi="Times New Roman" w:cs="Times New Roman"/>
          <w:sz w:val="28"/>
          <w:szCs w:val="28"/>
          <w:shd w:val="clear" w:color="auto" w:fill="FFFFFF"/>
        </w:rPr>
        <w:t>По направлению расходов «</w:t>
      </w:r>
      <w:r w:rsidR="00DB2EDE">
        <w:rPr>
          <w:rFonts w:ascii="Times New Roman" w:hAnsi="Times New Roman" w:cs="Times New Roman"/>
          <w:sz w:val="28"/>
          <w:szCs w:val="28"/>
          <w:shd w:val="clear" w:color="auto" w:fill="FFFFFF"/>
        </w:rPr>
        <w:t>А</w:t>
      </w:r>
      <w:r w:rsidR="00DB2EDE" w:rsidRPr="00A96884">
        <w:rPr>
          <w:rFonts w:ascii="Times New Roman" w:hAnsi="Times New Roman" w:cs="Times New Roman"/>
          <w:sz w:val="28"/>
          <w:szCs w:val="28"/>
          <w:shd w:val="clear" w:color="auto" w:fill="FFFFFF"/>
        </w:rPr>
        <w:t>750</w:t>
      </w:r>
      <w:r w:rsidR="00DB2EDE">
        <w:rPr>
          <w:rFonts w:ascii="Times New Roman" w:hAnsi="Times New Roman" w:cs="Times New Roman"/>
          <w:sz w:val="28"/>
          <w:szCs w:val="28"/>
          <w:shd w:val="clear" w:color="auto" w:fill="FFFFFF"/>
        </w:rPr>
        <w:t>0</w:t>
      </w:r>
      <w:r w:rsidR="00DB2EDE" w:rsidRPr="00A96884">
        <w:rPr>
          <w:rFonts w:ascii="Times New Roman" w:hAnsi="Times New Roman" w:cs="Times New Roman"/>
          <w:sz w:val="28"/>
          <w:szCs w:val="28"/>
          <w:shd w:val="clear" w:color="auto" w:fill="FFFFFF"/>
        </w:rPr>
        <w:t xml:space="preserve"> </w:t>
      </w:r>
      <w:r w:rsidR="00DB2EDE" w:rsidRPr="009C35C9">
        <w:rPr>
          <w:rFonts w:ascii="Times New Roman" w:hAnsi="Times New Roman" w:cs="Times New Roman"/>
          <w:sz w:val="28"/>
          <w:szCs w:val="28"/>
          <w:shd w:val="clear" w:color="auto" w:fill="FFFFFF"/>
        </w:rPr>
        <w:t>Реализация мероприятий по модернизации школьных систем образования за счет средств областного бюджета»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3E1433">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обеспечение деятельности (оказание услуг) муниципальных учреждений, в том числе на предоставление субсидий бюджетным учреждениям.</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3E1433">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2.4</w:t>
      </w:r>
      <w:r w:rsidR="003E1433">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выплате прочих выплат по обязательствам муниципального образования, не отнесенных к другим расходам.</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3E1433">
        <w:rPr>
          <w:rFonts w:ascii="Times New Roman" w:hAnsi="Times New Roman" w:cs="Times New Roman"/>
          <w:sz w:val="28"/>
          <w:szCs w:val="28"/>
          <w:shd w:val="clear" w:color="auto" w:fill="FFFFFF"/>
        </w:rPr>
        <w:t>49</w:t>
      </w:r>
      <w:r w:rsidRPr="00A96884">
        <w:rPr>
          <w:rFonts w:ascii="Times New Roman" w:hAnsi="Times New Roman" w:cs="Times New Roman"/>
          <w:sz w:val="28"/>
          <w:szCs w:val="28"/>
          <w:shd w:val="clear" w:color="auto" w:fill="FFFFFF"/>
        </w:rPr>
        <w:t>.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обеспечение условий для развития малого и среднего предпринимательства на территории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5B4123">
        <w:rPr>
          <w:rFonts w:ascii="Times New Roman" w:hAnsi="Times New Roman" w:cs="Times New Roman"/>
          <w:sz w:val="28"/>
          <w:szCs w:val="28"/>
          <w:shd w:val="clear" w:color="auto" w:fill="FFFFFF"/>
        </w:rPr>
        <w:t>5</w:t>
      </w:r>
      <w:r w:rsidR="003E1433">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xml:space="preserve">. По направлению расходов «С1412 Расходы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субсидии из областного бюджета.</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5</w:t>
      </w:r>
      <w:r w:rsidR="003E1433">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«С1414 Реализация мероприятий в сфере молодежной политики» отражаются расходы бюджета Курского 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0F0433" w:rsidRPr="00A96884" w:rsidRDefault="000F0433" w:rsidP="00C75FC5">
      <w:pPr>
        <w:adjustRightInd w:val="0"/>
        <w:spacing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5</w:t>
      </w:r>
      <w:r w:rsidR="003E143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w:t>
      </w:r>
      <w:r w:rsidRPr="000F0433">
        <w:t xml:space="preserve"> </w:t>
      </w:r>
      <w:r w:rsidRPr="000F0433">
        <w:rPr>
          <w:rFonts w:ascii="Times New Roman" w:hAnsi="Times New Roman" w:cs="Times New Roman"/>
          <w:sz w:val="28"/>
          <w:szCs w:val="28"/>
          <w:shd w:val="clear" w:color="auto" w:fill="FFFFFF"/>
        </w:rPr>
        <w:t>По направлению расходов «С141</w:t>
      </w:r>
      <w:r>
        <w:rPr>
          <w:rFonts w:ascii="Times New Roman" w:hAnsi="Times New Roman" w:cs="Times New Roman"/>
          <w:sz w:val="28"/>
          <w:szCs w:val="28"/>
          <w:shd w:val="clear" w:color="auto" w:fill="FFFFFF"/>
        </w:rPr>
        <w:t>6</w:t>
      </w:r>
      <w:r w:rsidRPr="000F0433">
        <w:rPr>
          <w:rFonts w:ascii="Times New Roman" w:hAnsi="Times New Roman" w:cs="Times New Roman"/>
          <w:sz w:val="28"/>
          <w:szCs w:val="28"/>
          <w:shd w:val="clear" w:color="auto" w:fill="FFFFFF"/>
        </w:rPr>
        <w:t xml:space="preserve"> Мероприятия по разработке документов территориального планирования и градостроительного зонирования» отражаются расходы бюджета Курского района Курской области на реализацию мероприятий по разработке документов территориального планирования и градостроительного зонирования, не относящиеся к </w:t>
      </w:r>
      <w:proofErr w:type="spellStart"/>
      <w:r w:rsidRPr="000F0433">
        <w:rPr>
          <w:rFonts w:ascii="Times New Roman" w:hAnsi="Times New Roman" w:cs="Times New Roman"/>
          <w:sz w:val="28"/>
          <w:szCs w:val="28"/>
          <w:shd w:val="clear" w:color="auto" w:fill="FFFFFF"/>
        </w:rPr>
        <w:t>софинансированию</w:t>
      </w:r>
      <w:proofErr w:type="spellEnd"/>
      <w:r w:rsidRPr="000F0433">
        <w:rPr>
          <w:rFonts w:ascii="Times New Roman" w:hAnsi="Times New Roman" w:cs="Times New Roman"/>
          <w:sz w:val="28"/>
          <w:szCs w:val="28"/>
          <w:shd w:val="clear" w:color="auto" w:fill="FFFFFF"/>
        </w:rPr>
        <w:t xml:space="preserve">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5</w:t>
      </w:r>
      <w:r w:rsidR="003E1433">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0F0433">
        <w:rPr>
          <w:rFonts w:ascii="Times New Roman" w:hAnsi="Times New Roman" w:cs="Times New Roman"/>
          <w:sz w:val="28"/>
          <w:szCs w:val="28"/>
          <w:shd w:val="clear" w:color="auto" w:fill="FFFFFF"/>
        </w:rPr>
        <w:t>5</w:t>
      </w:r>
      <w:r w:rsidR="003E1433">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3E1433">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w:t>
      </w:r>
      <w:r w:rsidRPr="00A96884">
        <w:rPr>
          <w:rFonts w:ascii="Times New Roman" w:hAnsi="Times New Roman" w:cs="Times New Roman"/>
          <w:sz w:val="28"/>
          <w:szCs w:val="28"/>
          <w:shd w:val="clear" w:color="auto" w:fill="FFFFFF"/>
        </w:rPr>
        <w:lastRenderedPageBreak/>
        <w:t xml:space="preserve">пользования местного значения,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695BD0">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Pr="00A96884">
        <w:rPr>
          <w:rFonts w:ascii="Times New Roman" w:hAnsi="Times New Roman" w:cs="Times New Roman"/>
          <w:sz w:val="28"/>
          <w:szCs w:val="28"/>
          <w:shd w:val="clear" w:color="auto" w:fill="FFFFFF"/>
        </w:rPr>
        <w:t>софинансированию</w:t>
      </w:r>
      <w:proofErr w:type="spellEnd"/>
      <w:r w:rsidRPr="00A96884">
        <w:rPr>
          <w:rFonts w:ascii="Times New Roman" w:hAnsi="Times New Roman" w:cs="Times New Roman"/>
          <w:sz w:val="28"/>
          <w:szCs w:val="28"/>
          <w:shd w:val="clear" w:color="auto" w:fill="FFFFFF"/>
        </w:rPr>
        <w:t xml:space="preserve"> из областного бюджета на: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2.5</w:t>
      </w:r>
      <w:r w:rsidR="00695BD0">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CB7CEF" w:rsidRPr="00A96884" w:rsidRDefault="00CB7CEF"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CB7CEF">
        <w:rPr>
          <w:rFonts w:ascii="Times New Roman" w:hAnsi="Times New Roman" w:cs="Times New Roman"/>
          <w:sz w:val="28"/>
          <w:szCs w:val="28"/>
          <w:shd w:val="clear" w:color="auto" w:fill="FFFFFF"/>
        </w:rPr>
        <w:t>2.5</w:t>
      </w:r>
      <w:r w:rsidR="00695BD0">
        <w:rPr>
          <w:rFonts w:ascii="Times New Roman" w:hAnsi="Times New Roman" w:cs="Times New Roman"/>
          <w:sz w:val="28"/>
          <w:szCs w:val="28"/>
          <w:shd w:val="clear" w:color="auto" w:fill="FFFFFF"/>
        </w:rPr>
        <w:t>8</w:t>
      </w:r>
      <w:r w:rsidRPr="00CB7CEF">
        <w:rPr>
          <w:rFonts w:ascii="Times New Roman" w:hAnsi="Times New Roman" w:cs="Times New Roman"/>
          <w:sz w:val="28"/>
          <w:szCs w:val="28"/>
          <w:shd w:val="clear" w:color="auto" w:fill="FFFFFF"/>
        </w:rPr>
        <w:t>. По направлению расходов «С143</w:t>
      </w:r>
      <w:r>
        <w:rPr>
          <w:rFonts w:ascii="Times New Roman" w:hAnsi="Times New Roman" w:cs="Times New Roman"/>
          <w:sz w:val="28"/>
          <w:szCs w:val="28"/>
          <w:shd w:val="clear" w:color="auto" w:fill="FFFFFF"/>
        </w:rPr>
        <w:t>1</w:t>
      </w:r>
      <w:r w:rsidRPr="00CB7CEF">
        <w:rPr>
          <w:rFonts w:ascii="Times New Roman" w:hAnsi="Times New Roman" w:cs="Times New Roman"/>
          <w:sz w:val="28"/>
          <w:szCs w:val="28"/>
          <w:shd w:val="clear" w:color="auto" w:fill="FFFFFF"/>
        </w:rPr>
        <w:t xml:space="preserve"> Мероприятия в области коммунального хозяйства» отражаются расходы бюджета Курского района Курской области на </w:t>
      </w:r>
      <w:r>
        <w:rPr>
          <w:rFonts w:ascii="Times New Roman" w:hAnsi="Times New Roman" w:cs="Times New Roman"/>
          <w:sz w:val="28"/>
          <w:szCs w:val="28"/>
          <w:shd w:val="clear" w:color="auto" w:fill="FFFFFF"/>
        </w:rPr>
        <w:t>м</w:t>
      </w:r>
      <w:r w:rsidRPr="00CB7CEF">
        <w:rPr>
          <w:rFonts w:ascii="Times New Roman" w:hAnsi="Times New Roman" w:cs="Times New Roman"/>
          <w:sz w:val="28"/>
          <w:szCs w:val="28"/>
          <w:shd w:val="clear" w:color="auto" w:fill="FFFFFF"/>
        </w:rPr>
        <w:t>ероприятия в области коммунального хозяйства.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95BD0">
        <w:rPr>
          <w:rFonts w:ascii="Times New Roman" w:hAnsi="Times New Roman" w:cs="Times New Roman"/>
          <w:sz w:val="28"/>
          <w:szCs w:val="28"/>
          <w:shd w:val="clear" w:color="auto" w:fill="FFFFFF"/>
        </w:rPr>
        <w:t>59</w:t>
      </w:r>
      <w:r w:rsidRPr="00A96884">
        <w:rPr>
          <w:rFonts w:ascii="Times New Roman" w:hAnsi="Times New Roman" w:cs="Times New Roman"/>
          <w:sz w:val="28"/>
          <w:szCs w:val="28"/>
          <w:shd w:val="clear" w:color="auto" w:fill="FFFFFF"/>
        </w:rPr>
        <w:t>.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5B4123">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усиление борьбы с коррупционными проявлениями;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xml:space="preserve">- организацию временного трудоустройства безработных граждан в возрасте от 18 до 20 лет из числа выпускников образовательных учреждений </w:t>
      </w:r>
      <w:r w:rsidRPr="00A96884">
        <w:rPr>
          <w:rFonts w:ascii="Times New Roman" w:hAnsi="Times New Roman" w:cs="Times New Roman"/>
          <w:sz w:val="28"/>
          <w:szCs w:val="28"/>
          <w:shd w:val="clear" w:color="auto" w:fill="FFFFFF"/>
        </w:rPr>
        <w:lastRenderedPageBreak/>
        <w:t>начального и среднего профессионального образования, ищущих работу впервые;</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организация и выполнение общественных работ.</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B754A0" w:rsidRPr="00A96884" w:rsidRDefault="002C7578"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выплаты мер материального стимулирования граждан, принятым на целевое обучение по программам </w:t>
      </w:r>
      <w:proofErr w:type="spellStart"/>
      <w:r>
        <w:rPr>
          <w:rFonts w:ascii="Times New Roman" w:hAnsi="Times New Roman" w:cs="Times New Roman"/>
          <w:sz w:val="28"/>
          <w:szCs w:val="28"/>
          <w:shd w:val="clear" w:color="auto" w:fill="FFFFFF"/>
        </w:rPr>
        <w:t>бакалавриата</w:t>
      </w:r>
      <w:proofErr w:type="spellEnd"/>
      <w:r>
        <w:rPr>
          <w:rFonts w:ascii="Times New Roman" w:hAnsi="Times New Roman" w:cs="Times New Roman"/>
          <w:sz w:val="28"/>
          <w:szCs w:val="28"/>
          <w:shd w:val="clear" w:color="auto" w:fill="FFFFFF"/>
        </w:rPr>
        <w:t xml:space="preserve"> и программы </w:t>
      </w:r>
      <w:proofErr w:type="spellStart"/>
      <w:r>
        <w:rPr>
          <w:rFonts w:ascii="Times New Roman" w:hAnsi="Times New Roman" w:cs="Times New Roman"/>
          <w:sz w:val="28"/>
          <w:szCs w:val="28"/>
          <w:shd w:val="clear" w:color="auto" w:fill="FFFFFF"/>
        </w:rPr>
        <w:t>специалитета</w:t>
      </w:r>
      <w:proofErr w:type="spellEnd"/>
      <w:r>
        <w:rPr>
          <w:rFonts w:ascii="Times New Roman" w:hAnsi="Times New Roman" w:cs="Times New Roman"/>
          <w:sz w:val="28"/>
          <w:szCs w:val="28"/>
          <w:shd w:val="clear" w:color="auto" w:fill="FFFFFF"/>
        </w:rPr>
        <w:t xml:space="preserve"> за счет бюджетных ассигнований федерального бюджета, </w:t>
      </w:r>
      <w:r w:rsidR="006F5216">
        <w:rPr>
          <w:rFonts w:ascii="Times New Roman" w:hAnsi="Times New Roman" w:cs="Times New Roman"/>
          <w:sz w:val="28"/>
          <w:szCs w:val="28"/>
          <w:shd w:val="clear" w:color="auto" w:fill="FFFFFF"/>
        </w:rPr>
        <w:t xml:space="preserve">бюджета Курской области в пределах установленной квоты и заключившим договор о целевом обучении с муниципальными организациями, финансируемыми за счет средств бюджета </w:t>
      </w:r>
      <w:r w:rsidR="00F6173D">
        <w:rPr>
          <w:rFonts w:ascii="Times New Roman" w:hAnsi="Times New Roman" w:cs="Times New Roman"/>
          <w:sz w:val="28"/>
          <w:szCs w:val="28"/>
          <w:shd w:val="clear" w:color="auto" w:fill="FFFFFF"/>
        </w:rPr>
        <w:t>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«С1438 Реализация мероприятий по формированию и содержанию муниципального архива» отражаются расходы бюджета Курского района Курской области на формирование и содержание муниципального архива.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CB7CEF">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CB7CEF">
        <w:rPr>
          <w:rFonts w:ascii="Times New Roman" w:hAnsi="Times New Roman" w:cs="Times New Roman"/>
          <w:sz w:val="28"/>
          <w:szCs w:val="28"/>
          <w:shd w:val="clear" w:color="auto" w:fill="FFFFFF"/>
        </w:rPr>
        <w:t>6</w:t>
      </w:r>
      <w:r w:rsidR="00695BD0">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«С1441 Подготовка и проведение выборов» отражаются расходы бюджета Курского района Курской области на подготовку и проведение выборов.</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695BD0">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EB15B8" w:rsidRDefault="00EB15B8"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EB15B8">
        <w:rPr>
          <w:rFonts w:ascii="Times New Roman" w:hAnsi="Times New Roman" w:cs="Times New Roman"/>
          <w:sz w:val="28"/>
          <w:szCs w:val="28"/>
          <w:shd w:val="clear" w:color="auto" w:fill="FFFFFF"/>
        </w:rPr>
        <w:lastRenderedPageBreak/>
        <w:t>2.6</w:t>
      </w:r>
      <w:r w:rsidR="00695BD0">
        <w:rPr>
          <w:rFonts w:ascii="Times New Roman" w:hAnsi="Times New Roman" w:cs="Times New Roman"/>
          <w:sz w:val="28"/>
          <w:szCs w:val="28"/>
          <w:shd w:val="clear" w:color="auto" w:fill="FFFFFF"/>
        </w:rPr>
        <w:t>7</w:t>
      </w:r>
      <w:r w:rsidRPr="00EB15B8">
        <w:rPr>
          <w:rFonts w:ascii="Times New Roman" w:hAnsi="Times New Roman" w:cs="Times New Roman"/>
          <w:sz w:val="28"/>
          <w:szCs w:val="28"/>
          <w:shd w:val="clear" w:color="auto" w:fill="FFFFFF"/>
        </w:rPr>
        <w:t>. По направлению расходов «С1447 Прочие расходы в области образования» отражаются расходы бюджета Курского района Курской области на прочие расходы в области образования.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2.6</w:t>
      </w:r>
      <w:r w:rsidR="00695BD0">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предупреждение и профилактику профессиональной заболеваемости муниципальных служащих.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95BD0">
        <w:rPr>
          <w:rFonts w:ascii="Times New Roman" w:hAnsi="Times New Roman" w:cs="Times New Roman"/>
          <w:sz w:val="28"/>
          <w:szCs w:val="28"/>
          <w:shd w:val="clear" w:color="auto" w:fill="FFFFFF"/>
        </w:rPr>
        <w:t>69</w:t>
      </w:r>
      <w:r w:rsidRPr="00A96884">
        <w:rPr>
          <w:rFonts w:ascii="Times New Roman" w:hAnsi="Times New Roman" w:cs="Times New Roman"/>
          <w:sz w:val="28"/>
          <w:szCs w:val="28"/>
          <w:shd w:val="clear" w:color="auto" w:fill="FFFFFF"/>
        </w:rPr>
        <w:t>.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B15B8">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«С1463 Проведение мероприятий в области культуры» отражаются расходы бюджета Курского района Курской области на: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A96884" w:rsidRPr="00A96884" w:rsidRDefault="00A96884" w:rsidP="00C75FC5">
      <w:pPr>
        <w:adjustRightInd w:val="0"/>
        <w:spacing w:after="0"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 поддержку учреждений, работающих с детьми.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433385">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BB63DB">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«С1466 Выравнивание бюджетной обеспеченности поселений за счет средств бюджета Курского района </w:t>
      </w:r>
      <w:r w:rsidRPr="00A96884">
        <w:rPr>
          <w:rFonts w:ascii="Times New Roman" w:hAnsi="Times New Roman" w:cs="Times New Roman"/>
          <w:sz w:val="28"/>
          <w:szCs w:val="28"/>
          <w:shd w:val="clear" w:color="auto" w:fill="FFFFFF"/>
        </w:rPr>
        <w:lastRenderedPageBreak/>
        <w:t>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B2EDE">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7</w:t>
      </w:r>
      <w:r w:rsidR="00695BD0">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695BD0">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2.7</w:t>
      </w:r>
      <w:r w:rsidR="00695BD0">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695BD0">
        <w:rPr>
          <w:rFonts w:ascii="Times New Roman" w:hAnsi="Times New Roman" w:cs="Times New Roman"/>
          <w:sz w:val="28"/>
          <w:szCs w:val="28"/>
          <w:shd w:val="clear" w:color="auto" w:fill="FFFFFF"/>
        </w:rPr>
        <w:t>79</w:t>
      </w:r>
      <w:r w:rsidRPr="00A96884">
        <w:rPr>
          <w:rFonts w:ascii="Times New Roman" w:hAnsi="Times New Roman" w:cs="Times New Roman"/>
          <w:sz w:val="28"/>
          <w:szCs w:val="28"/>
          <w:shd w:val="clear" w:color="auto" w:fill="FFFFFF"/>
        </w:rPr>
        <w:t>.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7004D5" w:rsidRPr="00A96884" w:rsidRDefault="007004D5"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7004D5">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8</w:t>
      </w:r>
      <w:r w:rsidR="00695BD0">
        <w:rPr>
          <w:rFonts w:ascii="Times New Roman" w:hAnsi="Times New Roman" w:cs="Times New Roman"/>
          <w:sz w:val="28"/>
          <w:szCs w:val="28"/>
          <w:shd w:val="clear" w:color="auto" w:fill="FFFFFF"/>
        </w:rPr>
        <w:t>0</w:t>
      </w:r>
      <w:r w:rsidRPr="007004D5">
        <w:rPr>
          <w:rFonts w:ascii="Times New Roman" w:hAnsi="Times New Roman" w:cs="Times New Roman"/>
          <w:sz w:val="28"/>
          <w:szCs w:val="28"/>
          <w:shd w:val="clear" w:color="auto" w:fill="FFFFFF"/>
        </w:rPr>
        <w:t>. По направлению расходов «С</w:t>
      </w:r>
      <w:r>
        <w:rPr>
          <w:rFonts w:ascii="Times New Roman" w:hAnsi="Times New Roman" w:cs="Times New Roman"/>
          <w:sz w:val="28"/>
          <w:szCs w:val="28"/>
          <w:shd w:val="clear" w:color="auto" w:fill="FFFFFF"/>
        </w:rPr>
        <w:t>3</w:t>
      </w:r>
      <w:r w:rsidRPr="007004D5">
        <w:rPr>
          <w:rFonts w:ascii="Times New Roman" w:hAnsi="Times New Roman" w:cs="Times New Roman"/>
          <w:sz w:val="28"/>
          <w:szCs w:val="28"/>
          <w:shd w:val="clear" w:color="auto" w:fill="FFFFFF"/>
        </w:rPr>
        <w:t xml:space="preserve">000 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 отражаются расходы бюджета Курского района Курской области, связанные </w:t>
      </w:r>
      <w:r>
        <w:rPr>
          <w:rFonts w:ascii="Times New Roman" w:hAnsi="Times New Roman" w:cs="Times New Roman"/>
          <w:sz w:val="28"/>
          <w:szCs w:val="28"/>
          <w:shd w:val="clear" w:color="auto" w:fill="FFFFFF"/>
        </w:rPr>
        <w:t>с</w:t>
      </w:r>
      <w:r w:rsidRPr="007004D5">
        <w:rPr>
          <w:rFonts w:ascii="Times New Roman" w:hAnsi="Times New Roman" w:cs="Times New Roman"/>
          <w:sz w:val="28"/>
          <w:szCs w:val="28"/>
          <w:shd w:val="clear" w:color="auto" w:fill="FFFFFF"/>
        </w:rPr>
        <w:t xml:space="preserve"> возмещение</w:t>
      </w:r>
      <w:r>
        <w:rPr>
          <w:rFonts w:ascii="Times New Roman" w:hAnsi="Times New Roman" w:cs="Times New Roman"/>
          <w:sz w:val="28"/>
          <w:szCs w:val="28"/>
          <w:shd w:val="clear" w:color="auto" w:fill="FFFFFF"/>
        </w:rPr>
        <w:t>м</w:t>
      </w:r>
      <w:r w:rsidRPr="007004D5">
        <w:rPr>
          <w:rFonts w:ascii="Times New Roman" w:hAnsi="Times New Roman" w:cs="Times New Roman"/>
          <w:sz w:val="28"/>
          <w:szCs w:val="28"/>
          <w:shd w:val="clear" w:color="auto" w:fill="FFFFFF"/>
        </w:rPr>
        <w:t xml:space="preserve"> платы, взимаемой с родителей (законных представителей) за присмотр и уход за детьми участников (погибших) специальной военной операции.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7004D5">
        <w:rPr>
          <w:rFonts w:ascii="Times New Roman" w:hAnsi="Times New Roman" w:cs="Times New Roman"/>
          <w:sz w:val="28"/>
          <w:szCs w:val="28"/>
          <w:shd w:val="clear" w:color="auto" w:fill="FFFFFF"/>
        </w:rPr>
        <w:t>8</w:t>
      </w:r>
      <w:r w:rsidR="00695BD0">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По направлению расходов «С5000 Финансовое обеспечение мероприятий, связанных с реализацией специальных мер в сфере экономики» отражаются расходы бюджета Курского района Курской области, связанные с предотвращением влияния ухудшения геополитической и экономической ситуации на развитие отраслей экономики, в том числе на специальные социальные выплаты отдельным категориям граждан.</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8</w:t>
      </w:r>
      <w:r w:rsidR="00695BD0">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По направлению расходов «Д0820 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A96884">
        <w:t xml:space="preserve"> </w:t>
      </w:r>
      <w:r w:rsidRPr="00A96884">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8</w:t>
      </w:r>
      <w:r w:rsidR="00695BD0">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По направлению расходов «П1424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8</w:t>
      </w:r>
      <w:r w:rsidR="00A1460D">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943809">
        <w:rPr>
          <w:rFonts w:ascii="Times New Roman" w:hAnsi="Times New Roman" w:cs="Times New Roman"/>
          <w:sz w:val="28"/>
          <w:szCs w:val="28"/>
          <w:shd w:val="clear" w:color="auto" w:fill="FFFFFF"/>
        </w:rPr>
        <w:t>8</w:t>
      </w:r>
      <w:r w:rsidR="00A1460D">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8</w:t>
      </w:r>
      <w:r w:rsidR="00A1460D">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DE50EB">
        <w:rPr>
          <w:rFonts w:ascii="Times New Roman" w:hAnsi="Times New Roman" w:cs="Times New Roman"/>
          <w:sz w:val="28"/>
          <w:szCs w:val="28"/>
          <w:shd w:val="clear" w:color="auto" w:fill="FFFFFF"/>
        </w:rPr>
        <w:t>8</w:t>
      </w:r>
      <w:r w:rsidR="00A1460D">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«L4670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2.8</w:t>
      </w:r>
      <w:r w:rsidR="00A1460D">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Курского района Курской области.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A1460D">
        <w:rPr>
          <w:rFonts w:ascii="Times New Roman" w:hAnsi="Times New Roman" w:cs="Times New Roman"/>
          <w:sz w:val="28"/>
          <w:szCs w:val="28"/>
          <w:shd w:val="clear" w:color="auto" w:fill="FFFFFF"/>
        </w:rPr>
        <w:t>89</w:t>
      </w:r>
      <w:r w:rsidRPr="00A96884">
        <w:rPr>
          <w:rFonts w:ascii="Times New Roman" w:hAnsi="Times New Roman" w:cs="Times New Roman"/>
          <w:sz w:val="28"/>
          <w:szCs w:val="28"/>
          <w:shd w:val="clear" w:color="auto" w:fill="FFFFFF"/>
        </w:rPr>
        <w:t>. По направлению расходов «L5110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проведение комплексных кадастровых работ.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9</w:t>
      </w:r>
      <w:r w:rsidR="00A1460D">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1460D">
        <w:rPr>
          <w:rFonts w:ascii="Times New Roman" w:hAnsi="Times New Roman" w:cs="Times New Roman"/>
          <w:sz w:val="28"/>
          <w:szCs w:val="28"/>
          <w:shd w:val="clear" w:color="auto" w:fill="FFFFFF"/>
        </w:rPr>
        <w:t>2.</w:t>
      </w:r>
      <w:r w:rsidR="00E90704" w:rsidRPr="00A1460D">
        <w:rPr>
          <w:rFonts w:ascii="Times New Roman" w:hAnsi="Times New Roman" w:cs="Times New Roman"/>
          <w:sz w:val="28"/>
          <w:szCs w:val="28"/>
          <w:shd w:val="clear" w:color="auto" w:fill="FFFFFF"/>
        </w:rPr>
        <w:t>9</w:t>
      </w:r>
      <w:r w:rsidR="00A1460D" w:rsidRPr="00A1460D">
        <w:rPr>
          <w:rFonts w:ascii="Times New Roman" w:hAnsi="Times New Roman" w:cs="Times New Roman"/>
          <w:sz w:val="28"/>
          <w:szCs w:val="28"/>
          <w:shd w:val="clear" w:color="auto" w:fill="FFFFFF"/>
        </w:rPr>
        <w:t>1</w:t>
      </w:r>
      <w:r w:rsidRPr="00A1460D">
        <w:rPr>
          <w:rFonts w:ascii="Times New Roman" w:hAnsi="Times New Roman" w:cs="Times New Roman"/>
          <w:sz w:val="28"/>
          <w:szCs w:val="28"/>
          <w:shd w:val="clear" w:color="auto" w:fill="FFFFFF"/>
        </w:rPr>
        <w:t>. По направлению расходов «R3030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отражаются расходы бюджета Курского района Курской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за счет субвенции, предоставляемой из областного бюджета на указанные цели.</w:t>
      </w:r>
    </w:p>
    <w:p w:rsidR="00425497" w:rsidRDefault="00845B43"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845B43">
        <w:rPr>
          <w:rFonts w:ascii="Times New Roman" w:hAnsi="Times New Roman" w:cs="Times New Roman"/>
          <w:sz w:val="28"/>
          <w:szCs w:val="28"/>
          <w:shd w:val="clear" w:color="auto" w:fill="FFFFFF"/>
        </w:rPr>
        <w:t>2.</w:t>
      </w:r>
      <w:r w:rsidR="00A1460D">
        <w:rPr>
          <w:rFonts w:ascii="Times New Roman" w:hAnsi="Times New Roman" w:cs="Times New Roman"/>
          <w:sz w:val="28"/>
          <w:szCs w:val="28"/>
          <w:shd w:val="clear" w:color="auto" w:fill="FFFFFF"/>
        </w:rPr>
        <w:t>92</w:t>
      </w:r>
      <w:r w:rsidRPr="00845B43">
        <w:rPr>
          <w:rFonts w:ascii="Times New Roman" w:hAnsi="Times New Roman" w:cs="Times New Roman"/>
          <w:sz w:val="28"/>
          <w:szCs w:val="28"/>
          <w:shd w:val="clear" w:color="auto" w:fill="FFFFFF"/>
        </w:rPr>
        <w:t>. По направлению расходов «</w:t>
      </w:r>
      <w:r w:rsidR="009400E9" w:rsidRPr="009400E9">
        <w:rPr>
          <w:rFonts w:ascii="Times New Roman" w:hAnsi="Times New Roman" w:cs="Times New Roman"/>
          <w:sz w:val="28"/>
          <w:szCs w:val="28"/>
          <w:shd w:val="clear" w:color="auto" w:fill="FFFFFF"/>
        </w:rPr>
        <w:t>R</w:t>
      </w:r>
      <w:r w:rsidRPr="00845B43">
        <w:rPr>
          <w:rFonts w:ascii="Times New Roman" w:hAnsi="Times New Roman" w:cs="Times New Roman"/>
          <w:sz w:val="28"/>
          <w:szCs w:val="28"/>
          <w:shd w:val="clear" w:color="auto" w:fill="FFFFFF"/>
        </w:rPr>
        <w:t xml:space="preserve">8170 Закупка комплектов оконечных средств оповещения» отражаются расходы бюджета Курского </w:t>
      </w:r>
      <w:r w:rsidRPr="00845B43">
        <w:rPr>
          <w:rFonts w:ascii="Times New Roman" w:hAnsi="Times New Roman" w:cs="Times New Roman"/>
          <w:sz w:val="28"/>
          <w:szCs w:val="28"/>
          <w:shd w:val="clear" w:color="auto" w:fill="FFFFFF"/>
        </w:rPr>
        <w:lastRenderedPageBreak/>
        <w:t>района Курской области, за счет иных межбюджетных трансфертов, предоставляемых из областного бюджета на указанные цели.</w:t>
      </w:r>
    </w:p>
    <w:p w:rsidR="00110AFC" w:rsidRPr="00A96884" w:rsidRDefault="00110AFC"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110AFC">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3</w:t>
      </w:r>
      <w:r w:rsidRPr="00110AFC">
        <w:rPr>
          <w:rFonts w:ascii="Times New Roman" w:hAnsi="Times New Roman" w:cs="Times New Roman"/>
          <w:sz w:val="28"/>
          <w:szCs w:val="28"/>
          <w:shd w:val="clear" w:color="auto" w:fill="FFFFFF"/>
        </w:rPr>
        <w:t xml:space="preserve">. </w:t>
      </w:r>
      <w:r w:rsidR="005D7C1A" w:rsidRPr="005D7C1A">
        <w:rPr>
          <w:rFonts w:ascii="Times New Roman" w:hAnsi="Times New Roman" w:cs="Times New Roman"/>
          <w:sz w:val="28"/>
          <w:szCs w:val="28"/>
          <w:shd w:val="clear" w:color="auto" w:fill="FFFFFF"/>
        </w:rPr>
        <w:t>По направлению расходов «L0500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отражаются 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за счет иных межбюджетных трансфертов, предоставляемых из областного бюджета на указанные цели.</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«S2810 Заработная плата и начисления на выплаты по оплате труда работников учреждений культуры муниципальных районов за счет средств местного бюджета»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заработной платы и начислений на выплаты по оплате труда работников учреждений культуры Курского районов Курской области за счет средств местного бюджета.</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C54E3">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lastRenderedPageBreak/>
        <w:t>2.</w:t>
      </w:r>
      <w:r w:rsidR="00DE50EB">
        <w:rPr>
          <w:rFonts w:ascii="Times New Roman" w:hAnsi="Times New Roman" w:cs="Times New Roman"/>
          <w:sz w:val="28"/>
          <w:szCs w:val="28"/>
          <w:shd w:val="clear" w:color="auto" w:fill="FFFFFF"/>
        </w:rPr>
        <w:t>9</w:t>
      </w:r>
      <w:r w:rsidR="00E0614F">
        <w:rPr>
          <w:rFonts w:ascii="Times New Roman" w:hAnsi="Times New Roman" w:cs="Times New Roman"/>
          <w:sz w:val="28"/>
          <w:szCs w:val="28"/>
          <w:shd w:val="clear" w:color="auto" w:fill="FFFFFF"/>
        </w:rPr>
        <w:t>8</w:t>
      </w:r>
      <w:r w:rsidRPr="00A96884">
        <w:rPr>
          <w:rFonts w:ascii="Times New Roman" w:hAnsi="Times New Roman" w:cs="Times New Roman"/>
          <w:sz w:val="28"/>
          <w:szCs w:val="28"/>
          <w:shd w:val="clear" w:color="auto" w:fill="FFFFFF"/>
        </w:rPr>
        <w:t>.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реализацию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2.9</w:t>
      </w:r>
      <w:r w:rsidR="00E0614F">
        <w:rPr>
          <w:rFonts w:ascii="Times New Roman" w:hAnsi="Times New Roman" w:cs="Times New Roman"/>
          <w:sz w:val="28"/>
          <w:szCs w:val="28"/>
          <w:shd w:val="clear" w:color="auto" w:fill="FFFFFF"/>
        </w:rPr>
        <w:t>9</w:t>
      </w:r>
      <w:r w:rsidRPr="00A96884">
        <w:rPr>
          <w:rFonts w:ascii="Times New Roman" w:hAnsi="Times New Roman" w:cs="Times New Roman"/>
          <w:sz w:val="28"/>
          <w:szCs w:val="28"/>
          <w:shd w:val="clear" w:color="auto" w:fill="FFFFFF"/>
        </w:rPr>
        <w:t xml:space="preserve">.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0614F">
        <w:rPr>
          <w:rFonts w:ascii="Times New Roman" w:hAnsi="Times New Roman" w:cs="Times New Roman"/>
          <w:sz w:val="28"/>
          <w:szCs w:val="28"/>
          <w:shd w:val="clear" w:color="auto" w:fill="FFFFFF"/>
        </w:rPr>
        <w:t>100</w:t>
      </w:r>
      <w:r w:rsidRPr="00A96884">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10</w:t>
      </w:r>
      <w:r w:rsidR="00E0614F">
        <w:rPr>
          <w:rFonts w:ascii="Times New Roman" w:hAnsi="Times New Roman" w:cs="Times New Roman"/>
          <w:sz w:val="28"/>
          <w:szCs w:val="28"/>
          <w:shd w:val="clear" w:color="auto" w:fill="FFFFFF"/>
        </w:rPr>
        <w:t>1</w:t>
      </w:r>
      <w:r w:rsidRPr="00A96884">
        <w:rPr>
          <w:rFonts w:ascii="Times New Roman" w:hAnsi="Times New Roman" w:cs="Times New Roman"/>
          <w:sz w:val="28"/>
          <w:szCs w:val="28"/>
          <w:shd w:val="clear" w:color="auto" w:fill="FFFFFF"/>
        </w:rPr>
        <w:t xml:space="preserve">.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E90704">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0614F">
        <w:rPr>
          <w:rFonts w:ascii="Times New Roman" w:hAnsi="Times New Roman" w:cs="Times New Roman"/>
          <w:sz w:val="28"/>
          <w:szCs w:val="28"/>
          <w:shd w:val="clear" w:color="auto" w:fill="FFFFFF"/>
        </w:rPr>
        <w:t>2</w:t>
      </w:r>
      <w:r w:rsidRPr="00A96884">
        <w:rPr>
          <w:rFonts w:ascii="Times New Roman" w:hAnsi="Times New Roman" w:cs="Times New Roman"/>
          <w:sz w:val="28"/>
          <w:szCs w:val="28"/>
          <w:shd w:val="clear" w:color="auto" w:fill="FFFFFF"/>
        </w:rPr>
        <w:t xml:space="preserve">. По направлению расходов «S4059 Проезд по ул. </w:t>
      </w:r>
      <w:proofErr w:type="spellStart"/>
      <w:r w:rsidRPr="00A96884">
        <w:rPr>
          <w:rFonts w:ascii="Times New Roman" w:hAnsi="Times New Roman" w:cs="Times New Roman"/>
          <w:sz w:val="28"/>
          <w:szCs w:val="28"/>
          <w:shd w:val="clear" w:color="auto" w:fill="FFFFFF"/>
        </w:rPr>
        <w:t>Харламовка</w:t>
      </w:r>
      <w:proofErr w:type="spellEnd"/>
      <w:r w:rsidRPr="00A96884">
        <w:rPr>
          <w:rFonts w:ascii="Times New Roman" w:hAnsi="Times New Roman" w:cs="Times New Roman"/>
          <w:sz w:val="28"/>
          <w:szCs w:val="28"/>
          <w:shd w:val="clear" w:color="auto" w:fill="FFFFFF"/>
        </w:rPr>
        <w:t xml:space="preserve"> в с. </w:t>
      </w:r>
      <w:proofErr w:type="spellStart"/>
      <w:r w:rsidRPr="00A96884">
        <w:rPr>
          <w:rFonts w:ascii="Times New Roman" w:hAnsi="Times New Roman" w:cs="Times New Roman"/>
          <w:sz w:val="28"/>
          <w:szCs w:val="28"/>
          <w:shd w:val="clear" w:color="auto" w:fill="FFFFFF"/>
        </w:rPr>
        <w:t>Виногробль</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Ноздрачевского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110AFC">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0614F">
        <w:rPr>
          <w:rFonts w:ascii="Times New Roman" w:hAnsi="Times New Roman" w:cs="Times New Roman"/>
          <w:sz w:val="28"/>
          <w:szCs w:val="28"/>
          <w:shd w:val="clear" w:color="auto" w:fill="FFFFFF"/>
        </w:rPr>
        <w:t>3</w:t>
      </w:r>
      <w:r w:rsidRPr="00A96884">
        <w:rPr>
          <w:rFonts w:ascii="Times New Roman" w:hAnsi="Times New Roman" w:cs="Times New Roman"/>
          <w:sz w:val="28"/>
          <w:szCs w:val="28"/>
          <w:shd w:val="clear" w:color="auto" w:fill="FFFFFF"/>
        </w:rPr>
        <w:t xml:space="preserve">. По направлению расходов «S4060 Проезд по д. 1-е </w:t>
      </w:r>
      <w:proofErr w:type="spellStart"/>
      <w:r w:rsidRPr="00A96884">
        <w:rPr>
          <w:rFonts w:ascii="Times New Roman" w:hAnsi="Times New Roman" w:cs="Times New Roman"/>
          <w:sz w:val="28"/>
          <w:szCs w:val="28"/>
          <w:shd w:val="clear" w:color="auto" w:fill="FFFFFF"/>
        </w:rPr>
        <w:t>Красниково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Бесединского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25607">
        <w:rPr>
          <w:rFonts w:ascii="Times New Roman" w:hAnsi="Times New Roman" w:cs="Times New Roman"/>
          <w:sz w:val="28"/>
          <w:szCs w:val="28"/>
          <w:shd w:val="clear" w:color="auto" w:fill="FFFFFF"/>
        </w:rPr>
        <w:t>1</w:t>
      </w:r>
      <w:r w:rsidR="007C43B2">
        <w:rPr>
          <w:rFonts w:ascii="Times New Roman" w:hAnsi="Times New Roman" w:cs="Times New Roman"/>
          <w:sz w:val="28"/>
          <w:szCs w:val="28"/>
          <w:shd w:val="clear" w:color="auto" w:fill="FFFFFF"/>
        </w:rPr>
        <w:t>0</w:t>
      </w:r>
      <w:r w:rsidR="00E0614F">
        <w:rPr>
          <w:rFonts w:ascii="Times New Roman" w:hAnsi="Times New Roman" w:cs="Times New Roman"/>
          <w:sz w:val="28"/>
          <w:szCs w:val="28"/>
          <w:shd w:val="clear" w:color="auto" w:fill="FFFFFF"/>
        </w:rPr>
        <w:t>4</w:t>
      </w:r>
      <w:r w:rsidRPr="00A96884">
        <w:rPr>
          <w:rFonts w:ascii="Times New Roman" w:hAnsi="Times New Roman" w:cs="Times New Roman"/>
          <w:sz w:val="28"/>
          <w:szCs w:val="28"/>
          <w:shd w:val="clear" w:color="auto" w:fill="FFFFFF"/>
        </w:rPr>
        <w:t xml:space="preserve">. По направлению расходов «S4061 Проезд по </w:t>
      </w:r>
      <w:proofErr w:type="spellStart"/>
      <w:r w:rsidRPr="00A96884">
        <w:rPr>
          <w:rFonts w:ascii="Times New Roman" w:hAnsi="Times New Roman" w:cs="Times New Roman"/>
          <w:sz w:val="28"/>
          <w:szCs w:val="28"/>
          <w:shd w:val="clear" w:color="auto" w:fill="FFFFFF"/>
        </w:rPr>
        <w:t>с.Лебяжье</w:t>
      </w:r>
      <w:proofErr w:type="spellEnd"/>
      <w:r w:rsidRPr="00A96884">
        <w:rPr>
          <w:rFonts w:ascii="Times New Roman" w:hAnsi="Times New Roman" w:cs="Times New Roman"/>
          <w:sz w:val="28"/>
          <w:szCs w:val="28"/>
          <w:shd w:val="clear" w:color="auto" w:fill="FFFFFF"/>
        </w:rPr>
        <w:t xml:space="preserve"> (до дома 301) </w:t>
      </w:r>
      <w:proofErr w:type="spellStart"/>
      <w:r w:rsidRPr="00A96884">
        <w:rPr>
          <w:rFonts w:ascii="Times New Roman" w:hAnsi="Times New Roman" w:cs="Times New Roman"/>
          <w:sz w:val="28"/>
          <w:szCs w:val="28"/>
          <w:shd w:val="clear" w:color="auto" w:fill="FFFFFF"/>
        </w:rPr>
        <w:t>Лебяженского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w:t>
      </w:r>
      <w:r w:rsidRPr="00A96884">
        <w:rPr>
          <w:rFonts w:ascii="Times New Roman" w:hAnsi="Times New Roman" w:cs="Times New Roman"/>
          <w:sz w:val="28"/>
          <w:szCs w:val="28"/>
          <w:shd w:val="clear" w:color="auto" w:fill="FFFFFF"/>
        </w:rPr>
        <w:lastRenderedPageBreak/>
        <w:t xml:space="preserve">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C43B2">
        <w:rPr>
          <w:rFonts w:ascii="Times New Roman" w:hAnsi="Times New Roman" w:cs="Times New Roman"/>
          <w:sz w:val="28"/>
          <w:szCs w:val="28"/>
          <w:shd w:val="clear" w:color="auto" w:fill="FFFFFF"/>
        </w:rPr>
        <w:t>10</w:t>
      </w:r>
      <w:r w:rsidR="00E0614F">
        <w:rPr>
          <w:rFonts w:ascii="Times New Roman" w:hAnsi="Times New Roman" w:cs="Times New Roman"/>
          <w:sz w:val="28"/>
          <w:szCs w:val="28"/>
          <w:shd w:val="clear" w:color="auto" w:fill="FFFFFF"/>
        </w:rPr>
        <w:t>5</w:t>
      </w:r>
      <w:r w:rsidRPr="00A96884">
        <w:rPr>
          <w:rFonts w:ascii="Times New Roman" w:hAnsi="Times New Roman" w:cs="Times New Roman"/>
          <w:sz w:val="28"/>
          <w:szCs w:val="28"/>
          <w:shd w:val="clear" w:color="auto" w:fill="FFFFFF"/>
        </w:rPr>
        <w:t xml:space="preserve">. По направлению расходов «S4062 Ремонт дороги по ул. Сосновая в д. </w:t>
      </w:r>
      <w:proofErr w:type="spellStart"/>
      <w:r w:rsidRPr="00A96884">
        <w:rPr>
          <w:rFonts w:ascii="Times New Roman" w:hAnsi="Times New Roman" w:cs="Times New Roman"/>
          <w:sz w:val="28"/>
          <w:szCs w:val="28"/>
          <w:shd w:val="clear" w:color="auto" w:fill="FFFFFF"/>
        </w:rPr>
        <w:t>Ворошнево</w:t>
      </w:r>
      <w:proofErr w:type="spellEnd"/>
      <w:r w:rsidRPr="00A96884">
        <w:rPr>
          <w:rFonts w:ascii="Times New Roman" w:hAnsi="Times New Roman" w:cs="Times New Roman"/>
          <w:sz w:val="28"/>
          <w:szCs w:val="28"/>
          <w:shd w:val="clear" w:color="auto" w:fill="FFFFFF"/>
        </w:rPr>
        <w:t xml:space="preserve"> </w:t>
      </w:r>
      <w:proofErr w:type="spellStart"/>
      <w:r w:rsidRPr="00A96884">
        <w:rPr>
          <w:rFonts w:ascii="Times New Roman" w:hAnsi="Times New Roman" w:cs="Times New Roman"/>
          <w:sz w:val="28"/>
          <w:szCs w:val="28"/>
          <w:shd w:val="clear" w:color="auto" w:fill="FFFFFF"/>
        </w:rPr>
        <w:t>Ворошневского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регионального проекта «Народный бюджет».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732804">
        <w:rPr>
          <w:rFonts w:ascii="Times New Roman" w:hAnsi="Times New Roman" w:cs="Times New Roman"/>
          <w:sz w:val="28"/>
          <w:szCs w:val="28"/>
          <w:shd w:val="clear" w:color="auto" w:fill="FFFFFF"/>
        </w:rPr>
        <w:t>10</w:t>
      </w:r>
      <w:r w:rsidR="00E0614F">
        <w:rPr>
          <w:rFonts w:ascii="Times New Roman" w:hAnsi="Times New Roman" w:cs="Times New Roman"/>
          <w:sz w:val="28"/>
          <w:szCs w:val="28"/>
          <w:shd w:val="clear" w:color="auto" w:fill="FFFFFF"/>
        </w:rPr>
        <w:t>6</w:t>
      </w:r>
      <w:r w:rsidRPr="00A96884">
        <w:rPr>
          <w:rFonts w:ascii="Times New Roman" w:hAnsi="Times New Roman" w:cs="Times New Roman"/>
          <w:sz w:val="28"/>
          <w:szCs w:val="28"/>
          <w:shd w:val="clear" w:color="auto" w:fill="FFFFFF"/>
        </w:rPr>
        <w:t xml:space="preserve">. По направлению расходов «S4063 Проезд по д. </w:t>
      </w:r>
      <w:proofErr w:type="spellStart"/>
      <w:r w:rsidRPr="00A96884">
        <w:rPr>
          <w:rFonts w:ascii="Times New Roman" w:hAnsi="Times New Roman" w:cs="Times New Roman"/>
          <w:sz w:val="28"/>
          <w:szCs w:val="28"/>
          <w:shd w:val="clear" w:color="auto" w:fill="FFFFFF"/>
        </w:rPr>
        <w:t>Малахово</w:t>
      </w:r>
      <w:proofErr w:type="spellEnd"/>
      <w:r w:rsidRPr="00A96884">
        <w:rPr>
          <w:rFonts w:ascii="Times New Roman" w:hAnsi="Times New Roman" w:cs="Times New Roman"/>
          <w:sz w:val="28"/>
          <w:szCs w:val="28"/>
          <w:shd w:val="clear" w:color="auto" w:fill="FFFFFF"/>
        </w:rPr>
        <w:t xml:space="preserve"> (Староверовка) </w:t>
      </w:r>
      <w:proofErr w:type="spellStart"/>
      <w:r w:rsidRPr="00A96884">
        <w:rPr>
          <w:rFonts w:ascii="Times New Roman" w:hAnsi="Times New Roman" w:cs="Times New Roman"/>
          <w:sz w:val="28"/>
          <w:szCs w:val="28"/>
          <w:shd w:val="clear" w:color="auto" w:fill="FFFFFF"/>
        </w:rPr>
        <w:t>Камышинского</w:t>
      </w:r>
      <w:proofErr w:type="spellEnd"/>
      <w:r w:rsidRPr="00A96884">
        <w:rPr>
          <w:rFonts w:ascii="Times New Roman" w:hAnsi="Times New Roman" w:cs="Times New Roman"/>
          <w:sz w:val="28"/>
          <w:szCs w:val="28"/>
          <w:shd w:val="clear" w:color="auto" w:fill="FFFFFF"/>
        </w:rPr>
        <w:t xml:space="preserve"> сельсовета Курского района Курской области» отражаются расходы бюджета Курского района Курской области на </w:t>
      </w:r>
      <w:proofErr w:type="spellStart"/>
      <w:r w:rsidRPr="00A96884">
        <w:rPr>
          <w:rFonts w:ascii="Times New Roman" w:hAnsi="Times New Roman" w:cs="Times New Roman"/>
          <w:sz w:val="28"/>
          <w:szCs w:val="28"/>
          <w:shd w:val="clear" w:color="auto" w:fill="FFFFFF"/>
        </w:rPr>
        <w:t>софинансирование</w:t>
      </w:r>
      <w:proofErr w:type="spellEnd"/>
      <w:r w:rsidRPr="00A96884">
        <w:rPr>
          <w:rFonts w:ascii="Times New Roman" w:hAnsi="Times New Roman" w:cs="Times New Roman"/>
          <w:sz w:val="28"/>
          <w:szCs w:val="28"/>
          <w:shd w:val="clear" w:color="auto" w:fill="FFFFFF"/>
        </w:rPr>
        <w:t xml:space="preserve"> мероприятий на реализацию проекта «Народный бюджет».</w:t>
      </w:r>
    </w:p>
    <w:p w:rsidR="00A96884" w:rsidRP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r w:rsidRPr="00A96884">
        <w:rPr>
          <w:rFonts w:ascii="Times New Roman" w:hAnsi="Times New Roman" w:cs="Times New Roman"/>
          <w:sz w:val="28"/>
          <w:szCs w:val="28"/>
          <w:shd w:val="clear" w:color="auto" w:fill="FFFFFF"/>
        </w:rPr>
        <w:t>2.</w:t>
      </w:r>
      <w:r w:rsidR="00DE50EB">
        <w:rPr>
          <w:rFonts w:ascii="Times New Roman" w:hAnsi="Times New Roman" w:cs="Times New Roman"/>
          <w:sz w:val="28"/>
          <w:szCs w:val="28"/>
          <w:shd w:val="clear" w:color="auto" w:fill="FFFFFF"/>
        </w:rPr>
        <w:t>10</w:t>
      </w:r>
      <w:r w:rsidR="00E0614F">
        <w:rPr>
          <w:rFonts w:ascii="Times New Roman" w:hAnsi="Times New Roman" w:cs="Times New Roman"/>
          <w:sz w:val="28"/>
          <w:szCs w:val="28"/>
          <w:shd w:val="clear" w:color="auto" w:fill="FFFFFF"/>
        </w:rPr>
        <w:t>7</w:t>
      </w:r>
      <w:r w:rsidRPr="00A96884">
        <w:rPr>
          <w:rFonts w:ascii="Times New Roman" w:hAnsi="Times New Roman" w:cs="Times New Roman"/>
          <w:sz w:val="28"/>
          <w:szCs w:val="28"/>
          <w:shd w:val="clear" w:color="auto" w:fill="FFFFFF"/>
        </w:rPr>
        <w:t>. По направлению расходов «S750</w:t>
      </w:r>
      <w:r w:rsidR="00DE50EB">
        <w:rPr>
          <w:rFonts w:ascii="Times New Roman" w:hAnsi="Times New Roman" w:cs="Times New Roman"/>
          <w:sz w:val="28"/>
          <w:szCs w:val="28"/>
          <w:shd w:val="clear" w:color="auto" w:fill="FFFFFF"/>
        </w:rPr>
        <w:t>0</w:t>
      </w:r>
      <w:r w:rsidRPr="00A96884">
        <w:rPr>
          <w:rFonts w:ascii="Times New Roman" w:hAnsi="Times New Roman" w:cs="Times New Roman"/>
          <w:sz w:val="28"/>
          <w:szCs w:val="28"/>
          <w:shd w:val="clear" w:color="auto" w:fill="FFFFFF"/>
        </w:rPr>
        <w:t xml:space="preserve"> </w:t>
      </w:r>
      <w:r w:rsidR="009C35C9" w:rsidRPr="009C35C9">
        <w:rPr>
          <w:rFonts w:ascii="Times New Roman" w:hAnsi="Times New Roman" w:cs="Times New Roman"/>
          <w:sz w:val="28"/>
          <w:szCs w:val="28"/>
          <w:shd w:val="clear" w:color="auto" w:fill="FFFFFF"/>
        </w:rPr>
        <w:t xml:space="preserve">Реализация мероприятий по модернизации школьных систем образования» отражаются расходы бюджета Курского района Курской области на </w:t>
      </w:r>
      <w:proofErr w:type="spellStart"/>
      <w:r w:rsidR="009C35C9" w:rsidRPr="009C35C9">
        <w:rPr>
          <w:rFonts w:ascii="Times New Roman" w:hAnsi="Times New Roman" w:cs="Times New Roman"/>
          <w:sz w:val="28"/>
          <w:szCs w:val="28"/>
          <w:shd w:val="clear" w:color="auto" w:fill="FFFFFF"/>
        </w:rPr>
        <w:t>софинансирование</w:t>
      </w:r>
      <w:proofErr w:type="spellEnd"/>
      <w:r w:rsidR="009C35C9" w:rsidRPr="009C35C9">
        <w:rPr>
          <w:rFonts w:ascii="Times New Roman" w:hAnsi="Times New Roman" w:cs="Times New Roman"/>
          <w:sz w:val="28"/>
          <w:szCs w:val="28"/>
          <w:shd w:val="clear" w:color="auto" w:fill="FFFFFF"/>
        </w:rPr>
        <w:t xml:space="preserve"> мероприятий на реализацию мероприятий по модернизации школьных систем образования</w:t>
      </w:r>
      <w:r w:rsidRPr="00A96884">
        <w:rPr>
          <w:rFonts w:ascii="Times New Roman" w:hAnsi="Times New Roman" w:cs="Times New Roman"/>
          <w:sz w:val="28"/>
          <w:szCs w:val="28"/>
          <w:shd w:val="clear" w:color="auto" w:fill="FFFFFF"/>
        </w:rPr>
        <w:t>.</w:t>
      </w:r>
    </w:p>
    <w:p w:rsidR="00A96884" w:rsidRDefault="00A96884" w:rsidP="00C75FC5">
      <w:pPr>
        <w:adjustRightInd w:val="0"/>
        <w:spacing w:line="240" w:lineRule="auto"/>
        <w:ind w:firstLine="720"/>
        <w:jc w:val="both"/>
        <w:outlineLvl w:val="4"/>
        <w:rPr>
          <w:rFonts w:ascii="Times New Roman" w:hAnsi="Times New Roman" w:cs="Times New Roman"/>
          <w:sz w:val="28"/>
          <w:szCs w:val="28"/>
          <w:shd w:val="clear" w:color="auto" w:fill="FFFFFF"/>
        </w:rPr>
      </w:pPr>
    </w:p>
    <w:p w:rsidR="007C43B2" w:rsidRPr="00A96884" w:rsidRDefault="007C43B2" w:rsidP="00C75FC5">
      <w:pPr>
        <w:adjustRightInd w:val="0"/>
        <w:spacing w:line="240" w:lineRule="auto"/>
        <w:ind w:firstLine="720"/>
        <w:jc w:val="both"/>
        <w:outlineLvl w:val="4"/>
        <w:rPr>
          <w:rFonts w:ascii="Times New Roman" w:hAnsi="Times New Roman" w:cs="Times New Roman"/>
          <w:sz w:val="28"/>
          <w:szCs w:val="28"/>
          <w:shd w:val="clear" w:color="auto" w:fill="FFFFFF"/>
        </w:rPr>
      </w:pPr>
    </w:p>
    <w:p w:rsidR="00A96884" w:rsidRPr="00A96884" w:rsidRDefault="00A96884" w:rsidP="00C75FC5">
      <w:pPr>
        <w:adjustRightInd w:val="0"/>
        <w:spacing w:after="0" w:line="240" w:lineRule="auto"/>
        <w:ind w:firstLine="720"/>
        <w:jc w:val="both"/>
        <w:outlineLvl w:val="4"/>
        <w:rPr>
          <w:rFonts w:ascii="Times New Roman" w:hAnsi="Times New Roman" w:cs="Times New Roman"/>
          <w:b/>
          <w:sz w:val="28"/>
          <w:szCs w:val="28"/>
        </w:rPr>
      </w:pPr>
      <w:r w:rsidRPr="00A96884">
        <w:rPr>
          <w:rFonts w:ascii="Times New Roman" w:hAnsi="Times New Roman" w:cs="Times New Roman"/>
          <w:b/>
          <w:sz w:val="28"/>
          <w:szCs w:val="28"/>
          <w:lang w:val="en-US"/>
        </w:rPr>
        <w:t>I</w:t>
      </w:r>
      <w:r w:rsidRPr="00A96884">
        <w:rPr>
          <w:rFonts w:ascii="Times New Roman" w:hAnsi="Times New Roman" w:cs="Times New Roman"/>
          <w:b/>
          <w:sz w:val="28"/>
          <w:szCs w:val="28"/>
        </w:rPr>
        <w:t>I. Классификация источников внутреннего финансирования</w:t>
      </w:r>
    </w:p>
    <w:p w:rsidR="00A96884" w:rsidRPr="00A96884" w:rsidRDefault="00A96884" w:rsidP="00C75FC5">
      <w:pPr>
        <w:autoSpaceDE w:val="0"/>
        <w:autoSpaceDN w:val="0"/>
        <w:adjustRightInd w:val="0"/>
        <w:spacing w:line="240" w:lineRule="auto"/>
        <w:ind w:firstLine="720"/>
        <w:jc w:val="center"/>
        <w:rPr>
          <w:rFonts w:ascii="Times New Roman" w:hAnsi="Times New Roman" w:cs="Times New Roman"/>
          <w:b/>
          <w:sz w:val="28"/>
          <w:szCs w:val="28"/>
        </w:rPr>
      </w:pPr>
      <w:r w:rsidRPr="00A96884">
        <w:rPr>
          <w:rFonts w:ascii="Times New Roman" w:hAnsi="Times New Roman" w:cs="Times New Roman"/>
          <w:b/>
          <w:sz w:val="28"/>
          <w:szCs w:val="28"/>
        </w:rPr>
        <w:t>дефицита бюджета Курского района Курской области</w:t>
      </w:r>
    </w:p>
    <w:p w:rsidR="00A96884" w:rsidRPr="00A96884" w:rsidRDefault="00A96884" w:rsidP="00C75FC5">
      <w:pPr>
        <w:autoSpaceDE w:val="0"/>
        <w:autoSpaceDN w:val="0"/>
        <w:adjustRightInd w:val="0"/>
        <w:spacing w:line="240" w:lineRule="auto"/>
        <w:ind w:firstLine="720"/>
        <w:jc w:val="both"/>
        <w:rPr>
          <w:rFonts w:ascii="Times New Roman" w:hAnsi="Times New Roman" w:cs="Times New Roman"/>
          <w:sz w:val="28"/>
          <w:szCs w:val="28"/>
        </w:rPr>
      </w:pPr>
      <w:r w:rsidRPr="00A96884">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A96884" w:rsidRPr="00A96884" w:rsidRDefault="00A96884" w:rsidP="00C75FC5">
      <w:pPr>
        <w:autoSpaceDE w:val="0"/>
        <w:autoSpaceDN w:val="0"/>
        <w:adjustRightInd w:val="0"/>
        <w:spacing w:line="240" w:lineRule="auto"/>
        <w:ind w:firstLine="720"/>
        <w:jc w:val="both"/>
        <w:rPr>
          <w:rFonts w:ascii="Times New Roman" w:hAnsi="Times New Roman" w:cs="Times New Roman"/>
          <w:sz w:val="28"/>
          <w:szCs w:val="28"/>
        </w:rPr>
      </w:pPr>
      <w:r w:rsidRPr="00A96884">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A96884" w:rsidRPr="00A96884" w:rsidRDefault="00A96884" w:rsidP="00C75FC5">
      <w:pPr>
        <w:spacing w:line="240" w:lineRule="auto"/>
        <w:ind w:firstLine="720"/>
        <w:jc w:val="both"/>
        <w:rPr>
          <w:rFonts w:ascii="Times New Roman" w:hAnsi="Times New Roman" w:cs="Times New Roman"/>
          <w:sz w:val="28"/>
          <w:szCs w:val="28"/>
        </w:rPr>
      </w:pPr>
      <w:r w:rsidRPr="00A96884">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943809" w:rsidRDefault="00943809" w:rsidP="00C75FC5">
      <w:pPr>
        <w:spacing w:line="240" w:lineRule="auto"/>
        <w:rPr>
          <w:rFonts w:ascii="Times New Roman" w:eastAsia="Times New Roman" w:hAnsi="Times New Roman" w:cs="Times New Roman"/>
          <w:sz w:val="28"/>
          <w:szCs w:val="28"/>
        </w:rPr>
      </w:pPr>
      <w:r>
        <w:rPr>
          <w:b/>
          <w:szCs w:val="28"/>
        </w:rPr>
        <w:br w:type="page"/>
      </w:r>
    </w:p>
    <w:p w:rsidR="00C86813" w:rsidRDefault="00216B91" w:rsidP="00C75FC5">
      <w:pPr>
        <w:pStyle w:val="ab"/>
        <w:ind w:left="4536"/>
        <w:rPr>
          <w:b w:val="0"/>
          <w:szCs w:val="28"/>
        </w:rPr>
      </w:pPr>
      <w:r>
        <w:rPr>
          <w:b w:val="0"/>
          <w:szCs w:val="28"/>
        </w:rPr>
        <w:lastRenderedPageBreak/>
        <w:t>Приложение</w:t>
      </w:r>
    </w:p>
    <w:p w:rsidR="00C86813" w:rsidRPr="00C86813" w:rsidRDefault="00C86813" w:rsidP="00C75FC5">
      <w:pPr>
        <w:pStyle w:val="ab"/>
        <w:ind w:left="4253"/>
        <w:rPr>
          <w:b w:val="0"/>
          <w:szCs w:val="28"/>
        </w:rPr>
      </w:pPr>
      <w:r>
        <w:rPr>
          <w:b w:val="0"/>
          <w:szCs w:val="28"/>
        </w:rPr>
        <w:t xml:space="preserve">к </w:t>
      </w:r>
      <w:r w:rsidRPr="00C86813">
        <w:rPr>
          <w:b w:val="0"/>
          <w:szCs w:val="28"/>
        </w:rPr>
        <w:t>Порядку формирования и применения</w:t>
      </w:r>
    </w:p>
    <w:p w:rsidR="00C86813" w:rsidRPr="00C86813" w:rsidRDefault="00C86813" w:rsidP="00C75FC5">
      <w:pPr>
        <w:pStyle w:val="ab"/>
        <w:ind w:left="4536"/>
        <w:rPr>
          <w:b w:val="0"/>
          <w:szCs w:val="28"/>
        </w:rPr>
      </w:pPr>
      <w:r w:rsidRPr="00C86813">
        <w:rPr>
          <w:b w:val="0"/>
          <w:szCs w:val="28"/>
        </w:rPr>
        <w:t>кодов бюджетной классификации</w:t>
      </w:r>
    </w:p>
    <w:p w:rsidR="00C86813" w:rsidRPr="00C86813" w:rsidRDefault="00C86813" w:rsidP="00C75FC5">
      <w:pPr>
        <w:pStyle w:val="ab"/>
        <w:ind w:left="4536"/>
        <w:rPr>
          <w:b w:val="0"/>
          <w:szCs w:val="28"/>
        </w:rPr>
      </w:pPr>
      <w:r w:rsidRPr="00C86813">
        <w:rPr>
          <w:b w:val="0"/>
          <w:szCs w:val="28"/>
        </w:rPr>
        <w:t>Российской Федерации в части,</w:t>
      </w:r>
    </w:p>
    <w:p w:rsidR="00C86813" w:rsidRPr="00C86813" w:rsidRDefault="00C86813" w:rsidP="00C75FC5">
      <w:pPr>
        <w:pStyle w:val="ab"/>
        <w:ind w:left="4536"/>
        <w:rPr>
          <w:b w:val="0"/>
          <w:szCs w:val="28"/>
        </w:rPr>
      </w:pPr>
      <w:r w:rsidRPr="00C86813">
        <w:rPr>
          <w:b w:val="0"/>
          <w:szCs w:val="28"/>
        </w:rPr>
        <w:t>относящейся к бюджету Курского</w:t>
      </w:r>
    </w:p>
    <w:p w:rsidR="00C86813" w:rsidRDefault="00C86813" w:rsidP="00C75FC5">
      <w:pPr>
        <w:pStyle w:val="ab"/>
        <w:ind w:left="4536"/>
        <w:rPr>
          <w:b w:val="0"/>
          <w:szCs w:val="28"/>
        </w:rPr>
      </w:pPr>
      <w:r w:rsidRPr="00C86813">
        <w:rPr>
          <w:b w:val="0"/>
          <w:szCs w:val="28"/>
        </w:rPr>
        <w:t>района Курской области</w:t>
      </w:r>
    </w:p>
    <w:p w:rsidR="00C86813" w:rsidRDefault="00C86813" w:rsidP="00C75FC5">
      <w:pPr>
        <w:pStyle w:val="ab"/>
        <w:rPr>
          <w:color w:val="FF0000"/>
          <w:szCs w:val="28"/>
        </w:rPr>
      </w:pPr>
    </w:p>
    <w:p w:rsidR="00FF6B50" w:rsidRPr="006F7AE7" w:rsidRDefault="00FF6B50" w:rsidP="00C75FC5">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FF6B50" w:rsidRPr="006F7AE7" w:rsidRDefault="00FF6B50" w:rsidP="00C75FC5">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FF6B50" w:rsidRPr="006F7AE7" w:rsidRDefault="00FF6B50" w:rsidP="00C75FC5">
      <w:pPr>
        <w:widowControl w:val="0"/>
        <w:autoSpaceDE w:val="0"/>
        <w:autoSpaceDN w:val="0"/>
        <w:adjustRightInd w:val="0"/>
        <w:spacing w:after="0" w:line="240" w:lineRule="auto"/>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FF6B50" w:rsidRPr="006F7AE7" w:rsidRDefault="00FF6B50" w:rsidP="00C75FC5">
      <w:pPr>
        <w:widowControl w:val="0"/>
        <w:autoSpaceDE w:val="0"/>
        <w:autoSpaceDN w:val="0"/>
        <w:adjustRightInd w:val="0"/>
        <w:spacing w:line="240" w:lineRule="auto"/>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FF6B50" w:rsidRPr="00DA2AE5" w:rsidTr="00FF6B50">
        <w:tc>
          <w:tcPr>
            <w:tcW w:w="1980" w:type="dxa"/>
            <w:shd w:val="clear" w:color="auto" w:fill="auto"/>
          </w:tcPr>
          <w:p w:rsidR="00FF6B50" w:rsidRPr="00BB387D" w:rsidRDefault="00FF6B50" w:rsidP="00C75FC5">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Код</w:t>
            </w:r>
          </w:p>
        </w:tc>
        <w:tc>
          <w:tcPr>
            <w:tcW w:w="7796" w:type="dxa"/>
            <w:shd w:val="clear" w:color="auto" w:fill="auto"/>
          </w:tcPr>
          <w:p w:rsidR="00FF6B50" w:rsidRPr="00BB387D" w:rsidRDefault="00FF6B50" w:rsidP="00C75FC5">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Наименование кодов целевых статей расходов</w:t>
            </w:r>
          </w:p>
        </w:tc>
      </w:tr>
      <w:tr w:rsidR="00FF6B50" w:rsidRPr="00DA2AE5" w:rsidTr="00FF6B50">
        <w:tc>
          <w:tcPr>
            <w:tcW w:w="1980" w:type="dxa"/>
            <w:shd w:val="clear" w:color="auto" w:fill="auto"/>
          </w:tcPr>
          <w:p w:rsidR="00FF6B50" w:rsidRPr="00BB387D" w:rsidRDefault="00FF6B50" w:rsidP="00C75FC5">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1</w:t>
            </w:r>
          </w:p>
        </w:tc>
        <w:tc>
          <w:tcPr>
            <w:tcW w:w="7796" w:type="dxa"/>
            <w:shd w:val="clear" w:color="auto" w:fill="auto"/>
          </w:tcPr>
          <w:p w:rsidR="00FF6B50" w:rsidRPr="00BB387D" w:rsidRDefault="00FF6B50" w:rsidP="00C75FC5">
            <w:pPr>
              <w:spacing w:line="240" w:lineRule="auto"/>
              <w:jc w:val="center"/>
              <w:rPr>
                <w:rFonts w:ascii="Times New Roman" w:hAnsi="Times New Roman" w:cs="Times New Roman"/>
                <w:sz w:val="28"/>
                <w:szCs w:val="28"/>
              </w:rPr>
            </w:pPr>
            <w:r w:rsidRPr="00BB387D">
              <w:rPr>
                <w:rFonts w:ascii="Times New Roman" w:hAnsi="Times New Roman" w:cs="Times New Roman"/>
                <w:sz w:val="28"/>
                <w:szCs w:val="28"/>
              </w:rPr>
              <w:t>2</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культуры в Курском районе Курской области»</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«Искусство»</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благоприятных условий для устойчивого развития сферы культуры»</w:t>
            </w:r>
          </w:p>
        </w:tc>
      </w:tr>
      <w:tr w:rsidR="00FF6B50" w:rsidRPr="00DA2AE5" w:rsidTr="00FF6B50">
        <w:trPr>
          <w:trHeight w:val="15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9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01 1 01 12810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57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С1463</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культуры</w:t>
            </w:r>
          </w:p>
        </w:tc>
      </w:tr>
      <w:tr w:rsidR="00FF6B50" w:rsidRPr="00DA2AE5" w:rsidTr="00FF6B50">
        <w:trPr>
          <w:trHeight w:val="570"/>
        </w:trPr>
        <w:tc>
          <w:tcPr>
            <w:tcW w:w="1980" w:type="dxa"/>
            <w:shd w:val="clear" w:color="auto" w:fill="auto"/>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L4670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FF6B50" w:rsidRPr="00DA2AE5" w:rsidTr="00FF6B50">
        <w:trPr>
          <w:trHeight w:val="101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01 S2810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FF6B50" w:rsidRPr="00DA2AE5" w:rsidTr="00FF6B50">
        <w:trPr>
          <w:trHeight w:val="444"/>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А1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«Культурная среда»</w:t>
            </w:r>
          </w:p>
        </w:tc>
      </w:tr>
      <w:tr w:rsidR="00FF6B50" w:rsidRPr="00DA2AE5" w:rsidTr="00FF6B50">
        <w:trPr>
          <w:trHeight w:val="444"/>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1 А1 55130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сети учреждений культурно-досугового типа</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«Наследие»</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01 2 01 00000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библиотечного дела в Курском районе Курской области»</w:t>
            </w:r>
          </w:p>
        </w:tc>
      </w:tr>
      <w:tr w:rsidR="00FF6B50" w:rsidRPr="00DA2AE5" w:rsidTr="00FF6B50">
        <w:trPr>
          <w:trHeight w:val="1479"/>
        </w:trPr>
        <w:tc>
          <w:tcPr>
            <w:tcW w:w="1980" w:type="dxa"/>
            <w:shd w:val="clear" w:color="auto" w:fill="auto"/>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767"/>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01 2 01 12810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w:t>
            </w:r>
          </w:p>
        </w:tc>
      </w:tr>
      <w:tr w:rsidR="00FF6B50" w:rsidRPr="00DA2AE5" w:rsidTr="00FF6B50">
        <w:trPr>
          <w:trHeight w:val="855"/>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S2810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01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677"/>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А2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«Творческие люди»</w:t>
            </w:r>
          </w:p>
        </w:tc>
      </w:tr>
      <w:tr w:rsidR="00FF6B50" w:rsidRPr="00DA2AE5" w:rsidTr="00FF6B50">
        <w:trPr>
          <w:trHeight w:val="855"/>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А2 55191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Поддержка отрасли культуры (государственная поддержка лучших работников сельских учреждений культуры)</w:t>
            </w:r>
          </w:p>
        </w:tc>
      </w:tr>
      <w:tr w:rsidR="00FF6B50" w:rsidRPr="00DA2AE5" w:rsidTr="00FF6B50">
        <w:trPr>
          <w:trHeight w:val="855"/>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2 А2 55195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Поддержка отрасли культуры (государственная поддержка лучших сельских учреждений культуры)</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01 3 02 00000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и социальной помощи отдельным категориям граждан»</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01 3 02 12802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«Социальная поддержка граждан Курского района Курской области» </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FF6B50" w:rsidRPr="00DA2AE5" w:rsidTr="00FF6B50">
        <w:trPr>
          <w:trHeight w:val="96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02 1 02 13220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в сфере социальной защиты</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мер социальной поддержки отдельных категорий граждан»</w:t>
            </w:r>
          </w:p>
        </w:tc>
      </w:tr>
      <w:tr w:rsidR="00FF6B50" w:rsidRPr="00DA2AE5" w:rsidTr="00FF6B50">
        <w:trPr>
          <w:trHeight w:val="87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FF6B50" w:rsidRPr="00DA2AE5" w:rsidTr="00FF6B50">
        <w:trPr>
          <w:trHeight w:val="83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02 2 02 11170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реабилитированных лиц и лиц, признанных пострадавшими от политических репрессий</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FF6B50" w:rsidRPr="00DA2AE5" w:rsidTr="00FF6B50">
        <w:trPr>
          <w:trHeight w:val="83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02 2 03 11180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социальной поддержки отдельным категориям граждан по обеспечению продовольственными товарами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02 2 04 00000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мер социальной поддержки  ветеранам труда и  труженикам тыла»</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02 2 04 13140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мер социальной поддержки ветеранов труда и тружеников тыла</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02 2 05 00000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«Оказание социальной поддержки муниципальным служащим»</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05 С1445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пенсий за выслугу лет и доплат к пенсиям муниципальных служащих</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02 2 06 00000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2 06 С5000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мероприятий, связанных с реализацией специальных мер в сфере экономики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FF6B50" w:rsidRPr="00DA2AE5" w:rsidTr="00FF6B50">
        <w:trPr>
          <w:trHeight w:val="15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02 3 01 13170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FF6B50" w:rsidRPr="00DA2AE5" w:rsidTr="00FF6B50">
        <w:trPr>
          <w:trHeight w:val="11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FF6B50" w:rsidRPr="00DA2AE5" w:rsidTr="00FF6B50">
        <w:trPr>
          <w:trHeight w:val="79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02 3 02 13190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02 3 04 00000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FF6B50" w:rsidRPr="00DA2AE5" w:rsidTr="00FF6B50">
        <w:trPr>
          <w:trHeight w:val="136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04 Д0820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FF6B50" w:rsidRPr="00DA2AE5" w:rsidTr="00FF6B50">
        <w:trPr>
          <w:trHeight w:val="883"/>
        </w:trPr>
        <w:tc>
          <w:tcPr>
            <w:tcW w:w="1980" w:type="dxa"/>
            <w:shd w:val="clear" w:color="auto" w:fill="auto"/>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02 3 04 С1404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91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образования в Курском районе Курской области»</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реализации программы и прочие мероприятия в области образования»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«Сопровождение реализации отдельных мероприятий муниципальной программы»</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03 1 01 13120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01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«Руководство и управление в сфере установленных функций»</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03 1 02 55490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Достижение показателей деятельности органов исполнительной власти субъектов Российской Федерации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1 02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2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дошкольного и общего образования детей»</w:t>
            </w:r>
          </w:p>
        </w:tc>
      </w:tr>
      <w:tr w:rsidR="00FF6B50" w:rsidRPr="00DA2AE5" w:rsidTr="00FF6B50">
        <w:trPr>
          <w:trHeight w:val="88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дошкольного образования»</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03 2 01 12799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34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03 2 01 13000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Выплата компенсации части родительской платы</w:t>
            </w:r>
          </w:p>
        </w:tc>
      </w:tr>
      <w:tr w:rsidR="00FF6B50" w:rsidRPr="00DA2AE5" w:rsidTr="00FF6B50">
        <w:trPr>
          <w:trHeight w:val="83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03 2 01 13030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C501A6" w:rsidRPr="00DA2AE5" w:rsidTr="00FF6B50">
        <w:trPr>
          <w:trHeight w:val="833"/>
        </w:trPr>
        <w:tc>
          <w:tcPr>
            <w:tcW w:w="1980" w:type="dxa"/>
            <w:shd w:val="clear" w:color="auto" w:fill="auto"/>
          </w:tcPr>
          <w:p w:rsidR="00C501A6" w:rsidRPr="00BB387D" w:rsidRDefault="00C501A6" w:rsidP="00C75FC5">
            <w:pPr>
              <w:spacing w:line="240" w:lineRule="auto"/>
              <w:rPr>
                <w:rFonts w:ascii="Times New Roman" w:hAnsi="Times New Roman" w:cs="Times New Roman"/>
                <w:sz w:val="28"/>
                <w:szCs w:val="28"/>
              </w:rPr>
            </w:pPr>
            <w:r w:rsidRPr="00C501A6">
              <w:rPr>
                <w:rFonts w:ascii="Times New Roman" w:hAnsi="Times New Roman" w:cs="Times New Roman"/>
                <w:sz w:val="28"/>
                <w:szCs w:val="28"/>
              </w:rPr>
              <w:t>03 2 01 С3000</w:t>
            </w:r>
          </w:p>
        </w:tc>
        <w:tc>
          <w:tcPr>
            <w:tcW w:w="7796" w:type="dxa"/>
          </w:tcPr>
          <w:p w:rsidR="00C501A6" w:rsidRPr="00BB387D" w:rsidRDefault="00C501A6" w:rsidP="00C75FC5">
            <w:pPr>
              <w:spacing w:after="0" w:line="240" w:lineRule="auto"/>
              <w:jc w:val="both"/>
              <w:rPr>
                <w:rFonts w:ascii="Times New Roman" w:hAnsi="Times New Roman" w:cs="Times New Roman"/>
                <w:sz w:val="28"/>
                <w:szCs w:val="28"/>
              </w:rPr>
            </w:pPr>
            <w:r w:rsidRPr="00C501A6">
              <w:rPr>
                <w:rFonts w:ascii="Times New Roman" w:hAnsi="Times New Roman" w:cs="Times New Roman"/>
                <w:sz w:val="28"/>
                <w:szCs w:val="28"/>
              </w:rPr>
              <w:t>Расходы на возмещение платы, взимаемой с родителей (законных представителей) за присмотр и уход за детьми участников (погибших) специальной военной операции</w:t>
            </w:r>
          </w:p>
        </w:tc>
      </w:tr>
      <w:tr w:rsidR="00FF6B50" w:rsidRPr="00DA2AE5" w:rsidTr="00FF6B50">
        <w:trPr>
          <w:trHeight w:val="71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«Содействие развитию общего образования»</w:t>
            </w:r>
          </w:p>
        </w:tc>
      </w:tr>
      <w:tr w:rsidR="00FF6B50" w:rsidRPr="00DA2AE5" w:rsidTr="00FF6B50">
        <w:trPr>
          <w:trHeight w:val="14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03 2 02 12799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11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03 2 02 13040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85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 xml:space="preserve">03 2 02 </w:t>
            </w:r>
            <w:r>
              <w:rPr>
                <w:rFonts w:ascii="Times New Roman" w:hAnsi="Times New Roman" w:cs="Times New Roman"/>
                <w:sz w:val="28"/>
                <w:szCs w:val="28"/>
                <w:lang w:val="en-US"/>
              </w:rPr>
              <w:t>L</w:t>
            </w:r>
            <w:r w:rsidRPr="00BB387D">
              <w:rPr>
                <w:rFonts w:ascii="Times New Roman" w:hAnsi="Times New Roman" w:cs="Times New Roman"/>
                <w:sz w:val="28"/>
                <w:szCs w:val="28"/>
              </w:rPr>
              <w:t>0500</w:t>
            </w:r>
          </w:p>
        </w:tc>
        <w:tc>
          <w:tcPr>
            <w:tcW w:w="7796" w:type="dxa"/>
          </w:tcPr>
          <w:p w:rsidR="00FF6B50" w:rsidRPr="00BB387D" w:rsidRDefault="007F26E4" w:rsidP="00C75FC5">
            <w:pPr>
              <w:spacing w:after="0" w:line="240" w:lineRule="auto"/>
              <w:jc w:val="both"/>
              <w:rPr>
                <w:rFonts w:ascii="Times New Roman" w:hAnsi="Times New Roman" w:cs="Times New Roman"/>
                <w:sz w:val="28"/>
                <w:szCs w:val="28"/>
              </w:rPr>
            </w:pPr>
            <w:r w:rsidRPr="007F26E4">
              <w:rPr>
                <w:rFonts w:ascii="Times New Roman" w:hAnsi="Times New Roman" w:cs="Times New Roman"/>
                <w:sz w:val="28"/>
                <w:szCs w:val="2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r>
      <w:tr w:rsidR="00FF6B50" w:rsidRPr="00DA2AE5" w:rsidTr="00FF6B50">
        <w:trPr>
          <w:trHeight w:val="9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«Социальная поддержка работников образовательных организаций общего и дошкольного образования»</w:t>
            </w:r>
          </w:p>
        </w:tc>
      </w:tr>
      <w:tr w:rsidR="00FF6B50" w:rsidRPr="00DA2AE5" w:rsidTr="00FF6B50">
        <w:trPr>
          <w:trHeight w:val="85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03 2 03 13060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FF6B50" w:rsidRPr="00DA2AE5" w:rsidTr="00FF6B50">
        <w:trPr>
          <w:trHeight w:val="7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03 S3060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FF6B50" w:rsidRPr="00DA2AE5" w:rsidTr="00FF6B50">
        <w:trPr>
          <w:trHeight w:val="78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дошкольных образовательных программ»</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05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7C43B2" w:rsidRPr="00DA2AE5" w:rsidTr="007C43B2">
        <w:trPr>
          <w:trHeight w:val="586"/>
        </w:trPr>
        <w:tc>
          <w:tcPr>
            <w:tcW w:w="1980" w:type="dxa"/>
            <w:shd w:val="clear" w:color="auto" w:fill="auto"/>
          </w:tcPr>
          <w:p w:rsidR="007C43B2" w:rsidRPr="00BB387D" w:rsidRDefault="007C43B2" w:rsidP="00C75FC5">
            <w:pPr>
              <w:spacing w:line="240" w:lineRule="auto"/>
              <w:rPr>
                <w:rFonts w:ascii="Times New Roman" w:hAnsi="Times New Roman" w:cs="Times New Roman"/>
                <w:sz w:val="28"/>
                <w:szCs w:val="28"/>
              </w:rPr>
            </w:pPr>
            <w:r w:rsidRPr="007C43B2">
              <w:rPr>
                <w:rFonts w:ascii="Times New Roman" w:hAnsi="Times New Roman" w:cs="Times New Roman"/>
                <w:sz w:val="28"/>
                <w:szCs w:val="28"/>
              </w:rPr>
              <w:t>03 2 05 С1447</w:t>
            </w:r>
          </w:p>
        </w:tc>
        <w:tc>
          <w:tcPr>
            <w:tcW w:w="7796" w:type="dxa"/>
          </w:tcPr>
          <w:p w:rsidR="007C43B2" w:rsidRPr="00BB387D" w:rsidRDefault="007C43B2" w:rsidP="00C75FC5">
            <w:pPr>
              <w:spacing w:after="0" w:line="240" w:lineRule="auto"/>
              <w:jc w:val="both"/>
              <w:rPr>
                <w:rFonts w:ascii="Times New Roman" w:hAnsi="Times New Roman" w:cs="Times New Roman"/>
                <w:sz w:val="28"/>
                <w:szCs w:val="28"/>
              </w:rPr>
            </w:pPr>
            <w:r w:rsidRPr="007C43B2">
              <w:rPr>
                <w:rFonts w:ascii="Times New Roman" w:hAnsi="Times New Roman" w:cs="Times New Roman"/>
                <w:sz w:val="28"/>
                <w:szCs w:val="28"/>
              </w:rPr>
              <w:t>Прочие расходы в области образования</w:t>
            </w:r>
          </w:p>
        </w:tc>
      </w:tr>
      <w:tr w:rsidR="00FF6B50" w:rsidRPr="00DA2AE5" w:rsidTr="00FF6B50">
        <w:trPr>
          <w:trHeight w:val="69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основных общеобразовательных программ»</w:t>
            </w:r>
          </w:p>
        </w:tc>
      </w:tr>
      <w:tr w:rsidR="00FF6B50" w:rsidRPr="00DA2AE5" w:rsidTr="00FF6B50">
        <w:trPr>
          <w:trHeight w:val="42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03 2 06 12420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в области образования</w:t>
            </w:r>
          </w:p>
        </w:tc>
      </w:tr>
      <w:tr w:rsidR="00FF6B50" w:rsidRPr="00DA2AE5" w:rsidTr="00FF6B50">
        <w:trPr>
          <w:trHeight w:val="87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FF6B50" w:rsidRPr="00DA2AE5" w:rsidTr="00FF6B50">
        <w:trPr>
          <w:trHeight w:val="162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03 2 06 13090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FF6B50" w:rsidRPr="00DA2AE5" w:rsidTr="00FF6B50">
        <w:trPr>
          <w:trHeight w:val="81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98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С1412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мероприятия по организации питания обучающихся муниципальных образовательных организаций</w:t>
            </w:r>
          </w:p>
        </w:tc>
      </w:tr>
      <w:tr w:rsidR="007C43B2" w:rsidRPr="00DA2AE5" w:rsidTr="007C43B2">
        <w:trPr>
          <w:trHeight w:val="501"/>
        </w:trPr>
        <w:tc>
          <w:tcPr>
            <w:tcW w:w="1980" w:type="dxa"/>
            <w:shd w:val="clear" w:color="auto" w:fill="auto"/>
          </w:tcPr>
          <w:p w:rsidR="007C43B2" w:rsidRPr="00BB387D" w:rsidRDefault="007C43B2" w:rsidP="00C75FC5">
            <w:pPr>
              <w:spacing w:line="240" w:lineRule="auto"/>
              <w:rPr>
                <w:rFonts w:ascii="Times New Roman" w:hAnsi="Times New Roman" w:cs="Times New Roman"/>
                <w:sz w:val="28"/>
                <w:szCs w:val="28"/>
              </w:rPr>
            </w:pPr>
            <w:r w:rsidRPr="007C43B2">
              <w:rPr>
                <w:rFonts w:ascii="Times New Roman" w:hAnsi="Times New Roman" w:cs="Times New Roman"/>
                <w:sz w:val="28"/>
                <w:szCs w:val="28"/>
              </w:rPr>
              <w:t>03 2 06 С1447</w:t>
            </w:r>
          </w:p>
        </w:tc>
        <w:tc>
          <w:tcPr>
            <w:tcW w:w="7796" w:type="dxa"/>
          </w:tcPr>
          <w:p w:rsidR="007C43B2" w:rsidRPr="00BB387D" w:rsidRDefault="007C43B2" w:rsidP="00C75FC5">
            <w:pPr>
              <w:spacing w:after="0" w:line="240" w:lineRule="auto"/>
              <w:jc w:val="both"/>
              <w:rPr>
                <w:rFonts w:ascii="Times New Roman" w:hAnsi="Times New Roman" w:cs="Times New Roman"/>
                <w:sz w:val="28"/>
                <w:szCs w:val="28"/>
              </w:rPr>
            </w:pPr>
            <w:r w:rsidRPr="007C43B2">
              <w:rPr>
                <w:rFonts w:ascii="Times New Roman" w:hAnsi="Times New Roman" w:cs="Times New Roman"/>
                <w:sz w:val="28"/>
                <w:szCs w:val="28"/>
              </w:rPr>
              <w:t>Прочие расходы в области образования</w:t>
            </w:r>
          </w:p>
        </w:tc>
      </w:tr>
      <w:tr w:rsidR="00FF6B50" w:rsidRPr="00DA2AE5" w:rsidTr="00FF6B50">
        <w:trPr>
          <w:trHeight w:val="160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FF6B50" w:rsidRPr="00DA2AE5" w:rsidTr="00FF6B50">
        <w:trPr>
          <w:trHeight w:val="15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FF6B50" w:rsidRPr="00DA2AE5" w:rsidTr="00FF6B50">
        <w:trPr>
          <w:trHeight w:val="85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06 S3091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FF6B50" w:rsidRPr="00DA2AE5" w:rsidTr="00FF6B50">
        <w:trPr>
          <w:trHeight w:val="157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FF6B50" w:rsidRPr="00DA2AE5" w:rsidTr="00FF6B50">
        <w:trPr>
          <w:trHeight w:val="1102"/>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07 L3040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FF6B50" w:rsidRPr="00DA2AE5" w:rsidTr="00FF6B50">
        <w:trPr>
          <w:trHeight w:val="619"/>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03 2 08 00000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кадрового потенциала системы общего образования детей»</w:t>
            </w:r>
          </w:p>
        </w:tc>
      </w:tr>
      <w:tr w:rsidR="00FF6B50" w:rsidRPr="00DA2AE5" w:rsidTr="00FF6B50">
        <w:trPr>
          <w:trHeight w:val="848"/>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08 R3030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FF6B50" w:rsidRPr="00DA2AE5" w:rsidTr="00FF6B50">
        <w:trPr>
          <w:trHeight w:val="975"/>
        </w:trPr>
        <w:tc>
          <w:tcPr>
            <w:tcW w:w="1980" w:type="dxa"/>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03 2 09 00000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FF6B50" w:rsidRPr="00DA2AE5" w:rsidTr="00FF6B50">
        <w:trPr>
          <w:trHeight w:val="5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09 L7500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модернизации школьных систем образования</w:t>
            </w:r>
          </w:p>
        </w:tc>
      </w:tr>
      <w:tr w:rsidR="00FF6B50" w:rsidRPr="00DA2AE5" w:rsidTr="00FF6B50">
        <w:trPr>
          <w:trHeight w:val="7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09 А7500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модернизации школьных систем образования за счет средств областного бюджета</w:t>
            </w:r>
          </w:p>
        </w:tc>
      </w:tr>
      <w:tr w:rsidR="00FF6B50" w:rsidRPr="00DA2AE5" w:rsidTr="00FF6B50">
        <w:trPr>
          <w:trHeight w:val="74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09 S7500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Реализация мероприятий по модернизации школьных систем образования </w:t>
            </w:r>
          </w:p>
        </w:tc>
      </w:tr>
      <w:tr w:rsidR="00FF6B50" w:rsidRPr="00DA2AE5" w:rsidTr="00FF6B50">
        <w:trPr>
          <w:trHeight w:val="36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Е1 00000</w:t>
            </w:r>
          </w:p>
        </w:tc>
        <w:tc>
          <w:tcPr>
            <w:tcW w:w="7796" w:type="dxa"/>
          </w:tcPr>
          <w:p w:rsidR="00FF6B50" w:rsidRPr="00066E23"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w:t>
            </w:r>
            <w:r>
              <w:rPr>
                <w:rFonts w:ascii="Times New Roman" w:hAnsi="Times New Roman" w:cs="Times New Roman"/>
                <w:sz w:val="28"/>
                <w:szCs w:val="28"/>
              </w:rPr>
              <w:t>льный проект «Современная школа»</w:t>
            </w:r>
          </w:p>
        </w:tc>
      </w:tr>
      <w:tr w:rsidR="00FF6B50" w:rsidRPr="00DA2AE5" w:rsidTr="00FF6B50">
        <w:trPr>
          <w:trHeight w:val="5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Е1 51722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FF6B50" w:rsidRPr="00DA2AE5" w:rsidTr="00FF6B50">
        <w:trPr>
          <w:trHeight w:val="45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«Успех каждого ребенка»</w:t>
            </w:r>
          </w:p>
        </w:tc>
      </w:tr>
      <w:tr w:rsidR="00FF6B50" w:rsidRPr="00DA2AE5" w:rsidTr="00FF6B50">
        <w:trPr>
          <w:trHeight w:val="87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Е2 50980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FF6B50" w:rsidRPr="00DA2AE5" w:rsidTr="00FF6B50">
        <w:trPr>
          <w:trHeight w:val="44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Е4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«Цифровая образовательная среда»</w:t>
            </w:r>
          </w:p>
        </w:tc>
      </w:tr>
      <w:tr w:rsidR="00FF6B50" w:rsidRPr="00DA2AE5" w:rsidTr="00FF6B50">
        <w:trPr>
          <w:trHeight w:val="85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Е4 52131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FF6B50" w:rsidRPr="00DA2AE5" w:rsidTr="00FF6B50">
        <w:trPr>
          <w:trHeight w:val="87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2 ЕВ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«Патриотическое воспитание граждан Российской Федерации»</w:t>
            </w:r>
          </w:p>
        </w:tc>
      </w:tr>
      <w:tr w:rsidR="00FF6B50" w:rsidRPr="00DA2AE5" w:rsidTr="00FF6B50">
        <w:trPr>
          <w:trHeight w:val="156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2 ЕВ 51790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F6B50" w:rsidRPr="00DA2AE5" w:rsidTr="00FF6B50">
        <w:trPr>
          <w:trHeight w:val="687"/>
        </w:trPr>
        <w:tc>
          <w:tcPr>
            <w:tcW w:w="1980" w:type="dxa"/>
            <w:shd w:val="clear" w:color="auto" w:fill="auto"/>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дополнительного образования и системы воспитания детей»</w:t>
            </w:r>
          </w:p>
        </w:tc>
      </w:tr>
      <w:tr w:rsidR="00FF6B50" w:rsidRPr="00DA2AE5" w:rsidTr="00FF6B50">
        <w:trPr>
          <w:trHeight w:val="1012"/>
        </w:trPr>
        <w:tc>
          <w:tcPr>
            <w:tcW w:w="1980" w:type="dxa"/>
            <w:shd w:val="clear" w:color="auto" w:fill="auto"/>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03 3 01 12799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FF6B50" w:rsidRPr="00DA2AE5" w:rsidTr="00FF6B50">
        <w:trPr>
          <w:trHeight w:val="91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03 3 01 13030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94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03 3 01 13040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01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68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FF6B50" w:rsidRPr="00DA2AE5" w:rsidTr="00FF6B50">
        <w:trPr>
          <w:trHeight w:val="73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03 3 02 13060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Предоставление мер социальной поддержки работникам муниципальных образовательных организаций</w:t>
            </w:r>
          </w:p>
        </w:tc>
      </w:tr>
      <w:tr w:rsidR="00FF6B50" w:rsidRPr="00DA2AE5" w:rsidTr="00FF6B50">
        <w:trPr>
          <w:trHeight w:val="77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02 S3060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предоставления мер социальной поддержки работникам муниципальных образовательных организаций</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FF6B50" w:rsidRPr="00DA2AE5" w:rsidTr="00FF6B50">
        <w:trPr>
          <w:trHeight w:val="71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03 С1401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обеспечение деятельности (оказание услуг) муниципальных учреждений</w:t>
            </w:r>
          </w:p>
        </w:tc>
      </w:tr>
      <w:tr w:rsidR="00FF6B50" w:rsidRPr="00DA2AE5" w:rsidTr="00FF6B50">
        <w:trPr>
          <w:trHeight w:val="101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03 3 03 С2003</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модели персонифицированного финансирования дополнительного образования детей</w:t>
            </w:r>
          </w:p>
        </w:tc>
      </w:tr>
      <w:tr w:rsidR="00FF6B50" w:rsidRPr="00DA2AE5" w:rsidTr="00FF6B50">
        <w:trPr>
          <w:trHeight w:val="40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Е2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Муниципальный проект «Успех каждого ребенка»</w:t>
            </w:r>
          </w:p>
        </w:tc>
      </w:tr>
      <w:tr w:rsidR="00FF6B50" w:rsidRPr="00DA2AE5" w:rsidTr="00FF6B50">
        <w:trPr>
          <w:trHeight w:val="168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03 3 Е2 51710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«Управление муниципальным имуществом и  земельными ресурсами в Курском районе Курской области»</w:t>
            </w:r>
          </w:p>
        </w:tc>
      </w:tr>
      <w:tr w:rsidR="00FF6B50" w:rsidRPr="00DA2AE5" w:rsidTr="00FF6B50">
        <w:trPr>
          <w:trHeight w:val="75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«Проведение муниципальной политики в области имущественных и земельных отношений»</w:t>
            </w:r>
          </w:p>
        </w:tc>
      </w:tr>
      <w:tr w:rsidR="00FF6B50" w:rsidRPr="00DA2AE5" w:rsidTr="00FF6B50">
        <w:trPr>
          <w:trHeight w:val="48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FF6B50" w:rsidRPr="00DA2AE5" w:rsidTr="00FF6B50">
        <w:trPr>
          <w:trHeight w:val="38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01 С1468</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48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FF6B50" w:rsidRPr="00DA2AE5" w:rsidTr="00FF6B50">
        <w:trPr>
          <w:trHeight w:val="58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02 С1468</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«Услуги по лицензионному обслуживанию программных продуктов в конфигурации: ПП «</w:t>
            </w:r>
            <w:proofErr w:type="spellStart"/>
            <w:r w:rsidRPr="00BB387D">
              <w:rPr>
                <w:rFonts w:ascii="Times New Roman" w:hAnsi="Times New Roman" w:cs="Times New Roman"/>
                <w:sz w:val="28"/>
                <w:szCs w:val="28"/>
              </w:rPr>
              <w:t>БарсАренда</w:t>
            </w:r>
            <w:proofErr w:type="spellEnd"/>
            <w:r w:rsidRPr="00BB387D">
              <w:rPr>
                <w:rFonts w:ascii="Times New Roman" w:hAnsi="Times New Roman" w:cs="Times New Roman"/>
                <w:sz w:val="28"/>
                <w:szCs w:val="28"/>
              </w:rPr>
              <w:t>»</w:t>
            </w:r>
          </w:p>
        </w:tc>
      </w:tr>
      <w:tr w:rsidR="00FF6B50" w:rsidRPr="00DA2AE5" w:rsidTr="00FF6B50">
        <w:trPr>
          <w:trHeight w:val="54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03 С1468</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земельных отношений</w:t>
            </w:r>
          </w:p>
        </w:tc>
      </w:tr>
      <w:tr w:rsidR="00FF6B50" w:rsidRPr="00DA2AE5" w:rsidTr="00FF6B50">
        <w:trPr>
          <w:trHeight w:val="5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04 1 04 00000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04 1 04 С1467</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имущественных отношений</w:t>
            </w:r>
          </w:p>
        </w:tc>
      </w:tr>
      <w:tr w:rsidR="00FF6B50" w:rsidRPr="00DA2AE5" w:rsidTr="00FF6B50">
        <w:trPr>
          <w:trHeight w:val="81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мероприятий в области имущественных и земельных отношений»</w:t>
            </w:r>
          </w:p>
        </w:tc>
      </w:tr>
      <w:tr w:rsidR="00FF6B50" w:rsidRPr="00DA2AE5" w:rsidTr="00FF6B50">
        <w:trPr>
          <w:trHeight w:val="4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1 05 L5110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Проведение комплексных кадастровых работ</w:t>
            </w:r>
          </w:p>
        </w:tc>
      </w:tr>
      <w:tr w:rsidR="00FF6B50" w:rsidRPr="00DA2AE5" w:rsidTr="00FF6B50">
        <w:trPr>
          <w:trHeight w:val="58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«Содержание муниципального имущества»</w:t>
            </w:r>
          </w:p>
        </w:tc>
      </w:tr>
      <w:tr w:rsidR="00FF6B50" w:rsidRPr="00DA2AE5" w:rsidTr="00FF6B50">
        <w:trPr>
          <w:trHeight w:val="101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FF6B50" w:rsidRPr="00DA2AE5" w:rsidTr="00FF6B50">
        <w:trPr>
          <w:trHeight w:val="80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04 2 01 С1488</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работ по содержанию и обслуживанию муниципального имущества</w:t>
            </w:r>
          </w:p>
        </w:tc>
      </w:tr>
      <w:tr w:rsidR="00FF6B50" w:rsidRPr="00DA2AE5" w:rsidTr="00FF6B50">
        <w:trPr>
          <w:trHeight w:val="5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05 0 00 00000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«Энергосбережение и повышение энергетической эффективности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05 1 00 00000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«Энергосбережение в подведомственных учреждениях и повышение их энергетической эффективности»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05 1 01 00000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«Реализация энергосберегающих мероприятий и внедрение </w:t>
            </w:r>
            <w:proofErr w:type="spellStart"/>
            <w:r w:rsidRPr="00BB387D">
              <w:rPr>
                <w:rFonts w:ascii="Times New Roman" w:hAnsi="Times New Roman" w:cs="Times New Roman"/>
                <w:sz w:val="28"/>
                <w:szCs w:val="28"/>
              </w:rPr>
              <w:t>энергоэффективного</w:t>
            </w:r>
            <w:proofErr w:type="spellEnd"/>
            <w:r w:rsidRPr="00BB387D">
              <w:rPr>
                <w:rFonts w:ascii="Times New Roman" w:hAnsi="Times New Roman" w:cs="Times New Roman"/>
                <w:sz w:val="28"/>
                <w:szCs w:val="28"/>
              </w:rPr>
              <w:t xml:space="preserve"> оборудования и материалов»</w:t>
            </w:r>
          </w:p>
        </w:tc>
      </w:tr>
      <w:tr w:rsidR="00FF6B50" w:rsidRPr="00DA2AE5" w:rsidTr="00FF6B50">
        <w:trPr>
          <w:trHeight w:val="47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05 1 01 С1434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энергосбережения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«Охрана окружающей среды в Курском районе Курской области»</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«Экология и чистая вода  Курского района Курской области»</w:t>
            </w:r>
          </w:p>
        </w:tc>
      </w:tr>
      <w:tr w:rsidR="00FF6B50" w:rsidRPr="00DA2AE5" w:rsidTr="00FF6B50">
        <w:trPr>
          <w:trHeight w:val="7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населения экологически чистой питьевой водой»</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1 01 С1427</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обеспечению населения экологически чистой питьевой водой</w:t>
            </w:r>
          </w:p>
        </w:tc>
      </w:tr>
      <w:tr w:rsidR="00FF6B50" w:rsidRPr="00DA2AE5" w:rsidTr="00FF6B50">
        <w:trPr>
          <w:trHeight w:val="76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«Регулирование качества окружающей среды на территории Курского района Курской области»</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FF6B50" w:rsidRPr="00DA2AE5" w:rsidTr="00FF6B50">
        <w:trPr>
          <w:trHeight w:val="68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06 2 01 С1469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охране окружающей среды в границах Курского района Курской области</w:t>
            </w:r>
          </w:p>
        </w:tc>
      </w:tr>
      <w:tr w:rsidR="00FF6B50" w:rsidRPr="00DA2AE5" w:rsidTr="00FF6B50">
        <w:trPr>
          <w:trHeight w:val="96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07 0 00 00000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FF6B50" w:rsidRPr="00DA2AE5" w:rsidTr="00FF6B50">
        <w:trPr>
          <w:trHeight w:val="5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социальной и инженерной инфраструктуры Курского района Курской области»</w:t>
            </w:r>
          </w:p>
        </w:tc>
      </w:tr>
      <w:tr w:rsidR="00FF6B50" w:rsidRPr="00DA2AE5" w:rsidTr="00FF6B50">
        <w:trPr>
          <w:trHeight w:val="10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01 С1417</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Создание условий для развития социальной и инженерной инфраструктуры муниципальных образований</w:t>
            </w:r>
          </w:p>
        </w:tc>
      </w:tr>
      <w:tr w:rsidR="00FF6B50" w:rsidRPr="00DA2AE5" w:rsidTr="00FF6B50">
        <w:trPr>
          <w:trHeight w:val="12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FF6B50" w:rsidRPr="00DA2AE5" w:rsidTr="00FF6B50">
        <w:trPr>
          <w:trHeight w:val="7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02 L4970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обеспечению жильем молодых семей</w:t>
            </w:r>
          </w:p>
        </w:tc>
      </w:tr>
      <w:tr w:rsidR="00FF6B50" w:rsidRPr="00DA2AE5" w:rsidTr="00FF6B50">
        <w:trPr>
          <w:trHeight w:val="9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07 2 03 13600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FF6B50" w:rsidRPr="00DA2AE5" w:rsidTr="00FF6B50">
        <w:trPr>
          <w:trHeight w:val="84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03 S3600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FF6B50" w:rsidRPr="00DA2AE5" w:rsidTr="00FF6B50">
        <w:trPr>
          <w:trHeight w:val="85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2 03 С1416</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разработке документов территориального планирования и градостроительного зонирования</w:t>
            </w:r>
          </w:p>
        </w:tc>
      </w:tr>
      <w:tr w:rsidR="00FF6B50" w:rsidRPr="00DA2AE5" w:rsidTr="00FF6B50">
        <w:trPr>
          <w:trHeight w:val="83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FF6B50" w:rsidRPr="00DA2AE5" w:rsidTr="00FF6B50">
        <w:trPr>
          <w:trHeight w:val="96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07 3 01 00000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реализации отдельных мероприятий по повышению качества предоставления услуг ЖКХ»</w:t>
            </w:r>
          </w:p>
        </w:tc>
      </w:tr>
      <w:tr w:rsidR="00FF6B50" w:rsidRPr="00DA2AE5" w:rsidTr="00FF6B50">
        <w:trPr>
          <w:trHeight w:val="5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3 01 С1430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по капитальному ремонту муниципального жилищного фонда</w:t>
            </w:r>
          </w:p>
        </w:tc>
      </w:tr>
      <w:tr w:rsidR="00FF6B50" w:rsidRPr="00DA2AE5" w:rsidTr="00FF6B50">
        <w:trPr>
          <w:trHeight w:val="48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07 3 01 С1431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в области коммунального хозяйства</w:t>
            </w:r>
          </w:p>
        </w:tc>
      </w:tr>
      <w:tr w:rsidR="00FF6B50" w:rsidRPr="00DA2AE5" w:rsidTr="00FF6B50">
        <w:trPr>
          <w:trHeight w:val="15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08 0 00 00000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FF6B50" w:rsidRPr="00DA2AE5" w:rsidTr="00FF6B50">
        <w:trPr>
          <w:trHeight w:val="9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«Повышение эффективности реализации молодежной политики»</w:t>
            </w:r>
          </w:p>
        </w:tc>
      </w:tr>
      <w:tr w:rsidR="00FF6B50" w:rsidRPr="00DA2AE5" w:rsidTr="00FF6B50">
        <w:trPr>
          <w:trHeight w:val="53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для вовлечения молодежи в активную общественную деятельность»</w:t>
            </w:r>
          </w:p>
        </w:tc>
      </w:tr>
      <w:tr w:rsidR="00FF6B50" w:rsidRPr="00DA2AE5" w:rsidTr="00FF6B50">
        <w:trPr>
          <w:trHeight w:val="33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2 01 С1414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в сфере молодежной политики</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муниципальной политики в сфере физической культуры и спорта»</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08 3 01 00000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FF6B50" w:rsidRPr="00DA2AE5" w:rsidTr="00FF6B50">
        <w:trPr>
          <w:trHeight w:val="79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3 01 С1404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45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08 4 00 00000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«Оздоровление и отдых детей»</w:t>
            </w:r>
          </w:p>
        </w:tc>
      </w:tr>
      <w:tr w:rsidR="00FF6B50" w:rsidRPr="00DA2AE5" w:rsidTr="00FF6B50">
        <w:trPr>
          <w:trHeight w:val="79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08 4 01 00000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«Организация оздоровления и отдыха детей Курского района Курской области»</w:t>
            </w:r>
          </w:p>
        </w:tc>
      </w:tr>
      <w:tr w:rsidR="00FF6B50" w:rsidRPr="00DA2AE5" w:rsidTr="00FF6B50">
        <w:trPr>
          <w:trHeight w:val="53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08 4 01 13540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отдыха детей в каникулярное время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08 4 01 S3540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связанные с организацией отдыха детей в каникулярное время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09 0 00 00000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муниципальной службы в  Курском районе Курской области»</w:t>
            </w:r>
          </w:p>
        </w:tc>
      </w:tr>
      <w:tr w:rsidR="00FF6B50" w:rsidRPr="00DA2AE5" w:rsidTr="00FF6B50">
        <w:trPr>
          <w:trHeight w:val="77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09 1 00 00000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мероприятий, направленных на развитие муниципальной службы»</w:t>
            </w:r>
          </w:p>
        </w:tc>
      </w:tr>
      <w:tr w:rsidR="00FF6B50" w:rsidRPr="00DA2AE5" w:rsidTr="00FF6B50">
        <w:trPr>
          <w:trHeight w:val="63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09 1 01 00000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качества и эффективности муниципального управления»</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09 1 01 С1437</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развитие муниципальной службы</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09 1 01 С1455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диспансеризацию муниципальных служащих</w:t>
            </w:r>
          </w:p>
        </w:tc>
      </w:tr>
      <w:tr w:rsidR="00FF6B50" w:rsidRPr="00DA2AE5" w:rsidTr="00FF6B50">
        <w:trPr>
          <w:trHeight w:val="7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10 0 00 00000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«Сохранение и развитие архивного дела в Курском районе Курской области»</w:t>
            </w:r>
          </w:p>
        </w:tc>
      </w:tr>
      <w:tr w:rsidR="00FF6B50" w:rsidRPr="00DA2AE5" w:rsidTr="00FF6B50">
        <w:trPr>
          <w:trHeight w:val="9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10 2 00 00000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FF6B50" w:rsidRPr="00DA2AE5" w:rsidTr="00FF6B50">
        <w:trPr>
          <w:trHeight w:val="84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10 2 01 00000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FF6B50" w:rsidRPr="00DA2AE5" w:rsidTr="00FF6B50">
        <w:trPr>
          <w:trHeight w:val="84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10 2 01 13360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архивного дела</w:t>
            </w:r>
          </w:p>
        </w:tc>
      </w:tr>
      <w:tr w:rsidR="00FF6B50" w:rsidRPr="00DA2AE5" w:rsidTr="00FF6B50">
        <w:trPr>
          <w:trHeight w:val="43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10 2 01 С1438</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по формированию и содержанию муниципального архива</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сети автомобильных дорог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«Развитие современной  и эффективной транспортной  инфраструктуры»</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11 2 01 13390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FF6B50" w:rsidRPr="00DA2AE5" w:rsidTr="00FF6B50">
        <w:trPr>
          <w:trHeight w:val="37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11 2 01 14000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проекта «Народный бюджет»</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11 2 01 14059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ул. </w:t>
            </w:r>
            <w:proofErr w:type="spellStart"/>
            <w:r w:rsidRPr="00BB387D">
              <w:rPr>
                <w:rFonts w:ascii="Times New Roman" w:hAnsi="Times New Roman" w:cs="Times New Roman"/>
                <w:sz w:val="28"/>
                <w:szCs w:val="28"/>
              </w:rPr>
              <w:t>Харламовка</w:t>
            </w:r>
            <w:proofErr w:type="spellEnd"/>
            <w:r w:rsidRPr="00BB387D">
              <w:rPr>
                <w:rFonts w:ascii="Times New Roman" w:hAnsi="Times New Roman" w:cs="Times New Roman"/>
                <w:sz w:val="28"/>
                <w:szCs w:val="28"/>
              </w:rPr>
              <w:t xml:space="preserve"> в с. </w:t>
            </w:r>
            <w:proofErr w:type="spellStart"/>
            <w:r w:rsidRPr="00BB387D">
              <w:rPr>
                <w:rFonts w:ascii="Times New Roman" w:hAnsi="Times New Roman" w:cs="Times New Roman"/>
                <w:sz w:val="28"/>
                <w:szCs w:val="28"/>
              </w:rPr>
              <w:t>Виногробль</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Ноздрачевского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11 2 01 14060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д. 1-е </w:t>
            </w:r>
            <w:proofErr w:type="spellStart"/>
            <w:r w:rsidRPr="00BB387D">
              <w:rPr>
                <w:rFonts w:ascii="Times New Roman" w:hAnsi="Times New Roman" w:cs="Times New Roman"/>
                <w:sz w:val="28"/>
                <w:szCs w:val="28"/>
              </w:rPr>
              <w:t>Красниково</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Бесединского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11 2 01 14061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w:t>
            </w:r>
            <w:proofErr w:type="spellStart"/>
            <w:r w:rsidRPr="00BB387D">
              <w:rPr>
                <w:rFonts w:ascii="Times New Roman" w:hAnsi="Times New Roman" w:cs="Times New Roman"/>
                <w:sz w:val="28"/>
                <w:szCs w:val="28"/>
              </w:rPr>
              <w:t>с.Лебяжье</w:t>
            </w:r>
            <w:proofErr w:type="spellEnd"/>
            <w:r w:rsidRPr="00BB387D">
              <w:rPr>
                <w:rFonts w:ascii="Times New Roman" w:hAnsi="Times New Roman" w:cs="Times New Roman"/>
                <w:sz w:val="28"/>
                <w:szCs w:val="28"/>
              </w:rPr>
              <w:t xml:space="preserve"> (до дома 301) </w:t>
            </w:r>
            <w:proofErr w:type="spellStart"/>
            <w:r w:rsidRPr="00BB387D">
              <w:rPr>
                <w:rFonts w:ascii="Times New Roman" w:hAnsi="Times New Roman" w:cs="Times New Roman"/>
                <w:sz w:val="28"/>
                <w:szCs w:val="28"/>
              </w:rPr>
              <w:t>Лебяженского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11 2 01 14063</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д. </w:t>
            </w:r>
            <w:proofErr w:type="spellStart"/>
            <w:r w:rsidRPr="00BB387D">
              <w:rPr>
                <w:rFonts w:ascii="Times New Roman" w:hAnsi="Times New Roman" w:cs="Times New Roman"/>
                <w:sz w:val="28"/>
                <w:szCs w:val="28"/>
              </w:rPr>
              <w:t>Малахово</w:t>
            </w:r>
            <w:proofErr w:type="spellEnd"/>
            <w:r w:rsidRPr="00BB387D">
              <w:rPr>
                <w:rFonts w:ascii="Times New Roman" w:hAnsi="Times New Roman" w:cs="Times New Roman"/>
                <w:sz w:val="28"/>
                <w:szCs w:val="28"/>
              </w:rPr>
              <w:t xml:space="preserve"> (Староверовка) </w:t>
            </w:r>
            <w:proofErr w:type="spellStart"/>
            <w:r w:rsidRPr="00BB387D">
              <w:rPr>
                <w:rFonts w:ascii="Times New Roman" w:hAnsi="Times New Roman" w:cs="Times New Roman"/>
                <w:sz w:val="28"/>
                <w:szCs w:val="28"/>
              </w:rPr>
              <w:t>Камышинского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С1423</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S3390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S4000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реализацию проекта  «Народный бюджет»</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11 2 01 S4059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ул. </w:t>
            </w:r>
            <w:proofErr w:type="spellStart"/>
            <w:r w:rsidRPr="00BB387D">
              <w:rPr>
                <w:rFonts w:ascii="Times New Roman" w:hAnsi="Times New Roman" w:cs="Times New Roman"/>
                <w:sz w:val="28"/>
                <w:szCs w:val="28"/>
              </w:rPr>
              <w:t>Харламовка</w:t>
            </w:r>
            <w:proofErr w:type="spellEnd"/>
            <w:r w:rsidRPr="00BB387D">
              <w:rPr>
                <w:rFonts w:ascii="Times New Roman" w:hAnsi="Times New Roman" w:cs="Times New Roman"/>
                <w:sz w:val="28"/>
                <w:szCs w:val="28"/>
              </w:rPr>
              <w:t xml:space="preserve"> в с. </w:t>
            </w:r>
            <w:proofErr w:type="spellStart"/>
            <w:r w:rsidRPr="00BB387D">
              <w:rPr>
                <w:rFonts w:ascii="Times New Roman" w:hAnsi="Times New Roman" w:cs="Times New Roman"/>
                <w:sz w:val="28"/>
                <w:szCs w:val="28"/>
              </w:rPr>
              <w:t>Виногробль</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Ноздрачевского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5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S4060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д. 1-е </w:t>
            </w:r>
            <w:proofErr w:type="spellStart"/>
            <w:r w:rsidRPr="00BB387D">
              <w:rPr>
                <w:rFonts w:ascii="Times New Roman" w:hAnsi="Times New Roman" w:cs="Times New Roman"/>
                <w:sz w:val="28"/>
                <w:szCs w:val="28"/>
              </w:rPr>
              <w:t>Красниково</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Бесединского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S4061</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w:t>
            </w:r>
            <w:proofErr w:type="spellStart"/>
            <w:r w:rsidRPr="00BB387D">
              <w:rPr>
                <w:rFonts w:ascii="Times New Roman" w:hAnsi="Times New Roman" w:cs="Times New Roman"/>
                <w:sz w:val="28"/>
                <w:szCs w:val="28"/>
              </w:rPr>
              <w:t>с.Лебяжье</w:t>
            </w:r>
            <w:proofErr w:type="spellEnd"/>
            <w:r w:rsidRPr="00BB387D">
              <w:rPr>
                <w:rFonts w:ascii="Times New Roman" w:hAnsi="Times New Roman" w:cs="Times New Roman"/>
                <w:sz w:val="28"/>
                <w:szCs w:val="28"/>
              </w:rPr>
              <w:t xml:space="preserve"> (до дома 301) </w:t>
            </w:r>
            <w:proofErr w:type="spellStart"/>
            <w:r w:rsidRPr="00BB387D">
              <w:rPr>
                <w:rFonts w:ascii="Times New Roman" w:hAnsi="Times New Roman" w:cs="Times New Roman"/>
                <w:sz w:val="28"/>
                <w:szCs w:val="28"/>
              </w:rPr>
              <w:t>Лебяженского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01 S4063</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Проезд по д. </w:t>
            </w:r>
            <w:proofErr w:type="spellStart"/>
            <w:r w:rsidRPr="00BB387D">
              <w:rPr>
                <w:rFonts w:ascii="Times New Roman" w:hAnsi="Times New Roman" w:cs="Times New Roman"/>
                <w:sz w:val="28"/>
                <w:szCs w:val="28"/>
              </w:rPr>
              <w:t>Малахово</w:t>
            </w:r>
            <w:proofErr w:type="spellEnd"/>
            <w:r w:rsidRPr="00BB387D">
              <w:rPr>
                <w:rFonts w:ascii="Times New Roman" w:hAnsi="Times New Roman" w:cs="Times New Roman"/>
                <w:sz w:val="28"/>
                <w:szCs w:val="28"/>
              </w:rPr>
              <w:t xml:space="preserve"> (Староверовка) </w:t>
            </w:r>
            <w:proofErr w:type="spellStart"/>
            <w:r w:rsidRPr="00BB387D">
              <w:rPr>
                <w:rFonts w:ascii="Times New Roman" w:hAnsi="Times New Roman" w:cs="Times New Roman"/>
                <w:sz w:val="28"/>
                <w:szCs w:val="28"/>
              </w:rPr>
              <w:t>Камышинского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«Повышение технического уровня автомобильных дорог»</w:t>
            </w:r>
          </w:p>
        </w:tc>
      </w:tr>
      <w:tr w:rsidR="00FF6B50" w:rsidRPr="00DA2AE5" w:rsidTr="00FF6B50">
        <w:trPr>
          <w:trHeight w:val="84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С1424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Капитальный ремонт, ремонт и содержание автомобильных дорог общего пользования местного значения </w:t>
            </w:r>
          </w:p>
        </w:tc>
      </w:tr>
      <w:tr w:rsidR="00FF6B50" w:rsidRPr="00DA2AE5" w:rsidTr="00FF6B50">
        <w:trPr>
          <w:trHeight w:val="38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11 2 02 14000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проекта «Народный бюджет»</w:t>
            </w:r>
          </w:p>
        </w:tc>
      </w:tr>
      <w:tr w:rsidR="00FF6B50" w:rsidRPr="00DA2AE5" w:rsidTr="00FF6B50">
        <w:trPr>
          <w:trHeight w:val="66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11 2 02 14062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Ремонт дороги по ул. Сосновая в д. </w:t>
            </w:r>
            <w:proofErr w:type="spellStart"/>
            <w:r w:rsidRPr="00BB387D">
              <w:rPr>
                <w:rFonts w:ascii="Times New Roman" w:hAnsi="Times New Roman" w:cs="Times New Roman"/>
                <w:sz w:val="28"/>
                <w:szCs w:val="28"/>
              </w:rPr>
              <w:t>Ворошнево</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Ворошневского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73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S4000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Мероприятия, направленные на реализацию проекта  «Народный бюджет»</w:t>
            </w:r>
          </w:p>
        </w:tc>
      </w:tr>
      <w:tr w:rsidR="00FF6B50" w:rsidRPr="00DA2AE5" w:rsidTr="00FF6B50">
        <w:trPr>
          <w:trHeight w:val="73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11 2 02 S4062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Ремонт дороги по ул. Сосновая в д. </w:t>
            </w:r>
            <w:proofErr w:type="spellStart"/>
            <w:r w:rsidRPr="00BB387D">
              <w:rPr>
                <w:rFonts w:ascii="Times New Roman" w:hAnsi="Times New Roman" w:cs="Times New Roman"/>
                <w:sz w:val="28"/>
                <w:szCs w:val="28"/>
              </w:rPr>
              <w:t>Ворошнево</w:t>
            </w:r>
            <w:proofErr w:type="spellEnd"/>
            <w:r w:rsidRPr="00BB387D">
              <w:rPr>
                <w:rFonts w:ascii="Times New Roman" w:hAnsi="Times New Roman" w:cs="Times New Roman"/>
                <w:sz w:val="28"/>
                <w:szCs w:val="28"/>
              </w:rPr>
              <w:t xml:space="preserve"> </w:t>
            </w:r>
            <w:proofErr w:type="spellStart"/>
            <w:r w:rsidRPr="00BB387D">
              <w:rPr>
                <w:rFonts w:ascii="Times New Roman" w:hAnsi="Times New Roman" w:cs="Times New Roman"/>
                <w:sz w:val="28"/>
                <w:szCs w:val="28"/>
              </w:rPr>
              <w:t>Ворошневского</w:t>
            </w:r>
            <w:proofErr w:type="spellEnd"/>
            <w:r w:rsidRPr="00BB387D">
              <w:rPr>
                <w:rFonts w:ascii="Times New Roman" w:hAnsi="Times New Roman" w:cs="Times New Roman"/>
                <w:sz w:val="28"/>
                <w:szCs w:val="28"/>
              </w:rPr>
              <w:t xml:space="preserve"> сельсовета Курского района Курской области</w:t>
            </w:r>
          </w:p>
        </w:tc>
      </w:tr>
      <w:tr w:rsidR="00FF6B50" w:rsidRPr="00DA2AE5" w:rsidTr="00FF6B50">
        <w:trPr>
          <w:trHeight w:val="9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«Профилактика правонарушений в Курском районе Курской области»</w:t>
            </w:r>
          </w:p>
        </w:tc>
      </w:tr>
      <w:tr w:rsidR="00FF6B50" w:rsidRPr="00DA2AE5" w:rsidTr="00FF6B50">
        <w:trPr>
          <w:trHeight w:val="74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FF6B50" w:rsidRPr="00DA2AE5" w:rsidTr="00FF6B50">
        <w:trPr>
          <w:trHeight w:val="66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деятельности комиссии по делам несовершеннолетних и защите их прав»</w:t>
            </w:r>
          </w:p>
        </w:tc>
      </w:tr>
      <w:tr w:rsidR="00FF6B50" w:rsidRPr="00DA2AE5" w:rsidTr="00FF6B50">
        <w:trPr>
          <w:trHeight w:val="94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12 1 01 13180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FF6B50" w:rsidRPr="00DA2AE5" w:rsidTr="00FF6B50">
        <w:trPr>
          <w:trHeight w:val="81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«Обеспечение правопорядка на территории Курского района Курской области»</w:t>
            </w:r>
          </w:p>
        </w:tc>
      </w:tr>
      <w:tr w:rsidR="00FF6B50" w:rsidRPr="00DA2AE5" w:rsidTr="00FF6B50">
        <w:trPr>
          <w:trHeight w:val="74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правопорядка на территории Курского района Курской области»</w:t>
            </w:r>
          </w:p>
        </w:tc>
      </w:tr>
      <w:tr w:rsidR="00FF6B50" w:rsidRPr="00DA2AE5" w:rsidTr="00FF6B50">
        <w:trPr>
          <w:trHeight w:val="78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01 С1435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77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«Профилактика наркомании и медико-социальная реабилитация больных наркоманией»</w:t>
            </w:r>
          </w:p>
        </w:tc>
      </w:tr>
      <w:tr w:rsidR="00FF6B50" w:rsidRPr="00DA2AE5" w:rsidTr="00FF6B50">
        <w:trPr>
          <w:trHeight w:val="7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12 2  02 С1435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94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12 2 03 00000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Основное мероприятие «Профилактика рецидивной преступности, </w:t>
            </w:r>
            <w:proofErr w:type="spellStart"/>
            <w:r w:rsidRPr="00BB387D">
              <w:rPr>
                <w:rFonts w:ascii="Times New Roman" w:hAnsi="Times New Roman" w:cs="Times New Roman"/>
                <w:sz w:val="28"/>
                <w:szCs w:val="28"/>
              </w:rPr>
              <w:t>ресоциализация</w:t>
            </w:r>
            <w:proofErr w:type="spellEnd"/>
            <w:r w:rsidRPr="00BB387D">
              <w:rPr>
                <w:rFonts w:ascii="Times New Roman" w:hAnsi="Times New Roman" w:cs="Times New Roman"/>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FF6B50" w:rsidRPr="00DA2AE5" w:rsidTr="00FF6B50">
        <w:trPr>
          <w:trHeight w:val="83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03 С1435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94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12 2 04 00000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FF6B50" w:rsidRPr="00DA2AE5" w:rsidTr="00FF6B50">
        <w:trPr>
          <w:trHeight w:val="73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04 С1435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126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12 2 05 00000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w:t>
            </w:r>
            <w:r w:rsidR="009F7AC7" w:rsidRPr="009F7AC7">
              <w:rPr>
                <w:rFonts w:ascii="Times New Roman" w:hAnsi="Times New Roman" w:cs="Times New Roman"/>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 и муниципальной автоматизированной системы централизованного оповещения населения Курского района Курской области»</w:t>
            </w:r>
          </w:p>
        </w:tc>
      </w:tr>
      <w:tr w:rsidR="00FF6B50" w:rsidRPr="00DA2AE5" w:rsidTr="00FF6B50">
        <w:trPr>
          <w:trHeight w:val="77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05 С1435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мероприятий, направленных на обеспечение правопорядка на территории Курского района Курской области</w:t>
            </w:r>
          </w:p>
        </w:tc>
      </w:tr>
      <w:tr w:rsidR="00FF6B50" w:rsidRPr="00DA2AE5" w:rsidTr="00FF6B50">
        <w:trPr>
          <w:trHeight w:val="110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12 2 06 00000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«Мероприятия, направленные на предупреждение опасного поведения участников дорожного движения»</w:t>
            </w:r>
          </w:p>
        </w:tc>
      </w:tr>
      <w:tr w:rsidR="00FF6B50" w:rsidRPr="00DA2AE5" w:rsidTr="00FF6B50">
        <w:trPr>
          <w:trHeight w:val="63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12 2 06 С1459</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безопасности дорожного движения на автомобильных дорогах местного значения</w:t>
            </w:r>
          </w:p>
        </w:tc>
      </w:tr>
      <w:tr w:rsidR="00FF6B50" w:rsidRPr="00DA2AE5" w:rsidTr="00FF6B50">
        <w:trPr>
          <w:trHeight w:val="866"/>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13 0 00 00000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13 2 00 00000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13 2 02 00000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13 2 02 C1460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14 0 00 00000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«Повышение эффективности управления финансами в Курском районе Курской области»</w:t>
            </w:r>
          </w:p>
        </w:tc>
      </w:tr>
      <w:tr w:rsidR="00FF6B50" w:rsidRPr="00DA2AE5" w:rsidTr="00FF6B50">
        <w:trPr>
          <w:trHeight w:val="78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Управление муниципальным долгом Курского района Курской области</w:t>
            </w:r>
          </w:p>
        </w:tc>
      </w:tr>
      <w:tr w:rsidR="00FF6B50" w:rsidRPr="00DA2AE5" w:rsidTr="00FF6B50">
        <w:trPr>
          <w:trHeight w:val="76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FF6B50" w:rsidRPr="00DA2AE5" w:rsidTr="00FF6B50">
        <w:trPr>
          <w:trHeight w:val="74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1 01 С1465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Обслуживание муниципального долга Курского района Курской области</w:t>
            </w:r>
          </w:p>
        </w:tc>
      </w:tr>
      <w:tr w:rsidR="00FF6B50" w:rsidRPr="00DA2AE5" w:rsidTr="00FF6B50">
        <w:trPr>
          <w:trHeight w:val="69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«Эффективная система межбюджетных отношений в Курском районе Курской области»</w:t>
            </w:r>
          </w:p>
        </w:tc>
      </w:tr>
      <w:tr w:rsidR="00FF6B50" w:rsidRPr="00DA2AE5" w:rsidTr="00FF6B50">
        <w:trPr>
          <w:trHeight w:val="69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14 2 01 13450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14 2 01 С1466</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Выравнивание бюджетной обеспеченности поселений за счет средств бюджета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«Содействие занятости населения Курского района Курской области»</w:t>
            </w:r>
          </w:p>
        </w:tc>
      </w:tr>
      <w:tr w:rsidR="00FF6B50" w:rsidRPr="00DA2AE5" w:rsidTr="00FF6B50">
        <w:trPr>
          <w:trHeight w:val="3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«Содействие временной занятости отдельных категорий граждан»</w:t>
            </w:r>
          </w:p>
        </w:tc>
      </w:tr>
      <w:tr w:rsidR="00FF6B50" w:rsidRPr="00DA2AE5" w:rsidTr="00FF6B50">
        <w:trPr>
          <w:trHeight w:val="72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«Создание условий развития рынка труда Курского района Курской области»</w:t>
            </w:r>
          </w:p>
        </w:tc>
      </w:tr>
      <w:tr w:rsidR="00FF6B50" w:rsidRPr="00DA2AE5" w:rsidTr="00FF6B50">
        <w:trPr>
          <w:trHeight w:val="79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1 01 С1436</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Развитие рынка труда, повышение эффективности занятости населения</w:t>
            </w:r>
          </w:p>
        </w:tc>
      </w:tr>
      <w:tr w:rsidR="00FF6B50" w:rsidRPr="00DA2AE5" w:rsidTr="00FF6B50">
        <w:trPr>
          <w:trHeight w:val="33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«Развитие институтов рынка труда»</w:t>
            </w:r>
          </w:p>
        </w:tc>
      </w:tr>
      <w:tr w:rsidR="00FF6B50" w:rsidRPr="00DA2AE5" w:rsidTr="00FF6B50">
        <w:trPr>
          <w:trHeight w:val="112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FF6B50" w:rsidRPr="00DA2AE5" w:rsidTr="00FF6B50">
        <w:trPr>
          <w:trHeight w:val="72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17 2 01 13310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в сфере трудовых отношений</w:t>
            </w:r>
          </w:p>
        </w:tc>
      </w:tr>
      <w:tr w:rsidR="00FF6B50" w:rsidRPr="00DA2AE5" w:rsidTr="00FF6B50">
        <w:trPr>
          <w:trHeight w:val="63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18 0 00 00000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Муниципальная программа «Развитие малого и среднего предпринимательства в Курском районе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FF6B50" w:rsidRPr="00DA2AE5" w:rsidTr="00FF6B50">
        <w:trPr>
          <w:trHeight w:val="5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18 1 01 00000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Основное мероприятие «Обеспечение благоприятных условий для развития малого и среднего предпринимательства»</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18 1 01 С1405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FF6B50" w:rsidRPr="00DA2AE5" w:rsidTr="009B73E5">
        <w:trPr>
          <w:trHeight w:val="66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71 0 00 00000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Главы Курского района Курской области</w:t>
            </w:r>
          </w:p>
        </w:tc>
      </w:tr>
      <w:tr w:rsidR="00FF6B50" w:rsidRPr="00DA2AE5" w:rsidTr="00FF6B50">
        <w:trPr>
          <w:trHeight w:val="44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Глава Курского района Курской области</w:t>
            </w:r>
          </w:p>
        </w:tc>
      </w:tr>
      <w:tr w:rsidR="00FF6B50" w:rsidRPr="00DA2AE5" w:rsidTr="00FF6B50">
        <w:trPr>
          <w:trHeight w:val="70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71 1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73 0 00 00000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функционирования Администрации Курского района Курской области</w:t>
            </w:r>
          </w:p>
        </w:tc>
      </w:tr>
      <w:tr w:rsidR="00FF6B50" w:rsidRPr="00DA2AE5" w:rsidTr="00FF6B50">
        <w:trPr>
          <w:trHeight w:val="78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Администрации Курского района Курской области</w:t>
            </w:r>
          </w:p>
        </w:tc>
      </w:tr>
      <w:tr w:rsidR="00FF6B50" w:rsidRPr="00DA2AE5" w:rsidTr="00FF6B50">
        <w:trPr>
          <w:trHeight w:val="688"/>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73 1 00 55490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Достижение показателей деятельности органов исполнительной власти субъектов Российской Федерации</w:t>
            </w:r>
          </w:p>
        </w:tc>
      </w:tr>
      <w:tr w:rsidR="00FF6B50" w:rsidRPr="00DA2AE5" w:rsidTr="00FF6B50">
        <w:trPr>
          <w:trHeight w:val="78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73 1 00 П1485</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внутреннего муниципального финансового контроля</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74 0 00 00000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контрольно-счетного органа Курского района Курской области</w:t>
            </w:r>
          </w:p>
        </w:tc>
      </w:tr>
      <w:tr w:rsidR="00FF6B50" w:rsidRPr="00DA2AE5" w:rsidTr="00FF6B50">
        <w:trPr>
          <w:trHeight w:val="8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Руководитель контрольно-счетного органа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74 1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69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контрольно-счетного органа Курского района Курской области</w:t>
            </w:r>
          </w:p>
        </w:tc>
      </w:tr>
      <w:tr w:rsidR="00FF6B50" w:rsidRPr="00DA2AE5" w:rsidTr="00FF6B50">
        <w:trPr>
          <w:trHeight w:val="81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74 3 00 П1484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переданных полномочий в сфере внешнего муниципального финансового контроля</w:t>
            </w:r>
          </w:p>
        </w:tc>
      </w:tr>
      <w:tr w:rsidR="00FF6B50" w:rsidRPr="00DA2AE5" w:rsidTr="00FF6B50">
        <w:trPr>
          <w:trHeight w:val="754"/>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Председатель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1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73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Депутаты Представительного Собрания Курского района Курской области</w:t>
            </w:r>
          </w:p>
        </w:tc>
      </w:tr>
      <w:tr w:rsidR="00FF6B50" w:rsidRPr="00DA2AE5" w:rsidTr="00FF6B50">
        <w:trPr>
          <w:trHeight w:val="55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2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68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lastRenderedPageBreak/>
              <w:t>75 3 00 00000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Аппарат Представительного Собрания Курского района Курской области</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75 3 00 С1402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Обеспечение деятельности и выполнение функций органов местного самоуправления</w:t>
            </w:r>
          </w:p>
        </w:tc>
      </w:tr>
      <w:tr w:rsidR="00FF6B50" w:rsidRPr="00DA2AE5" w:rsidTr="00FF6B50">
        <w:trPr>
          <w:trHeight w:val="873"/>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Реализация государственных функций, связанных с общегосударственным управлением</w:t>
            </w:r>
          </w:p>
        </w:tc>
      </w:tr>
      <w:tr w:rsidR="00FF6B50" w:rsidRPr="00DA2AE5" w:rsidTr="00FF6B50">
        <w:trPr>
          <w:trHeight w:val="75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обязательств Курского района Курской области</w:t>
            </w:r>
          </w:p>
        </w:tc>
      </w:tr>
      <w:tr w:rsidR="00FF6B50" w:rsidRPr="00DA2AE5" w:rsidTr="00FF6B50">
        <w:trPr>
          <w:trHeight w:val="91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П1424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r>
      <w:tr w:rsidR="00FF6B50" w:rsidRPr="00DA2AE5" w:rsidTr="00FF6B50">
        <w:trPr>
          <w:trHeight w:val="791"/>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С1404</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Выполнение других (прочих) обязательств Курского района Курской области</w:t>
            </w:r>
          </w:p>
        </w:tc>
      </w:tr>
      <w:tr w:rsidR="00FF6B50" w:rsidRPr="00DA2AE5" w:rsidTr="00FF6B50">
        <w:trPr>
          <w:trHeight w:val="87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76 1 00 51200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F6B50" w:rsidRPr="00DA2AE5" w:rsidTr="00FF6B50">
        <w:trPr>
          <w:trHeight w:val="133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76 1 00 56280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Финансовое обеспечение отдельных мер по ликвидации последствий атаки вооруженных сил Украины на территорию Курской области в целях развертывания и содержания пунктов временного размещения и питания для эвакуируемых граждан за счет средств резервного фонда  Правительства Российской Федерации</w:t>
            </w:r>
          </w:p>
        </w:tc>
      </w:tr>
      <w:tr w:rsidR="004F77C3" w:rsidRPr="00DA2AE5" w:rsidTr="004F77C3">
        <w:trPr>
          <w:trHeight w:val="443"/>
        </w:trPr>
        <w:tc>
          <w:tcPr>
            <w:tcW w:w="1980" w:type="dxa"/>
            <w:shd w:val="clear" w:color="auto" w:fill="auto"/>
          </w:tcPr>
          <w:p w:rsidR="004F77C3" w:rsidRPr="00BB387D" w:rsidRDefault="004F77C3" w:rsidP="00A1460D">
            <w:pPr>
              <w:spacing w:line="240" w:lineRule="auto"/>
              <w:rPr>
                <w:rFonts w:ascii="Times New Roman" w:hAnsi="Times New Roman" w:cs="Times New Roman"/>
                <w:sz w:val="28"/>
                <w:szCs w:val="28"/>
              </w:rPr>
            </w:pPr>
            <w:r w:rsidRPr="004F77C3">
              <w:rPr>
                <w:rFonts w:ascii="Times New Roman" w:hAnsi="Times New Roman" w:cs="Times New Roman"/>
                <w:sz w:val="28"/>
                <w:szCs w:val="28"/>
              </w:rPr>
              <w:t xml:space="preserve">76 1 00 </w:t>
            </w:r>
            <w:r w:rsidR="00A1460D">
              <w:rPr>
                <w:rFonts w:ascii="Times New Roman" w:hAnsi="Times New Roman" w:cs="Times New Roman"/>
                <w:sz w:val="28"/>
                <w:szCs w:val="28"/>
                <w:lang w:val="en-US"/>
              </w:rPr>
              <w:t>R</w:t>
            </w:r>
            <w:r>
              <w:rPr>
                <w:rFonts w:ascii="Times New Roman" w:hAnsi="Times New Roman" w:cs="Times New Roman"/>
                <w:sz w:val="28"/>
                <w:szCs w:val="28"/>
              </w:rPr>
              <w:t>8170</w:t>
            </w:r>
          </w:p>
        </w:tc>
        <w:tc>
          <w:tcPr>
            <w:tcW w:w="7796" w:type="dxa"/>
          </w:tcPr>
          <w:p w:rsidR="004F77C3" w:rsidRPr="00BB387D" w:rsidRDefault="004F77C3" w:rsidP="00C75F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Закупка </w:t>
            </w:r>
            <w:r w:rsidRPr="004F77C3">
              <w:rPr>
                <w:rFonts w:ascii="Times New Roman" w:hAnsi="Times New Roman" w:cs="Times New Roman"/>
                <w:sz w:val="28"/>
                <w:szCs w:val="28"/>
              </w:rPr>
              <w:t>комплектов оконечных средств оповещения</w:t>
            </w:r>
          </w:p>
        </w:tc>
      </w:tr>
      <w:tr w:rsidR="00FF6B50" w:rsidRPr="00DA2AE5" w:rsidTr="00FF6B50">
        <w:trPr>
          <w:trHeight w:val="685"/>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77 0 00 00000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Непрограммная деятельность органов местного самоуправления Курского района Курской области</w:t>
            </w:r>
          </w:p>
        </w:tc>
      </w:tr>
      <w:tr w:rsidR="00FF6B50" w:rsidRPr="00DA2AE5" w:rsidTr="00FF6B50">
        <w:trPr>
          <w:trHeight w:val="577"/>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77 2 00 00000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Непрограммные расходы органов местного самоуправления Курского района Курской области</w:t>
            </w:r>
          </w:p>
        </w:tc>
      </w:tr>
      <w:tr w:rsidR="00FF6B50" w:rsidRPr="00DA2AE5" w:rsidTr="00FF6B50">
        <w:trPr>
          <w:trHeight w:val="699"/>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77 2 00 12700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Организация мероприятий при осуществлении деятельности по обращению с животными без владельцев</w:t>
            </w:r>
          </w:p>
        </w:tc>
      </w:tr>
      <w:tr w:rsidR="00FF6B50" w:rsidRPr="00DA2AE5" w:rsidTr="00FF6B50">
        <w:trPr>
          <w:trHeight w:val="1182"/>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77 2 00 12712</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FF6B50" w:rsidRPr="00DA2AE5" w:rsidTr="00FF6B50">
        <w:trPr>
          <w:trHeight w:val="840"/>
        </w:trPr>
        <w:tc>
          <w:tcPr>
            <w:tcW w:w="1980" w:type="dxa"/>
            <w:shd w:val="clear" w:color="auto" w:fill="auto"/>
            <w:hideMark/>
          </w:tcPr>
          <w:p w:rsidR="00FF6B50" w:rsidRPr="00BB387D" w:rsidRDefault="00FF6B50" w:rsidP="00C75FC5">
            <w:pPr>
              <w:spacing w:line="240" w:lineRule="auto"/>
              <w:rPr>
                <w:rFonts w:ascii="Times New Roman" w:hAnsi="Times New Roman" w:cs="Times New Roman"/>
                <w:sz w:val="28"/>
                <w:szCs w:val="28"/>
              </w:rPr>
            </w:pPr>
            <w:r w:rsidRPr="00BB387D">
              <w:rPr>
                <w:rFonts w:ascii="Times New Roman" w:hAnsi="Times New Roman" w:cs="Times New Roman"/>
                <w:sz w:val="28"/>
                <w:szCs w:val="28"/>
              </w:rPr>
              <w:t>77 2 00 13480</w:t>
            </w:r>
          </w:p>
        </w:tc>
        <w:tc>
          <w:tcPr>
            <w:tcW w:w="7796" w:type="dxa"/>
          </w:tcPr>
          <w:p w:rsidR="00FF6B50" w:rsidRPr="00BB387D" w:rsidRDefault="00FF6B50" w:rsidP="00C75FC5">
            <w:pPr>
              <w:spacing w:after="0" w:line="240" w:lineRule="auto"/>
              <w:jc w:val="both"/>
              <w:rPr>
                <w:rFonts w:ascii="Times New Roman" w:hAnsi="Times New Roman" w:cs="Times New Roman"/>
                <w:sz w:val="28"/>
                <w:szCs w:val="28"/>
              </w:rPr>
            </w:pPr>
            <w:r w:rsidRPr="00BB387D">
              <w:rPr>
                <w:rFonts w:ascii="Times New Roman" w:hAnsi="Times New Roman" w:cs="Times New Roman"/>
                <w:sz w:val="28"/>
                <w:szCs w:val="28"/>
              </w:rPr>
              <w:t>Осуществление отдельных государственных полномочий по организации и обеспечению деятельности административных комиссий</w:t>
            </w:r>
          </w:p>
        </w:tc>
      </w:tr>
    </w:tbl>
    <w:p w:rsidR="00FF6B50" w:rsidRPr="006F7AE7" w:rsidRDefault="00FF6B50" w:rsidP="00C75FC5">
      <w:pPr>
        <w:pStyle w:val="ab"/>
        <w:jc w:val="both"/>
        <w:rPr>
          <w:szCs w:val="28"/>
        </w:rPr>
      </w:pPr>
    </w:p>
    <w:p w:rsidR="006F592A" w:rsidRPr="006F7AE7" w:rsidRDefault="006F592A" w:rsidP="00C75FC5">
      <w:pPr>
        <w:widowControl w:val="0"/>
        <w:autoSpaceDE w:val="0"/>
        <w:autoSpaceDN w:val="0"/>
        <w:adjustRightInd w:val="0"/>
        <w:spacing w:after="0" w:line="240" w:lineRule="auto"/>
        <w:jc w:val="center"/>
        <w:rPr>
          <w:szCs w:val="28"/>
        </w:rPr>
      </w:pPr>
    </w:p>
    <w:sectPr w:rsidR="006F592A" w:rsidRPr="006F7AE7" w:rsidSect="00330049">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8B" w:rsidRDefault="00FF408B" w:rsidP="00E3585C">
      <w:pPr>
        <w:spacing w:after="0" w:line="240" w:lineRule="auto"/>
      </w:pPr>
      <w:r>
        <w:separator/>
      </w:r>
    </w:p>
  </w:endnote>
  <w:endnote w:type="continuationSeparator" w:id="0">
    <w:p w:rsidR="00FF408B" w:rsidRDefault="00FF408B"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8B" w:rsidRDefault="00FF408B" w:rsidP="00E3585C">
      <w:pPr>
        <w:spacing w:after="0" w:line="240" w:lineRule="auto"/>
      </w:pPr>
      <w:r>
        <w:separator/>
      </w:r>
    </w:p>
  </w:footnote>
  <w:footnote w:type="continuationSeparator" w:id="0">
    <w:p w:rsidR="00FF408B" w:rsidRDefault="00FF408B"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7A3E38" w:rsidRDefault="007A3E38">
        <w:pPr>
          <w:pStyle w:val="a7"/>
          <w:jc w:val="center"/>
        </w:pPr>
        <w:r>
          <w:fldChar w:fldCharType="begin"/>
        </w:r>
        <w:r>
          <w:instrText xml:space="preserve"> PAGE   \* MERGEFORMAT </w:instrText>
        </w:r>
        <w:r>
          <w:fldChar w:fldCharType="separate"/>
        </w:r>
        <w:r w:rsidR="00AC5C45">
          <w:rPr>
            <w:noProof/>
          </w:rPr>
          <w:t>22</w:t>
        </w:r>
        <w:r>
          <w:rPr>
            <w:noProof/>
          </w:rPr>
          <w:fldChar w:fldCharType="end"/>
        </w:r>
      </w:p>
    </w:sdtContent>
  </w:sdt>
  <w:p w:rsidR="007A3E38" w:rsidRDefault="007A3E3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6738"/>
    <w:rsid w:val="00021D01"/>
    <w:rsid w:val="0002258E"/>
    <w:rsid w:val="0002778C"/>
    <w:rsid w:val="00037945"/>
    <w:rsid w:val="00037991"/>
    <w:rsid w:val="0004073A"/>
    <w:rsid w:val="00042C3C"/>
    <w:rsid w:val="0004401F"/>
    <w:rsid w:val="00046B50"/>
    <w:rsid w:val="00052A17"/>
    <w:rsid w:val="00067AD8"/>
    <w:rsid w:val="00072A26"/>
    <w:rsid w:val="00077011"/>
    <w:rsid w:val="000775FD"/>
    <w:rsid w:val="0008647E"/>
    <w:rsid w:val="00092390"/>
    <w:rsid w:val="000968C5"/>
    <w:rsid w:val="000A1415"/>
    <w:rsid w:val="000A36F6"/>
    <w:rsid w:val="000A3945"/>
    <w:rsid w:val="000A3A83"/>
    <w:rsid w:val="000A3D46"/>
    <w:rsid w:val="000A5977"/>
    <w:rsid w:val="000B38D6"/>
    <w:rsid w:val="000B50DA"/>
    <w:rsid w:val="000C4A89"/>
    <w:rsid w:val="000C6050"/>
    <w:rsid w:val="000D183B"/>
    <w:rsid w:val="000D19E9"/>
    <w:rsid w:val="000D2E82"/>
    <w:rsid w:val="000D3263"/>
    <w:rsid w:val="000E1366"/>
    <w:rsid w:val="000E1922"/>
    <w:rsid w:val="000E1A29"/>
    <w:rsid w:val="000E4987"/>
    <w:rsid w:val="000E553A"/>
    <w:rsid w:val="000E77DB"/>
    <w:rsid w:val="000F0433"/>
    <w:rsid w:val="000F3B15"/>
    <w:rsid w:val="000F6F64"/>
    <w:rsid w:val="00102520"/>
    <w:rsid w:val="001052CD"/>
    <w:rsid w:val="00110AFC"/>
    <w:rsid w:val="00111F2E"/>
    <w:rsid w:val="001135BD"/>
    <w:rsid w:val="00115584"/>
    <w:rsid w:val="00115F44"/>
    <w:rsid w:val="001222AA"/>
    <w:rsid w:val="00134C1E"/>
    <w:rsid w:val="00134CD2"/>
    <w:rsid w:val="001554AD"/>
    <w:rsid w:val="00156F87"/>
    <w:rsid w:val="00157FAC"/>
    <w:rsid w:val="00161DB4"/>
    <w:rsid w:val="00163737"/>
    <w:rsid w:val="00180A45"/>
    <w:rsid w:val="00180DD6"/>
    <w:rsid w:val="00184479"/>
    <w:rsid w:val="001856FB"/>
    <w:rsid w:val="00186925"/>
    <w:rsid w:val="001876BC"/>
    <w:rsid w:val="0019552C"/>
    <w:rsid w:val="001A416B"/>
    <w:rsid w:val="001A4E8D"/>
    <w:rsid w:val="001A63F1"/>
    <w:rsid w:val="001B05E1"/>
    <w:rsid w:val="001B060B"/>
    <w:rsid w:val="001C039B"/>
    <w:rsid w:val="001C1360"/>
    <w:rsid w:val="001C3660"/>
    <w:rsid w:val="001C54E3"/>
    <w:rsid w:val="001C6C02"/>
    <w:rsid w:val="001C6CC1"/>
    <w:rsid w:val="001D0CBE"/>
    <w:rsid w:val="001D31E9"/>
    <w:rsid w:val="001D389A"/>
    <w:rsid w:val="001E0251"/>
    <w:rsid w:val="001E1D58"/>
    <w:rsid w:val="001E2B80"/>
    <w:rsid w:val="001E50C5"/>
    <w:rsid w:val="001E7998"/>
    <w:rsid w:val="001F0367"/>
    <w:rsid w:val="001F2BF6"/>
    <w:rsid w:val="00200460"/>
    <w:rsid w:val="00202D5C"/>
    <w:rsid w:val="00203CC2"/>
    <w:rsid w:val="00204047"/>
    <w:rsid w:val="00204289"/>
    <w:rsid w:val="00206306"/>
    <w:rsid w:val="00215C29"/>
    <w:rsid w:val="00216B91"/>
    <w:rsid w:val="002203C2"/>
    <w:rsid w:val="00230EA1"/>
    <w:rsid w:val="0024042F"/>
    <w:rsid w:val="00240D80"/>
    <w:rsid w:val="00243155"/>
    <w:rsid w:val="0024578D"/>
    <w:rsid w:val="00245A5F"/>
    <w:rsid w:val="00245E44"/>
    <w:rsid w:val="00252C57"/>
    <w:rsid w:val="002548FA"/>
    <w:rsid w:val="00256606"/>
    <w:rsid w:val="00257C08"/>
    <w:rsid w:val="0028258E"/>
    <w:rsid w:val="00287CB0"/>
    <w:rsid w:val="002916BB"/>
    <w:rsid w:val="0029235B"/>
    <w:rsid w:val="002956B3"/>
    <w:rsid w:val="00295E62"/>
    <w:rsid w:val="00296050"/>
    <w:rsid w:val="00297D56"/>
    <w:rsid w:val="002A0B24"/>
    <w:rsid w:val="002A45F1"/>
    <w:rsid w:val="002A62D9"/>
    <w:rsid w:val="002B0181"/>
    <w:rsid w:val="002B0A1C"/>
    <w:rsid w:val="002B2CC3"/>
    <w:rsid w:val="002B6D96"/>
    <w:rsid w:val="002C01DB"/>
    <w:rsid w:val="002C5492"/>
    <w:rsid w:val="002C6AD8"/>
    <w:rsid w:val="002C6D21"/>
    <w:rsid w:val="002C7578"/>
    <w:rsid w:val="002D6E1E"/>
    <w:rsid w:val="002D7C26"/>
    <w:rsid w:val="002F5D41"/>
    <w:rsid w:val="00300232"/>
    <w:rsid w:val="0030068C"/>
    <w:rsid w:val="003069DA"/>
    <w:rsid w:val="00307E55"/>
    <w:rsid w:val="00311EA6"/>
    <w:rsid w:val="00317C8E"/>
    <w:rsid w:val="00330049"/>
    <w:rsid w:val="003345D2"/>
    <w:rsid w:val="0033578F"/>
    <w:rsid w:val="003360C2"/>
    <w:rsid w:val="00337014"/>
    <w:rsid w:val="00337F0C"/>
    <w:rsid w:val="00341F42"/>
    <w:rsid w:val="00347313"/>
    <w:rsid w:val="00357E3E"/>
    <w:rsid w:val="003601CA"/>
    <w:rsid w:val="003669D2"/>
    <w:rsid w:val="00367BF2"/>
    <w:rsid w:val="0038173D"/>
    <w:rsid w:val="003842AB"/>
    <w:rsid w:val="0038526D"/>
    <w:rsid w:val="00387657"/>
    <w:rsid w:val="003918EA"/>
    <w:rsid w:val="00395C9E"/>
    <w:rsid w:val="003A18A0"/>
    <w:rsid w:val="003A5EF8"/>
    <w:rsid w:val="003A7E90"/>
    <w:rsid w:val="003B0DFC"/>
    <w:rsid w:val="003B49E0"/>
    <w:rsid w:val="003B5ED2"/>
    <w:rsid w:val="003B6258"/>
    <w:rsid w:val="003B635E"/>
    <w:rsid w:val="003C59FE"/>
    <w:rsid w:val="003C5DCC"/>
    <w:rsid w:val="003C70F7"/>
    <w:rsid w:val="003D2A4C"/>
    <w:rsid w:val="003D6FA4"/>
    <w:rsid w:val="003D74AD"/>
    <w:rsid w:val="003E1433"/>
    <w:rsid w:val="003E1B32"/>
    <w:rsid w:val="003E3290"/>
    <w:rsid w:val="003E7D47"/>
    <w:rsid w:val="003F36F6"/>
    <w:rsid w:val="003F555E"/>
    <w:rsid w:val="003F6BFA"/>
    <w:rsid w:val="004006E7"/>
    <w:rsid w:val="004014A4"/>
    <w:rsid w:val="00404988"/>
    <w:rsid w:val="0040670B"/>
    <w:rsid w:val="00406855"/>
    <w:rsid w:val="004072D0"/>
    <w:rsid w:val="00407E85"/>
    <w:rsid w:val="004121CF"/>
    <w:rsid w:val="00412F28"/>
    <w:rsid w:val="00416146"/>
    <w:rsid w:val="004166DF"/>
    <w:rsid w:val="00416ED5"/>
    <w:rsid w:val="004238C3"/>
    <w:rsid w:val="00423B24"/>
    <w:rsid w:val="004242E7"/>
    <w:rsid w:val="00425497"/>
    <w:rsid w:val="0042686D"/>
    <w:rsid w:val="00427625"/>
    <w:rsid w:val="004278B1"/>
    <w:rsid w:val="00430E4C"/>
    <w:rsid w:val="00431A74"/>
    <w:rsid w:val="00432810"/>
    <w:rsid w:val="00433385"/>
    <w:rsid w:val="00435159"/>
    <w:rsid w:val="00435C15"/>
    <w:rsid w:val="00443013"/>
    <w:rsid w:val="00452F44"/>
    <w:rsid w:val="00454570"/>
    <w:rsid w:val="004719F3"/>
    <w:rsid w:val="0047491F"/>
    <w:rsid w:val="004851F3"/>
    <w:rsid w:val="00491D23"/>
    <w:rsid w:val="004939CF"/>
    <w:rsid w:val="00495E10"/>
    <w:rsid w:val="00496155"/>
    <w:rsid w:val="00496E7A"/>
    <w:rsid w:val="004A3383"/>
    <w:rsid w:val="004A4E46"/>
    <w:rsid w:val="004A4FF8"/>
    <w:rsid w:val="004B4911"/>
    <w:rsid w:val="004C0846"/>
    <w:rsid w:val="004C34BB"/>
    <w:rsid w:val="004D0F42"/>
    <w:rsid w:val="004D435E"/>
    <w:rsid w:val="004E1DCC"/>
    <w:rsid w:val="004F48E9"/>
    <w:rsid w:val="004F4CCD"/>
    <w:rsid w:val="004F77C3"/>
    <w:rsid w:val="00503B73"/>
    <w:rsid w:val="00503C15"/>
    <w:rsid w:val="005064FF"/>
    <w:rsid w:val="005068F3"/>
    <w:rsid w:val="005078F3"/>
    <w:rsid w:val="005117FA"/>
    <w:rsid w:val="00513C4D"/>
    <w:rsid w:val="005140F1"/>
    <w:rsid w:val="005141F0"/>
    <w:rsid w:val="005225A2"/>
    <w:rsid w:val="00522B18"/>
    <w:rsid w:val="00524EC0"/>
    <w:rsid w:val="00525F2F"/>
    <w:rsid w:val="0052669D"/>
    <w:rsid w:val="00530CB6"/>
    <w:rsid w:val="00530E96"/>
    <w:rsid w:val="00537153"/>
    <w:rsid w:val="00537990"/>
    <w:rsid w:val="00540EA9"/>
    <w:rsid w:val="00542CA8"/>
    <w:rsid w:val="005449C4"/>
    <w:rsid w:val="005463BD"/>
    <w:rsid w:val="005567DE"/>
    <w:rsid w:val="00563E50"/>
    <w:rsid w:val="00564B67"/>
    <w:rsid w:val="00564E7C"/>
    <w:rsid w:val="0056730B"/>
    <w:rsid w:val="005729BF"/>
    <w:rsid w:val="0057588B"/>
    <w:rsid w:val="00582C9A"/>
    <w:rsid w:val="0058456E"/>
    <w:rsid w:val="00585C2D"/>
    <w:rsid w:val="00594D27"/>
    <w:rsid w:val="005A1A71"/>
    <w:rsid w:val="005A453D"/>
    <w:rsid w:val="005B0A4B"/>
    <w:rsid w:val="005B4123"/>
    <w:rsid w:val="005B69B9"/>
    <w:rsid w:val="005C7DAF"/>
    <w:rsid w:val="005D123F"/>
    <w:rsid w:val="005D3635"/>
    <w:rsid w:val="005D40D7"/>
    <w:rsid w:val="005D4E91"/>
    <w:rsid w:val="005D7C1A"/>
    <w:rsid w:val="005E19BB"/>
    <w:rsid w:val="005E3121"/>
    <w:rsid w:val="00600902"/>
    <w:rsid w:val="006023D8"/>
    <w:rsid w:val="006048CB"/>
    <w:rsid w:val="00613351"/>
    <w:rsid w:val="00613FBE"/>
    <w:rsid w:val="00616CDF"/>
    <w:rsid w:val="00621B2B"/>
    <w:rsid w:val="0062491A"/>
    <w:rsid w:val="00624D4B"/>
    <w:rsid w:val="006276BD"/>
    <w:rsid w:val="006322ED"/>
    <w:rsid w:val="006341C3"/>
    <w:rsid w:val="006342DB"/>
    <w:rsid w:val="00641177"/>
    <w:rsid w:val="00641E70"/>
    <w:rsid w:val="00645C74"/>
    <w:rsid w:val="006464EA"/>
    <w:rsid w:val="0064778E"/>
    <w:rsid w:val="00647B29"/>
    <w:rsid w:val="00650FD4"/>
    <w:rsid w:val="0065725A"/>
    <w:rsid w:val="0066197B"/>
    <w:rsid w:val="00661FAA"/>
    <w:rsid w:val="006648B3"/>
    <w:rsid w:val="00664B02"/>
    <w:rsid w:val="0066750A"/>
    <w:rsid w:val="00673AFE"/>
    <w:rsid w:val="00673BDF"/>
    <w:rsid w:val="006866B0"/>
    <w:rsid w:val="006943B3"/>
    <w:rsid w:val="00695BD0"/>
    <w:rsid w:val="006A17B3"/>
    <w:rsid w:val="006B2CBB"/>
    <w:rsid w:val="006B3E9F"/>
    <w:rsid w:val="006B53F6"/>
    <w:rsid w:val="006B694C"/>
    <w:rsid w:val="006C7A1E"/>
    <w:rsid w:val="006D06CC"/>
    <w:rsid w:val="006D6697"/>
    <w:rsid w:val="006E2D80"/>
    <w:rsid w:val="006F2048"/>
    <w:rsid w:val="006F356A"/>
    <w:rsid w:val="006F5216"/>
    <w:rsid w:val="006F592A"/>
    <w:rsid w:val="006F7AE7"/>
    <w:rsid w:val="007004D5"/>
    <w:rsid w:val="00700A23"/>
    <w:rsid w:val="00706B04"/>
    <w:rsid w:val="00716139"/>
    <w:rsid w:val="007219F0"/>
    <w:rsid w:val="00721E74"/>
    <w:rsid w:val="0072267E"/>
    <w:rsid w:val="007233B4"/>
    <w:rsid w:val="00723C48"/>
    <w:rsid w:val="00726AE7"/>
    <w:rsid w:val="00732804"/>
    <w:rsid w:val="00732A69"/>
    <w:rsid w:val="0074005D"/>
    <w:rsid w:val="00742CFE"/>
    <w:rsid w:val="007440FC"/>
    <w:rsid w:val="00744C9F"/>
    <w:rsid w:val="00745381"/>
    <w:rsid w:val="007513B4"/>
    <w:rsid w:val="007514DC"/>
    <w:rsid w:val="00751E75"/>
    <w:rsid w:val="00755260"/>
    <w:rsid w:val="00756258"/>
    <w:rsid w:val="007574E6"/>
    <w:rsid w:val="00763D89"/>
    <w:rsid w:val="00764D79"/>
    <w:rsid w:val="00771E7D"/>
    <w:rsid w:val="0077321D"/>
    <w:rsid w:val="007757FD"/>
    <w:rsid w:val="00776808"/>
    <w:rsid w:val="00776BFB"/>
    <w:rsid w:val="0078225E"/>
    <w:rsid w:val="007838E0"/>
    <w:rsid w:val="007862CE"/>
    <w:rsid w:val="007871D8"/>
    <w:rsid w:val="00791B44"/>
    <w:rsid w:val="00792772"/>
    <w:rsid w:val="00794F80"/>
    <w:rsid w:val="007A1DD3"/>
    <w:rsid w:val="007A3E38"/>
    <w:rsid w:val="007A41F4"/>
    <w:rsid w:val="007B0411"/>
    <w:rsid w:val="007B20C0"/>
    <w:rsid w:val="007B42A8"/>
    <w:rsid w:val="007C43B2"/>
    <w:rsid w:val="007C49D6"/>
    <w:rsid w:val="007C5C2E"/>
    <w:rsid w:val="007C6D95"/>
    <w:rsid w:val="007C7543"/>
    <w:rsid w:val="007D2646"/>
    <w:rsid w:val="007D7E92"/>
    <w:rsid w:val="007E05FD"/>
    <w:rsid w:val="007E37E6"/>
    <w:rsid w:val="007E4670"/>
    <w:rsid w:val="007F1F74"/>
    <w:rsid w:val="007F26E4"/>
    <w:rsid w:val="00802549"/>
    <w:rsid w:val="00820F42"/>
    <w:rsid w:val="00822A00"/>
    <w:rsid w:val="008237ED"/>
    <w:rsid w:val="00827F02"/>
    <w:rsid w:val="008323F7"/>
    <w:rsid w:val="008335BD"/>
    <w:rsid w:val="008357F7"/>
    <w:rsid w:val="00840AE5"/>
    <w:rsid w:val="00845B43"/>
    <w:rsid w:val="0084643D"/>
    <w:rsid w:val="00846C79"/>
    <w:rsid w:val="0085470B"/>
    <w:rsid w:val="0085537A"/>
    <w:rsid w:val="008565A3"/>
    <w:rsid w:val="00860262"/>
    <w:rsid w:val="00863D81"/>
    <w:rsid w:val="00867D50"/>
    <w:rsid w:val="00872220"/>
    <w:rsid w:val="00880E40"/>
    <w:rsid w:val="00884908"/>
    <w:rsid w:val="00887035"/>
    <w:rsid w:val="00891565"/>
    <w:rsid w:val="008919BF"/>
    <w:rsid w:val="008922DA"/>
    <w:rsid w:val="00892DB5"/>
    <w:rsid w:val="00894969"/>
    <w:rsid w:val="00897082"/>
    <w:rsid w:val="008A5B25"/>
    <w:rsid w:val="008A766D"/>
    <w:rsid w:val="008B0AA7"/>
    <w:rsid w:val="008B6268"/>
    <w:rsid w:val="008C2E85"/>
    <w:rsid w:val="008C6FB5"/>
    <w:rsid w:val="008D4FB0"/>
    <w:rsid w:val="008E3E3C"/>
    <w:rsid w:val="008F3FAC"/>
    <w:rsid w:val="00901273"/>
    <w:rsid w:val="009048A1"/>
    <w:rsid w:val="00906FA4"/>
    <w:rsid w:val="00911402"/>
    <w:rsid w:val="009119E5"/>
    <w:rsid w:val="00912307"/>
    <w:rsid w:val="0091410B"/>
    <w:rsid w:val="009224A2"/>
    <w:rsid w:val="00930BB9"/>
    <w:rsid w:val="00934066"/>
    <w:rsid w:val="009347C1"/>
    <w:rsid w:val="00934C03"/>
    <w:rsid w:val="00936285"/>
    <w:rsid w:val="009400E9"/>
    <w:rsid w:val="00943809"/>
    <w:rsid w:val="00945FFC"/>
    <w:rsid w:val="0094638E"/>
    <w:rsid w:val="0094769D"/>
    <w:rsid w:val="00952409"/>
    <w:rsid w:val="00952784"/>
    <w:rsid w:val="00962BE8"/>
    <w:rsid w:val="00963F1D"/>
    <w:rsid w:val="009757B5"/>
    <w:rsid w:val="009768EB"/>
    <w:rsid w:val="00982388"/>
    <w:rsid w:val="0098259C"/>
    <w:rsid w:val="00983402"/>
    <w:rsid w:val="00983BBE"/>
    <w:rsid w:val="00983F18"/>
    <w:rsid w:val="0098513C"/>
    <w:rsid w:val="009906D0"/>
    <w:rsid w:val="00991F07"/>
    <w:rsid w:val="00992261"/>
    <w:rsid w:val="009931B8"/>
    <w:rsid w:val="009A43BA"/>
    <w:rsid w:val="009A478B"/>
    <w:rsid w:val="009A4974"/>
    <w:rsid w:val="009A4B5D"/>
    <w:rsid w:val="009A5BB9"/>
    <w:rsid w:val="009A784C"/>
    <w:rsid w:val="009B2B5C"/>
    <w:rsid w:val="009B5BCD"/>
    <w:rsid w:val="009B73E5"/>
    <w:rsid w:val="009B74B5"/>
    <w:rsid w:val="009C35C9"/>
    <w:rsid w:val="009C4423"/>
    <w:rsid w:val="009C655D"/>
    <w:rsid w:val="009C79FB"/>
    <w:rsid w:val="009D6D18"/>
    <w:rsid w:val="009E2456"/>
    <w:rsid w:val="009E3D5C"/>
    <w:rsid w:val="009E4685"/>
    <w:rsid w:val="009E4EDB"/>
    <w:rsid w:val="009E6FA4"/>
    <w:rsid w:val="009F4A96"/>
    <w:rsid w:val="009F537F"/>
    <w:rsid w:val="009F7AC7"/>
    <w:rsid w:val="00A01B73"/>
    <w:rsid w:val="00A0341A"/>
    <w:rsid w:val="00A04432"/>
    <w:rsid w:val="00A045A1"/>
    <w:rsid w:val="00A0537C"/>
    <w:rsid w:val="00A079F4"/>
    <w:rsid w:val="00A10458"/>
    <w:rsid w:val="00A12501"/>
    <w:rsid w:val="00A1460D"/>
    <w:rsid w:val="00A17984"/>
    <w:rsid w:val="00A2177B"/>
    <w:rsid w:val="00A2553B"/>
    <w:rsid w:val="00A264EE"/>
    <w:rsid w:val="00A26D77"/>
    <w:rsid w:val="00A3094F"/>
    <w:rsid w:val="00A30B87"/>
    <w:rsid w:val="00A30FAF"/>
    <w:rsid w:val="00A32279"/>
    <w:rsid w:val="00A36129"/>
    <w:rsid w:val="00A44C9D"/>
    <w:rsid w:val="00A509F2"/>
    <w:rsid w:val="00A5613D"/>
    <w:rsid w:val="00A57815"/>
    <w:rsid w:val="00A5793E"/>
    <w:rsid w:val="00A615D3"/>
    <w:rsid w:val="00A62DA7"/>
    <w:rsid w:val="00A63BCE"/>
    <w:rsid w:val="00A648FE"/>
    <w:rsid w:val="00A71F0C"/>
    <w:rsid w:val="00A74C94"/>
    <w:rsid w:val="00A762C9"/>
    <w:rsid w:val="00A8477E"/>
    <w:rsid w:val="00A86F4B"/>
    <w:rsid w:val="00A932DF"/>
    <w:rsid w:val="00A96884"/>
    <w:rsid w:val="00AA34ED"/>
    <w:rsid w:val="00AA5004"/>
    <w:rsid w:val="00AA6641"/>
    <w:rsid w:val="00AB24F1"/>
    <w:rsid w:val="00AB2C76"/>
    <w:rsid w:val="00AB44F4"/>
    <w:rsid w:val="00AB7B84"/>
    <w:rsid w:val="00AC0CF3"/>
    <w:rsid w:val="00AC57C3"/>
    <w:rsid w:val="00AC5C45"/>
    <w:rsid w:val="00AC73F3"/>
    <w:rsid w:val="00AD4FCA"/>
    <w:rsid w:val="00AD694F"/>
    <w:rsid w:val="00AD7B68"/>
    <w:rsid w:val="00AE414C"/>
    <w:rsid w:val="00AE633C"/>
    <w:rsid w:val="00AE6551"/>
    <w:rsid w:val="00AE6D8F"/>
    <w:rsid w:val="00AF01A0"/>
    <w:rsid w:val="00AF261F"/>
    <w:rsid w:val="00AF4DFE"/>
    <w:rsid w:val="00B00D73"/>
    <w:rsid w:val="00B01D8B"/>
    <w:rsid w:val="00B035AA"/>
    <w:rsid w:val="00B06E33"/>
    <w:rsid w:val="00B06F03"/>
    <w:rsid w:val="00B10CEE"/>
    <w:rsid w:val="00B15F55"/>
    <w:rsid w:val="00B1672D"/>
    <w:rsid w:val="00B24A93"/>
    <w:rsid w:val="00B253E5"/>
    <w:rsid w:val="00B316D9"/>
    <w:rsid w:val="00B3217E"/>
    <w:rsid w:val="00B332E8"/>
    <w:rsid w:val="00B33DB3"/>
    <w:rsid w:val="00B34E39"/>
    <w:rsid w:val="00B423D1"/>
    <w:rsid w:val="00B43D85"/>
    <w:rsid w:val="00B46101"/>
    <w:rsid w:val="00B51A94"/>
    <w:rsid w:val="00B52FE8"/>
    <w:rsid w:val="00B54E66"/>
    <w:rsid w:val="00B577EB"/>
    <w:rsid w:val="00B61463"/>
    <w:rsid w:val="00B67BB0"/>
    <w:rsid w:val="00B73AA8"/>
    <w:rsid w:val="00B748EC"/>
    <w:rsid w:val="00B754A0"/>
    <w:rsid w:val="00B77E79"/>
    <w:rsid w:val="00B82C11"/>
    <w:rsid w:val="00B87EF0"/>
    <w:rsid w:val="00B91DFB"/>
    <w:rsid w:val="00B92305"/>
    <w:rsid w:val="00B92B46"/>
    <w:rsid w:val="00BA057A"/>
    <w:rsid w:val="00BB63DB"/>
    <w:rsid w:val="00BC6657"/>
    <w:rsid w:val="00BC7C6C"/>
    <w:rsid w:val="00BD2538"/>
    <w:rsid w:val="00BD2F9C"/>
    <w:rsid w:val="00BD6E68"/>
    <w:rsid w:val="00BE4863"/>
    <w:rsid w:val="00BF2C52"/>
    <w:rsid w:val="00BF62EC"/>
    <w:rsid w:val="00C0011C"/>
    <w:rsid w:val="00C01488"/>
    <w:rsid w:val="00C03875"/>
    <w:rsid w:val="00C04031"/>
    <w:rsid w:val="00C0631D"/>
    <w:rsid w:val="00C104C8"/>
    <w:rsid w:val="00C10E9A"/>
    <w:rsid w:val="00C15E72"/>
    <w:rsid w:val="00C23929"/>
    <w:rsid w:val="00C25C87"/>
    <w:rsid w:val="00C30F37"/>
    <w:rsid w:val="00C31DC8"/>
    <w:rsid w:val="00C34697"/>
    <w:rsid w:val="00C42CFE"/>
    <w:rsid w:val="00C42D62"/>
    <w:rsid w:val="00C47682"/>
    <w:rsid w:val="00C47A62"/>
    <w:rsid w:val="00C47EE0"/>
    <w:rsid w:val="00C501A6"/>
    <w:rsid w:val="00C55C87"/>
    <w:rsid w:val="00C62E4C"/>
    <w:rsid w:val="00C662E7"/>
    <w:rsid w:val="00C6648E"/>
    <w:rsid w:val="00C72B14"/>
    <w:rsid w:val="00C73E52"/>
    <w:rsid w:val="00C749CC"/>
    <w:rsid w:val="00C75FC5"/>
    <w:rsid w:val="00C86813"/>
    <w:rsid w:val="00C90976"/>
    <w:rsid w:val="00CA054A"/>
    <w:rsid w:val="00CA0612"/>
    <w:rsid w:val="00CA3074"/>
    <w:rsid w:val="00CA30D8"/>
    <w:rsid w:val="00CA41CB"/>
    <w:rsid w:val="00CA46F4"/>
    <w:rsid w:val="00CA481E"/>
    <w:rsid w:val="00CA5D27"/>
    <w:rsid w:val="00CB206F"/>
    <w:rsid w:val="00CB7CEF"/>
    <w:rsid w:val="00CC0AA2"/>
    <w:rsid w:val="00CC4AB0"/>
    <w:rsid w:val="00CC4C22"/>
    <w:rsid w:val="00CC5131"/>
    <w:rsid w:val="00CD3BEE"/>
    <w:rsid w:val="00CD667A"/>
    <w:rsid w:val="00CD6CFC"/>
    <w:rsid w:val="00CE0D87"/>
    <w:rsid w:val="00CE7CED"/>
    <w:rsid w:val="00CF1B13"/>
    <w:rsid w:val="00CF1E52"/>
    <w:rsid w:val="00D00E9A"/>
    <w:rsid w:val="00D039C4"/>
    <w:rsid w:val="00D15895"/>
    <w:rsid w:val="00D20A07"/>
    <w:rsid w:val="00D22999"/>
    <w:rsid w:val="00D25607"/>
    <w:rsid w:val="00D25683"/>
    <w:rsid w:val="00D32D96"/>
    <w:rsid w:val="00D41ED3"/>
    <w:rsid w:val="00D525D5"/>
    <w:rsid w:val="00D55B1F"/>
    <w:rsid w:val="00D6072E"/>
    <w:rsid w:val="00D61085"/>
    <w:rsid w:val="00D65144"/>
    <w:rsid w:val="00D66593"/>
    <w:rsid w:val="00D67F30"/>
    <w:rsid w:val="00D74BAE"/>
    <w:rsid w:val="00D76278"/>
    <w:rsid w:val="00D763B5"/>
    <w:rsid w:val="00D83B51"/>
    <w:rsid w:val="00D9173B"/>
    <w:rsid w:val="00D92D83"/>
    <w:rsid w:val="00D960FC"/>
    <w:rsid w:val="00DA0897"/>
    <w:rsid w:val="00DA2440"/>
    <w:rsid w:val="00DA2AE5"/>
    <w:rsid w:val="00DB1B0B"/>
    <w:rsid w:val="00DB27CE"/>
    <w:rsid w:val="00DB2EDE"/>
    <w:rsid w:val="00DB30A7"/>
    <w:rsid w:val="00DB365F"/>
    <w:rsid w:val="00DB42CA"/>
    <w:rsid w:val="00DC0B9D"/>
    <w:rsid w:val="00DC46E4"/>
    <w:rsid w:val="00DC7447"/>
    <w:rsid w:val="00DE1347"/>
    <w:rsid w:val="00DE47B6"/>
    <w:rsid w:val="00DE50EB"/>
    <w:rsid w:val="00DE7F85"/>
    <w:rsid w:val="00DF020D"/>
    <w:rsid w:val="00DF3C73"/>
    <w:rsid w:val="00E0070A"/>
    <w:rsid w:val="00E041FE"/>
    <w:rsid w:val="00E0453A"/>
    <w:rsid w:val="00E0614F"/>
    <w:rsid w:val="00E11C9B"/>
    <w:rsid w:val="00E1247A"/>
    <w:rsid w:val="00E13C07"/>
    <w:rsid w:val="00E14843"/>
    <w:rsid w:val="00E169FD"/>
    <w:rsid w:val="00E22910"/>
    <w:rsid w:val="00E23AA1"/>
    <w:rsid w:val="00E306F9"/>
    <w:rsid w:val="00E317B6"/>
    <w:rsid w:val="00E33A62"/>
    <w:rsid w:val="00E3573A"/>
    <w:rsid w:val="00E3585C"/>
    <w:rsid w:val="00E36C9D"/>
    <w:rsid w:val="00E4111C"/>
    <w:rsid w:val="00E4202A"/>
    <w:rsid w:val="00E44849"/>
    <w:rsid w:val="00E50000"/>
    <w:rsid w:val="00E521D1"/>
    <w:rsid w:val="00E53EA7"/>
    <w:rsid w:val="00E54DE8"/>
    <w:rsid w:val="00E64BAA"/>
    <w:rsid w:val="00E65B5D"/>
    <w:rsid w:val="00E65CCB"/>
    <w:rsid w:val="00E76FFA"/>
    <w:rsid w:val="00E877CC"/>
    <w:rsid w:val="00E90704"/>
    <w:rsid w:val="00E91368"/>
    <w:rsid w:val="00E963C4"/>
    <w:rsid w:val="00E97DF9"/>
    <w:rsid w:val="00EB15B8"/>
    <w:rsid w:val="00EB53BE"/>
    <w:rsid w:val="00ED1C21"/>
    <w:rsid w:val="00EF0BF8"/>
    <w:rsid w:val="00EF204D"/>
    <w:rsid w:val="00EF38B1"/>
    <w:rsid w:val="00F039DB"/>
    <w:rsid w:val="00F04728"/>
    <w:rsid w:val="00F077C0"/>
    <w:rsid w:val="00F123A2"/>
    <w:rsid w:val="00F123A3"/>
    <w:rsid w:val="00F13952"/>
    <w:rsid w:val="00F16758"/>
    <w:rsid w:val="00F176AC"/>
    <w:rsid w:val="00F259F2"/>
    <w:rsid w:val="00F263EA"/>
    <w:rsid w:val="00F314BA"/>
    <w:rsid w:val="00F33319"/>
    <w:rsid w:val="00F36F62"/>
    <w:rsid w:val="00F40699"/>
    <w:rsid w:val="00F40795"/>
    <w:rsid w:val="00F43365"/>
    <w:rsid w:val="00F46F80"/>
    <w:rsid w:val="00F478AA"/>
    <w:rsid w:val="00F539FA"/>
    <w:rsid w:val="00F57B7A"/>
    <w:rsid w:val="00F57C9E"/>
    <w:rsid w:val="00F6173D"/>
    <w:rsid w:val="00F73A92"/>
    <w:rsid w:val="00F73FE7"/>
    <w:rsid w:val="00F76480"/>
    <w:rsid w:val="00F8477B"/>
    <w:rsid w:val="00F85FF8"/>
    <w:rsid w:val="00F87466"/>
    <w:rsid w:val="00F927FE"/>
    <w:rsid w:val="00F93CBD"/>
    <w:rsid w:val="00F95513"/>
    <w:rsid w:val="00FA533E"/>
    <w:rsid w:val="00FA6450"/>
    <w:rsid w:val="00FA6484"/>
    <w:rsid w:val="00FB2114"/>
    <w:rsid w:val="00FC00AB"/>
    <w:rsid w:val="00FC6E67"/>
    <w:rsid w:val="00FD1E4F"/>
    <w:rsid w:val="00FD384A"/>
    <w:rsid w:val="00FD4EDB"/>
    <w:rsid w:val="00FE0918"/>
    <w:rsid w:val="00FE1852"/>
    <w:rsid w:val="00FE4795"/>
    <w:rsid w:val="00FE6A42"/>
    <w:rsid w:val="00FF3A9F"/>
    <w:rsid w:val="00FF408B"/>
    <w:rsid w:val="00FF5065"/>
    <w:rsid w:val="00FF6B50"/>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9019"/>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418745609">
      <w:bodyDiv w:val="1"/>
      <w:marLeft w:val="0"/>
      <w:marRight w:val="0"/>
      <w:marTop w:val="0"/>
      <w:marBottom w:val="0"/>
      <w:divBdr>
        <w:top w:val="none" w:sz="0" w:space="0" w:color="auto"/>
        <w:left w:val="none" w:sz="0" w:space="0" w:color="auto"/>
        <w:bottom w:val="none" w:sz="0" w:space="0" w:color="auto"/>
        <w:right w:val="none" w:sz="0" w:space="0" w:color="auto"/>
      </w:divBdr>
    </w:div>
    <w:div w:id="1519002466">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8745-9AE9-45DA-B548-52E9FC2A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53</Pages>
  <Words>17577</Words>
  <Characters>100193</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Puzanova</cp:lastModifiedBy>
  <cp:revision>8</cp:revision>
  <cp:lastPrinted>2024-12-23T08:57:00Z</cp:lastPrinted>
  <dcterms:created xsi:type="dcterms:W3CDTF">2024-12-20T07:15:00Z</dcterms:created>
  <dcterms:modified xsi:type="dcterms:W3CDTF">2024-12-28T13:08:00Z</dcterms:modified>
</cp:coreProperties>
</file>