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711A7" w14:textId="77777777" w:rsidR="002D62BB" w:rsidRPr="00190F65" w:rsidRDefault="002D62BB" w:rsidP="002D62BB">
      <w:pPr>
        <w:jc w:val="center"/>
        <w:rPr>
          <w:b/>
          <w:sz w:val="32"/>
          <w:szCs w:val="28"/>
        </w:rPr>
      </w:pPr>
      <w:r w:rsidRPr="00190F65">
        <w:rPr>
          <w:b/>
          <w:szCs w:val="28"/>
        </w:rPr>
        <w:t>АДМИНИСТРАЦИЯ</w:t>
      </w:r>
    </w:p>
    <w:p w14:paraId="0FAD05CB" w14:textId="77777777" w:rsidR="002D62BB" w:rsidRPr="00190F65" w:rsidRDefault="002D62BB" w:rsidP="002D62BB">
      <w:pPr>
        <w:jc w:val="center"/>
        <w:rPr>
          <w:b/>
          <w:szCs w:val="28"/>
        </w:rPr>
      </w:pPr>
      <w:r w:rsidRPr="00190F65">
        <w:rPr>
          <w:b/>
          <w:szCs w:val="28"/>
        </w:rPr>
        <w:t>КУРСКОГО РАЙОНА КУРСКОЙ ОБЛАСТИ</w:t>
      </w:r>
    </w:p>
    <w:p w14:paraId="7BC3F337" w14:textId="77777777" w:rsidR="002D62BB" w:rsidRPr="00190F65" w:rsidRDefault="002D62BB" w:rsidP="002D62BB">
      <w:pPr>
        <w:jc w:val="center"/>
        <w:rPr>
          <w:b/>
          <w:szCs w:val="28"/>
        </w:rPr>
      </w:pPr>
      <w:r w:rsidRPr="00190F65">
        <w:rPr>
          <w:b/>
          <w:szCs w:val="28"/>
        </w:rPr>
        <w:t>ПОСТАНОВЛЕНИЕ</w:t>
      </w:r>
    </w:p>
    <w:p w14:paraId="27568735" w14:textId="581B0945" w:rsidR="002D62BB" w:rsidRPr="00190F65" w:rsidRDefault="002D62BB" w:rsidP="002D62BB">
      <w:pPr>
        <w:widowControl w:val="0"/>
        <w:autoSpaceDN w:val="0"/>
        <w:ind w:right="26"/>
        <w:jc w:val="center"/>
        <w:textAlignment w:val="baseline"/>
        <w:rPr>
          <w:b/>
          <w:szCs w:val="28"/>
        </w:rPr>
      </w:pPr>
      <w:r>
        <w:rPr>
          <w:b/>
          <w:szCs w:val="28"/>
        </w:rPr>
        <w:t>от 11</w:t>
      </w:r>
      <w:r w:rsidRPr="00190F65">
        <w:rPr>
          <w:b/>
          <w:szCs w:val="28"/>
        </w:rPr>
        <w:t>.12.2024</w:t>
      </w:r>
      <w:r>
        <w:rPr>
          <w:b/>
          <w:szCs w:val="28"/>
        </w:rPr>
        <w:t xml:space="preserve"> № 1913</w:t>
      </w:r>
    </w:p>
    <w:p w14:paraId="4D61EA9A" w14:textId="77777777" w:rsidR="00EE32A1" w:rsidRDefault="00EE32A1" w:rsidP="00EE32A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bookmarkStart w:id="0" w:name="_GoBack"/>
      <w:bookmarkEnd w:id="0"/>
    </w:p>
    <w:p w14:paraId="627B4453" w14:textId="2FFEA3A6" w:rsidR="0027105B" w:rsidRDefault="0027105B" w:rsidP="0027105B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внесении изменени</w:t>
      </w:r>
      <w:r w:rsidR="00FA5081">
        <w:rPr>
          <w:rFonts w:cs="Times New Roman"/>
          <w:b/>
          <w:bCs/>
          <w:szCs w:val="28"/>
        </w:rPr>
        <w:t>й</w:t>
      </w:r>
      <w:r>
        <w:rPr>
          <w:rFonts w:cs="Times New Roman"/>
          <w:b/>
          <w:bCs/>
          <w:szCs w:val="28"/>
        </w:rPr>
        <w:t xml:space="preserve"> в постановление</w:t>
      </w:r>
    </w:p>
    <w:p w14:paraId="2DF90BDB" w14:textId="77777777" w:rsidR="0027105B" w:rsidRDefault="0027105B" w:rsidP="0027105B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Администрации Курского района Курской области</w:t>
      </w:r>
    </w:p>
    <w:p w14:paraId="46489305" w14:textId="77777777" w:rsidR="0027105B" w:rsidRDefault="0027105B" w:rsidP="0027105B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28.11.2022 № 2082</w:t>
      </w:r>
    </w:p>
    <w:p w14:paraId="693D0513" w14:textId="77777777" w:rsidR="0027105B" w:rsidRDefault="0027105B" w:rsidP="0027105B">
      <w:pPr>
        <w:autoSpaceDE w:val="0"/>
        <w:autoSpaceDN w:val="0"/>
        <w:adjustRightInd w:val="0"/>
        <w:ind w:left="0" w:firstLine="0"/>
        <w:jc w:val="left"/>
        <w:outlineLvl w:val="0"/>
        <w:rPr>
          <w:rFonts w:cs="Times New Roman"/>
          <w:szCs w:val="28"/>
        </w:rPr>
      </w:pPr>
    </w:p>
    <w:p w14:paraId="64F89712" w14:textId="77777777" w:rsidR="0027105B" w:rsidRDefault="0027105B" w:rsidP="0027105B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 изменение </w:t>
      </w:r>
      <w:hyperlink r:id="rId4" w:history="1">
        <w:r w:rsidRPr="0027105B">
          <w:rPr>
            <w:rFonts w:cs="Times New Roman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Администрации Курского района Курской области от 28.11.2022 № 2082 «Об установлении платы, взимаемой с родителей (законных представителей) за присмотр и уход за детьми, обучающимися в муниципальных дошкольных образовательных учреждениях и муниципальных общеобразовательных учреждениях Курского района Курской области, реализующих образовательную программу дошкольного образования» Администрация Курского района Курской области ПОСТАНОВЛЯЕТ:</w:t>
      </w:r>
    </w:p>
    <w:p w14:paraId="2FC88055" w14:textId="77777777" w:rsidR="0027105B" w:rsidRDefault="0027105B" w:rsidP="0027105B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</w:t>
      </w:r>
      <w:hyperlink r:id="rId5" w:history="1">
        <w:r w:rsidRPr="0027105B">
          <w:rPr>
            <w:rFonts w:cs="Times New Roman"/>
            <w:szCs w:val="28"/>
          </w:rPr>
          <w:t>Положение</w:t>
        </w:r>
      </w:hyperlink>
      <w:r w:rsidRPr="0027105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 порядке установления платы, взимаемой с родителей (законных представителей) за присмотр и уход за детьми, обучающимися в муниципальных дошкольных образовательных учреждениях и муниципальных общеобразовательных учреждениях Курского района Курской области, реализующих образовательную программу дошкольного образования, утвержденное постановлением Администрации Курского района Курской области от 28.11.2022 № 2082 (в редакции постановлений Администрации Курского района Курской области от 20.12.2023 № 1676, от 25.10.2024) изменени</w:t>
      </w:r>
      <w:r w:rsidR="00FA5081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, изложив </w:t>
      </w:r>
      <w:r w:rsidR="00FA5081">
        <w:rPr>
          <w:rFonts w:cs="Times New Roman"/>
          <w:szCs w:val="28"/>
        </w:rPr>
        <w:t>пункты 3.2 – 3.7</w:t>
      </w:r>
      <w:r>
        <w:rPr>
          <w:rFonts w:cs="Times New Roman"/>
          <w:szCs w:val="28"/>
        </w:rPr>
        <w:t xml:space="preserve"> в следующей редакции:</w:t>
      </w:r>
    </w:p>
    <w:p w14:paraId="39EFFAD8" w14:textId="77777777" w:rsidR="0027105B" w:rsidRDefault="00FA5081" w:rsidP="0027105B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27105B" w:rsidRPr="0027105B">
        <w:rPr>
          <w:rFonts w:cs="Times New Roman"/>
          <w:szCs w:val="28"/>
        </w:rPr>
        <w:t xml:space="preserve">3.2. Согласно </w:t>
      </w:r>
      <w:hyperlink r:id="rId6" w:history="1">
        <w:r w:rsidR="0027105B" w:rsidRPr="0027105B">
          <w:rPr>
            <w:rFonts w:cs="Times New Roman"/>
            <w:szCs w:val="28"/>
          </w:rPr>
          <w:t>части 3 статьи 65</w:t>
        </w:r>
      </w:hyperlink>
      <w:r w:rsidR="0027105B" w:rsidRPr="0027105B">
        <w:rPr>
          <w:rFonts w:cs="Times New Roman"/>
          <w:szCs w:val="28"/>
        </w:rPr>
        <w:t xml:space="preserve"> Федерального закона от 29 декабря 2012 года </w:t>
      </w:r>
      <w:r w:rsidR="0027105B">
        <w:rPr>
          <w:rFonts w:cs="Times New Roman"/>
          <w:szCs w:val="28"/>
        </w:rPr>
        <w:t>№</w:t>
      </w:r>
      <w:r w:rsidR="0027105B" w:rsidRPr="0027105B">
        <w:rPr>
          <w:rFonts w:cs="Times New Roman"/>
          <w:szCs w:val="28"/>
        </w:rPr>
        <w:t xml:space="preserve"> 273-ФЗ </w:t>
      </w:r>
      <w:r w:rsidR="0027105B">
        <w:rPr>
          <w:rFonts w:cs="Times New Roman"/>
          <w:szCs w:val="28"/>
        </w:rPr>
        <w:t>«</w:t>
      </w:r>
      <w:r w:rsidR="0027105B" w:rsidRPr="0027105B">
        <w:rPr>
          <w:rFonts w:cs="Times New Roman"/>
          <w:szCs w:val="28"/>
        </w:rPr>
        <w:t>Об образовании в Российской Федерации</w:t>
      </w:r>
      <w:r w:rsidR="0027105B">
        <w:rPr>
          <w:rFonts w:cs="Times New Roman"/>
          <w:szCs w:val="28"/>
        </w:rPr>
        <w:t>»</w:t>
      </w:r>
      <w:r w:rsidR="0027105B" w:rsidRPr="0027105B">
        <w:rPr>
          <w:rFonts w:cs="Times New Roman"/>
          <w:szCs w:val="28"/>
        </w:rPr>
        <w:t xml:space="preserve">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дошкольных образовательных учреждениях и муниципальных общеобразовательных учреждениях Курского района Курской области, реализующих образовательную программу дошкольного образования, родительская плата не взимается.</w:t>
      </w:r>
    </w:p>
    <w:p w14:paraId="467712A0" w14:textId="77777777" w:rsidR="00CF727A" w:rsidRDefault="0027105B" w:rsidP="0027105B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 Родительская плата возмещается в полном </w:t>
      </w:r>
      <w:r w:rsidR="00CF727A">
        <w:rPr>
          <w:rFonts w:cs="Times New Roman"/>
          <w:szCs w:val="28"/>
        </w:rPr>
        <w:t>объеме родителям (</w:t>
      </w:r>
      <w:proofErr w:type="gramStart"/>
      <w:r w:rsidR="00CF727A">
        <w:rPr>
          <w:rFonts w:cs="Times New Roman"/>
          <w:szCs w:val="28"/>
        </w:rPr>
        <w:t>законным  представителям</w:t>
      </w:r>
      <w:proofErr w:type="gramEnd"/>
      <w:r w:rsidR="00CF727A">
        <w:rPr>
          <w:rFonts w:cs="Times New Roman"/>
          <w:szCs w:val="28"/>
        </w:rPr>
        <w:t>):</w:t>
      </w:r>
    </w:p>
    <w:p w14:paraId="61125C04" w14:textId="77777777" w:rsidR="001C39FA" w:rsidRDefault="0027105B" w:rsidP="0027105B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дет</w:t>
      </w:r>
      <w:r w:rsidR="00CF727A">
        <w:rPr>
          <w:rFonts w:cs="Times New Roman"/>
          <w:szCs w:val="28"/>
        </w:rPr>
        <w:t>ей</w:t>
      </w:r>
      <w:r>
        <w:rPr>
          <w:rFonts w:cs="Times New Roman"/>
          <w:szCs w:val="28"/>
        </w:rPr>
        <w:t xml:space="preserve"> участников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(в том числе в случае гибели (смерти) участников специальной военной операции);</w:t>
      </w:r>
    </w:p>
    <w:p w14:paraId="1860E1C4" w14:textId="77777777" w:rsidR="001C39FA" w:rsidRDefault="00CF727A" w:rsidP="001C39FA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детей, прибывших с территорий временно отселенных муниципальных образований Курской области</w:t>
      </w:r>
      <w:r w:rsidR="001C39FA">
        <w:rPr>
          <w:rFonts w:cs="Times New Roman"/>
          <w:szCs w:val="28"/>
        </w:rPr>
        <w:t>.</w:t>
      </w:r>
    </w:p>
    <w:p w14:paraId="57C1EDA6" w14:textId="77777777" w:rsidR="0027105B" w:rsidRDefault="0027105B" w:rsidP="001C39FA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27105B">
        <w:rPr>
          <w:rFonts w:cs="Times New Roman"/>
          <w:szCs w:val="28"/>
        </w:rPr>
        <w:lastRenderedPageBreak/>
        <w:t>3.</w:t>
      </w:r>
      <w:r w:rsidR="001C39FA">
        <w:rPr>
          <w:rFonts w:cs="Times New Roman"/>
          <w:szCs w:val="28"/>
        </w:rPr>
        <w:t>4</w:t>
      </w:r>
      <w:r w:rsidRPr="0027105B">
        <w:rPr>
          <w:rFonts w:cs="Times New Roman"/>
          <w:szCs w:val="28"/>
        </w:rPr>
        <w:t>. Льгота по оплате за присмотр и уход за детьми предоставляется учреждением на основании заявления родителя (законного представителя). К заявлению родитель (законный представитель) прилагает документы, подтверждающие наличие у семьи права на льготу.</w:t>
      </w:r>
    </w:p>
    <w:p w14:paraId="45C6E427" w14:textId="77777777" w:rsidR="001C39FA" w:rsidRDefault="001C39FA" w:rsidP="001C39FA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3.5. Заявление и документы, предоставленные родителем (законным представителем), подлежат регистрации в учреждении в течение 1 рабочего дня со дня их получения.</w:t>
      </w:r>
    </w:p>
    <w:p w14:paraId="7A2B86C1" w14:textId="77777777" w:rsidR="001C39FA" w:rsidRDefault="001C39FA" w:rsidP="001C39FA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3.6. Срок принятия учреждением решения о предоставлении льготы составляет не более 6 рабочих дней со дня регистрации заявления и документов, необходимых для назначения льготы.</w:t>
      </w:r>
    </w:p>
    <w:p w14:paraId="72DD8B1A" w14:textId="77777777" w:rsidR="001C39FA" w:rsidRDefault="001C39FA" w:rsidP="001C39FA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3.7. В предоставлении льготы может быть отказано по следующим основаниям:</w:t>
      </w:r>
    </w:p>
    <w:p w14:paraId="382E615A" w14:textId="77777777" w:rsidR="004B3C36" w:rsidRDefault="001C39FA" w:rsidP="004B3C36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а) лицо, подавшее заявление, не относится к кругу лиц, установленных настоящим разделом;</w:t>
      </w:r>
    </w:p>
    <w:p w14:paraId="66598BBD" w14:textId="77777777" w:rsidR="004B3C36" w:rsidRDefault="001C39FA" w:rsidP="004B3C36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б) представленные документы не соответствуют по форме или содержанию требованиям законодательства Российской Федерации.</w:t>
      </w:r>
    </w:p>
    <w:p w14:paraId="1452CDE5" w14:textId="77777777" w:rsidR="004B3C36" w:rsidRDefault="001C39FA" w:rsidP="004B3C36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4B3C36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. Возмещение родительской платы, указанной в пункте 3.</w:t>
      </w:r>
      <w:r w:rsidR="004B3C36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настоящего </w:t>
      </w:r>
      <w:r w:rsidR="004B3C36">
        <w:rPr>
          <w:rFonts w:cs="Times New Roman"/>
          <w:szCs w:val="28"/>
        </w:rPr>
        <w:t>Положения,</w:t>
      </w:r>
      <w:r>
        <w:rPr>
          <w:rFonts w:cs="Times New Roman"/>
          <w:szCs w:val="28"/>
        </w:rPr>
        <w:t xml:space="preserve"> родителю (законному представителю) производится начиная с месяца, следующего за месяцем подачи заявления, путем обеспечения перечисления денежных средств на лицевой счет родителя (законного представителя), открытый в российской кредитной организации. Финансирование расходов на возмещение родительской платы и услуг по ее доставке и пересылке осуществляется за счет средств бюджета Курского района Курской области в размере, не превышающем 0</w:t>
      </w:r>
      <w:r w:rsidR="004B3C36">
        <w:rPr>
          <w:rFonts w:cs="Times New Roman"/>
          <w:szCs w:val="28"/>
        </w:rPr>
        <w:t>,4 процента выплаченной суммы.</w:t>
      </w:r>
    </w:p>
    <w:p w14:paraId="47B183D0" w14:textId="77777777" w:rsidR="004B3C36" w:rsidRDefault="0027105B" w:rsidP="004B3C36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27105B">
        <w:rPr>
          <w:rFonts w:cs="Times New Roman"/>
          <w:szCs w:val="28"/>
        </w:rPr>
        <w:t>3.</w:t>
      </w:r>
      <w:r w:rsidR="004B3C36">
        <w:rPr>
          <w:rFonts w:cs="Times New Roman"/>
          <w:szCs w:val="28"/>
        </w:rPr>
        <w:t>9</w:t>
      </w:r>
      <w:r w:rsidRPr="0027105B">
        <w:rPr>
          <w:rFonts w:cs="Times New Roman"/>
          <w:szCs w:val="28"/>
        </w:rPr>
        <w:t>. После прекращения оснований для предоставления льготы по оплате за присмотр и уход за детьми в учреждении родители (законные представители) должны уведомить об этом руководителя учреждения в течение 14 дней. Если родители (законные представители) не уведомили в указанные сроки, учреждение вправе сделать перерасчет родительской платы со дня возникновения оснований, повлекших отмену льгот по оплате за присмотр и уход за детьми в учреждении.</w:t>
      </w:r>
    </w:p>
    <w:p w14:paraId="001A9031" w14:textId="77777777" w:rsidR="004B3C36" w:rsidRDefault="0027105B" w:rsidP="004B3C36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27105B">
        <w:rPr>
          <w:rFonts w:cs="Times New Roman"/>
          <w:szCs w:val="28"/>
        </w:rPr>
        <w:t>3.</w:t>
      </w:r>
      <w:r w:rsidR="004B3C36">
        <w:rPr>
          <w:rFonts w:cs="Times New Roman"/>
          <w:szCs w:val="28"/>
        </w:rPr>
        <w:t>10</w:t>
      </w:r>
      <w:r w:rsidRPr="0027105B">
        <w:rPr>
          <w:rFonts w:cs="Times New Roman"/>
          <w:szCs w:val="28"/>
        </w:rPr>
        <w:t>. При наличии у родителя (законного представителя) права на применение нескольких льгот подлежит применению льгота, указанная родителем (законным представителем) в его заявлении.</w:t>
      </w:r>
    </w:p>
    <w:p w14:paraId="161A622C" w14:textId="77777777" w:rsidR="004B3C36" w:rsidRDefault="0027105B" w:rsidP="004B3C36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27105B">
        <w:rPr>
          <w:rFonts w:cs="Times New Roman"/>
          <w:szCs w:val="28"/>
        </w:rPr>
        <w:t>3.</w:t>
      </w:r>
      <w:r w:rsidR="004B3C36">
        <w:rPr>
          <w:rFonts w:cs="Times New Roman"/>
          <w:szCs w:val="28"/>
        </w:rPr>
        <w:t>11</w:t>
      </w:r>
      <w:r w:rsidRPr="0027105B">
        <w:rPr>
          <w:rFonts w:cs="Times New Roman"/>
          <w:szCs w:val="28"/>
        </w:rPr>
        <w:t>. Родитель (законный представитель) вправе отказаться от применения установленных льгот.</w:t>
      </w:r>
    </w:p>
    <w:p w14:paraId="0D34F892" w14:textId="77777777" w:rsidR="0027105B" w:rsidRDefault="0027105B" w:rsidP="004B3C36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27105B">
        <w:rPr>
          <w:rFonts w:cs="Times New Roman"/>
          <w:szCs w:val="28"/>
        </w:rPr>
        <w:t>3.</w:t>
      </w:r>
      <w:r w:rsidR="004B3C36">
        <w:rPr>
          <w:rFonts w:cs="Times New Roman"/>
          <w:szCs w:val="28"/>
        </w:rPr>
        <w:t>12</w:t>
      </w:r>
      <w:r w:rsidRPr="0027105B">
        <w:rPr>
          <w:rFonts w:cs="Times New Roman"/>
          <w:szCs w:val="28"/>
        </w:rPr>
        <w:t>. Руководитель учреждения вправе производить проверку оснований, на которые ссылается родитель (законный представитель) для получения льготы по оплате за присмотр и уход за детьми в учреждении.</w:t>
      </w:r>
      <w:r>
        <w:rPr>
          <w:rFonts w:cs="Times New Roman"/>
          <w:szCs w:val="28"/>
        </w:rPr>
        <w:t>».</w:t>
      </w:r>
    </w:p>
    <w:p w14:paraId="4430BEEE" w14:textId="77777777" w:rsidR="004B3C36" w:rsidRDefault="004B3C36" w:rsidP="004B3C36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 Настоящее постановление вступает в силу со дня его подписания.</w:t>
      </w:r>
    </w:p>
    <w:p w14:paraId="1D197DD8" w14:textId="77777777" w:rsidR="0029592F" w:rsidRDefault="0029592F" w:rsidP="0029592F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</w:p>
    <w:p w14:paraId="75FD9B29" w14:textId="77777777" w:rsidR="0029592F" w:rsidRDefault="0029592F" w:rsidP="0029592F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</w:p>
    <w:p w14:paraId="1D366FFA" w14:textId="77777777" w:rsidR="0029592F" w:rsidRDefault="0029592F" w:rsidP="0029592F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</w:p>
    <w:p w14:paraId="4C729BDE" w14:textId="77777777" w:rsidR="0029592F" w:rsidRDefault="0029592F" w:rsidP="0029592F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Глава Курского района</w:t>
      </w:r>
    </w:p>
    <w:p w14:paraId="63D26984" w14:textId="77777777" w:rsidR="0029592F" w:rsidRDefault="0029592F" w:rsidP="0029592F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Курской области                                                                                  А.В. Телегин</w:t>
      </w:r>
    </w:p>
    <w:p w14:paraId="1A26CCF0" w14:textId="77777777" w:rsidR="004B3C36" w:rsidRPr="0027105B" w:rsidRDefault="004B3C36" w:rsidP="004B3C36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</w:p>
    <w:p w14:paraId="5D90E0D0" w14:textId="77777777" w:rsidR="00D021B4" w:rsidRDefault="00D021B4"/>
    <w:sectPr w:rsidR="00D021B4" w:rsidSect="0029592F">
      <w:pgSz w:w="11906" w:h="16838"/>
      <w:pgMar w:top="1134" w:right="1276" w:bottom="1134" w:left="1559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5B"/>
    <w:rsid w:val="001C39FA"/>
    <w:rsid w:val="0027105B"/>
    <w:rsid w:val="0029592F"/>
    <w:rsid w:val="002D62BB"/>
    <w:rsid w:val="003B3793"/>
    <w:rsid w:val="004B3C36"/>
    <w:rsid w:val="0051348C"/>
    <w:rsid w:val="00606C03"/>
    <w:rsid w:val="006E6291"/>
    <w:rsid w:val="0070249A"/>
    <w:rsid w:val="008E68DB"/>
    <w:rsid w:val="009C2195"/>
    <w:rsid w:val="00A660C6"/>
    <w:rsid w:val="00AC1EB2"/>
    <w:rsid w:val="00CF727A"/>
    <w:rsid w:val="00D021B4"/>
    <w:rsid w:val="00E400CC"/>
    <w:rsid w:val="00EE32A1"/>
    <w:rsid w:val="00FA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6632"/>
  <w15:chartTrackingRefBased/>
  <w15:docId w15:val="{506F00E2-F52D-4E0A-9505-47FC6BA7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336&amp;dst=100880" TargetMode="External"/><Relationship Id="rId5" Type="http://schemas.openxmlformats.org/officeDocument/2006/relationships/hyperlink" Target="https://login.consultant.ru/link/?req=doc&amp;base=RLAW417&amp;n=107983&amp;dst=100014" TargetMode="External"/><Relationship Id="rId4" Type="http://schemas.openxmlformats.org/officeDocument/2006/relationships/hyperlink" Target="https://login.consultant.ru/link/?req=doc&amp;base=RLAW417&amp;n=1079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10</cp:revision>
  <cp:lastPrinted>2024-12-11T10:53:00Z</cp:lastPrinted>
  <dcterms:created xsi:type="dcterms:W3CDTF">2024-12-05T12:40:00Z</dcterms:created>
  <dcterms:modified xsi:type="dcterms:W3CDTF">2024-12-20T08:00:00Z</dcterms:modified>
</cp:coreProperties>
</file>