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57" w:rsidRDefault="00146057" w:rsidP="0014605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8"/>
          <w:lang w:eastAsia="en-US"/>
        </w:rPr>
        <w:t>ПРЕДСТАВИТЕЛЬНОЕ СОБРАНИЕ</w:t>
      </w:r>
    </w:p>
    <w:p w:rsidR="00146057" w:rsidRDefault="00146057" w:rsidP="00146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en-US"/>
        </w:rPr>
        <w:t>КУРСКОГО РАЙОНА КУРСКОЙ ОБЛАСТИ</w:t>
      </w:r>
    </w:p>
    <w:p w:rsidR="00146057" w:rsidRDefault="00146057" w:rsidP="00146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en-US"/>
        </w:rPr>
      </w:pPr>
    </w:p>
    <w:p w:rsidR="00146057" w:rsidRDefault="00146057" w:rsidP="00146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en-US"/>
        </w:rPr>
        <w:t>РЕШЕНИЕ</w:t>
      </w:r>
    </w:p>
    <w:p w:rsidR="00146057" w:rsidRPr="00371B83" w:rsidRDefault="00146057" w:rsidP="0014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en-US"/>
        </w:rPr>
      </w:pPr>
    </w:p>
    <w:p w:rsidR="00146057" w:rsidRDefault="00146057" w:rsidP="0014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 20 декабря 2018г.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г.Курск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№ 3</w:t>
      </w:r>
      <w:r w:rsidR="00F400AD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-3-2</w:t>
      </w:r>
      <w:r w:rsidR="009749D8">
        <w:rPr>
          <w:rFonts w:ascii="Times New Roman" w:eastAsia="Times New Roman" w:hAnsi="Times New Roman" w:cs="Times New Roman"/>
          <w:sz w:val="28"/>
          <w:szCs w:val="28"/>
          <w:lang w:eastAsia="en-US"/>
        </w:rPr>
        <w:t>88</w:t>
      </w:r>
    </w:p>
    <w:p w:rsidR="00146057" w:rsidRDefault="00146057" w:rsidP="00146057">
      <w:pPr>
        <w:spacing w:after="0"/>
        <w:ind w:right="4031"/>
        <w:rPr>
          <w:rFonts w:ascii="Times New Roman" w:eastAsia="Times New Roman" w:hAnsi="Times New Roman" w:cs="Times New Roman"/>
          <w:sz w:val="28"/>
          <w:szCs w:val="28"/>
        </w:rPr>
      </w:pPr>
    </w:p>
    <w:p w:rsidR="001E13EB" w:rsidRPr="001E13EB" w:rsidRDefault="001E13EB" w:rsidP="00146057">
      <w:pPr>
        <w:spacing w:after="0"/>
        <w:ind w:right="4031"/>
        <w:rPr>
          <w:rFonts w:ascii="Times New Roman" w:eastAsia="Times New Roman" w:hAnsi="Times New Roman" w:cs="Times New Roman"/>
          <w:sz w:val="28"/>
          <w:szCs w:val="28"/>
        </w:rPr>
      </w:pP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br/>
        <w:t xml:space="preserve">в Устав муниципального района 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br/>
        <w:t>«Курский район» Курской области</w:t>
      </w:r>
    </w:p>
    <w:p w:rsidR="001E13EB" w:rsidRPr="001E13EB" w:rsidRDefault="001E13EB" w:rsidP="007A36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13EB" w:rsidRPr="001E13EB" w:rsidRDefault="001E13EB" w:rsidP="007A361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3EB">
        <w:rPr>
          <w:rFonts w:ascii="Times New Roman" w:eastAsia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района «Курский район» Курской области (с последующими изменениями и дополнениями) (далее – Устав Курского района), руководствуясь пунктом 1 части 1 статьи 17 Федерального закона от 06 октября 2003 года № 131-ФЗ «Об общих принципах организации местного самоуправления в Российской Федерации» (с последующими изменениями и дополнениями), Уставом Курского района Представительное Собрание Курского района Курской области РЕШИЛО:</w:t>
      </w:r>
    </w:p>
    <w:p w:rsidR="001E13EB" w:rsidRDefault="001E13EB" w:rsidP="007A3614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3EB">
        <w:rPr>
          <w:rFonts w:ascii="Times New Roman" w:eastAsia="Times New Roman" w:hAnsi="Times New Roman" w:cs="Times New Roman"/>
          <w:sz w:val="28"/>
          <w:szCs w:val="28"/>
        </w:rPr>
        <w:t>1. Внести в Устав Курского района следующие изменения и дополнения:</w:t>
      </w:r>
    </w:p>
    <w:p w:rsidR="00551CCF" w:rsidRDefault="001E13EB" w:rsidP="007A3614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3EB">
        <w:rPr>
          <w:rFonts w:ascii="Times New Roman" w:eastAsia="Times New Roman" w:hAnsi="Times New Roman" w:cs="Times New Roman"/>
          <w:b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CC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части 2 статьи 7 «Вопросы местного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Курского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 w:rsidR="00551CC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1CCF" w:rsidRDefault="00551CCF" w:rsidP="00551CCF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пункт 5 после слов «</w:t>
      </w:r>
      <w:r w:rsidRPr="00551CCF">
        <w:rPr>
          <w:rFonts w:ascii="Times New Roman" w:eastAsia="Times New Roman" w:hAnsi="Times New Roman" w:cs="Times New Roman"/>
          <w:sz w:val="28"/>
          <w:szCs w:val="28"/>
        </w:rPr>
        <w:t>автомобильных дорог местного значения в границах населенных пунктов сельских поселений Курского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 дополнить словами «, организация дорожного движения»;</w:t>
      </w:r>
    </w:p>
    <w:p w:rsidR="00551CCF" w:rsidRDefault="00551CCF" w:rsidP="00551CCF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пункт 16 изложить в следующей редакции:</w:t>
      </w:r>
    </w:p>
    <w:p w:rsidR="00551CCF" w:rsidRDefault="00551CCF" w:rsidP="00551CCF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51CCF">
        <w:rPr>
          <w:rFonts w:ascii="Times New Roman" w:eastAsia="Times New Roman" w:hAnsi="Times New Roman" w:cs="Times New Roman"/>
          <w:sz w:val="28"/>
          <w:szCs w:val="28"/>
        </w:rPr>
        <w:t xml:space="preserve">16) участие в организации деятельности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накоплению</w:t>
      </w:r>
      <w:r w:rsidRPr="00551CCF">
        <w:rPr>
          <w:rFonts w:ascii="Times New Roman" w:eastAsia="Times New Roman" w:hAnsi="Times New Roman" w:cs="Times New Roman"/>
          <w:sz w:val="28"/>
          <w:szCs w:val="28"/>
        </w:rPr>
        <w:t xml:space="preserve"> (в том числе раздельному </w:t>
      </w:r>
      <w:r>
        <w:rPr>
          <w:rFonts w:ascii="Times New Roman" w:eastAsia="Times New Roman" w:hAnsi="Times New Roman" w:cs="Times New Roman"/>
          <w:sz w:val="28"/>
          <w:szCs w:val="28"/>
        </w:rPr>
        <w:t>накоплению</w:t>
      </w:r>
      <w:r w:rsidRPr="00551CC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сбору, </w:t>
      </w:r>
      <w:r w:rsidRPr="00551CCF">
        <w:rPr>
          <w:rFonts w:ascii="Times New Roman" w:eastAsia="Times New Roman" w:hAnsi="Times New Roman" w:cs="Times New Roman"/>
          <w:sz w:val="28"/>
          <w:szCs w:val="28"/>
        </w:rPr>
        <w:t>транспортированию, обработке, утилизации, обезвреживанию, захоронению твердых коммунальных отходов на территории Курского района;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E13EB" w:rsidRPr="001E13EB" w:rsidRDefault="00551CCF" w:rsidP="00551CCF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пункт 18 </w:t>
      </w:r>
      <w:r w:rsidR="001E13EB" w:rsidRPr="001E13EB">
        <w:rPr>
          <w:rFonts w:ascii="Times New Roman" w:eastAsia="Times New Roman" w:hAnsi="Times New Roman" w:cs="Times New Roman"/>
          <w:sz w:val="28"/>
          <w:szCs w:val="28"/>
        </w:rPr>
        <w:t xml:space="preserve">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</w:t>
      </w:r>
      <w:r w:rsidR="001E13EB" w:rsidRPr="001E13EB"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</w:t>
      </w:r>
      <w:r w:rsidR="001E1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3EB" w:rsidRPr="001E13EB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строительства или садовых домов на земельных участках, расположенных на территориях сельских поселений </w:t>
      </w:r>
      <w:r w:rsidR="001E13EB">
        <w:rPr>
          <w:rFonts w:ascii="Times New Roman" w:eastAsia="Times New Roman" w:hAnsi="Times New Roman" w:cs="Times New Roman"/>
          <w:sz w:val="28"/>
          <w:szCs w:val="28"/>
        </w:rPr>
        <w:t>Курского</w:t>
      </w:r>
      <w:r w:rsidR="001E13EB" w:rsidRPr="001E13EB">
        <w:rPr>
          <w:rFonts w:ascii="Times New Roman" w:eastAsia="Times New Roman" w:hAnsi="Times New Roman" w:cs="Times New Roman"/>
          <w:sz w:val="28"/>
          <w:szCs w:val="28"/>
        </w:rPr>
        <w:t xml:space="preserve"> района,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</w:t>
      </w:r>
      <w:r w:rsidR="001E1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3EB" w:rsidRPr="001E13EB">
        <w:rPr>
          <w:rFonts w:ascii="Times New Roman" w:eastAsia="Times New Roman" w:hAnsi="Times New Roman" w:cs="Times New Roman"/>
          <w:sz w:val="28"/>
          <w:szCs w:val="28"/>
        </w:rPr>
        <w:t>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Федерации»;</w:t>
      </w:r>
    </w:p>
    <w:p w:rsidR="001E13EB" w:rsidRDefault="001E13EB" w:rsidP="007A3614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750">
        <w:rPr>
          <w:rFonts w:ascii="Times New Roman" w:eastAsia="Times New Roman" w:hAnsi="Times New Roman" w:cs="Times New Roman"/>
          <w:b/>
          <w:sz w:val="28"/>
          <w:szCs w:val="28"/>
        </w:rPr>
        <w:t>2)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 в части 1 статьи 7.1. «Права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Курского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 района на решение вопросов, не отнесенных к вопросам местного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Курского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 района»:</w:t>
      </w:r>
    </w:p>
    <w:p w:rsidR="00740750" w:rsidRPr="001E13EB" w:rsidRDefault="00E13F10" w:rsidP="007A3614">
      <w:pPr>
        <w:spacing w:after="0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740750" w:rsidRPr="001E13EB">
        <w:rPr>
          <w:rFonts w:ascii="Times New Roman" w:eastAsia="Times New Roman" w:hAnsi="Times New Roman" w:cs="Times New Roman"/>
          <w:sz w:val="28"/>
          <w:szCs w:val="28"/>
        </w:rPr>
        <w:t>пункт 13 изложить в следующей редакции:</w:t>
      </w:r>
    </w:p>
    <w:p w:rsidR="00740750" w:rsidRDefault="00740750" w:rsidP="007A3614">
      <w:pPr>
        <w:spacing w:after="0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3EB">
        <w:rPr>
          <w:rFonts w:ascii="Times New Roman" w:eastAsia="Times New Roman" w:hAnsi="Times New Roman" w:cs="Times New Roman"/>
          <w:sz w:val="28"/>
          <w:szCs w:val="28"/>
        </w:rPr>
        <w:t>«13)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</w:t>
      </w:r>
      <w:r>
        <w:rPr>
          <w:rFonts w:ascii="Times New Roman" w:eastAsia="Times New Roman" w:hAnsi="Times New Roman" w:cs="Times New Roman"/>
          <w:sz w:val="28"/>
          <w:szCs w:val="28"/>
        </w:rPr>
        <w:t>ствии с федеральными законами;»;</w:t>
      </w:r>
    </w:p>
    <w:p w:rsidR="001E13EB" w:rsidRPr="00E13F10" w:rsidRDefault="001E13EB" w:rsidP="007A3614">
      <w:pPr>
        <w:spacing w:after="0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F10">
        <w:rPr>
          <w:rFonts w:ascii="Times New Roman" w:eastAsia="Times New Roman" w:hAnsi="Times New Roman" w:cs="Times New Roman"/>
          <w:sz w:val="28"/>
          <w:szCs w:val="28"/>
        </w:rPr>
        <w:lastRenderedPageBreak/>
        <w:t>- в пункте 1</w:t>
      </w:r>
      <w:r w:rsidR="00930D3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13F10">
        <w:rPr>
          <w:rFonts w:ascii="Times New Roman" w:eastAsia="Times New Roman" w:hAnsi="Times New Roman" w:cs="Times New Roman"/>
          <w:sz w:val="28"/>
          <w:szCs w:val="28"/>
        </w:rPr>
        <w:t xml:space="preserve"> слова «адаптивного спорта.» заменить словами «адаптивного спорта;»;</w:t>
      </w:r>
    </w:p>
    <w:p w:rsidR="001E13EB" w:rsidRPr="001E13EB" w:rsidRDefault="001E13EB" w:rsidP="007A361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3EB">
        <w:rPr>
          <w:rFonts w:ascii="Times New Roman" w:eastAsia="Times New Roman" w:hAnsi="Times New Roman" w:cs="Times New Roman"/>
          <w:sz w:val="28"/>
          <w:szCs w:val="28"/>
        </w:rPr>
        <w:t>- дополнить пунктом 1</w:t>
      </w:r>
      <w:r w:rsidR="00930D3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1E13EB" w:rsidRPr="001E13EB" w:rsidRDefault="001E13EB" w:rsidP="007A361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3EB">
        <w:rPr>
          <w:rFonts w:ascii="Times New Roman" w:eastAsia="Times New Roman" w:hAnsi="Times New Roman" w:cs="Times New Roman"/>
          <w:sz w:val="28"/>
          <w:szCs w:val="28"/>
        </w:rPr>
        <w:t>«1</w:t>
      </w:r>
      <w:r w:rsidR="00930D3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>) осуществление мероприятий по защите прав потребителей, предусмотренных Законом Российской Федерации от 7 февраля 1992 года №</w:t>
      </w:r>
      <w:r w:rsidR="00E13F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>2300-1 «О защите прав потребителей».»;</w:t>
      </w:r>
    </w:p>
    <w:p w:rsidR="00CA5455" w:rsidRPr="00CA5455" w:rsidRDefault="00CA5455" w:rsidP="007A3614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55">
        <w:rPr>
          <w:rFonts w:ascii="Times New Roman" w:eastAsia="Times New Roman" w:hAnsi="Times New Roman" w:cs="Times New Roman"/>
          <w:b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Устав дополнить статьей 7.1.2 «Полномочия органов 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самоуправления Курского района по решению вопросов местного значения» следующего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содержания:</w:t>
      </w:r>
    </w:p>
    <w:p w:rsidR="00CA5455" w:rsidRPr="00CA5455" w:rsidRDefault="00CA5455" w:rsidP="00371B83">
      <w:pPr>
        <w:spacing w:before="240" w:after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5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A5455">
        <w:rPr>
          <w:rFonts w:ascii="Times New Roman" w:eastAsia="Times New Roman" w:hAnsi="Times New Roman" w:cs="Times New Roman"/>
          <w:b/>
          <w:sz w:val="28"/>
          <w:szCs w:val="28"/>
        </w:rPr>
        <w:t>Статья 7.1.2. Полномочия органов местного самоуправления Курского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вопросов местного значения</w:t>
      </w:r>
    </w:p>
    <w:p w:rsidR="00CA5455" w:rsidRPr="00CA5455" w:rsidRDefault="00CA5455" w:rsidP="007A361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55">
        <w:rPr>
          <w:rFonts w:ascii="Times New Roman" w:eastAsia="Times New Roman" w:hAnsi="Times New Roman" w:cs="Times New Roman"/>
          <w:sz w:val="28"/>
          <w:szCs w:val="28"/>
        </w:rPr>
        <w:t>1. В целях решения вопросов местного значения органы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Курского района обладают следующими полномочиями:</w:t>
      </w:r>
    </w:p>
    <w:p w:rsidR="00CA5455" w:rsidRPr="00CA5455" w:rsidRDefault="00CA5455" w:rsidP="007A361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55">
        <w:rPr>
          <w:rFonts w:ascii="Times New Roman" w:eastAsia="Times New Roman" w:hAnsi="Times New Roman" w:cs="Times New Roman"/>
          <w:sz w:val="28"/>
          <w:szCs w:val="28"/>
        </w:rPr>
        <w:t>1) принятие Устава Курского района и внесение в него изменений и дополнений,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издание муниципальных правовых актов;</w:t>
      </w:r>
    </w:p>
    <w:p w:rsidR="00CA5455" w:rsidRPr="00CA5455" w:rsidRDefault="00CA5455" w:rsidP="007A361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55">
        <w:rPr>
          <w:rFonts w:ascii="Times New Roman" w:eastAsia="Times New Roman" w:hAnsi="Times New Roman" w:cs="Times New Roman"/>
          <w:sz w:val="28"/>
          <w:szCs w:val="28"/>
        </w:rPr>
        <w:t>2) установление официальных символов Курского района;</w:t>
      </w:r>
    </w:p>
    <w:p w:rsidR="00CA5455" w:rsidRPr="00CA5455" w:rsidRDefault="00CA5455" w:rsidP="007A361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55">
        <w:rPr>
          <w:rFonts w:ascii="Times New Roman" w:eastAsia="Times New Roman" w:hAnsi="Times New Roman" w:cs="Times New Roman"/>
          <w:sz w:val="28"/>
          <w:szCs w:val="28"/>
        </w:rPr>
        <w:t>3) создание муниципальных предприятий и учреждений, осуществление финансового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казенных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бюджетными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автономными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муниципальными учреждениями, а также осуществление закупок товаров, работ, услуг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обеспечения муниципальных нужд;</w:t>
      </w:r>
    </w:p>
    <w:p w:rsidR="00CA5455" w:rsidRPr="00CA5455" w:rsidRDefault="00CA5455" w:rsidP="007A361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55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тарифов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предоставляемые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предприятиями и учреждениями, и работы, выполняемые муниципальными предприятиями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и учреждениями, если иное не предусмотрено федеральными законами;</w:t>
      </w:r>
    </w:p>
    <w:p w:rsidR="00CA5455" w:rsidRPr="00CA5455" w:rsidRDefault="00CA5455" w:rsidP="007A361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55">
        <w:rPr>
          <w:rFonts w:ascii="Times New Roman" w:eastAsia="Times New Roman" w:hAnsi="Times New Roman" w:cs="Times New Roman"/>
          <w:sz w:val="28"/>
          <w:szCs w:val="28"/>
        </w:rPr>
        <w:t>4.1)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регулирование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тарифов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подключение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системе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коммунальной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инфраструктуры, тарифов организаций коммунального комплекса на подключение,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надбавок к тарифам на товары и услуги организаций коммунального комплекса, надбавок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ценам (тарифам) для потребителей, в случаях, если указанные полномочия полностью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частично переданы органами местного самоуправления поселений, входящих в состав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Курского района, органам местного самоуправления Курского района, на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соглашения;</w:t>
      </w:r>
    </w:p>
    <w:p w:rsidR="00CA5455" w:rsidRPr="00CA5455" w:rsidRDefault="00CA5455" w:rsidP="007A361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55">
        <w:rPr>
          <w:rFonts w:ascii="Times New Roman" w:eastAsia="Times New Roman" w:hAnsi="Times New Roman" w:cs="Times New Roman"/>
          <w:sz w:val="28"/>
          <w:szCs w:val="28"/>
        </w:rPr>
        <w:t>4.2)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полномочиями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теплоснабжения,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предусмотренными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 июля 2010 года № 190-ФЗ «О теплоснабжении»;</w:t>
      </w:r>
    </w:p>
    <w:p w:rsidR="00CA5455" w:rsidRPr="00CA5455" w:rsidRDefault="00CA5455" w:rsidP="007A361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55">
        <w:rPr>
          <w:rFonts w:ascii="Times New Roman" w:eastAsia="Times New Roman" w:hAnsi="Times New Roman" w:cs="Times New Roman"/>
          <w:sz w:val="28"/>
          <w:szCs w:val="28"/>
        </w:rPr>
        <w:lastRenderedPageBreak/>
        <w:t>4.3) полномочиями в сфере водоснабжения и водоотведения, предусмотренными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Федеральным законом от 07 декабря 2011 года № 416-ФЗ «О водоснабжении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водоотведении»;</w:t>
      </w:r>
    </w:p>
    <w:p w:rsidR="00CA5455" w:rsidRPr="00CA5455" w:rsidRDefault="00CA5455" w:rsidP="007A361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55">
        <w:rPr>
          <w:rFonts w:ascii="Times New Roman" w:eastAsia="Times New Roman" w:hAnsi="Times New Roman" w:cs="Times New Roman"/>
          <w:sz w:val="28"/>
          <w:szCs w:val="28"/>
        </w:rPr>
        <w:t>4.4) полномочиями в сфере стратегического планирования, предусмотренными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Федеральным законом от 28 июня 2014 года № 172-ФЗ «О стратегическом планировании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Российской Федерации»;</w:t>
      </w:r>
    </w:p>
    <w:p w:rsidR="00CA5455" w:rsidRPr="00CA5455" w:rsidRDefault="00CA5455" w:rsidP="007A361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55">
        <w:rPr>
          <w:rFonts w:ascii="Times New Roman" w:eastAsia="Times New Roman" w:hAnsi="Times New Roman" w:cs="Times New Roman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организационное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проведения муниципальных выборов, местного референдума, голосования по отзыву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депутата Представительного Собрания Курского района Курской области, члена выборного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самоуправления, выборного должностного лица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Курского района, голосования по вопросам изменения границ Курского района,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преобразования Курского района;</w:t>
      </w:r>
    </w:p>
    <w:p w:rsidR="00CA5455" w:rsidRPr="00CA5455" w:rsidRDefault="00CA5455" w:rsidP="007A361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55">
        <w:rPr>
          <w:rFonts w:ascii="Times New Roman" w:eastAsia="Times New Roman" w:hAnsi="Times New Roman" w:cs="Times New Roman"/>
          <w:sz w:val="28"/>
          <w:szCs w:val="28"/>
        </w:rPr>
        <w:t>6) организация сбора статистических показателей, характеризующих 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экономики и социальной сферы Курского района, и предоставление указанных 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органам государственной власти в порядке, установленном Правительством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CA5455" w:rsidRPr="00CA5455" w:rsidRDefault="00CA5455" w:rsidP="007A361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55">
        <w:rPr>
          <w:rFonts w:ascii="Times New Roman" w:eastAsia="Times New Roman" w:hAnsi="Times New Roman" w:cs="Times New Roman"/>
          <w:sz w:val="28"/>
          <w:szCs w:val="28"/>
        </w:rPr>
        <w:t>7) учреждение печатного средства массовой информации для опубликования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муниципальных правовых актов, обсуждения проектов муниципальных правовых актов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вопросам местного значения, доведения до сведения жителей Курского района официальной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информации о социально-экономическом и культурном развитии Курского района,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развитии его общественной инфраструктуры и иной официальной информации;</w:t>
      </w:r>
    </w:p>
    <w:p w:rsidR="00CA5455" w:rsidRPr="00CA5455" w:rsidRDefault="00CA5455" w:rsidP="007A361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55">
        <w:rPr>
          <w:rFonts w:ascii="Times New Roman" w:eastAsia="Times New Roman" w:hAnsi="Times New Roman" w:cs="Times New Roman"/>
          <w:sz w:val="28"/>
          <w:szCs w:val="28"/>
        </w:rPr>
        <w:t>8) осуществление международных и внешнеэкономических связей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федеральными законами;</w:t>
      </w:r>
    </w:p>
    <w:p w:rsidR="00CA5455" w:rsidRPr="00CA5455" w:rsidRDefault="00CA5455" w:rsidP="007A361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55">
        <w:rPr>
          <w:rFonts w:ascii="Times New Roman" w:eastAsia="Times New Roman" w:hAnsi="Times New Roman" w:cs="Times New Roman"/>
          <w:sz w:val="28"/>
          <w:szCs w:val="28"/>
        </w:rPr>
        <w:t>8.1)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профессионального образования выборных должностных лиц местного самоуправления,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членов выборных органов местного самоуправления Курского района,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Представительного Собрания Курского района Курской области, муниципальных служащих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учреждений,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кадров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муниципальной службы в порядке, предусмотренном законодательством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Федерации об образовании и законодательством Российской Федерации о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службе;</w:t>
      </w:r>
    </w:p>
    <w:p w:rsidR="00CA5455" w:rsidRPr="00CA5455" w:rsidRDefault="00CA5455" w:rsidP="007A361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55">
        <w:rPr>
          <w:rFonts w:ascii="Times New Roman" w:eastAsia="Times New Roman" w:hAnsi="Times New Roman" w:cs="Times New Roman"/>
          <w:sz w:val="28"/>
          <w:szCs w:val="28"/>
        </w:rPr>
        <w:t>8.2) утверждение и реализация муниципальных программ в области энергосбережения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и повышения энергетической эффективности, организация и проведение иных мероприятий,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предусмотренных законодательством об энергосбережении и о повышении энергетической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эффективности;</w:t>
      </w:r>
    </w:p>
    <w:p w:rsidR="00CA5455" w:rsidRPr="00CA5455" w:rsidRDefault="00CA5455" w:rsidP="007A361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55">
        <w:rPr>
          <w:rFonts w:ascii="Times New Roman" w:eastAsia="Times New Roman" w:hAnsi="Times New Roman" w:cs="Times New Roman"/>
          <w:sz w:val="28"/>
          <w:szCs w:val="28"/>
        </w:rPr>
        <w:lastRenderedPageBreak/>
        <w:t>9) иными полномочиями в соответствии с Федеральным законом от 06 октября 2003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года № 131-ФЗ «Об общих принципах организации местного самоуправления в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Федерации», настоящим Уставом.</w:t>
      </w:r>
    </w:p>
    <w:p w:rsidR="00CA5455" w:rsidRDefault="00CA5455" w:rsidP="007A361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55">
        <w:rPr>
          <w:rFonts w:ascii="Times New Roman" w:eastAsia="Times New Roman" w:hAnsi="Times New Roman" w:cs="Times New Roman"/>
          <w:sz w:val="28"/>
          <w:szCs w:val="28"/>
        </w:rPr>
        <w:t>2. Полномочия органов местного самоуправления Курского района, установленные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настоящей статьей, осуществляются органами местного самоуправления Курского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самостоятельно. Подчиненность органа местного самоуправления или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органу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другого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не допускается.»;</w:t>
      </w:r>
    </w:p>
    <w:p w:rsidR="00CA5455" w:rsidRPr="00CA5455" w:rsidRDefault="00CA5455" w:rsidP="007A3614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55">
        <w:rPr>
          <w:rFonts w:ascii="Times New Roman" w:eastAsia="Times New Roman" w:hAnsi="Times New Roman" w:cs="Times New Roman"/>
          <w:b/>
          <w:sz w:val="28"/>
          <w:szCs w:val="28"/>
        </w:rPr>
        <w:t>4)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 xml:space="preserve"> в статье 14 «Публичные слушания»:</w:t>
      </w:r>
    </w:p>
    <w:p w:rsidR="00CA5455" w:rsidRPr="00CA5455" w:rsidRDefault="00CA5455" w:rsidP="007A3614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55">
        <w:rPr>
          <w:rFonts w:ascii="Times New Roman" w:eastAsia="Times New Roman" w:hAnsi="Times New Roman" w:cs="Times New Roman"/>
          <w:sz w:val="28"/>
          <w:szCs w:val="28"/>
        </w:rPr>
        <w:t>а) наименование изложить в следующей редакции:</w:t>
      </w:r>
    </w:p>
    <w:p w:rsidR="00CA5455" w:rsidRPr="00CA5455" w:rsidRDefault="00CA5455" w:rsidP="007A361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5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A5455">
        <w:rPr>
          <w:rFonts w:ascii="Times New Roman" w:eastAsia="Times New Roman" w:hAnsi="Times New Roman" w:cs="Times New Roman"/>
          <w:b/>
          <w:sz w:val="28"/>
          <w:szCs w:val="28"/>
        </w:rPr>
        <w:t>Статья 14. Публичные слушания, общественные обсуждения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A5455" w:rsidRPr="00CA5455" w:rsidRDefault="00CA5455" w:rsidP="007A3614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55">
        <w:rPr>
          <w:rFonts w:ascii="Times New Roman" w:eastAsia="Times New Roman" w:hAnsi="Times New Roman" w:cs="Times New Roman"/>
          <w:sz w:val="28"/>
          <w:szCs w:val="28"/>
        </w:rPr>
        <w:t>б) пункт 3 части 2 признать утратившим силу;</w:t>
      </w:r>
    </w:p>
    <w:p w:rsidR="00CA5455" w:rsidRPr="00CA5455" w:rsidRDefault="00551CCF" w:rsidP="007A3614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A5455" w:rsidRPr="00CA5455">
        <w:rPr>
          <w:rFonts w:ascii="Times New Roman" w:eastAsia="Times New Roman" w:hAnsi="Times New Roman" w:cs="Times New Roman"/>
          <w:sz w:val="28"/>
          <w:szCs w:val="28"/>
        </w:rPr>
        <w:t>) дополнить частью 9 следующего содержания:</w:t>
      </w:r>
    </w:p>
    <w:p w:rsidR="00CA5455" w:rsidRDefault="00CA5455" w:rsidP="007A361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55">
        <w:rPr>
          <w:rFonts w:ascii="Times New Roman" w:eastAsia="Times New Roman" w:hAnsi="Times New Roman" w:cs="Times New Roman"/>
          <w:sz w:val="28"/>
          <w:szCs w:val="28"/>
        </w:rPr>
        <w:t>«9. По проектам генеральных планов, проектам правил землепользования и застройки,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проектам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планировки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проектам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межевания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проектам,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предусматривающим внесение изменений в один из указанных утвержденных документов,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проектам решений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о предоставлении разрешения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на условно разрешенный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использования земельного участка или объекта капитального строительства, проектам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решений о предоставлении разрешения на отклонение от предельных параметров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разрешенного строительства,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вопросам изменения одного вида разрешенного использования земельных участков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объектов капитального строительства на другой вид такого использования при отсутствии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утвержденных правил землепользования и застройки проводятся общественные обсуждения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или публичные слушания, порядок организации и проведения которых определяется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нормативным правовым актом Представительного Собрания Курского района Курской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455">
        <w:rPr>
          <w:rFonts w:ascii="Times New Roman" w:eastAsia="Times New Roman" w:hAnsi="Times New Roman" w:cs="Times New Roman"/>
          <w:sz w:val="28"/>
          <w:szCs w:val="28"/>
        </w:rPr>
        <w:t>области с учетом положений законодательства о градостроительной деятельности.»</w:t>
      </w:r>
      <w:r w:rsidR="005475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13EB" w:rsidRPr="001E13EB" w:rsidRDefault="00543E79" w:rsidP="007A3614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E13EB" w:rsidRPr="0074075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1E13EB" w:rsidRPr="001E13EB">
        <w:rPr>
          <w:rFonts w:ascii="Times New Roman" w:eastAsia="Times New Roman" w:hAnsi="Times New Roman" w:cs="Times New Roman"/>
          <w:sz w:val="28"/>
          <w:szCs w:val="28"/>
        </w:rPr>
        <w:t xml:space="preserve"> пункт 2 части </w:t>
      </w:r>
      <w:r w:rsidR="008F6E6C">
        <w:rPr>
          <w:rFonts w:ascii="Times New Roman" w:eastAsia="Times New Roman" w:hAnsi="Times New Roman" w:cs="Times New Roman"/>
          <w:sz w:val="28"/>
          <w:szCs w:val="28"/>
        </w:rPr>
        <w:t>8</w:t>
      </w:r>
      <w:r w:rsidR="001E13EB" w:rsidRPr="001E13EB">
        <w:rPr>
          <w:rFonts w:ascii="Times New Roman" w:eastAsia="Times New Roman" w:hAnsi="Times New Roman" w:cs="Times New Roman"/>
          <w:sz w:val="28"/>
          <w:szCs w:val="28"/>
        </w:rPr>
        <w:t xml:space="preserve"> статьи 19 «Глава </w:t>
      </w:r>
      <w:r w:rsidR="001E13EB">
        <w:rPr>
          <w:rFonts w:ascii="Times New Roman" w:eastAsia="Times New Roman" w:hAnsi="Times New Roman" w:cs="Times New Roman"/>
          <w:sz w:val="28"/>
          <w:szCs w:val="28"/>
        </w:rPr>
        <w:t>Курского</w:t>
      </w:r>
      <w:r w:rsidR="001E13EB" w:rsidRPr="001E13EB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области» изложить в следующей редакции:</w:t>
      </w:r>
    </w:p>
    <w:p w:rsidR="001E13EB" w:rsidRPr="001E13EB" w:rsidRDefault="001E13EB" w:rsidP="007A361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Федерации, иных объединений муниципальных образований, политической партией, </w:t>
      </w:r>
      <w:r w:rsidR="00551CCF">
        <w:rPr>
          <w:rFonts w:ascii="Times New Roman" w:eastAsia="Times New Roman" w:hAnsi="Times New Roman" w:cs="Times New Roman"/>
          <w:sz w:val="28"/>
          <w:szCs w:val="28"/>
        </w:rPr>
        <w:t xml:space="preserve">профсоюзом, зарегистрированном в установленном порядке, 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 </w:t>
      </w:r>
      <w:r>
        <w:rPr>
          <w:rFonts w:ascii="Times New Roman" w:eastAsia="Times New Roman" w:hAnsi="Times New Roman" w:cs="Times New Roman"/>
          <w:sz w:val="28"/>
          <w:szCs w:val="28"/>
        </w:rPr>
        <w:t>Курского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 района в органах управления и ревизионной комиссии организации, учредителем (акционером, участником) которой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Курского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 район, в соответствии с муниципальными правовыми актами, определяющими порядок осуществления от имени </w:t>
      </w:r>
      <w:r>
        <w:rPr>
          <w:rFonts w:ascii="Times New Roman" w:eastAsia="Times New Roman" w:hAnsi="Times New Roman" w:cs="Times New Roman"/>
          <w:sz w:val="28"/>
          <w:szCs w:val="28"/>
        </w:rPr>
        <w:t>Курского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 района 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543E79" w:rsidRPr="00543E79" w:rsidRDefault="00C972EC" w:rsidP="007A3614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543E79" w:rsidRPr="00543E79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543E79" w:rsidRPr="00543E79">
        <w:rPr>
          <w:rFonts w:ascii="Times New Roman" w:eastAsia="Times New Roman" w:hAnsi="Times New Roman" w:cs="Times New Roman"/>
          <w:sz w:val="28"/>
          <w:szCs w:val="28"/>
        </w:rPr>
        <w:t xml:space="preserve"> в части 1 статьи 19.1 «Гарантии для Главы Курского района Курской области,</w:t>
      </w:r>
      <w:r w:rsidR="00543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E79" w:rsidRPr="00543E79">
        <w:rPr>
          <w:rFonts w:ascii="Times New Roman" w:eastAsia="Times New Roman" w:hAnsi="Times New Roman" w:cs="Times New Roman"/>
          <w:sz w:val="28"/>
          <w:szCs w:val="28"/>
        </w:rPr>
        <w:t>осуществляющего полномочия выборного должностного лица местного самоуправления на</w:t>
      </w:r>
      <w:r w:rsidR="00543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E79" w:rsidRPr="00543E79">
        <w:rPr>
          <w:rFonts w:ascii="Times New Roman" w:eastAsia="Times New Roman" w:hAnsi="Times New Roman" w:cs="Times New Roman"/>
          <w:sz w:val="28"/>
          <w:szCs w:val="28"/>
        </w:rPr>
        <w:t>постоянной основе»:</w:t>
      </w:r>
    </w:p>
    <w:p w:rsidR="00543E79" w:rsidRPr="00543E79" w:rsidRDefault="00543E79" w:rsidP="007A361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E79">
        <w:rPr>
          <w:rFonts w:ascii="Times New Roman" w:eastAsia="Times New Roman" w:hAnsi="Times New Roman" w:cs="Times New Roman"/>
          <w:sz w:val="28"/>
          <w:szCs w:val="28"/>
        </w:rPr>
        <w:t>а) в пункте 2 слова «органами местного самоуправления» заменить словами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E79">
        <w:rPr>
          <w:rFonts w:ascii="Times New Roman" w:eastAsia="Times New Roman" w:hAnsi="Times New Roman" w:cs="Times New Roman"/>
          <w:sz w:val="28"/>
          <w:szCs w:val="28"/>
        </w:rPr>
        <w:t>«органами местного самоуправления Курского района»;</w:t>
      </w:r>
    </w:p>
    <w:p w:rsidR="00543E79" w:rsidRPr="00543E79" w:rsidRDefault="00543E79" w:rsidP="007A361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E79">
        <w:rPr>
          <w:rFonts w:ascii="Times New Roman" w:eastAsia="Times New Roman" w:hAnsi="Times New Roman" w:cs="Times New Roman"/>
          <w:sz w:val="28"/>
          <w:szCs w:val="28"/>
        </w:rPr>
        <w:t>6) в пункте 4 слова «органов местного самоуправления» заменить словами «органов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E79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 Курского района»;</w:t>
      </w:r>
    </w:p>
    <w:p w:rsidR="00543E79" w:rsidRDefault="00543E79" w:rsidP="007A361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E79">
        <w:rPr>
          <w:rFonts w:ascii="Times New Roman" w:eastAsia="Times New Roman" w:hAnsi="Times New Roman" w:cs="Times New Roman"/>
          <w:sz w:val="28"/>
          <w:szCs w:val="28"/>
        </w:rPr>
        <w:t>в) в пункте 5 слова «в органы местного самоуправления» заменить словами «в органы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E79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 Курского района».</w:t>
      </w:r>
    </w:p>
    <w:p w:rsidR="00547521" w:rsidRPr="00547521" w:rsidRDefault="00C972EC" w:rsidP="007A3614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547521" w:rsidRPr="00547521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547521" w:rsidRPr="00547521">
        <w:rPr>
          <w:rFonts w:ascii="Times New Roman" w:eastAsia="Times New Roman" w:hAnsi="Times New Roman" w:cs="Times New Roman"/>
          <w:sz w:val="28"/>
          <w:szCs w:val="28"/>
        </w:rPr>
        <w:t xml:space="preserve"> статью 20 «Полномочия Главы Курского района Курской области» дополнить</w:t>
      </w:r>
      <w:r w:rsidR="00547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521" w:rsidRPr="00547521">
        <w:rPr>
          <w:rFonts w:ascii="Times New Roman" w:eastAsia="Times New Roman" w:hAnsi="Times New Roman" w:cs="Times New Roman"/>
          <w:sz w:val="28"/>
          <w:szCs w:val="28"/>
        </w:rPr>
        <w:t>частью 5.1 следующего содержания:</w:t>
      </w:r>
    </w:p>
    <w:p w:rsidR="00547521" w:rsidRDefault="00547521" w:rsidP="007A361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521">
        <w:rPr>
          <w:rFonts w:ascii="Times New Roman" w:eastAsia="Times New Roman" w:hAnsi="Times New Roman" w:cs="Times New Roman"/>
          <w:sz w:val="28"/>
          <w:szCs w:val="28"/>
        </w:rPr>
        <w:t>«5.1. В случае временного отсутствия Главы Курского района Курской области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521">
        <w:rPr>
          <w:rFonts w:ascii="Times New Roman" w:eastAsia="Times New Roman" w:hAnsi="Times New Roman" w:cs="Times New Roman"/>
          <w:sz w:val="28"/>
          <w:szCs w:val="28"/>
        </w:rPr>
        <w:t>обязанности исполняет заместитель Главы Администрации Курского района Курской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521">
        <w:rPr>
          <w:rFonts w:ascii="Times New Roman" w:eastAsia="Times New Roman" w:hAnsi="Times New Roman" w:cs="Times New Roman"/>
          <w:sz w:val="28"/>
          <w:szCs w:val="28"/>
        </w:rPr>
        <w:t>области на основании распоряжения Администрации Курского района Курской области.»;</w:t>
      </w:r>
    </w:p>
    <w:p w:rsidR="00E13F10" w:rsidRPr="001E13EB" w:rsidRDefault="00C972EC" w:rsidP="007A3614">
      <w:pPr>
        <w:spacing w:before="240" w:after="0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E13F10" w:rsidRPr="001E13EB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E13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3F10" w:rsidRPr="001E13EB">
        <w:rPr>
          <w:rFonts w:ascii="Times New Roman" w:eastAsia="Times New Roman" w:hAnsi="Times New Roman" w:cs="Times New Roman"/>
          <w:sz w:val="28"/>
          <w:szCs w:val="28"/>
        </w:rPr>
        <w:t xml:space="preserve">часть 4 статьи 21 «Досрочное прекращение полномочий Главы </w:t>
      </w:r>
      <w:r w:rsidR="00E13F10">
        <w:rPr>
          <w:rFonts w:ascii="Times New Roman" w:eastAsia="Times New Roman" w:hAnsi="Times New Roman" w:cs="Times New Roman"/>
          <w:sz w:val="28"/>
          <w:szCs w:val="28"/>
        </w:rPr>
        <w:t>Курского</w:t>
      </w:r>
      <w:r w:rsidR="00E13F10" w:rsidRPr="001E13EB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области» изложить в следующей редакции:</w:t>
      </w:r>
    </w:p>
    <w:p w:rsidR="00E13F10" w:rsidRDefault="00E13F10" w:rsidP="007A3614">
      <w:pPr>
        <w:spacing w:before="120" w:after="0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«4. В случае, если Глава </w:t>
      </w:r>
      <w:r>
        <w:rPr>
          <w:rFonts w:ascii="Times New Roman" w:eastAsia="Times New Roman" w:hAnsi="Times New Roman" w:cs="Times New Roman"/>
          <w:sz w:val="28"/>
          <w:szCs w:val="28"/>
        </w:rPr>
        <w:t>Курского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полномочия которого прекращены досрочно на основании правового акта Губернатора Курской области об отрешении от должности Главы </w:t>
      </w:r>
      <w:r>
        <w:rPr>
          <w:rFonts w:ascii="Times New Roman" w:eastAsia="Times New Roman" w:hAnsi="Times New Roman" w:cs="Times New Roman"/>
          <w:sz w:val="28"/>
          <w:szCs w:val="28"/>
        </w:rPr>
        <w:t>Курского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либо на основании решения Представительного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>Курского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об удалении Главы </w:t>
      </w:r>
      <w:r>
        <w:rPr>
          <w:rFonts w:ascii="Times New Roman" w:eastAsia="Times New Roman" w:hAnsi="Times New Roman" w:cs="Times New Roman"/>
          <w:sz w:val="28"/>
          <w:szCs w:val="28"/>
        </w:rPr>
        <w:t>Курского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района Курской области в отставку, обжалует данные правовой акт или решение в судебном порядке, Представительное Собрание </w:t>
      </w:r>
      <w:r>
        <w:rPr>
          <w:rFonts w:ascii="Times New Roman" w:eastAsia="Times New Roman" w:hAnsi="Times New Roman" w:cs="Times New Roman"/>
          <w:sz w:val="28"/>
          <w:szCs w:val="28"/>
        </w:rPr>
        <w:t>Курского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не вправе принимать решение об избрании Главы </w:t>
      </w:r>
      <w:r>
        <w:rPr>
          <w:rFonts w:ascii="Times New Roman" w:eastAsia="Times New Roman" w:hAnsi="Times New Roman" w:cs="Times New Roman"/>
          <w:sz w:val="28"/>
          <w:szCs w:val="28"/>
        </w:rPr>
        <w:t>Курского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избираемого Представительным Собранием </w:t>
      </w:r>
      <w:r>
        <w:rPr>
          <w:rFonts w:ascii="Times New Roman" w:eastAsia="Times New Roman" w:hAnsi="Times New Roman" w:cs="Times New Roman"/>
          <w:sz w:val="28"/>
          <w:szCs w:val="28"/>
        </w:rPr>
        <w:t>Курского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из числа кандидатов, представленных конкурсной комиссией по результатам конкурса, до вступления решения суда в законную силу.».</w:t>
      </w:r>
    </w:p>
    <w:p w:rsidR="001E13EB" w:rsidRPr="001E13EB" w:rsidRDefault="00C972EC" w:rsidP="007A3614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1E13EB" w:rsidRPr="00E13F1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1E13EB" w:rsidRPr="001E13EB">
        <w:rPr>
          <w:rFonts w:ascii="Times New Roman" w:eastAsia="Times New Roman" w:hAnsi="Times New Roman" w:cs="Times New Roman"/>
          <w:sz w:val="28"/>
          <w:szCs w:val="28"/>
        </w:rPr>
        <w:t xml:space="preserve"> пункт 2 части </w:t>
      </w:r>
      <w:r w:rsidR="00262ECB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1E13EB" w:rsidRPr="001E13EB">
        <w:rPr>
          <w:rFonts w:ascii="Times New Roman" w:eastAsia="Times New Roman" w:hAnsi="Times New Roman" w:cs="Times New Roman"/>
          <w:sz w:val="28"/>
          <w:szCs w:val="28"/>
        </w:rPr>
        <w:t xml:space="preserve"> статьи 25 «Депутат Представительного Собрания </w:t>
      </w:r>
      <w:r w:rsidR="001E13EB">
        <w:rPr>
          <w:rFonts w:ascii="Times New Roman" w:eastAsia="Times New Roman" w:hAnsi="Times New Roman" w:cs="Times New Roman"/>
          <w:sz w:val="28"/>
          <w:szCs w:val="28"/>
        </w:rPr>
        <w:t>Курского</w:t>
      </w:r>
      <w:r w:rsidR="001E13EB" w:rsidRPr="001E13EB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области» изложить в следующей редакции:</w:t>
      </w:r>
    </w:p>
    <w:p w:rsidR="001E13EB" w:rsidRPr="001E13EB" w:rsidRDefault="001E13EB" w:rsidP="007A361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</w:t>
      </w:r>
      <w:r w:rsidR="00D527A9">
        <w:rPr>
          <w:rFonts w:ascii="Times New Roman" w:eastAsia="Times New Roman" w:hAnsi="Times New Roman" w:cs="Times New Roman"/>
          <w:sz w:val="28"/>
          <w:szCs w:val="28"/>
        </w:rPr>
        <w:t>профсоюзом, зарегистрированном в установленном порядке,</w:t>
      </w:r>
      <w:r w:rsidR="00D527A9" w:rsidRPr="001E1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 </w:t>
      </w:r>
      <w:r>
        <w:rPr>
          <w:rFonts w:ascii="Times New Roman" w:eastAsia="Times New Roman" w:hAnsi="Times New Roman" w:cs="Times New Roman"/>
          <w:sz w:val="28"/>
          <w:szCs w:val="28"/>
        </w:rPr>
        <w:t>Курского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 района в органах управления и ревизионной комиссии организации, учредителем (акционером, участником) которой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Курского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 район, в соответствии с муниципальными правовыми актами, определяющими порядок осуществления от имени </w:t>
      </w:r>
      <w:r>
        <w:rPr>
          <w:rFonts w:ascii="Times New Roman" w:eastAsia="Times New Roman" w:hAnsi="Times New Roman" w:cs="Times New Roman"/>
          <w:sz w:val="28"/>
          <w:szCs w:val="28"/>
        </w:rPr>
        <w:t>Курского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 района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543E79" w:rsidRPr="00543E79" w:rsidRDefault="00C972EC" w:rsidP="007A3614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1E13EB" w:rsidRPr="00E13F1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1E13EB" w:rsidRPr="001E1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E79" w:rsidRPr="00543E79">
        <w:rPr>
          <w:rFonts w:ascii="Times New Roman" w:eastAsia="Times New Roman" w:hAnsi="Times New Roman" w:cs="Times New Roman"/>
          <w:sz w:val="28"/>
          <w:szCs w:val="28"/>
        </w:rPr>
        <w:t>в части 4 статьи 37 «Статус муниципального служащего Курского района Курской</w:t>
      </w:r>
      <w:r w:rsidR="00547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E79" w:rsidRPr="00543E79">
        <w:rPr>
          <w:rFonts w:ascii="Times New Roman" w:eastAsia="Times New Roman" w:hAnsi="Times New Roman" w:cs="Times New Roman"/>
          <w:sz w:val="28"/>
          <w:szCs w:val="28"/>
        </w:rPr>
        <w:t>области»:</w:t>
      </w:r>
    </w:p>
    <w:p w:rsidR="00543E79" w:rsidRPr="00543E79" w:rsidRDefault="00543E79" w:rsidP="007A3614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E79">
        <w:rPr>
          <w:rFonts w:ascii="Times New Roman" w:eastAsia="Times New Roman" w:hAnsi="Times New Roman" w:cs="Times New Roman"/>
          <w:sz w:val="28"/>
          <w:szCs w:val="28"/>
        </w:rPr>
        <w:t>а) в подпункте «в» пункта 2</w:t>
      </w:r>
      <w:r w:rsidR="00262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E79">
        <w:rPr>
          <w:rFonts w:ascii="Times New Roman" w:eastAsia="Times New Roman" w:hAnsi="Times New Roman" w:cs="Times New Roman"/>
          <w:sz w:val="28"/>
          <w:szCs w:val="28"/>
        </w:rPr>
        <w:t>слова «местного самоуправления» заменить</w:t>
      </w:r>
      <w:r w:rsidR="00547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E79">
        <w:rPr>
          <w:rFonts w:ascii="Times New Roman" w:eastAsia="Times New Roman" w:hAnsi="Times New Roman" w:cs="Times New Roman"/>
          <w:sz w:val="28"/>
          <w:szCs w:val="28"/>
        </w:rPr>
        <w:t>словами «местного самоуправления Курского района»;</w:t>
      </w:r>
    </w:p>
    <w:p w:rsidR="00547521" w:rsidRDefault="00547521" w:rsidP="007A3614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пункт 3 изложить в следующей редакции:</w:t>
      </w:r>
    </w:p>
    <w:p w:rsidR="00547521" w:rsidRDefault="00547521" w:rsidP="007A361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</w:t>
      </w:r>
      <w:r w:rsidR="00D527A9">
        <w:rPr>
          <w:rFonts w:ascii="Times New Roman" w:eastAsia="Times New Roman" w:hAnsi="Times New Roman" w:cs="Times New Roman"/>
          <w:sz w:val="28"/>
          <w:szCs w:val="28"/>
        </w:rPr>
        <w:t xml:space="preserve">участия на безвозмездной основе в </w:t>
      </w:r>
      <w:r w:rsidR="00D527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 Курского района, аппарате Избирательной комиссии Курского района Курской области; 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</w:t>
      </w:r>
      <w:r w:rsidR="00D527A9">
        <w:rPr>
          <w:rFonts w:ascii="Times New Roman" w:eastAsia="Times New Roman" w:hAnsi="Times New Roman" w:cs="Times New Roman"/>
          <w:sz w:val="28"/>
          <w:szCs w:val="28"/>
        </w:rPr>
        <w:t>партии</w:t>
      </w:r>
      <w:r w:rsidR="00C972E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D527A9">
        <w:rPr>
          <w:rFonts w:ascii="Times New Roman" w:eastAsia="Times New Roman" w:hAnsi="Times New Roman" w:cs="Times New Roman"/>
          <w:sz w:val="28"/>
          <w:szCs w:val="28"/>
        </w:rPr>
        <w:t xml:space="preserve"> органа профессионального союза, в том числе выборного органа первичной профсоюзной организации, созданной в органе местного самоуправления Курского района, аппарате Избирательной комиссии Курского района Курской области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</w:t>
      </w:r>
      <w:r>
        <w:rPr>
          <w:rFonts w:ascii="Times New Roman" w:eastAsia="Times New Roman" w:hAnsi="Times New Roman" w:cs="Times New Roman"/>
          <w:sz w:val="28"/>
          <w:szCs w:val="28"/>
        </w:rPr>
        <w:t>Курского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 района в органах управления и ревизионной комиссии организации, учредителем (акционером, участником) которой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Курского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 район, в соответствии с муниципальными правовыми актами, определяющими порядок осуществления от имени </w:t>
      </w:r>
      <w:r>
        <w:rPr>
          <w:rFonts w:ascii="Times New Roman" w:eastAsia="Times New Roman" w:hAnsi="Times New Roman" w:cs="Times New Roman"/>
          <w:sz w:val="28"/>
          <w:szCs w:val="28"/>
        </w:rPr>
        <w:t>Курского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 района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3E79" w:rsidRDefault="00547521" w:rsidP="007A361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43E79" w:rsidRPr="00543E79">
        <w:rPr>
          <w:rFonts w:ascii="Times New Roman" w:eastAsia="Times New Roman" w:hAnsi="Times New Roman" w:cs="Times New Roman"/>
          <w:sz w:val="28"/>
          <w:szCs w:val="28"/>
        </w:rPr>
        <w:t xml:space="preserve">) в пунктах </w:t>
      </w:r>
      <w:r w:rsidR="00262ECB">
        <w:rPr>
          <w:rFonts w:ascii="Times New Roman" w:eastAsia="Times New Roman" w:hAnsi="Times New Roman" w:cs="Times New Roman"/>
          <w:sz w:val="28"/>
          <w:szCs w:val="28"/>
        </w:rPr>
        <w:t xml:space="preserve">4, </w:t>
      </w:r>
      <w:r w:rsidR="00262ECB" w:rsidRPr="00543E79">
        <w:rPr>
          <w:rFonts w:ascii="Times New Roman" w:eastAsia="Times New Roman" w:hAnsi="Times New Roman" w:cs="Times New Roman"/>
          <w:sz w:val="28"/>
          <w:szCs w:val="28"/>
        </w:rPr>
        <w:t>5</w:t>
      </w:r>
      <w:r w:rsidR="00262E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3E79" w:rsidRPr="00543E79">
        <w:rPr>
          <w:rFonts w:ascii="Times New Roman" w:eastAsia="Times New Roman" w:hAnsi="Times New Roman" w:cs="Times New Roman"/>
          <w:sz w:val="28"/>
          <w:szCs w:val="28"/>
        </w:rPr>
        <w:t>6, 9 слова «местного самоуправления» заменить словами «местного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E79" w:rsidRPr="00543E79">
        <w:rPr>
          <w:rFonts w:ascii="Times New Roman" w:eastAsia="Times New Roman" w:hAnsi="Times New Roman" w:cs="Times New Roman"/>
          <w:sz w:val="28"/>
          <w:szCs w:val="28"/>
        </w:rPr>
        <w:t>самоуправления Курского района»;</w:t>
      </w:r>
    </w:p>
    <w:p w:rsidR="00C158D2" w:rsidRDefault="00547521" w:rsidP="007A3614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972E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547521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547521">
        <w:rPr>
          <w:rFonts w:ascii="Times New Roman" w:eastAsia="Times New Roman" w:hAnsi="Times New Roman" w:cs="Times New Roman"/>
          <w:sz w:val="28"/>
          <w:szCs w:val="28"/>
        </w:rPr>
        <w:t xml:space="preserve"> пункт 2 части 1 статьи 41 «Муниципальное имущество Курского района» 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521">
        <w:rPr>
          <w:rFonts w:ascii="Times New Roman" w:eastAsia="Times New Roman" w:hAnsi="Times New Roman" w:cs="Times New Roman"/>
          <w:sz w:val="28"/>
          <w:szCs w:val="28"/>
        </w:rPr>
        <w:t>слов «и законами Курской области» дополнить словами «, а также имущество,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521">
        <w:rPr>
          <w:rFonts w:ascii="Times New Roman" w:eastAsia="Times New Roman" w:hAnsi="Times New Roman" w:cs="Times New Roman"/>
          <w:sz w:val="28"/>
          <w:szCs w:val="28"/>
        </w:rPr>
        <w:t>предназначенное для осуществления отдельных  полномочий органов 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521">
        <w:rPr>
          <w:rFonts w:ascii="Times New Roman" w:eastAsia="Times New Roman" w:hAnsi="Times New Roman" w:cs="Times New Roman"/>
          <w:sz w:val="28"/>
          <w:szCs w:val="28"/>
        </w:rPr>
        <w:t>самоуправления Курского района, переданных им в порядке, предусмотренном частью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521">
        <w:rPr>
          <w:rFonts w:ascii="Times New Roman" w:eastAsia="Times New Roman" w:hAnsi="Times New Roman" w:cs="Times New Roman"/>
          <w:sz w:val="28"/>
          <w:szCs w:val="28"/>
        </w:rPr>
        <w:t>статьи 15 Федерального закона от 06 октября 2003 года № 131-ФЗ «Об общих принципах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521">
        <w:rPr>
          <w:rFonts w:ascii="Times New Roman" w:eastAsia="Times New Roman" w:hAnsi="Times New Roman" w:cs="Times New Roman"/>
          <w:sz w:val="28"/>
          <w:szCs w:val="28"/>
        </w:rPr>
        <w:t>организации местного самоуп</w:t>
      </w:r>
      <w:r w:rsidR="00371B83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158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58D2" w:rsidRDefault="00C158D2" w:rsidP="007A3614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972E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47521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547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статью 54</w:t>
      </w:r>
      <w:r w:rsidRPr="00C158D2">
        <w:t xml:space="preserve"> </w:t>
      </w:r>
      <w:r>
        <w:t>«</w:t>
      </w:r>
      <w:r w:rsidRPr="00C158D2">
        <w:rPr>
          <w:rFonts w:ascii="Times New Roman" w:eastAsia="Times New Roman" w:hAnsi="Times New Roman" w:cs="Times New Roman"/>
          <w:sz w:val="28"/>
          <w:szCs w:val="28"/>
        </w:rPr>
        <w:t>Вступление в силу настоящего Устава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97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1E13EB" w:rsidRPr="001E13EB" w:rsidRDefault="00C158D2" w:rsidP="007A3614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«Положения пункта 5 части 1 статьи 7 в редакции решения 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>Представительно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декабря 2018 года № 38-3-288, распространяются на правоотношения, возникшие с 30 декабря 2018 года»</w:t>
      </w:r>
      <w:r w:rsidR="005475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13EB" w:rsidRPr="001E13EB" w:rsidRDefault="001E13EB" w:rsidP="007A3614">
      <w:pPr>
        <w:spacing w:before="240" w:after="0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3EB">
        <w:rPr>
          <w:rFonts w:ascii="Times New Roman" w:eastAsia="Times New Roman" w:hAnsi="Times New Roman" w:cs="Times New Roman"/>
          <w:sz w:val="28"/>
          <w:szCs w:val="28"/>
        </w:rPr>
        <w:t>2. Поручить Главе Курского района Курской области зарегистрировать настоящее решение в Управлении Минюста России в Курской области в порядке, предусмотренном федеральным законом.</w:t>
      </w:r>
    </w:p>
    <w:p w:rsidR="001E13EB" w:rsidRPr="001E13EB" w:rsidRDefault="001E13EB" w:rsidP="007A3614">
      <w:pPr>
        <w:spacing w:before="240" w:after="0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3EB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решение после его государственной регистрации в газете «Сельская новь».</w:t>
      </w:r>
    </w:p>
    <w:p w:rsidR="001E13EB" w:rsidRPr="001E13EB" w:rsidRDefault="001E13EB" w:rsidP="007A3614">
      <w:pPr>
        <w:spacing w:before="240" w:after="0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3EB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 в газете «Сельская новь» после его государственной регистрации, за исключением пункта 2, который вступает в силу со дня подписания.</w:t>
      </w:r>
    </w:p>
    <w:p w:rsidR="007A3614" w:rsidRDefault="007A3614" w:rsidP="007A361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A3614" w:rsidRDefault="007A3614" w:rsidP="007A361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E13EB" w:rsidRPr="001E13EB" w:rsidRDefault="001E13EB" w:rsidP="007A361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1E13EB" w:rsidRPr="001E13EB" w:rsidRDefault="001E13EB" w:rsidP="007A3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3EB">
        <w:rPr>
          <w:rFonts w:ascii="Times New Roman" w:eastAsia="Times New Roman" w:hAnsi="Times New Roman" w:cs="Times New Roman"/>
          <w:sz w:val="28"/>
          <w:szCs w:val="28"/>
        </w:rPr>
        <w:t>Представительного Собрания</w:t>
      </w:r>
    </w:p>
    <w:p w:rsidR="001E13EB" w:rsidRPr="001E13EB" w:rsidRDefault="001E13EB" w:rsidP="007A3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3EB">
        <w:rPr>
          <w:rFonts w:ascii="Times New Roman" w:eastAsia="Times New Roman" w:hAnsi="Times New Roman" w:cs="Times New Roman"/>
          <w:sz w:val="28"/>
          <w:szCs w:val="28"/>
        </w:rPr>
        <w:t>Курского района</w:t>
      </w:r>
      <w:r w:rsidR="007A3614" w:rsidRPr="007A3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614" w:rsidRPr="001E13EB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ab/>
      </w:r>
      <w:r w:rsidRPr="001E13EB">
        <w:rPr>
          <w:rFonts w:ascii="Times New Roman" w:eastAsia="Times New Roman" w:hAnsi="Times New Roman" w:cs="Times New Roman"/>
          <w:sz w:val="28"/>
          <w:szCs w:val="28"/>
        </w:rPr>
        <w:tab/>
      </w:r>
      <w:r w:rsidRPr="001E13EB">
        <w:rPr>
          <w:rFonts w:ascii="Times New Roman" w:eastAsia="Times New Roman" w:hAnsi="Times New Roman" w:cs="Times New Roman"/>
          <w:sz w:val="28"/>
          <w:szCs w:val="28"/>
        </w:rPr>
        <w:tab/>
      </w:r>
      <w:r w:rsidRPr="001E13EB">
        <w:rPr>
          <w:rFonts w:ascii="Times New Roman" w:eastAsia="Times New Roman" w:hAnsi="Times New Roman" w:cs="Times New Roman"/>
          <w:sz w:val="28"/>
          <w:szCs w:val="28"/>
        </w:rPr>
        <w:tab/>
      </w:r>
      <w:r w:rsidRPr="001E13E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А.Н.Пашутин</w:t>
      </w:r>
    </w:p>
    <w:p w:rsidR="001E13EB" w:rsidRDefault="001E13EB" w:rsidP="007A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614" w:rsidRPr="001E13EB" w:rsidRDefault="007A3614" w:rsidP="007A3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0750" w:rsidRDefault="001E13EB" w:rsidP="007A3614">
      <w:pPr>
        <w:spacing w:after="0" w:line="240" w:lineRule="auto"/>
        <w:jc w:val="both"/>
      </w:pPr>
      <w:r w:rsidRPr="001E13EB">
        <w:rPr>
          <w:rFonts w:ascii="Times New Roman" w:eastAsia="Times New Roman" w:hAnsi="Times New Roman" w:cs="Times New Roman"/>
          <w:sz w:val="28"/>
          <w:szCs w:val="28"/>
        </w:rPr>
        <w:t>Глава Курского района</w:t>
      </w:r>
      <w:r w:rsidR="007A3614" w:rsidRPr="007A3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614" w:rsidRPr="001E13EB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="007A3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3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В.М.Рыжиков</w:t>
      </w:r>
    </w:p>
    <w:sectPr w:rsidR="00740750" w:rsidSect="0074075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ECB" w:rsidRDefault="00262ECB" w:rsidP="00D77AA1">
      <w:pPr>
        <w:spacing w:after="0" w:line="240" w:lineRule="auto"/>
      </w:pPr>
      <w:r>
        <w:separator/>
      </w:r>
    </w:p>
  </w:endnote>
  <w:endnote w:type="continuationSeparator" w:id="1">
    <w:p w:rsidR="00262ECB" w:rsidRDefault="00262ECB" w:rsidP="00D7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ECB" w:rsidRDefault="00262ECB" w:rsidP="00D77AA1">
      <w:pPr>
        <w:spacing w:after="0" w:line="240" w:lineRule="auto"/>
      </w:pPr>
      <w:r>
        <w:separator/>
      </w:r>
    </w:p>
  </w:footnote>
  <w:footnote w:type="continuationSeparator" w:id="1">
    <w:p w:rsidR="00262ECB" w:rsidRDefault="00262ECB" w:rsidP="00D7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571"/>
    </w:sdtPr>
    <w:sdtContent>
      <w:p w:rsidR="00262ECB" w:rsidRDefault="00267F64" w:rsidP="00740750">
        <w:pPr>
          <w:pStyle w:val="a3"/>
          <w:jc w:val="center"/>
        </w:pPr>
        <w:fldSimple w:instr=" PAGE   \* MERGEFORMAT ">
          <w:r w:rsidR="00745276">
            <w:rPr>
              <w:noProof/>
            </w:rPr>
            <w:t>7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13EB"/>
    <w:rsid w:val="00146057"/>
    <w:rsid w:val="001E13EB"/>
    <w:rsid w:val="00262ECB"/>
    <w:rsid w:val="00267F64"/>
    <w:rsid w:val="00371B83"/>
    <w:rsid w:val="003829FD"/>
    <w:rsid w:val="00427F4A"/>
    <w:rsid w:val="00543E79"/>
    <w:rsid w:val="00547521"/>
    <w:rsid w:val="00551CCF"/>
    <w:rsid w:val="005F05A7"/>
    <w:rsid w:val="00740750"/>
    <w:rsid w:val="00745276"/>
    <w:rsid w:val="007A3614"/>
    <w:rsid w:val="007F434F"/>
    <w:rsid w:val="008C4737"/>
    <w:rsid w:val="008F6E6C"/>
    <w:rsid w:val="00930D3D"/>
    <w:rsid w:val="009749D8"/>
    <w:rsid w:val="009F0974"/>
    <w:rsid w:val="00A12447"/>
    <w:rsid w:val="00A83DFD"/>
    <w:rsid w:val="00A85457"/>
    <w:rsid w:val="00AF7705"/>
    <w:rsid w:val="00C158D2"/>
    <w:rsid w:val="00C972EC"/>
    <w:rsid w:val="00CA5455"/>
    <w:rsid w:val="00D527A9"/>
    <w:rsid w:val="00D77AA1"/>
    <w:rsid w:val="00E13F10"/>
    <w:rsid w:val="00F400AD"/>
    <w:rsid w:val="00F7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3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E13E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163DE-F866-496A-9FA3-637DDE0A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2018-10-15T14:27:00Z</dcterms:created>
  <dcterms:modified xsi:type="dcterms:W3CDTF">2019-02-08T08:32:00Z</dcterms:modified>
</cp:coreProperties>
</file>