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6ECC" w:rsidRPr="001B4798" w:rsidRDefault="00476ECC" w:rsidP="00476ECC">
      <w:pPr>
        <w:autoSpaceDN w:val="0"/>
        <w:spacing w:before="120"/>
        <w:jc w:val="center"/>
        <w:rPr>
          <w:b/>
          <w:spacing w:val="60"/>
          <w:sz w:val="40"/>
          <w:szCs w:val="28"/>
        </w:rPr>
      </w:pPr>
      <w:r w:rsidRPr="001B4798">
        <w:rPr>
          <w:b/>
          <w:spacing w:val="60"/>
          <w:sz w:val="40"/>
          <w:szCs w:val="28"/>
        </w:rPr>
        <w:t>ПРЕДСТАВИТЕЛЬНОЕ СОБРАНИЕ</w:t>
      </w:r>
    </w:p>
    <w:p w:rsidR="00476ECC" w:rsidRPr="001B4798" w:rsidRDefault="00476ECC" w:rsidP="00476ECC">
      <w:pPr>
        <w:autoSpaceDN w:val="0"/>
        <w:jc w:val="center"/>
        <w:rPr>
          <w:b/>
          <w:sz w:val="40"/>
          <w:szCs w:val="28"/>
        </w:rPr>
      </w:pPr>
      <w:r w:rsidRPr="001B4798">
        <w:rPr>
          <w:b/>
          <w:sz w:val="40"/>
          <w:szCs w:val="28"/>
        </w:rPr>
        <w:t>КУРСКОГО РАЙОНА КУРСКОЙ ОБЛАСТИ</w:t>
      </w:r>
    </w:p>
    <w:p w:rsidR="00476ECC" w:rsidRPr="001B4798" w:rsidRDefault="00476ECC" w:rsidP="00476ECC">
      <w:pPr>
        <w:autoSpaceDN w:val="0"/>
        <w:jc w:val="center"/>
        <w:rPr>
          <w:b/>
          <w:sz w:val="18"/>
          <w:szCs w:val="28"/>
        </w:rPr>
      </w:pPr>
    </w:p>
    <w:p w:rsidR="00476ECC" w:rsidRPr="001B4798" w:rsidRDefault="00476ECC" w:rsidP="00476ECC">
      <w:pPr>
        <w:autoSpaceDN w:val="0"/>
        <w:jc w:val="center"/>
        <w:rPr>
          <w:b/>
          <w:sz w:val="40"/>
          <w:szCs w:val="28"/>
        </w:rPr>
      </w:pPr>
      <w:r w:rsidRPr="001B4798">
        <w:rPr>
          <w:b/>
          <w:sz w:val="40"/>
          <w:szCs w:val="28"/>
        </w:rPr>
        <w:t>РЕШЕНИЕ</w:t>
      </w:r>
    </w:p>
    <w:p w:rsidR="00476ECC" w:rsidRPr="001B4798" w:rsidRDefault="00476ECC" w:rsidP="00476ECC">
      <w:pPr>
        <w:autoSpaceDN w:val="0"/>
        <w:rPr>
          <w:sz w:val="20"/>
          <w:szCs w:val="16"/>
        </w:rPr>
      </w:pPr>
    </w:p>
    <w:p w:rsidR="00476ECC" w:rsidRPr="001B4798" w:rsidRDefault="00476ECC" w:rsidP="00476ECC">
      <w:pPr>
        <w:autoSpaceDN w:val="0"/>
        <w:rPr>
          <w:sz w:val="28"/>
          <w:szCs w:val="28"/>
        </w:rPr>
      </w:pPr>
      <w:r w:rsidRPr="001B4798">
        <w:rPr>
          <w:sz w:val="28"/>
          <w:szCs w:val="28"/>
        </w:rPr>
        <w:t>от 1</w:t>
      </w:r>
      <w:r>
        <w:rPr>
          <w:sz w:val="28"/>
          <w:szCs w:val="28"/>
        </w:rPr>
        <w:t>8</w:t>
      </w:r>
      <w:r w:rsidRPr="001B4798">
        <w:rPr>
          <w:sz w:val="28"/>
          <w:szCs w:val="28"/>
        </w:rPr>
        <w:t xml:space="preserve"> </w:t>
      </w:r>
      <w:r>
        <w:rPr>
          <w:sz w:val="28"/>
          <w:szCs w:val="28"/>
        </w:rPr>
        <w:t>июня</w:t>
      </w:r>
      <w:r w:rsidRPr="001B4798">
        <w:rPr>
          <w:sz w:val="28"/>
          <w:szCs w:val="28"/>
        </w:rPr>
        <w:t xml:space="preserve"> 2019г.</w:t>
      </w:r>
      <w:r w:rsidRPr="001B4798">
        <w:rPr>
          <w:sz w:val="28"/>
          <w:szCs w:val="28"/>
        </w:rPr>
        <w:tab/>
      </w:r>
      <w:r w:rsidRPr="001B4798">
        <w:rPr>
          <w:sz w:val="28"/>
          <w:szCs w:val="28"/>
        </w:rPr>
        <w:tab/>
      </w:r>
      <w:r w:rsidRPr="001B4798">
        <w:rPr>
          <w:sz w:val="28"/>
          <w:szCs w:val="28"/>
        </w:rPr>
        <w:tab/>
        <w:t>г.Курск</w:t>
      </w:r>
      <w:r w:rsidRPr="001B4798">
        <w:rPr>
          <w:sz w:val="28"/>
          <w:szCs w:val="28"/>
        </w:rPr>
        <w:tab/>
      </w:r>
      <w:r w:rsidRPr="001B4798">
        <w:rPr>
          <w:sz w:val="28"/>
          <w:szCs w:val="28"/>
        </w:rPr>
        <w:tab/>
      </w:r>
      <w:r w:rsidRPr="001B4798">
        <w:rPr>
          <w:sz w:val="28"/>
          <w:szCs w:val="28"/>
        </w:rPr>
        <w:tab/>
      </w:r>
      <w:r>
        <w:rPr>
          <w:sz w:val="28"/>
          <w:szCs w:val="28"/>
        </w:rPr>
        <w:tab/>
      </w:r>
      <w:r w:rsidRPr="001B4798">
        <w:rPr>
          <w:sz w:val="28"/>
          <w:szCs w:val="28"/>
        </w:rPr>
        <w:t xml:space="preserve">      № 4</w:t>
      </w:r>
      <w:r>
        <w:rPr>
          <w:sz w:val="28"/>
          <w:szCs w:val="28"/>
        </w:rPr>
        <w:t>3</w:t>
      </w:r>
      <w:r w:rsidRPr="001B4798">
        <w:rPr>
          <w:sz w:val="28"/>
          <w:szCs w:val="28"/>
        </w:rPr>
        <w:t>-3-3</w:t>
      </w:r>
      <w:r w:rsidR="0049131F">
        <w:rPr>
          <w:sz w:val="28"/>
          <w:szCs w:val="28"/>
        </w:rPr>
        <w:t>33</w:t>
      </w:r>
    </w:p>
    <w:p w:rsidR="00476ECC" w:rsidRDefault="00476ECC" w:rsidP="00476ECC">
      <w:pPr>
        <w:pStyle w:val="af1"/>
        <w:tabs>
          <w:tab w:val="left" w:pos="5387"/>
        </w:tabs>
        <w:ind w:right="3260"/>
        <w:rPr>
          <w:rFonts w:ascii="Times New Roman" w:hAnsi="Times New Roman"/>
          <w:bCs/>
          <w:sz w:val="28"/>
          <w:szCs w:val="28"/>
        </w:rPr>
      </w:pPr>
    </w:p>
    <w:p w:rsidR="007970DC" w:rsidRPr="00AF7705" w:rsidRDefault="007970DC" w:rsidP="00476ECC">
      <w:pPr>
        <w:ind w:right="3119"/>
        <w:rPr>
          <w:sz w:val="28"/>
          <w:szCs w:val="28"/>
        </w:rPr>
      </w:pPr>
      <w:r w:rsidRPr="00AF7705">
        <w:rPr>
          <w:sz w:val="28"/>
          <w:szCs w:val="28"/>
        </w:rPr>
        <w:t>О проекте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AF7705" w:rsidRDefault="007970DC" w:rsidP="007970DC">
      <w:pPr>
        <w:rPr>
          <w:sz w:val="28"/>
          <w:szCs w:val="28"/>
        </w:rPr>
      </w:pPr>
    </w:p>
    <w:p w:rsidR="007970DC" w:rsidRPr="00AF7705" w:rsidRDefault="007970DC" w:rsidP="007970DC">
      <w:pPr>
        <w:ind w:firstLine="684"/>
        <w:jc w:val="both"/>
        <w:rPr>
          <w:sz w:val="28"/>
          <w:szCs w:val="28"/>
        </w:rPr>
      </w:pPr>
      <w:r w:rsidRPr="00AF7705">
        <w:rPr>
          <w:sz w:val="28"/>
          <w:szCs w:val="28"/>
        </w:rPr>
        <w:t>В соответствии с частью 4 статьи 44 Федерального закона от 06.10.2003 г. № 131-ФЗ «Об общих принципах организации местного самоуправления в Российской Федерации» Представительное Собрание Курского района Курской области РЕШИЛО:</w:t>
      </w:r>
    </w:p>
    <w:p w:rsidR="007970DC" w:rsidRPr="00AF7705" w:rsidRDefault="007970DC" w:rsidP="007970DC">
      <w:pPr>
        <w:ind w:firstLine="684"/>
        <w:jc w:val="both"/>
        <w:rPr>
          <w:sz w:val="28"/>
          <w:szCs w:val="28"/>
        </w:rPr>
      </w:pPr>
    </w:p>
    <w:p w:rsidR="007970DC" w:rsidRPr="00AF7705" w:rsidRDefault="007970DC" w:rsidP="007970DC">
      <w:pPr>
        <w:ind w:firstLine="684"/>
        <w:jc w:val="both"/>
        <w:rPr>
          <w:sz w:val="28"/>
          <w:szCs w:val="28"/>
        </w:rPr>
      </w:pPr>
      <w:r w:rsidRPr="00AF7705">
        <w:rPr>
          <w:sz w:val="28"/>
          <w:szCs w:val="28"/>
        </w:rPr>
        <w:t xml:space="preserve">1. Внести проект решения Представительного Собрания Курского района Курской области </w:t>
      </w:r>
      <w:r w:rsidR="002207E2" w:rsidRPr="00AF7705">
        <w:rPr>
          <w:sz w:val="28"/>
          <w:szCs w:val="28"/>
        </w:rPr>
        <w:t>«О внесении изменений и дополнений в Устав муниципального района «Курский район» Курской области»</w:t>
      </w:r>
      <w:r w:rsidR="002207E2">
        <w:rPr>
          <w:sz w:val="28"/>
          <w:szCs w:val="28"/>
        </w:rPr>
        <w:t xml:space="preserve"> </w:t>
      </w:r>
      <w:r w:rsidRPr="00AF7705">
        <w:rPr>
          <w:sz w:val="28"/>
          <w:szCs w:val="28"/>
        </w:rPr>
        <w:t>на обсуждение граждан, проживающих на территории Курского района</w:t>
      </w:r>
      <w:r w:rsidR="002C3FEA" w:rsidRPr="002C3FEA">
        <w:rPr>
          <w:sz w:val="28"/>
          <w:szCs w:val="28"/>
        </w:rPr>
        <w:t xml:space="preserve"> </w:t>
      </w:r>
      <w:r w:rsidR="002C3FEA" w:rsidRPr="00AF7705">
        <w:rPr>
          <w:sz w:val="28"/>
          <w:szCs w:val="28"/>
        </w:rPr>
        <w:t>Курской области</w:t>
      </w:r>
      <w:r w:rsidRPr="00AF7705">
        <w:rPr>
          <w:sz w:val="28"/>
          <w:szCs w:val="28"/>
        </w:rPr>
        <w:t>.</w:t>
      </w:r>
    </w:p>
    <w:p w:rsidR="007970DC" w:rsidRPr="00AF7705" w:rsidRDefault="007970DC" w:rsidP="007970DC">
      <w:pPr>
        <w:ind w:firstLine="684"/>
        <w:jc w:val="both"/>
        <w:rPr>
          <w:sz w:val="28"/>
          <w:szCs w:val="28"/>
        </w:rPr>
      </w:pPr>
      <w:r w:rsidRPr="00AF7705">
        <w:rPr>
          <w:sz w:val="28"/>
          <w:szCs w:val="28"/>
        </w:rPr>
        <w:t>2. Опубликовать текст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в газете «Сельская новь» и разместить на официальном сайте Администрации Курского района Курской области в информационно-телекоммуникационной сети Интернет (</w:t>
      </w:r>
      <w:hyperlink r:id="rId7" w:history="1">
        <w:r w:rsidRPr="00AF7705">
          <w:rPr>
            <w:color w:val="0000FF"/>
            <w:sz w:val="28"/>
            <w:szCs w:val="28"/>
            <w:u w:val="single"/>
            <w:lang w:val="en-US"/>
          </w:rPr>
          <w:t>www</w:t>
        </w:r>
        <w:r w:rsidRPr="00AF7705">
          <w:rPr>
            <w:color w:val="0000FF"/>
            <w:sz w:val="28"/>
            <w:szCs w:val="28"/>
            <w:u w:val="single"/>
          </w:rPr>
          <w:t>.</w:t>
        </w:r>
        <w:r w:rsidRPr="00AF7705">
          <w:rPr>
            <w:color w:val="0000FF"/>
            <w:sz w:val="28"/>
            <w:szCs w:val="28"/>
            <w:u w:val="single"/>
            <w:lang w:val="en-US"/>
          </w:rPr>
          <w:t>kurskr</w:t>
        </w:r>
        <w:r w:rsidRPr="00AF7705">
          <w:rPr>
            <w:color w:val="0000FF"/>
            <w:sz w:val="28"/>
            <w:szCs w:val="28"/>
            <w:u w:val="single"/>
          </w:rPr>
          <w:t>.rkursk.ru</w:t>
        </w:r>
      </w:hyperlink>
      <w:r w:rsidRPr="00AF7705">
        <w:rPr>
          <w:sz w:val="28"/>
          <w:szCs w:val="28"/>
        </w:rPr>
        <w:t>) для его обсуждения гражданами, проживающими на территории Курского района</w:t>
      </w:r>
      <w:r w:rsidR="002C3FEA" w:rsidRPr="002C3FEA">
        <w:rPr>
          <w:sz w:val="28"/>
          <w:szCs w:val="28"/>
        </w:rPr>
        <w:t xml:space="preserve"> </w:t>
      </w:r>
      <w:r w:rsidR="002C3FEA" w:rsidRPr="00AF7705">
        <w:rPr>
          <w:sz w:val="28"/>
          <w:szCs w:val="28"/>
        </w:rPr>
        <w:t>Курской области</w:t>
      </w:r>
      <w:r w:rsidRPr="00AF7705">
        <w:rPr>
          <w:sz w:val="28"/>
          <w:szCs w:val="28"/>
        </w:rPr>
        <w:t xml:space="preserve"> и представления предложений по нему.</w:t>
      </w:r>
    </w:p>
    <w:p w:rsidR="007970DC" w:rsidRPr="00AF7705" w:rsidRDefault="007970DC" w:rsidP="007970DC">
      <w:pPr>
        <w:ind w:firstLine="684"/>
        <w:jc w:val="both"/>
        <w:rPr>
          <w:sz w:val="28"/>
          <w:szCs w:val="28"/>
        </w:rPr>
      </w:pPr>
      <w:r w:rsidRPr="00AF7705">
        <w:rPr>
          <w:sz w:val="28"/>
          <w:szCs w:val="28"/>
        </w:rPr>
        <w:t>3. Обратиться к гражданам, проживающим на территории Курского района</w:t>
      </w:r>
      <w:r w:rsidR="002C3FEA" w:rsidRPr="002C3FEA">
        <w:rPr>
          <w:sz w:val="28"/>
          <w:szCs w:val="28"/>
        </w:rPr>
        <w:t xml:space="preserve"> </w:t>
      </w:r>
      <w:r w:rsidR="002C3FEA" w:rsidRPr="00AF7705">
        <w:rPr>
          <w:sz w:val="28"/>
          <w:szCs w:val="28"/>
        </w:rPr>
        <w:t>Курской области</w:t>
      </w:r>
      <w:r w:rsidRPr="00AF7705">
        <w:rPr>
          <w:sz w:val="28"/>
          <w:szCs w:val="28"/>
        </w:rPr>
        <w:t>, с просьбой принять активное участие в обсуждении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внести предложения по совершенствованию данного проекта.</w:t>
      </w:r>
    </w:p>
    <w:p w:rsidR="007970DC" w:rsidRPr="00AF7705" w:rsidRDefault="007970DC" w:rsidP="007970DC">
      <w:pPr>
        <w:ind w:firstLine="684"/>
        <w:jc w:val="both"/>
        <w:rPr>
          <w:sz w:val="28"/>
          <w:szCs w:val="28"/>
        </w:rPr>
      </w:pPr>
      <w:r w:rsidRPr="00AF7705">
        <w:rPr>
          <w:sz w:val="28"/>
          <w:szCs w:val="28"/>
        </w:rPr>
        <w:t>4. Утвердить прилагаемый состав комиссии по обсуждению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AF7705" w:rsidRDefault="007970DC" w:rsidP="007970DC">
      <w:pPr>
        <w:keepNext/>
        <w:ind w:firstLine="686"/>
        <w:jc w:val="both"/>
        <w:rPr>
          <w:sz w:val="28"/>
          <w:szCs w:val="28"/>
        </w:rPr>
      </w:pPr>
      <w:r w:rsidRPr="00AF7705">
        <w:rPr>
          <w:sz w:val="28"/>
          <w:szCs w:val="28"/>
        </w:rPr>
        <w:t>5. Поручить комиссии:</w:t>
      </w:r>
    </w:p>
    <w:p w:rsidR="007970DC" w:rsidRPr="00AF7705" w:rsidRDefault="007970DC" w:rsidP="007970DC">
      <w:pPr>
        <w:ind w:firstLine="684"/>
        <w:jc w:val="both"/>
        <w:rPr>
          <w:sz w:val="28"/>
          <w:szCs w:val="28"/>
        </w:rPr>
      </w:pPr>
      <w:r w:rsidRPr="00AF7705">
        <w:rPr>
          <w:sz w:val="28"/>
          <w:szCs w:val="28"/>
        </w:rPr>
        <w:t xml:space="preserve">5.1. Обобщить и систематизировать предложения по проекту решения Представительного Собрания Курского района Курской области </w:t>
      </w:r>
      <w:r w:rsidRPr="00AF7705">
        <w:rPr>
          <w:sz w:val="28"/>
          <w:szCs w:val="28"/>
        </w:rPr>
        <w:lastRenderedPageBreak/>
        <w:t>«О внесении изменений и дополнений в Устав муниципального района «Курский район» Курской области».</w:t>
      </w:r>
    </w:p>
    <w:p w:rsidR="007970DC" w:rsidRPr="00AF7705" w:rsidRDefault="007970DC" w:rsidP="007970DC">
      <w:pPr>
        <w:ind w:firstLine="684"/>
        <w:jc w:val="both"/>
        <w:rPr>
          <w:sz w:val="28"/>
          <w:szCs w:val="28"/>
        </w:rPr>
      </w:pPr>
      <w:r w:rsidRPr="00AF7705">
        <w:rPr>
          <w:sz w:val="28"/>
          <w:szCs w:val="28"/>
        </w:rPr>
        <w:t>5.2. Обобщенные и систематизированные материалы предоставить Представительному Собранию Курского района Курской области.</w:t>
      </w:r>
    </w:p>
    <w:p w:rsidR="007970DC" w:rsidRPr="00AF7705" w:rsidRDefault="007970DC" w:rsidP="007970DC">
      <w:pPr>
        <w:keepNext/>
        <w:ind w:firstLine="686"/>
        <w:jc w:val="both"/>
        <w:rPr>
          <w:sz w:val="28"/>
          <w:szCs w:val="28"/>
        </w:rPr>
      </w:pPr>
      <w:r w:rsidRPr="00AF7705">
        <w:rPr>
          <w:sz w:val="28"/>
          <w:szCs w:val="28"/>
        </w:rPr>
        <w:t>6. Утвердить прилагаемые:</w:t>
      </w:r>
    </w:p>
    <w:p w:rsidR="007970DC" w:rsidRPr="00AF7705" w:rsidRDefault="007970DC" w:rsidP="007970DC">
      <w:pPr>
        <w:ind w:firstLine="684"/>
        <w:jc w:val="both"/>
        <w:rPr>
          <w:sz w:val="28"/>
          <w:szCs w:val="28"/>
        </w:rPr>
      </w:pPr>
      <w:r w:rsidRPr="00AF7705">
        <w:rPr>
          <w:sz w:val="28"/>
          <w:szCs w:val="28"/>
        </w:rPr>
        <w:t>Порядок участия граждан в обсуждении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AF7705" w:rsidRDefault="007970DC" w:rsidP="007970DC">
      <w:pPr>
        <w:ind w:firstLine="684"/>
        <w:jc w:val="both"/>
        <w:rPr>
          <w:sz w:val="28"/>
          <w:szCs w:val="28"/>
        </w:rPr>
      </w:pPr>
      <w:r w:rsidRPr="00AF7705">
        <w:rPr>
          <w:sz w:val="28"/>
          <w:szCs w:val="28"/>
        </w:rPr>
        <w:t>Порядок учета предложений по проекту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AF7705" w:rsidRDefault="007970DC" w:rsidP="007970DC">
      <w:pPr>
        <w:ind w:firstLine="684"/>
        <w:jc w:val="both"/>
        <w:rPr>
          <w:sz w:val="28"/>
          <w:szCs w:val="28"/>
        </w:rPr>
      </w:pPr>
      <w:r w:rsidRPr="00AF7705">
        <w:rPr>
          <w:sz w:val="28"/>
          <w:szCs w:val="28"/>
        </w:rPr>
        <w:t xml:space="preserve">7. Провести публичные слушания по проекту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w:t>
      </w:r>
      <w:r w:rsidR="00A3422A">
        <w:rPr>
          <w:sz w:val="28"/>
          <w:szCs w:val="28"/>
        </w:rPr>
        <w:t>0</w:t>
      </w:r>
      <w:r w:rsidR="00D330D0">
        <w:rPr>
          <w:sz w:val="28"/>
          <w:szCs w:val="28"/>
        </w:rPr>
        <w:t>8</w:t>
      </w:r>
      <w:r w:rsidRPr="00AF7705">
        <w:rPr>
          <w:sz w:val="28"/>
          <w:szCs w:val="28"/>
        </w:rPr>
        <w:t xml:space="preserve"> </w:t>
      </w:r>
      <w:r w:rsidR="00A3422A">
        <w:rPr>
          <w:sz w:val="28"/>
          <w:szCs w:val="28"/>
        </w:rPr>
        <w:t>июля</w:t>
      </w:r>
      <w:r w:rsidRPr="00AF7705">
        <w:rPr>
          <w:sz w:val="28"/>
          <w:szCs w:val="28"/>
        </w:rPr>
        <w:t xml:space="preserve"> 201</w:t>
      </w:r>
      <w:r>
        <w:rPr>
          <w:sz w:val="28"/>
          <w:szCs w:val="28"/>
        </w:rPr>
        <w:t>9</w:t>
      </w:r>
      <w:r w:rsidRPr="00AF7705">
        <w:rPr>
          <w:sz w:val="28"/>
          <w:szCs w:val="28"/>
        </w:rPr>
        <w:t xml:space="preserve"> года в 11.00 час. по адресу: г.Курск, ул.Белинского 21, зал заседаний Администрации Курского района</w:t>
      </w:r>
      <w:r w:rsidR="00757C8D">
        <w:rPr>
          <w:sz w:val="28"/>
          <w:szCs w:val="28"/>
        </w:rPr>
        <w:t xml:space="preserve"> Курской области</w:t>
      </w:r>
      <w:r w:rsidRPr="00AF7705">
        <w:rPr>
          <w:sz w:val="28"/>
          <w:szCs w:val="28"/>
        </w:rPr>
        <w:t>.</w:t>
      </w:r>
    </w:p>
    <w:p w:rsidR="007970DC" w:rsidRPr="00AF7705" w:rsidRDefault="007970DC" w:rsidP="007970DC">
      <w:pPr>
        <w:ind w:firstLine="684"/>
        <w:jc w:val="both"/>
        <w:rPr>
          <w:sz w:val="28"/>
          <w:szCs w:val="28"/>
        </w:rPr>
      </w:pPr>
      <w:r w:rsidRPr="00AF7705">
        <w:rPr>
          <w:sz w:val="28"/>
          <w:szCs w:val="28"/>
        </w:rPr>
        <w:t>8. Опубликовать настоящее решение в газете «Сельская новь».</w:t>
      </w:r>
    </w:p>
    <w:p w:rsidR="007970DC" w:rsidRPr="00AF7705" w:rsidRDefault="007970DC" w:rsidP="007970DC">
      <w:pPr>
        <w:jc w:val="both"/>
        <w:rPr>
          <w:sz w:val="28"/>
          <w:szCs w:val="28"/>
        </w:rPr>
      </w:pPr>
    </w:p>
    <w:p w:rsidR="007970DC" w:rsidRPr="00AF7705" w:rsidRDefault="007970DC" w:rsidP="007970DC">
      <w:pPr>
        <w:jc w:val="both"/>
        <w:rPr>
          <w:sz w:val="28"/>
          <w:szCs w:val="28"/>
        </w:rPr>
      </w:pPr>
    </w:p>
    <w:p w:rsidR="007970DC" w:rsidRPr="00AF7705" w:rsidRDefault="007970DC" w:rsidP="007970DC">
      <w:pPr>
        <w:jc w:val="both"/>
        <w:rPr>
          <w:sz w:val="28"/>
          <w:szCs w:val="28"/>
        </w:rPr>
      </w:pPr>
    </w:p>
    <w:p w:rsidR="00AD2625" w:rsidRPr="001E13EB" w:rsidRDefault="00AD2625" w:rsidP="00AD2625">
      <w:pPr>
        <w:jc w:val="both"/>
        <w:outlineLvl w:val="0"/>
        <w:rPr>
          <w:sz w:val="28"/>
          <w:szCs w:val="28"/>
        </w:rPr>
      </w:pPr>
      <w:r w:rsidRPr="001E13EB">
        <w:rPr>
          <w:sz w:val="28"/>
          <w:szCs w:val="28"/>
        </w:rPr>
        <w:t xml:space="preserve">Председатель </w:t>
      </w:r>
    </w:p>
    <w:p w:rsidR="00AD2625" w:rsidRPr="001E13EB" w:rsidRDefault="00AD2625" w:rsidP="00AD2625">
      <w:pPr>
        <w:jc w:val="both"/>
        <w:rPr>
          <w:sz w:val="28"/>
          <w:szCs w:val="28"/>
        </w:rPr>
      </w:pPr>
      <w:r w:rsidRPr="001E13EB">
        <w:rPr>
          <w:sz w:val="28"/>
          <w:szCs w:val="28"/>
        </w:rPr>
        <w:t>Представительного Собрания</w:t>
      </w:r>
    </w:p>
    <w:p w:rsidR="00AD2625" w:rsidRPr="001E13EB" w:rsidRDefault="00AD2625" w:rsidP="00AD2625">
      <w:pPr>
        <w:jc w:val="both"/>
        <w:rPr>
          <w:sz w:val="28"/>
          <w:szCs w:val="28"/>
        </w:rPr>
      </w:pPr>
      <w:r w:rsidRPr="001E13EB">
        <w:rPr>
          <w:sz w:val="28"/>
          <w:szCs w:val="28"/>
        </w:rPr>
        <w:t>Курского района</w:t>
      </w:r>
      <w:r>
        <w:rPr>
          <w:sz w:val="28"/>
          <w:szCs w:val="28"/>
        </w:rPr>
        <w:t xml:space="preserve"> Курской области</w:t>
      </w:r>
      <w:r w:rsidRPr="001E13EB">
        <w:rPr>
          <w:sz w:val="28"/>
          <w:szCs w:val="28"/>
        </w:rPr>
        <w:tab/>
      </w:r>
      <w:r w:rsidRPr="001E13EB">
        <w:rPr>
          <w:sz w:val="28"/>
          <w:szCs w:val="28"/>
        </w:rPr>
        <w:tab/>
      </w:r>
      <w:r w:rsidRPr="001E13EB">
        <w:rPr>
          <w:sz w:val="28"/>
          <w:szCs w:val="28"/>
        </w:rPr>
        <w:tab/>
      </w:r>
      <w:r w:rsidRPr="001E13EB">
        <w:rPr>
          <w:sz w:val="28"/>
          <w:szCs w:val="28"/>
        </w:rPr>
        <w:tab/>
      </w:r>
      <w:r w:rsidRPr="001E13EB">
        <w:rPr>
          <w:sz w:val="28"/>
          <w:szCs w:val="28"/>
        </w:rPr>
        <w:tab/>
        <w:t xml:space="preserve">   А.Н.Пашутин</w:t>
      </w:r>
    </w:p>
    <w:p w:rsidR="00AD2625" w:rsidRDefault="00AD2625" w:rsidP="00AD2625">
      <w:pPr>
        <w:rPr>
          <w:sz w:val="28"/>
          <w:szCs w:val="28"/>
        </w:rPr>
      </w:pPr>
    </w:p>
    <w:p w:rsidR="00AD2625" w:rsidRPr="001E13EB" w:rsidRDefault="00AD2625" w:rsidP="00AD2625">
      <w:pPr>
        <w:rPr>
          <w:sz w:val="28"/>
          <w:szCs w:val="28"/>
        </w:rPr>
      </w:pPr>
    </w:p>
    <w:p w:rsidR="007970DC" w:rsidRPr="00AF7705" w:rsidRDefault="00AD2625" w:rsidP="00AD2625">
      <w:pPr>
        <w:jc w:val="both"/>
        <w:rPr>
          <w:sz w:val="28"/>
          <w:szCs w:val="28"/>
        </w:rPr>
      </w:pPr>
      <w:r w:rsidRPr="001E13EB">
        <w:rPr>
          <w:sz w:val="28"/>
          <w:szCs w:val="28"/>
        </w:rPr>
        <w:t>Глава Курского района</w:t>
      </w:r>
      <w:r w:rsidRPr="007970DC">
        <w:rPr>
          <w:sz w:val="28"/>
          <w:szCs w:val="28"/>
        </w:rPr>
        <w:t xml:space="preserve"> </w:t>
      </w:r>
      <w:r>
        <w:rPr>
          <w:sz w:val="28"/>
          <w:szCs w:val="28"/>
        </w:rPr>
        <w:t xml:space="preserve">Курской области  </w:t>
      </w:r>
      <w:r w:rsidRPr="001E13EB">
        <w:rPr>
          <w:sz w:val="28"/>
          <w:szCs w:val="28"/>
        </w:rPr>
        <w:t xml:space="preserve">                             В.М.Рыжиков</w:t>
      </w:r>
    </w:p>
    <w:p w:rsidR="007970DC" w:rsidRPr="00AF7705" w:rsidRDefault="007970DC" w:rsidP="007970DC">
      <w:pPr>
        <w:pageBreakBefore/>
        <w:ind w:left="4218"/>
        <w:jc w:val="center"/>
        <w:rPr>
          <w:sz w:val="28"/>
          <w:szCs w:val="28"/>
        </w:rPr>
      </w:pPr>
      <w:r w:rsidRPr="00AF7705">
        <w:rPr>
          <w:sz w:val="28"/>
          <w:szCs w:val="28"/>
        </w:rPr>
        <w:lastRenderedPageBreak/>
        <w:t>УТВЕРЖДЕН</w:t>
      </w:r>
    </w:p>
    <w:p w:rsidR="007970DC" w:rsidRPr="00AF7705" w:rsidRDefault="007970DC" w:rsidP="007970DC">
      <w:pPr>
        <w:ind w:left="4218"/>
        <w:jc w:val="center"/>
        <w:rPr>
          <w:sz w:val="28"/>
          <w:szCs w:val="28"/>
        </w:rPr>
      </w:pPr>
      <w:r w:rsidRPr="00AF7705">
        <w:rPr>
          <w:sz w:val="28"/>
          <w:szCs w:val="28"/>
        </w:rPr>
        <w:t>решением Представительного Собрания Курского района Курской области</w:t>
      </w:r>
    </w:p>
    <w:p w:rsidR="007970DC" w:rsidRPr="00AF7705" w:rsidRDefault="007970DC" w:rsidP="007970DC">
      <w:pPr>
        <w:ind w:left="4218"/>
        <w:jc w:val="center"/>
        <w:rPr>
          <w:sz w:val="28"/>
          <w:szCs w:val="28"/>
        </w:rPr>
      </w:pPr>
      <w:r w:rsidRPr="00AF7705">
        <w:rPr>
          <w:sz w:val="28"/>
          <w:szCs w:val="28"/>
        </w:rPr>
        <w:t xml:space="preserve">от </w:t>
      </w:r>
      <w:r w:rsidR="00900EF9">
        <w:rPr>
          <w:sz w:val="28"/>
          <w:szCs w:val="28"/>
        </w:rPr>
        <w:t>18 июня</w:t>
      </w:r>
      <w:r w:rsidRPr="00AF7705">
        <w:rPr>
          <w:sz w:val="28"/>
          <w:szCs w:val="28"/>
        </w:rPr>
        <w:t xml:space="preserve"> 201</w:t>
      </w:r>
      <w:r w:rsidR="00171471">
        <w:rPr>
          <w:sz w:val="28"/>
          <w:szCs w:val="28"/>
        </w:rPr>
        <w:t>9</w:t>
      </w:r>
      <w:r w:rsidRPr="00AF7705">
        <w:rPr>
          <w:sz w:val="28"/>
          <w:szCs w:val="28"/>
        </w:rPr>
        <w:t xml:space="preserve">г. № </w:t>
      </w:r>
      <w:r w:rsidR="00900EF9">
        <w:rPr>
          <w:sz w:val="28"/>
          <w:szCs w:val="28"/>
        </w:rPr>
        <w:t>43-3-333</w:t>
      </w:r>
    </w:p>
    <w:p w:rsidR="007970DC" w:rsidRPr="00AF7705" w:rsidRDefault="007970DC" w:rsidP="007970DC">
      <w:pPr>
        <w:ind w:left="4218"/>
        <w:jc w:val="center"/>
        <w:rPr>
          <w:sz w:val="28"/>
          <w:szCs w:val="28"/>
        </w:rPr>
      </w:pPr>
    </w:p>
    <w:p w:rsidR="007970DC" w:rsidRPr="00AF7705" w:rsidRDefault="007970DC" w:rsidP="007970DC">
      <w:pPr>
        <w:ind w:left="4218"/>
        <w:jc w:val="center"/>
        <w:rPr>
          <w:sz w:val="28"/>
          <w:szCs w:val="28"/>
        </w:rPr>
      </w:pPr>
    </w:p>
    <w:p w:rsidR="007970DC" w:rsidRPr="00AF7705" w:rsidRDefault="007970DC" w:rsidP="007970DC">
      <w:pPr>
        <w:jc w:val="right"/>
        <w:rPr>
          <w:sz w:val="28"/>
          <w:szCs w:val="28"/>
        </w:rPr>
      </w:pPr>
    </w:p>
    <w:p w:rsidR="007970DC" w:rsidRPr="00AF7705" w:rsidRDefault="007970DC" w:rsidP="007970DC">
      <w:pPr>
        <w:jc w:val="right"/>
        <w:rPr>
          <w:sz w:val="28"/>
          <w:szCs w:val="28"/>
        </w:rPr>
      </w:pPr>
    </w:p>
    <w:p w:rsidR="007970DC" w:rsidRPr="00AF7705" w:rsidRDefault="007970DC" w:rsidP="007970DC">
      <w:pPr>
        <w:jc w:val="center"/>
        <w:rPr>
          <w:b/>
          <w:sz w:val="28"/>
          <w:szCs w:val="28"/>
        </w:rPr>
      </w:pPr>
      <w:r w:rsidRPr="00AF7705">
        <w:rPr>
          <w:b/>
          <w:sz w:val="28"/>
          <w:szCs w:val="28"/>
        </w:rPr>
        <w:t>СОСТАВ КОМИССИИ</w:t>
      </w:r>
    </w:p>
    <w:p w:rsidR="007970DC" w:rsidRPr="00AF7705" w:rsidRDefault="007970DC" w:rsidP="007970DC">
      <w:pPr>
        <w:jc w:val="center"/>
        <w:rPr>
          <w:b/>
          <w:sz w:val="28"/>
          <w:szCs w:val="28"/>
        </w:rPr>
      </w:pPr>
      <w:r w:rsidRPr="00AF7705">
        <w:rPr>
          <w:b/>
          <w:sz w:val="28"/>
          <w:szCs w:val="28"/>
        </w:rPr>
        <w:t>по обсуждению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AF7705" w:rsidRDefault="007970DC" w:rsidP="007970DC">
      <w:pPr>
        <w:jc w:val="center"/>
        <w:rPr>
          <w:sz w:val="28"/>
          <w:szCs w:val="28"/>
        </w:rPr>
      </w:pPr>
    </w:p>
    <w:p w:rsidR="007970DC" w:rsidRPr="00AF7705" w:rsidRDefault="007970DC" w:rsidP="007970DC">
      <w:pPr>
        <w:jc w:val="center"/>
        <w:rPr>
          <w:sz w:val="28"/>
          <w:szCs w:val="28"/>
        </w:rPr>
      </w:pPr>
    </w:p>
    <w:p w:rsidR="007970DC" w:rsidRPr="00AF7705" w:rsidRDefault="007970DC" w:rsidP="007970DC">
      <w:pPr>
        <w:jc w:val="both"/>
        <w:rPr>
          <w:sz w:val="28"/>
          <w:szCs w:val="28"/>
        </w:rPr>
      </w:pPr>
      <w:r w:rsidRPr="00AF7705">
        <w:rPr>
          <w:sz w:val="28"/>
          <w:szCs w:val="28"/>
        </w:rPr>
        <w:tab/>
        <w:t>Писклов Юрий Ал</w:t>
      </w:r>
      <w:r>
        <w:rPr>
          <w:sz w:val="28"/>
          <w:szCs w:val="28"/>
        </w:rPr>
        <w:t>е</w:t>
      </w:r>
      <w:r w:rsidRPr="00AF7705">
        <w:rPr>
          <w:sz w:val="28"/>
          <w:szCs w:val="28"/>
        </w:rPr>
        <w:t>ксеевич – председатель постоянной комиссии по нормотворчеству и местному самоуправлению Представительного Собрания Курского района</w:t>
      </w:r>
      <w:r w:rsidR="002C3FEA" w:rsidRPr="002C3FEA">
        <w:rPr>
          <w:sz w:val="28"/>
          <w:szCs w:val="28"/>
        </w:rPr>
        <w:t xml:space="preserve"> </w:t>
      </w:r>
      <w:r w:rsidR="002C3FEA" w:rsidRPr="00AF7705">
        <w:rPr>
          <w:sz w:val="28"/>
          <w:szCs w:val="28"/>
        </w:rPr>
        <w:t>Курской области</w:t>
      </w:r>
      <w:r w:rsidRPr="00AF7705">
        <w:rPr>
          <w:sz w:val="28"/>
          <w:szCs w:val="28"/>
        </w:rPr>
        <w:t xml:space="preserve"> – председатель комиссии;</w:t>
      </w:r>
    </w:p>
    <w:p w:rsidR="007970DC" w:rsidRPr="00AF7705" w:rsidRDefault="007970DC" w:rsidP="007970DC">
      <w:pPr>
        <w:jc w:val="both"/>
        <w:rPr>
          <w:sz w:val="28"/>
          <w:szCs w:val="28"/>
        </w:rPr>
      </w:pPr>
      <w:r w:rsidRPr="00AF7705">
        <w:rPr>
          <w:sz w:val="28"/>
          <w:szCs w:val="28"/>
        </w:rPr>
        <w:tab/>
        <w:t xml:space="preserve">Жиляев Руслан Геннадьевич – </w:t>
      </w:r>
      <w:r>
        <w:rPr>
          <w:sz w:val="28"/>
          <w:szCs w:val="28"/>
        </w:rPr>
        <w:t>помощник Главы</w:t>
      </w:r>
      <w:r w:rsidRPr="00AF7705">
        <w:rPr>
          <w:sz w:val="28"/>
          <w:szCs w:val="28"/>
        </w:rPr>
        <w:t xml:space="preserve"> Администрации Курского района</w:t>
      </w:r>
      <w:r w:rsidR="002C3FEA">
        <w:rPr>
          <w:sz w:val="28"/>
          <w:szCs w:val="28"/>
        </w:rPr>
        <w:t xml:space="preserve"> по правовым вопросам</w:t>
      </w:r>
      <w:r w:rsidRPr="00AF7705">
        <w:rPr>
          <w:sz w:val="28"/>
          <w:szCs w:val="28"/>
        </w:rPr>
        <w:t xml:space="preserve"> – заместитель председателя комиссии.</w:t>
      </w:r>
    </w:p>
    <w:p w:rsidR="007970DC" w:rsidRPr="00AF7705" w:rsidRDefault="007970DC" w:rsidP="007970DC">
      <w:pPr>
        <w:jc w:val="both"/>
        <w:rPr>
          <w:sz w:val="28"/>
          <w:szCs w:val="28"/>
        </w:rPr>
      </w:pPr>
    </w:p>
    <w:p w:rsidR="007970DC" w:rsidRPr="00AF7705" w:rsidRDefault="007970DC" w:rsidP="007970DC">
      <w:pPr>
        <w:jc w:val="both"/>
        <w:rPr>
          <w:sz w:val="28"/>
          <w:szCs w:val="28"/>
        </w:rPr>
      </w:pPr>
    </w:p>
    <w:p w:rsidR="007970DC" w:rsidRPr="00AF7705" w:rsidRDefault="007970DC" w:rsidP="007970DC">
      <w:pPr>
        <w:jc w:val="center"/>
        <w:rPr>
          <w:sz w:val="28"/>
          <w:szCs w:val="28"/>
        </w:rPr>
      </w:pPr>
      <w:r w:rsidRPr="00AF7705">
        <w:rPr>
          <w:sz w:val="28"/>
          <w:szCs w:val="28"/>
        </w:rPr>
        <w:t>Члены комиссии:</w:t>
      </w:r>
    </w:p>
    <w:p w:rsidR="007970DC" w:rsidRPr="00AF7705" w:rsidRDefault="007970DC" w:rsidP="007970DC">
      <w:pPr>
        <w:jc w:val="center"/>
        <w:rPr>
          <w:sz w:val="28"/>
          <w:szCs w:val="28"/>
        </w:rPr>
      </w:pPr>
    </w:p>
    <w:p w:rsidR="007970DC" w:rsidRPr="00AF7705" w:rsidRDefault="007970DC" w:rsidP="007970DC">
      <w:pPr>
        <w:jc w:val="both"/>
        <w:rPr>
          <w:sz w:val="28"/>
          <w:szCs w:val="28"/>
        </w:rPr>
      </w:pPr>
      <w:r w:rsidRPr="00AF7705">
        <w:rPr>
          <w:sz w:val="28"/>
          <w:szCs w:val="28"/>
        </w:rPr>
        <w:tab/>
        <w:t>Маркин Алексей Валерьевич – секретарь постоянной комиссии по нормотворчеству и местному самоуправлению Представительного Собрания Курского района</w:t>
      </w:r>
      <w:r w:rsidR="002C3FEA" w:rsidRPr="002C3FEA">
        <w:rPr>
          <w:sz w:val="28"/>
          <w:szCs w:val="28"/>
        </w:rPr>
        <w:t xml:space="preserve"> </w:t>
      </w:r>
      <w:r w:rsidR="002C3FEA" w:rsidRPr="00AF7705">
        <w:rPr>
          <w:sz w:val="28"/>
          <w:szCs w:val="28"/>
        </w:rPr>
        <w:t>Курской области</w:t>
      </w:r>
      <w:r w:rsidRPr="00AF7705">
        <w:rPr>
          <w:sz w:val="28"/>
          <w:szCs w:val="28"/>
        </w:rPr>
        <w:t>;</w:t>
      </w:r>
    </w:p>
    <w:p w:rsidR="007970DC" w:rsidRPr="00AF7705" w:rsidRDefault="007970DC" w:rsidP="007970DC">
      <w:pPr>
        <w:jc w:val="both"/>
        <w:rPr>
          <w:sz w:val="28"/>
          <w:szCs w:val="28"/>
        </w:rPr>
      </w:pPr>
      <w:r w:rsidRPr="00AF7705">
        <w:rPr>
          <w:sz w:val="28"/>
          <w:szCs w:val="28"/>
        </w:rPr>
        <w:tab/>
        <w:t>Жилинков Владимир Михайлович – руководитель аппарата Представительного Собрания Курского района</w:t>
      </w:r>
      <w:r w:rsidR="002C3FEA" w:rsidRPr="002C3FEA">
        <w:rPr>
          <w:sz w:val="28"/>
          <w:szCs w:val="28"/>
        </w:rPr>
        <w:t xml:space="preserve"> </w:t>
      </w:r>
      <w:r w:rsidR="002C3FEA" w:rsidRPr="00AF7705">
        <w:rPr>
          <w:sz w:val="28"/>
          <w:szCs w:val="28"/>
        </w:rPr>
        <w:t>Курской области</w:t>
      </w:r>
      <w:r w:rsidRPr="00AF7705">
        <w:rPr>
          <w:sz w:val="28"/>
          <w:szCs w:val="28"/>
        </w:rPr>
        <w:t>.</w:t>
      </w:r>
    </w:p>
    <w:p w:rsidR="007970DC" w:rsidRPr="00AF7705" w:rsidRDefault="007970DC" w:rsidP="007970DC">
      <w:pPr>
        <w:pageBreakBefore/>
        <w:ind w:left="4218"/>
        <w:jc w:val="center"/>
        <w:rPr>
          <w:sz w:val="28"/>
          <w:szCs w:val="28"/>
        </w:rPr>
      </w:pPr>
      <w:r w:rsidRPr="00AF7705">
        <w:rPr>
          <w:sz w:val="28"/>
          <w:szCs w:val="28"/>
        </w:rPr>
        <w:lastRenderedPageBreak/>
        <w:t>УТВЕРЖДЕН</w:t>
      </w:r>
    </w:p>
    <w:p w:rsidR="007970DC" w:rsidRPr="00AF7705" w:rsidRDefault="007970DC" w:rsidP="007970DC">
      <w:pPr>
        <w:ind w:left="4218"/>
        <w:jc w:val="center"/>
        <w:rPr>
          <w:sz w:val="28"/>
          <w:szCs w:val="28"/>
        </w:rPr>
      </w:pPr>
      <w:r w:rsidRPr="00AF7705">
        <w:rPr>
          <w:sz w:val="28"/>
          <w:szCs w:val="28"/>
        </w:rPr>
        <w:t>решением Представительного Собрания Курского района Курской области</w:t>
      </w:r>
    </w:p>
    <w:p w:rsidR="007970DC" w:rsidRPr="00AF7705" w:rsidRDefault="00900EF9" w:rsidP="007970DC">
      <w:pPr>
        <w:ind w:left="4218"/>
        <w:jc w:val="center"/>
        <w:rPr>
          <w:sz w:val="28"/>
          <w:szCs w:val="28"/>
        </w:rPr>
      </w:pPr>
      <w:r w:rsidRPr="00AF7705">
        <w:rPr>
          <w:sz w:val="28"/>
          <w:szCs w:val="28"/>
        </w:rPr>
        <w:t xml:space="preserve">от </w:t>
      </w:r>
      <w:r>
        <w:rPr>
          <w:sz w:val="28"/>
          <w:szCs w:val="28"/>
        </w:rPr>
        <w:t>18 июня</w:t>
      </w:r>
      <w:r w:rsidRPr="00AF7705">
        <w:rPr>
          <w:sz w:val="28"/>
          <w:szCs w:val="28"/>
        </w:rPr>
        <w:t xml:space="preserve"> 201</w:t>
      </w:r>
      <w:r>
        <w:rPr>
          <w:sz w:val="28"/>
          <w:szCs w:val="28"/>
        </w:rPr>
        <w:t>9</w:t>
      </w:r>
      <w:r w:rsidRPr="00AF7705">
        <w:rPr>
          <w:sz w:val="28"/>
          <w:szCs w:val="28"/>
        </w:rPr>
        <w:t xml:space="preserve">г. № </w:t>
      </w:r>
      <w:r>
        <w:rPr>
          <w:sz w:val="28"/>
          <w:szCs w:val="28"/>
        </w:rPr>
        <w:t>43-3-333</w:t>
      </w:r>
    </w:p>
    <w:p w:rsidR="007970DC" w:rsidRPr="00AF7705" w:rsidRDefault="007970DC" w:rsidP="007970DC">
      <w:pPr>
        <w:ind w:left="4218"/>
        <w:jc w:val="center"/>
        <w:rPr>
          <w:sz w:val="28"/>
          <w:szCs w:val="28"/>
        </w:rPr>
      </w:pPr>
    </w:p>
    <w:p w:rsidR="007970DC" w:rsidRPr="002C3FEA" w:rsidRDefault="007970DC" w:rsidP="007970DC">
      <w:pPr>
        <w:jc w:val="center"/>
        <w:rPr>
          <w:b/>
          <w:sz w:val="28"/>
          <w:szCs w:val="28"/>
        </w:rPr>
      </w:pPr>
      <w:r w:rsidRPr="002C3FEA">
        <w:rPr>
          <w:b/>
          <w:sz w:val="28"/>
          <w:szCs w:val="28"/>
        </w:rPr>
        <w:t>ПОРЯДОК</w:t>
      </w:r>
    </w:p>
    <w:p w:rsidR="007970DC" w:rsidRPr="002C3FEA" w:rsidRDefault="007970DC" w:rsidP="007970DC">
      <w:pPr>
        <w:jc w:val="center"/>
        <w:rPr>
          <w:b/>
          <w:sz w:val="28"/>
          <w:szCs w:val="28"/>
        </w:rPr>
      </w:pPr>
      <w:r w:rsidRPr="002C3FEA">
        <w:rPr>
          <w:b/>
          <w:sz w:val="28"/>
          <w:szCs w:val="28"/>
        </w:rPr>
        <w:t xml:space="preserve">участия граждан в обсуждении проекта решения </w:t>
      </w:r>
    </w:p>
    <w:p w:rsidR="007970DC" w:rsidRPr="002C3FEA" w:rsidRDefault="007970DC" w:rsidP="007970DC">
      <w:pPr>
        <w:jc w:val="center"/>
        <w:rPr>
          <w:b/>
          <w:sz w:val="28"/>
          <w:szCs w:val="28"/>
        </w:rPr>
      </w:pPr>
      <w:r w:rsidRPr="002C3FEA">
        <w:rPr>
          <w:b/>
          <w:sz w:val="28"/>
          <w:szCs w:val="28"/>
        </w:rPr>
        <w:t>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2C3FEA" w:rsidRDefault="007970DC" w:rsidP="007970DC">
      <w:pPr>
        <w:jc w:val="center"/>
        <w:rPr>
          <w:sz w:val="28"/>
          <w:szCs w:val="28"/>
        </w:rPr>
      </w:pPr>
    </w:p>
    <w:p w:rsidR="007970DC" w:rsidRPr="002C3FEA" w:rsidRDefault="007970DC" w:rsidP="007970DC">
      <w:pPr>
        <w:ind w:firstLine="684"/>
        <w:jc w:val="both"/>
        <w:rPr>
          <w:sz w:val="28"/>
          <w:szCs w:val="28"/>
        </w:rPr>
      </w:pPr>
      <w:r w:rsidRPr="002C3FEA">
        <w:rPr>
          <w:sz w:val="28"/>
          <w:szCs w:val="28"/>
        </w:rPr>
        <w:t>1. Настоящий Порядок разработан в соответствии с Федеральным законом от 06.10.2003г. № 131-ФЗ «Об общих принципах организации местного самоуправления в Российской Федерации» и регулирует вопросы участия граждан в обсуждении опубликованного проекта решения Представительного Собрания Курского района Курской области «О</w:t>
      </w:r>
      <w:r w:rsidRPr="002C3FEA">
        <w:rPr>
          <w:sz w:val="28"/>
          <w:szCs w:val="28"/>
          <w:lang w:val="en-US"/>
        </w:rPr>
        <w:t> </w:t>
      </w:r>
      <w:r w:rsidRPr="002C3FEA">
        <w:rPr>
          <w:sz w:val="28"/>
          <w:szCs w:val="28"/>
        </w:rPr>
        <w:t>внесении изменений и дополнений в Устав муниципального района «Курский район» Курской области».</w:t>
      </w:r>
    </w:p>
    <w:p w:rsidR="007970DC" w:rsidRPr="002C3FEA" w:rsidRDefault="007970DC" w:rsidP="007970DC">
      <w:pPr>
        <w:ind w:firstLine="684"/>
        <w:jc w:val="both"/>
        <w:rPr>
          <w:sz w:val="28"/>
          <w:szCs w:val="28"/>
        </w:rPr>
      </w:pPr>
      <w:r w:rsidRPr="002C3FEA">
        <w:rPr>
          <w:sz w:val="28"/>
          <w:szCs w:val="28"/>
        </w:rPr>
        <w:t>2. Обсуждение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начинается со дня его официального опубликования, не позднее, чем за 30 дней до дня рассмотрения на заседании Представительного Собрания Курского района Курской области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2C3FEA" w:rsidRDefault="007970DC" w:rsidP="007970DC">
      <w:pPr>
        <w:ind w:firstLine="684"/>
        <w:jc w:val="both"/>
        <w:rPr>
          <w:sz w:val="28"/>
          <w:szCs w:val="28"/>
        </w:rPr>
      </w:pPr>
      <w:r w:rsidRPr="002C3FEA">
        <w:rPr>
          <w:sz w:val="28"/>
          <w:szCs w:val="28"/>
        </w:rPr>
        <w:t>Период обсуждения составляет 20 дней со дня официального опубликования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2C3FEA" w:rsidRDefault="007970DC" w:rsidP="007970DC">
      <w:pPr>
        <w:ind w:firstLine="684"/>
        <w:jc w:val="both"/>
        <w:rPr>
          <w:sz w:val="28"/>
          <w:szCs w:val="28"/>
        </w:rPr>
      </w:pPr>
      <w:r w:rsidRPr="002C3FEA">
        <w:rPr>
          <w:sz w:val="28"/>
          <w:szCs w:val="28"/>
        </w:rPr>
        <w:t xml:space="preserve">3. Все предложения граждан по существу обсуждаемых вопросов направляются в комиссию </w:t>
      </w:r>
      <w:r w:rsidR="002C3FEA" w:rsidRPr="002C3FEA">
        <w:rPr>
          <w:sz w:val="28"/>
          <w:szCs w:val="28"/>
        </w:rPr>
        <w:t>по обсуждению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(далее - Комиссия)</w:t>
      </w:r>
      <w:r w:rsidRPr="002C3FEA">
        <w:rPr>
          <w:sz w:val="28"/>
          <w:szCs w:val="28"/>
        </w:rPr>
        <w:t>по адресу: г.Курск ул. Белинского, 21.</w:t>
      </w:r>
    </w:p>
    <w:p w:rsidR="007970DC" w:rsidRPr="002C3FEA" w:rsidRDefault="007970DC" w:rsidP="007970DC">
      <w:pPr>
        <w:ind w:firstLine="684"/>
        <w:jc w:val="both"/>
        <w:rPr>
          <w:sz w:val="28"/>
          <w:szCs w:val="28"/>
        </w:rPr>
      </w:pPr>
      <w:r w:rsidRPr="002C3FEA">
        <w:rPr>
          <w:sz w:val="28"/>
          <w:szCs w:val="28"/>
        </w:rPr>
        <w:t>4. Обсуждение гражданами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может проводиться также путем коллективных обсуждений, проводимых в организациях Курского района, органах местного самоуправления Курского района.</w:t>
      </w:r>
    </w:p>
    <w:p w:rsidR="007970DC" w:rsidRPr="002C3FEA" w:rsidRDefault="007970DC" w:rsidP="007970DC">
      <w:pPr>
        <w:ind w:firstLine="684"/>
        <w:jc w:val="both"/>
        <w:rPr>
          <w:sz w:val="28"/>
          <w:szCs w:val="28"/>
        </w:rPr>
      </w:pPr>
      <w:r w:rsidRPr="002C3FEA">
        <w:rPr>
          <w:sz w:val="28"/>
          <w:szCs w:val="28"/>
        </w:rPr>
        <w:t xml:space="preserve">Обсуждение призвано на основе широкой гласности, сопоставления и изучения различных мнений способствовать выработке конструктивных </w:t>
      </w:r>
      <w:r w:rsidRPr="002C3FEA">
        <w:rPr>
          <w:sz w:val="28"/>
          <w:szCs w:val="28"/>
        </w:rPr>
        <w:lastRenderedPageBreak/>
        <w:t>предложений по проекту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2C3FEA" w:rsidRDefault="007970DC" w:rsidP="007970DC">
      <w:pPr>
        <w:ind w:firstLine="684"/>
        <w:jc w:val="both"/>
        <w:rPr>
          <w:sz w:val="28"/>
          <w:szCs w:val="28"/>
        </w:rPr>
      </w:pPr>
      <w:r w:rsidRPr="002C3FEA">
        <w:rPr>
          <w:sz w:val="28"/>
          <w:szCs w:val="28"/>
        </w:rPr>
        <w:t xml:space="preserve">5. Индивидуальные и коллективные предложения должны быть представлены в </w:t>
      </w:r>
      <w:r w:rsidR="002C3FEA" w:rsidRPr="002C3FEA">
        <w:rPr>
          <w:sz w:val="28"/>
          <w:szCs w:val="28"/>
        </w:rPr>
        <w:t xml:space="preserve">Комиссию </w:t>
      </w:r>
      <w:r w:rsidRPr="002C3FEA">
        <w:rPr>
          <w:sz w:val="28"/>
          <w:szCs w:val="28"/>
        </w:rPr>
        <w:t>не позднее 18:00 последнего дня обсуждения.</w:t>
      </w:r>
    </w:p>
    <w:p w:rsidR="007970DC" w:rsidRPr="00AF7705" w:rsidRDefault="007970DC" w:rsidP="007970DC">
      <w:pPr>
        <w:pageBreakBefore/>
        <w:ind w:left="4218"/>
        <w:jc w:val="center"/>
        <w:rPr>
          <w:sz w:val="28"/>
          <w:szCs w:val="28"/>
        </w:rPr>
      </w:pPr>
      <w:r w:rsidRPr="00AF7705">
        <w:rPr>
          <w:sz w:val="28"/>
          <w:szCs w:val="28"/>
        </w:rPr>
        <w:lastRenderedPageBreak/>
        <w:t>УТВЕРЖДЕН</w:t>
      </w:r>
    </w:p>
    <w:p w:rsidR="007970DC" w:rsidRPr="00AF7705" w:rsidRDefault="007970DC" w:rsidP="007970DC">
      <w:pPr>
        <w:ind w:left="4218"/>
        <w:jc w:val="center"/>
        <w:rPr>
          <w:sz w:val="28"/>
          <w:szCs w:val="28"/>
        </w:rPr>
      </w:pPr>
      <w:r w:rsidRPr="00AF7705">
        <w:rPr>
          <w:sz w:val="28"/>
          <w:szCs w:val="28"/>
        </w:rPr>
        <w:t>решением Представительного Собрания Курского района Курской области</w:t>
      </w:r>
    </w:p>
    <w:p w:rsidR="007970DC" w:rsidRPr="00AF7705" w:rsidRDefault="00900EF9" w:rsidP="007970DC">
      <w:pPr>
        <w:ind w:left="4218"/>
        <w:jc w:val="center"/>
        <w:rPr>
          <w:sz w:val="28"/>
          <w:szCs w:val="28"/>
        </w:rPr>
      </w:pPr>
      <w:r w:rsidRPr="00AF7705">
        <w:rPr>
          <w:sz w:val="28"/>
          <w:szCs w:val="28"/>
        </w:rPr>
        <w:t xml:space="preserve">от </w:t>
      </w:r>
      <w:r>
        <w:rPr>
          <w:sz w:val="28"/>
          <w:szCs w:val="28"/>
        </w:rPr>
        <w:t>18 июня</w:t>
      </w:r>
      <w:r w:rsidRPr="00AF7705">
        <w:rPr>
          <w:sz w:val="28"/>
          <w:szCs w:val="28"/>
        </w:rPr>
        <w:t xml:space="preserve"> 201</w:t>
      </w:r>
      <w:r>
        <w:rPr>
          <w:sz w:val="28"/>
          <w:szCs w:val="28"/>
        </w:rPr>
        <w:t>9</w:t>
      </w:r>
      <w:r w:rsidRPr="00AF7705">
        <w:rPr>
          <w:sz w:val="28"/>
          <w:szCs w:val="28"/>
        </w:rPr>
        <w:t xml:space="preserve">г. № </w:t>
      </w:r>
      <w:r>
        <w:rPr>
          <w:sz w:val="28"/>
          <w:szCs w:val="28"/>
        </w:rPr>
        <w:t>43-3-333</w:t>
      </w:r>
    </w:p>
    <w:p w:rsidR="007970DC" w:rsidRPr="00AF7705" w:rsidRDefault="007970DC" w:rsidP="007970DC">
      <w:pPr>
        <w:ind w:left="4218"/>
        <w:jc w:val="center"/>
        <w:rPr>
          <w:sz w:val="28"/>
          <w:szCs w:val="28"/>
        </w:rPr>
      </w:pPr>
    </w:p>
    <w:p w:rsidR="007970DC" w:rsidRPr="002C3FEA" w:rsidRDefault="007970DC" w:rsidP="007970DC">
      <w:pPr>
        <w:jc w:val="center"/>
        <w:rPr>
          <w:b/>
          <w:sz w:val="28"/>
          <w:szCs w:val="28"/>
        </w:rPr>
      </w:pPr>
      <w:r w:rsidRPr="002C3FEA">
        <w:rPr>
          <w:b/>
          <w:sz w:val="28"/>
          <w:szCs w:val="28"/>
        </w:rPr>
        <w:t xml:space="preserve">ПОРЯДОК </w:t>
      </w:r>
    </w:p>
    <w:p w:rsidR="007970DC" w:rsidRPr="002C3FEA" w:rsidRDefault="007970DC" w:rsidP="007970DC">
      <w:pPr>
        <w:jc w:val="center"/>
        <w:rPr>
          <w:b/>
          <w:sz w:val="28"/>
          <w:szCs w:val="28"/>
        </w:rPr>
      </w:pPr>
      <w:r w:rsidRPr="002C3FEA">
        <w:rPr>
          <w:b/>
          <w:sz w:val="28"/>
          <w:szCs w:val="28"/>
        </w:rPr>
        <w:t xml:space="preserve">учета предложений по проекту решения </w:t>
      </w:r>
    </w:p>
    <w:p w:rsidR="007970DC" w:rsidRPr="002C3FEA" w:rsidRDefault="007970DC" w:rsidP="007970DC">
      <w:pPr>
        <w:jc w:val="center"/>
        <w:rPr>
          <w:b/>
          <w:sz w:val="28"/>
          <w:szCs w:val="28"/>
        </w:rPr>
      </w:pPr>
      <w:r w:rsidRPr="002C3FEA">
        <w:rPr>
          <w:b/>
          <w:sz w:val="28"/>
          <w:szCs w:val="28"/>
        </w:rPr>
        <w:t>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2C3FEA" w:rsidRDefault="007970DC" w:rsidP="007970DC">
      <w:pPr>
        <w:jc w:val="center"/>
        <w:rPr>
          <w:sz w:val="28"/>
          <w:szCs w:val="28"/>
        </w:rPr>
      </w:pPr>
    </w:p>
    <w:p w:rsidR="007970DC" w:rsidRPr="002C3FEA" w:rsidRDefault="007970DC" w:rsidP="007970DC">
      <w:pPr>
        <w:ind w:firstLine="684"/>
        <w:jc w:val="both"/>
        <w:rPr>
          <w:sz w:val="28"/>
          <w:szCs w:val="28"/>
        </w:rPr>
      </w:pPr>
      <w:r w:rsidRPr="002C3FEA">
        <w:rPr>
          <w:sz w:val="28"/>
          <w:szCs w:val="28"/>
        </w:rPr>
        <w:t>1. Настоящий Порядок разработан в соответствии со статьей 44 Федерального закона от 06.10.2003 г. № 131-ФЗ «Об общих принципах организации местного самоуправления в Российской Федерации» и определяет порядок учета предложений по опубликованному проекту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2C3FEA" w:rsidRDefault="007970DC" w:rsidP="007970DC">
      <w:pPr>
        <w:ind w:firstLine="684"/>
        <w:jc w:val="both"/>
        <w:rPr>
          <w:sz w:val="28"/>
          <w:szCs w:val="28"/>
        </w:rPr>
      </w:pPr>
      <w:r w:rsidRPr="002C3FEA">
        <w:rPr>
          <w:sz w:val="28"/>
          <w:szCs w:val="28"/>
        </w:rPr>
        <w:t>2. Предложения по проекту указанного решения Представительного Собрания Курского района Курской области вносятся гражданами, проживающими на территории Курского района</w:t>
      </w:r>
      <w:r w:rsidR="002C3FEA" w:rsidRPr="002C3FEA">
        <w:rPr>
          <w:sz w:val="28"/>
          <w:szCs w:val="28"/>
        </w:rPr>
        <w:t xml:space="preserve"> Курской области</w:t>
      </w:r>
      <w:r w:rsidRPr="002C3FEA">
        <w:rPr>
          <w:sz w:val="28"/>
          <w:szCs w:val="28"/>
        </w:rPr>
        <w:t>, как от индивидуальных авторов, так и коллективные.</w:t>
      </w:r>
    </w:p>
    <w:p w:rsidR="007970DC" w:rsidRPr="002C3FEA" w:rsidRDefault="007970DC" w:rsidP="007970DC">
      <w:pPr>
        <w:ind w:firstLine="684"/>
        <w:jc w:val="both"/>
        <w:rPr>
          <w:sz w:val="28"/>
          <w:szCs w:val="28"/>
        </w:rPr>
      </w:pPr>
      <w:r w:rsidRPr="002C3FEA">
        <w:rPr>
          <w:sz w:val="28"/>
          <w:szCs w:val="28"/>
        </w:rPr>
        <w:t xml:space="preserve">3. Предложения по проекту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вносятся в комиссию </w:t>
      </w:r>
      <w:r w:rsidR="002C3FEA" w:rsidRPr="002C3FEA">
        <w:rPr>
          <w:sz w:val="28"/>
          <w:szCs w:val="28"/>
        </w:rPr>
        <w:t xml:space="preserve">по обсуждению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(далее - Комиссия) </w:t>
      </w:r>
      <w:r w:rsidRPr="002C3FEA">
        <w:rPr>
          <w:sz w:val="28"/>
          <w:szCs w:val="28"/>
        </w:rPr>
        <w:t>по адресу: г. Курск ул. Белинского, 21 в письменном виде и рассматриваются ею в соответствии с настоящим Порядком.</w:t>
      </w:r>
    </w:p>
    <w:p w:rsidR="007970DC" w:rsidRPr="002C3FEA" w:rsidRDefault="007970DC" w:rsidP="007970DC">
      <w:pPr>
        <w:ind w:firstLine="684"/>
        <w:jc w:val="both"/>
        <w:rPr>
          <w:sz w:val="28"/>
          <w:szCs w:val="28"/>
        </w:rPr>
      </w:pPr>
      <w:r w:rsidRPr="002C3FEA">
        <w:rPr>
          <w:sz w:val="28"/>
          <w:szCs w:val="28"/>
        </w:rPr>
        <w:t xml:space="preserve">4. Предложения по проекту решения Представительного Собрания Курского района Курской области вносятся в </w:t>
      </w:r>
      <w:r w:rsidR="002C3FEA" w:rsidRPr="002C3FEA">
        <w:rPr>
          <w:sz w:val="28"/>
          <w:szCs w:val="28"/>
        </w:rPr>
        <w:t xml:space="preserve">Комиссию </w:t>
      </w:r>
      <w:r w:rsidRPr="002C3FEA">
        <w:rPr>
          <w:sz w:val="28"/>
          <w:szCs w:val="28"/>
        </w:rPr>
        <w:t>в течение 20 дней со дня его официального опубликования.</w:t>
      </w:r>
    </w:p>
    <w:p w:rsidR="007970DC" w:rsidRPr="002C3FEA" w:rsidRDefault="007970DC" w:rsidP="007970DC">
      <w:pPr>
        <w:ind w:firstLine="684"/>
        <w:jc w:val="both"/>
        <w:rPr>
          <w:sz w:val="28"/>
          <w:szCs w:val="28"/>
        </w:rPr>
      </w:pPr>
      <w:r w:rsidRPr="002C3FEA">
        <w:rPr>
          <w:sz w:val="28"/>
          <w:szCs w:val="28"/>
        </w:rPr>
        <w:t>5. Поступившие предложения регистрируются комиссией в день поступления.</w:t>
      </w:r>
    </w:p>
    <w:p w:rsidR="007970DC" w:rsidRPr="002C3FEA" w:rsidRDefault="007970DC" w:rsidP="007970DC">
      <w:pPr>
        <w:ind w:firstLine="684"/>
        <w:jc w:val="both"/>
        <w:rPr>
          <w:sz w:val="28"/>
          <w:szCs w:val="28"/>
        </w:rPr>
      </w:pPr>
      <w:r w:rsidRPr="002C3FEA">
        <w:rPr>
          <w:sz w:val="28"/>
          <w:szCs w:val="28"/>
        </w:rPr>
        <w:t>6. Предложения по проекту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внесенные с нарушением положений и сроков, установленных настоящим Порядком, не рассматриваются.</w:t>
      </w:r>
    </w:p>
    <w:p w:rsidR="007970DC" w:rsidRPr="002C3FEA" w:rsidRDefault="007970DC" w:rsidP="007970DC">
      <w:pPr>
        <w:ind w:firstLine="684"/>
        <w:jc w:val="both"/>
        <w:rPr>
          <w:sz w:val="28"/>
          <w:szCs w:val="28"/>
        </w:rPr>
      </w:pPr>
      <w:r w:rsidRPr="002C3FEA">
        <w:rPr>
          <w:sz w:val="28"/>
          <w:szCs w:val="28"/>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заключением </w:t>
      </w:r>
      <w:r w:rsidR="002C3FEA" w:rsidRPr="002C3FEA">
        <w:rPr>
          <w:sz w:val="28"/>
          <w:szCs w:val="28"/>
        </w:rPr>
        <w:t xml:space="preserve">Комиссия </w:t>
      </w:r>
      <w:r w:rsidRPr="002C3FEA">
        <w:rPr>
          <w:sz w:val="28"/>
          <w:szCs w:val="28"/>
        </w:rPr>
        <w:t xml:space="preserve">направляет в Представительное Собрание </w:t>
      </w:r>
      <w:r w:rsidRPr="002C3FEA">
        <w:rPr>
          <w:sz w:val="28"/>
          <w:szCs w:val="28"/>
        </w:rPr>
        <w:lastRenderedPageBreak/>
        <w:t>Курского района Курской области в течение 5 дней со дня завершения приема предложений.</w:t>
      </w:r>
    </w:p>
    <w:p w:rsidR="007970DC" w:rsidRPr="00AF7705" w:rsidRDefault="007970DC" w:rsidP="00171471">
      <w:pPr>
        <w:ind w:firstLine="684"/>
        <w:jc w:val="both"/>
        <w:rPr>
          <w:sz w:val="27"/>
          <w:szCs w:val="27"/>
        </w:rPr>
      </w:pPr>
      <w:r w:rsidRPr="002C3FEA">
        <w:rPr>
          <w:sz w:val="28"/>
          <w:szCs w:val="28"/>
        </w:rPr>
        <w:t xml:space="preserve">8. При необходимости </w:t>
      </w:r>
      <w:r w:rsidR="002C3FEA" w:rsidRPr="002C3FEA">
        <w:rPr>
          <w:sz w:val="28"/>
          <w:szCs w:val="28"/>
        </w:rPr>
        <w:t xml:space="preserve">Комиссия </w:t>
      </w:r>
      <w:r w:rsidRPr="002C3FEA">
        <w:rPr>
          <w:sz w:val="28"/>
          <w:szCs w:val="28"/>
        </w:rPr>
        <w:t>вправе привлекать для изучения и оценки поступивших предложений авторов, либо их представителей, а также специалистов.</w:t>
      </w:r>
      <w:r w:rsidRPr="00AF7705">
        <w:rPr>
          <w:sz w:val="27"/>
          <w:szCs w:val="27"/>
        </w:rPr>
        <w:br w:type="page"/>
      </w:r>
    </w:p>
    <w:p w:rsidR="007970DC" w:rsidRPr="001E13EB" w:rsidRDefault="007970DC" w:rsidP="007970DC">
      <w:pPr>
        <w:autoSpaceDN w:val="0"/>
        <w:jc w:val="right"/>
        <w:rPr>
          <w:szCs w:val="28"/>
        </w:rPr>
      </w:pPr>
      <w:r w:rsidRPr="001E13EB">
        <w:rPr>
          <w:szCs w:val="28"/>
        </w:rPr>
        <w:lastRenderedPageBreak/>
        <w:t>Вносится Главой Курского района</w:t>
      </w:r>
    </w:p>
    <w:p w:rsidR="007970DC" w:rsidRPr="001E13EB" w:rsidRDefault="007970DC" w:rsidP="007970DC">
      <w:pPr>
        <w:autoSpaceDN w:val="0"/>
        <w:jc w:val="right"/>
        <w:rPr>
          <w:sz w:val="28"/>
          <w:szCs w:val="28"/>
        </w:rPr>
      </w:pPr>
      <w:r w:rsidRPr="001E13EB">
        <w:rPr>
          <w:sz w:val="28"/>
          <w:szCs w:val="28"/>
        </w:rPr>
        <w:t>ПРОЕКТ</w:t>
      </w:r>
    </w:p>
    <w:p w:rsidR="007970DC" w:rsidRPr="001E13EB" w:rsidRDefault="007970DC" w:rsidP="007970DC">
      <w:pPr>
        <w:autoSpaceDN w:val="0"/>
        <w:spacing w:before="120"/>
        <w:jc w:val="center"/>
        <w:rPr>
          <w:b/>
          <w:spacing w:val="60"/>
          <w:sz w:val="28"/>
          <w:szCs w:val="28"/>
          <w:lang w:eastAsia="en-US"/>
        </w:rPr>
      </w:pPr>
      <w:r w:rsidRPr="001E13EB">
        <w:rPr>
          <w:b/>
          <w:spacing w:val="60"/>
          <w:sz w:val="28"/>
          <w:szCs w:val="28"/>
          <w:lang w:eastAsia="en-US"/>
        </w:rPr>
        <w:t>ПРЕДСТАВИТЕЛЬНОЕ СОБРАНИЕ</w:t>
      </w:r>
    </w:p>
    <w:p w:rsidR="007970DC" w:rsidRPr="001E13EB" w:rsidRDefault="007970DC" w:rsidP="007970DC">
      <w:pPr>
        <w:autoSpaceDN w:val="0"/>
        <w:jc w:val="center"/>
        <w:rPr>
          <w:b/>
          <w:sz w:val="28"/>
          <w:szCs w:val="28"/>
          <w:lang w:eastAsia="en-US"/>
        </w:rPr>
      </w:pPr>
      <w:r w:rsidRPr="001E13EB">
        <w:rPr>
          <w:b/>
          <w:sz w:val="28"/>
          <w:szCs w:val="28"/>
          <w:lang w:eastAsia="en-US"/>
        </w:rPr>
        <w:t>КУРСКОГО РАЙОНА КУРСКОЙ ОБЛАСТИ</w:t>
      </w:r>
    </w:p>
    <w:p w:rsidR="007970DC" w:rsidRPr="001E13EB" w:rsidRDefault="007970DC" w:rsidP="007970DC">
      <w:pPr>
        <w:autoSpaceDN w:val="0"/>
        <w:jc w:val="center"/>
        <w:rPr>
          <w:b/>
          <w:sz w:val="12"/>
          <w:szCs w:val="28"/>
          <w:lang w:eastAsia="en-US"/>
        </w:rPr>
      </w:pPr>
    </w:p>
    <w:p w:rsidR="007970DC" w:rsidRPr="001E13EB" w:rsidRDefault="007970DC" w:rsidP="007970DC">
      <w:pPr>
        <w:autoSpaceDN w:val="0"/>
        <w:jc w:val="center"/>
        <w:rPr>
          <w:b/>
          <w:sz w:val="28"/>
          <w:szCs w:val="28"/>
          <w:lang w:eastAsia="en-US"/>
        </w:rPr>
      </w:pPr>
      <w:r w:rsidRPr="001E13EB">
        <w:rPr>
          <w:b/>
          <w:sz w:val="28"/>
          <w:szCs w:val="28"/>
          <w:lang w:eastAsia="en-US"/>
        </w:rPr>
        <w:t>РЕШЕНИЕ</w:t>
      </w:r>
    </w:p>
    <w:p w:rsidR="007970DC" w:rsidRPr="001F3BFD" w:rsidRDefault="007970DC" w:rsidP="007970DC">
      <w:pPr>
        <w:autoSpaceDN w:val="0"/>
        <w:rPr>
          <w:sz w:val="28"/>
          <w:szCs w:val="16"/>
          <w:lang w:eastAsia="en-US"/>
        </w:rPr>
      </w:pPr>
    </w:p>
    <w:p w:rsidR="007970DC" w:rsidRPr="001E13EB" w:rsidRDefault="007970DC" w:rsidP="007970DC">
      <w:pPr>
        <w:autoSpaceDN w:val="0"/>
        <w:rPr>
          <w:sz w:val="28"/>
          <w:szCs w:val="28"/>
          <w:lang w:eastAsia="en-US"/>
        </w:rPr>
      </w:pPr>
      <w:r w:rsidRPr="001E13EB">
        <w:rPr>
          <w:sz w:val="28"/>
          <w:szCs w:val="28"/>
          <w:lang w:eastAsia="en-US"/>
        </w:rPr>
        <w:t xml:space="preserve">от </w:t>
      </w:r>
      <w:r>
        <w:rPr>
          <w:sz w:val="28"/>
          <w:szCs w:val="28"/>
          <w:lang w:eastAsia="en-US"/>
        </w:rPr>
        <w:t>__________ 2019г.</w:t>
      </w:r>
      <w:r>
        <w:rPr>
          <w:sz w:val="28"/>
          <w:szCs w:val="28"/>
          <w:lang w:eastAsia="en-US"/>
        </w:rPr>
        <w:tab/>
      </w:r>
      <w:r w:rsidRPr="001E13EB">
        <w:rPr>
          <w:sz w:val="28"/>
          <w:szCs w:val="28"/>
          <w:lang w:eastAsia="en-US"/>
        </w:rPr>
        <w:tab/>
        <w:t>г.Курск</w:t>
      </w:r>
      <w:r w:rsidRPr="001E13EB">
        <w:rPr>
          <w:sz w:val="28"/>
          <w:szCs w:val="28"/>
          <w:lang w:eastAsia="en-US"/>
        </w:rPr>
        <w:tab/>
      </w:r>
      <w:r w:rsidRPr="001E13EB">
        <w:rPr>
          <w:sz w:val="28"/>
          <w:szCs w:val="28"/>
          <w:lang w:eastAsia="en-US"/>
        </w:rPr>
        <w:tab/>
      </w:r>
      <w:r w:rsidRPr="001E13EB">
        <w:rPr>
          <w:sz w:val="28"/>
          <w:szCs w:val="28"/>
          <w:lang w:eastAsia="en-US"/>
        </w:rPr>
        <w:tab/>
        <w:t xml:space="preserve">       № </w:t>
      </w:r>
      <w:r>
        <w:rPr>
          <w:sz w:val="28"/>
          <w:szCs w:val="28"/>
          <w:lang w:eastAsia="en-US"/>
        </w:rPr>
        <w:t>________</w:t>
      </w:r>
    </w:p>
    <w:p w:rsidR="007970DC" w:rsidRDefault="007970DC" w:rsidP="007970DC">
      <w:pPr>
        <w:ind w:right="2977"/>
        <w:outlineLvl w:val="0"/>
        <w:rPr>
          <w:sz w:val="28"/>
          <w:szCs w:val="28"/>
        </w:rPr>
      </w:pPr>
    </w:p>
    <w:p w:rsidR="001F3BFD" w:rsidRPr="001E13EB" w:rsidRDefault="001F3BFD" w:rsidP="007970DC">
      <w:pPr>
        <w:ind w:right="2977"/>
        <w:outlineLvl w:val="0"/>
        <w:rPr>
          <w:sz w:val="28"/>
          <w:szCs w:val="28"/>
        </w:rPr>
      </w:pPr>
    </w:p>
    <w:p w:rsidR="007970DC" w:rsidRPr="001E13EB" w:rsidRDefault="007970DC" w:rsidP="007970DC">
      <w:pPr>
        <w:ind w:right="4031"/>
        <w:rPr>
          <w:sz w:val="28"/>
          <w:szCs w:val="28"/>
        </w:rPr>
      </w:pPr>
      <w:r w:rsidRPr="001E13EB">
        <w:rPr>
          <w:sz w:val="28"/>
          <w:szCs w:val="28"/>
        </w:rPr>
        <w:t xml:space="preserve">О внесении изменений и дополнений </w:t>
      </w:r>
      <w:r w:rsidRPr="001E13EB">
        <w:rPr>
          <w:sz w:val="28"/>
          <w:szCs w:val="28"/>
        </w:rPr>
        <w:br/>
        <w:t xml:space="preserve">в Устав муниципального района </w:t>
      </w:r>
      <w:r w:rsidRPr="001E13EB">
        <w:rPr>
          <w:sz w:val="28"/>
          <w:szCs w:val="28"/>
        </w:rPr>
        <w:br/>
        <w:t>«Курский район» Курской области</w:t>
      </w:r>
    </w:p>
    <w:p w:rsidR="007970DC" w:rsidRDefault="007970DC" w:rsidP="007970DC">
      <w:pPr>
        <w:rPr>
          <w:sz w:val="28"/>
          <w:szCs w:val="28"/>
        </w:rPr>
      </w:pPr>
    </w:p>
    <w:p w:rsidR="001F3BFD" w:rsidRPr="001E13EB" w:rsidRDefault="001F3BFD" w:rsidP="007970DC">
      <w:pPr>
        <w:rPr>
          <w:sz w:val="28"/>
          <w:szCs w:val="28"/>
        </w:rPr>
      </w:pPr>
    </w:p>
    <w:p w:rsidR="007970DC" w:rsidRPr="001E13EB" w:rsidRDefault="00C92152" w:rsidP="007970DC">
      <w:pPr>
        <w:ind w:firstLine="720"/>
        <w:jc w:val="both"/>
        <w:rPr>
          <w:sz w:val="28"/>
          <w:szCs w:val="28"/>
        </w:rPr>
      </w:pPr>
      <w:r w:rsidRPr="001E13EB">
        <w:rPr>
          <w:sz w:val="28"/>
          <w:szCs w:val="28"/>
        </w:rPr>
        <w:t xml:space="preserve">Руководствуясь </w:t>
      </w:r>
      <w:r w:rsidR="007970DC" w:rsidRPr="001E13EB">
        <w:rPr>
          <w:sz w:val="28"/>
          <w:szCs w:val="28"/>
        </w:rPr>
        <w:t>пунктом 1 части 1 статьи 17 Федерального закона от</w:t>
      </w:r>
      <w:r>
        <w:rPr>
          <w:sz w:val="28"/>
          <w:szCs w:val="28"/>
        </w:rPr>
        <w:t> </w:t>
      </w:r>
      <w:r w:rsidR="007970DC" w:rsidRPr="001E13EB">
        <w:rPr>
          <w:sz w:val="28"/>
          <w:szCs w:val="28"/>
        </w:rPr>
        <w:t xml:space="preserve">06 октября 2003 года № 131-ФЗ «Об общих принципах организации местного самоуправления в Российской Федерации» (с последующими изменениями и дополнениями), </w:t>
      </w:r>
      <w:r w:rsidRPr="001E13EB">
        <w:rPr>
          <w:sz w:val="28"/>
          <w:szCs w:val="28"/>
        </w:rPr>
        <w:t>Устав</w:t>
      </w:r>
      <w:r>
        <w:rPr>
          <w:sz w:val="28"/>
          <w:szCs w:val="28"/>
        </w:rPr>
        <w:t>ом</w:t>
      </w:r>
      <w:r w:rsidRPr="001E13EB">
        <w:rPr>
          <w:sz w:val="28"/>
          <w:szCs w:val="28"/>
        </w:rPr>
        <w:t xml:space="preserve"> муниципального района «Курский район» Курской области (с последующими изменениями и дополнениями) (далее – Устав Курского района)</w:t>
      </w:r>
      <w:r w:rsidR="007970DC" w:rsidRPr="001E13EB">
        <w:rPr>
          <w:sz w:val="28"/>
          <w:szCs w:val="28"/>
        </w:rPr>
        <w:t xml:space="preserve"> Представительное Собрание Курского района Курской области РЕШИЛО:</w:t>
      </w:r>
    </w:p>
    <w:p w:rsidR="007970DC" w:rsidRDefault="007970DC" w:rsidP="007970DC">
      <w:pPr>
        <w:ind w:firstLine="720"/>
        <w:jc w:val="both"/>
        <w:rPr>
          <w:sz w:val="28"/>
          <w:szCs w:val="28"/>
        </w:rPr>
      </w:pPr>
    </w:p>
    <w:p w:rsidR="007970DC" w:rsidRDefault="007970DC" w:rsidP="007970DC">
      <w:pPr>
        <w:ind w:firstLine="720"/>
        <w:jc w:val="both"/>
        <w:rPr>
          <w:sz w:val="28"/>
          <w:szCs w:val="28"/>
        </w:rPr>
      </w:pPr>
      <w:r w:rsidRPr="001E13EB">
        <w:rPr>
          <w:sz w:val="28"/>
          <w:szCs w:val="28"/>
        </w:rPr>
        <w:t>1. Внести в Устав Курского района следующие изменения и дополнения:</w:t>
      </w:r>
    </w:p>
    <w:p w:rsidR="00A3422A" w:rsidRPr="00A3422A" w:rsidRDefault="000C66A0" w:rsidP="00A3422A">
      <w:pPr>
        <w:spacing w:before="120" w:after="120"/>
        <w:ind w:firstLine="720"/>
        <w:jc w:val="both"/>
        <w:rPr>
          <w:sz w:val="28"/>
          <w:szCs w:val="28"/>
        </w:rPr>
      </w:pPr>
      <w:r w:rsidRPr="000C66A0">
        <w:rPr>
          <w:b/>
          <w:sz w:val="28"/>
          <w:szCs w:val="28"/>
        </w:rPr>
        <w:t>1)</w:t>
      </w:r>
      <w:r>
        <w:rPr>
          <w:sz w:val="28"/>
          <w:szCs w:val="28"/>
        </w:rPr>
        <w:t xml:space="preserve"> </w:t>
      </w:r>
      <w:r w:rsidR="00A3422A">
        <w:rPr>
          <w:sz w:val="28"/>
          <w:szCs w:val="28"/>
        </w:rPr>
        <w:t>в части 3 с</w:t>
      </w:r>
      <w:r w:rsidR="00A3422A" w:rsidRPr="00A3422A">
        <w:rPr>
          <w:sz w:val="28"/>
          <w:szCs w:val="28"/>
        </w:rPr>
        <w:t>тать</w:t>
      </w:r>
      <w:r w:rsidR="00A3422A">
        <w:rPr>
          <w:sz w:val="28"/>
          <w:szCs w:val="28"/>
        </w:rPr>
        <w:t>и 26</w:t>
      </w:r>
      <w:r w:rsidR="00A3422A" w:rsidRPr="00A3422A">
        <w:rPr>
          <w:sz w:val="28"/>
          <w:szCs w:val="28"/>
        </w:rPr>
        <w:t xml:space="preserve"> </w:t>
      </w:r>
      <w:r w:rsidR="00A3422A">
        <w:rPr>
          <w:sz w:val="28"/>
          <w:szCs w:val="28"/>
        </w:rPr>
        <w:t>«</w:t>
      </w:r>
      <w:r w:rsidR="00A3422A" w:rsidRPr="00A3422A">
        <w:rPr>
          <w:sz w:val="28"/>
          <w:szCs w:val="28"/>
        </w:rPr>
        <w:t>Председатель Представительного Собрания Курского района Курской области</w:t>
      </w:r>
      <w:r w:rsidR="00A3422A">
        <w:rPr>
          <w:sz w:val="28"/>
          <w:szCs w:val="28"/>
        </w:rPr>
        <w:t>» слов</w:t>
      </w:r>
      <w:r w:rsidR="00C92152">
        <w:rPr>
          <w:sz w:val="28"/>
          <w:szCs w:val="28"/>
        </w:rPr>
        <w:t>а</w:t>
      </w:r>
      <w:r w:rsidR="00A3422A">
        <w:rPr>
          <w:sz w:val="28"/>
          <w:szCs w:val="28"/>
        </w:rPr>
        <w:t xml:space="preserve"> «</w:t>
      </w:r>
      <w:r w:rsidR="00C92152" w:rsidRPr="00C92152">
        <w:rPr>
          <w:sz w:val="28"/>
          <w:szCs w:val="28"/>
        </w:rPr>
        <w:t>, осуществляющего свои полномочия на непостоянной основе</w:t>
      </w:r>
      <w:r w:rsidR="00A3422A">
        <w:rPr>
          <w:sz w:val="28"/>
          <w:szCs w:val="28"/>
        </w:rPr>
        <w:t>»</w:t>
      </w:r>
      <w:r w:rsidR="00C92152">
        <w:rPr>
          <w:sz w:val="28"/>
          <w:szCs w:val="28"/>
        </w:rPr>
        <w:t xml:space="preserve"> исключить</w:t>
      </w:r>
      <w:r w:rsidR="00A3422A">
        <w:rPr>
          <w:sz w:val="28"/>
          <w:szCs w:val="28"/>
        </w:rPr>
        <w:t>;</w:t>
      </w:r>
    </w:p>
    <w:p w:rsidR="00077DD0" w:rsidRDefault="00A3422A" w:rsidP="005D2738">
      <w:pPr>
        <w:spacing w:before="120"/>
        <w:ind w:firstLine="697"/>
        <w:jc w:val="both"/>
        <w:rPr>
          <w:bCs/>
          <w:sz w:val="28"/>
        </w:rPr>
      </w:pPr>
      <w:r>
        <w:rPr>
          <w:b/>
          <w:sz w:val="28"/>
          <w:szCs w:val="28"/>
        </w:rPr>
        <w:t>2</w:t>
      </w:r>
      <w:r w:rsidR="0033265A" w:rsidRPr="007970DC">
        <w:rPr>
          <w:b/>
          <w:sz w:val="28"/>
          <w:szCs w:val="28"/>
        </w:rPr>
        <w:t>)</w:t>
      </w:r>
      <w:r w:rsidR="0033265A" w:rsidRPr="00C421F9">
        <w:rPr>
          <w:sz w:val="28"/>
          <w:szCs w:val="28"/>
        </w:rPr>
        <w:t xml:space="preserve"> </w:t>
      </w:r>
      <w:r w:rsidR="00077DD0" w:rsidRPr="00C421F9">
        <w:rPr>
          <w:sz w:val="28"/>
          <w:szCs w:val="28"/>
        </w:rPr>
        <w:t>стать</w:t>
      </w:r>
      <w:r w:rsidR="005D2738">
        <w:rPr>
          <w:sz w:val="28"/>
          <w:szCs w:val="28"/>
        </w:rPr>
        <w:t>ю</w:t>
      </w:r>
      <w:r w:rsidR="00077DD0" w:rsidRPr="00C421F9">
        <w:rPr>
          <w:sz w:val="28"/>
          <w:szCs w:val="28"/>
        </w:rPr>
        <w:t xml:space="preserve"> 54 «Вступление в силу настоящего Устава</w:t>
      </w:r>
      <w:r w:rsidR="00077DD0">
        <w:rPr>
          <w:sz w:val="28"/>
          <w:szCs w:val="28"/>
        </w:rPr>
        <w:t>»</w:t>
      </w:r>
      <w:r w:rsidR="00077DD0" w:rsidRPr="00077DD0">
        <w:rPr>
          <w:bCs/>
          <w:sz w:val="28"/>
        </w:rPr>
        <w:t xml:space="preserve"> </w:t>
      </w:r>
      <w:r w:rsidR="00077DD0">
        <w:rPr>
          <w:bCs/>
          <w:sz w:val="28"/>
        </w:rPr>
        <w:t>дополнить абзац</w:t>
      </w:r>
      <w:r w:rsidR="001F3BFD">
        <w:rPr>
          <w:bCs/>
          <w:sz w:val="28"/>
        </w:rPr>
        <w:t>е</w:t>
      </w:r>
      <w:r w:rsidR="00002234">
        <w:rPr>
          <w:bCs/>
          <w:sz w:val="28"/>
        </w:rPr>
        <w:t>м</w:t>
      </w:r>
      <w:r w:rsidR="00077DD0">
        <w:rPr>
          <w:bCs/>
          <w:sz w:val="28"/>
        </w:rPr>
        <w:t xml:space="preserve"> следующего содержания:</w:t>
      </w:r>
    </w:p>
    <w:p w:rsidR="0033265A" w:rsidRPr="00077DD0" w:rsidRDefault="00077DD0" w:rsidP="00077DD0">
      <w:pPr>
        <w:ind w:firstLine="697"/>
        <w:jc w:val="both"/>
        <w:rPr>
          <w:bCs/>
          <w:sz w:val="28"/>
        </w:rPr>
      </w:pPr>
      <w:r>
        <w:rPr>
          <w:bCs/>
          <w:sz w:val="28"/>
        </w:rPr>
        <w:t xml:space="preserve">«Положения части </w:t>
      </w:r>
      <w:r w:rsidR="00A3422A">
        <w:rPr>
          <w:sz w:val="28"/>
          <w:szCs w:val="28"/>
        </w:rPr>
        <w:t>3 с</w:t>
      </w:r>
      <w:r w:rsidR="00A3422A" w:rsidRPr="00A3422A">
        <w:rPr>
          <w:sz w:val="28"/>
          <w:szCs w:val="28"/>
        </w:rPr>
        <w:t>тать</w:t>
      </w:r>
      <w:r w:rsidR="00A3422A">
        <w:rPr>
          <w:sz w:val="28"/>
          <w:szCs w:val="28"/>
        </w:rPr>
        <w:t>и 26</w:t>
      </w:r>
      <w:r w:rsidR="00A3422A" w:rsidRPr="00A3422A">
        <w:rPr>
          <w:sz w:val="28"/>
          <w:szCs w:val="28"/>
        </w:rPr>
        <w:t xml:space="preserve"> </w:t>
      </w:r>
      <w:r>
        <w:rPr>
          <w:bCs/>
          <w:sz w:val="28"/>
        </w:rPr>
        <w:t xml:space="preserve">настоящего Устава в редакции решения Представительного Собрания Курской области Курской области от </w:t>
      </w:r>
      <w:r w:rsidR="007970DC">
        <w:rPr>
          <w:bCs/>
          <w:sz w:val="28"/>
        </w:rPr>
        <w:t>_____ 2019</w:t>
      </w:r>
      <w:r>
        <w:rPr>
          <w:bCs/>
          <w:sz w:val="28"/>
        </w:rPr>
        <w:t xml:space="preserve"> года № </w:t>
      </w:r>
      <w:r w:rsidR="007970DC">
        <w:rPr>
          <w:bCs/>
          <w:sz w:val="28"/>
        </w:rPr>
        <w:t>_________</w:t>
      </w:r>
      <w:r>
        <w:rPr>
          <w:bCs/>
          <w:sz w:val="28"/>
        </w:rPr>
        <w:t xml:space="preserve">, </w:t>
      </w:r>
      <w:r w:rsidR="00C92152">
        <w:rPr>
          <w:bCs/>
          <w:sz w:val="28"/>
        </w:rPr>
        <w:t>определяющие</w:t>
      </w:r>
      <w:r w:rsidR="00A3422A">
        <w:rPr>
          <w:bCs/>
          <w:sz w:val="28"/>
        </w:rPr>
        <w:t xml:space="preserve"> </w:t>
      </w:r>
      <w:r w:rsidR="00C92152">
        <w:rPr>
          <w:bCs/>
          <w:sz w:val="28"/>
        </w:rPr>
        <w:t>деятельность</w:t>
      </w:r>
      <w:r w:rsidR="00A3422A">
        <w:rPr>
          <w:bCs/>
          <w:sz w:val="28"/>
        </w:rPr>
        <w:t xml:space="preserve"> заместителя председателя </w:t>
      </w:r>
      <w:r w:rsidR="00A3422A" w:rsidRPr="00A3422A">
        <w:rPr>
          <w:sz w:val="28"/>
          <w:szCs w:val="28"/>
        </w:rPr>
        <w:t>Представительного Собрания Курского района Курской области</w:t>
      </w:r>
      <w:r w:rsidR="008E5F3F">
        <w:rPr>
          <w:bCs/>
          <w:sz w:val="28"/>
        </w:rPr>
        <w:t>, применяются по истечению срока полномочий действующего состава Представительного Собрания Курского района Курской области</w:t>
      </w:r>
      <w:r w:rsidR="00BF3287">
        <w:rPr>
          <w:bCs/>
          <w:sz w:val="28"/>
        </w:rPr>
        <w:t>.</w:t>
      </w:r>
      <w:r>
        <w:rPr>
          <w:bCs/>
          <w:sz w:val="28"/>
        </w:rPr>
        <w:t>»</w:t>
      </w:r>
      <w:r w:rsidRPr="00077DD0">
        <w:rPr>
          <w:bCs/>
          <w:sz w:val="28"/>
        </w:rPr>
        <w:t>.</w:t>
      </w:r>
    </w:p>
    <w:p w:rsidR="007970DC" w:rsidRPr="001E13EB" w:rsidRDefault="007970DC" w:rsidP="007970DC">
      <w:pPr>
        <w:spacing w:before="120"/>
        <w:ind w:firstLine="697"/>
        <w:jc w:val="both"/>
        <w:rPr>
          <w:sz w:val="28"/>
          <w:szCs w:val="28"/>
        </w:rPr>
      </w:pPr>
      <w:r w:rsidRPr="001E13EB">
        <w:rPr>
          <w:sz w:val="28"/>
          <w:szCs w:val="28"/>
        </w:rPr>
        <w:t>2. Поручить Главе Курского района Курской области зарегистрировать настоящее решение в Управлении Мин</w:t>
      </w:r>
      <w:r w:rsidR="006F4BD6">
        <w:rPr>
          <w:sz w:val="28"/>
          <w:szCs w:val="28"/>
        </w:rPr>
        <w:t xml:space="preserve">истерства </w:t>
      </w:r>
      <w:r w:rsidRPr="001E13EB">
        <w:rPr>
          <w:sz w:val="28"/>
          <w:szCs w:val="28"/>
        </w:rPr>
        <w:t>юст</w:t>
      </w:r>
      <w:r w:rsidR="006F4BD6">
        <w:rPr>
          <w:sz w:val="28"/>
          <w:szCs w:val="28"/>
        </w:rPr>
        <w:t>иции</w:t>
      </w:r>
      <w:r w:rsidRPr="001E13EB">
        <w:rPr>
          <w:sz w:val="28"/>
          <w:szCs w:val="28"/>
        </w:rPr>
        <w:t xml:space="preserve"> Росси</w:t>
      </w:r>
      <w:r w:rsidR="006F4BD6">
        <w:rPr>
          <w:sz w:val="28"/>
          <w:szCs w:val="28"/>
        </w:rPr>
        <w:t>йской Федерации</w:t>
      </w:r>
      <w:r w:rsidRPr="001E13EB">
        <w:rPr>
          <w:sz w:val="28"/>
          <w:szCs w:val="28"/>
        </w:rPr>
        <w:t xml:space="preserve"> </w:t>
      </w:r>
      <w:r w:rsidR="006F4BD6">
        <w:rPr>
          <w:sz w:val="28"/>
          <w:szCs w:val="28"/>
        </w:rPr>
        <w:t>по</w:t>
      </w:r>
      <w:r w:rsidRPr="001E13EB">
        <w:rPr>
          <w:sz w:val="28"/>
          <w:szCs w:val="28"/>
        </w:rPr>
        <w:t xml:space="preserve"> Курской области в порядке, предусмотренном федеральным законом.</w:t>
      </w:r>
    </w:p>
    <w:p w:rsidR="007970DC" w:rsidRPr="001E13EB" w:rsidRDefault="007970DC" w:rsidP="007970DC">
      <w:pPr>
        <w:spacing w:before="120"/>
        <w:ind w:firstLine="697"/>
        <w:jc w:val="both"/>
        <w:rPr>
          <w:sz w:val="28"/>
          <w:szCs w:val="28"/>
        </w:rPr>
      </w:pPr>
      <w:r w:rsidRPr="001E13EB">
        <w:rPr>
          <w:sz w:val="28"/>
          <w:szCs w:val="28"/>
        </w:rPr>
        <w:t>3. Опубликовать настоящее решение после его государственной регистрации в газете «Сельская новь».</w:t>
      </w:r>
    </w:p>
    <w:p w:rsidR="007970DC" w:rsidRPr="001E13EB" w:rsidRDefault="007970DC" w:rsidP="007970DC">
      <w:pPr>
        <w:spacing w:before="120"/>
        <w:ind w:firstLine="697"/>
        <w:jc w:val="both"/>
        <w:rPr>
          <w:sz w:val="28"/>
          <w:szCs w:val="28"/>
        </w:rPr>
      </w:pPr>
      <w:r w:rsidRPr="001E13EB">
        <w:rPr>
          <w:sz w:val="28"/>
          <w:szCs w:val="28"/>
        </w:rPr>
        <w:lastRenderedPageBreak/>
        <w:t>4. Настоящее решение вступает в силу после его официального опубликования в газете «Сельская новь» после его государственной регистрации, за исключением пункта 2, который вступает в силу со дня подписания.</w:t>
      </w:r>
    </w:p>
    <w:p w:rsidR="007970DC" w:rsidRPr="001E13EB" w:rsidRDefault="007970DC" w:rsidP="007970DC">
      <w:pPr>
        <w:jc w:val="both"/>
        <w:rPr>
          <w:sz w:val="28"/>
          <w:szCs w:val="28"/>
        </w:rPr>
      </w:pPr>
    </w:p>
    <w:p w:rsidR="007970DC" w:rsidRDefault="007970DC" w:rsidP="007970DC">
      <w:pPr>
        <w:jc w:val="both"/>
        <w:rPr>
          <w:sz w:val="28"/>
          <w:szCs w:val="28"/>
        </w:rPr>
      </w:pPr>
    </w:p>
    <w:p w:rsidR="007970DC" w:rsidRPr="001E13EB" w:rsidRDefault="007970DC" w:rsidP="007970DC">
      <w:pPr>
        <w:jc w:val="both"/>
        <w:rPr>
          <w:sz w:val="28"/>
          <w:szCs w:val="28"/>
        </w:rPr>
      </w:pPr>
    </w:p>
    <w:p w:rsidR="007970DC" w:rsidRPr="001E13EB" w:rsidRDefault="007970DC" w:rsidP="007970DC">
      <w:pPr>
        <w:jc w:val="both"/>
        <w:outlineLvl w:val="0"/>
        <w:rPr>
          <w:sz w:val="28"/>
          <w:szCs w:val="28"/>
        </w:rPr>
      </w:pPr>
      <w:r w:rsidRPr="001E13EB">
        <w:rPr>
          <w:sz w:val="28"/>
          <w:szCs w:val="28"/>
        </w:rPr>
        <w:t xml:space="preserve">Председатель </w:t>
      </w:r>
    </w:p>
    <w:p w:rsidR="007970DC" w:rsidRPr="001E13EB" w:rsidRDefault="007970DC" w:rsidP="007970DC">
      <w:pPr>
        <w:jc w:val="both"/>
        <w:rPr>
          <w:sz w:val="28"/>
          <w:szCs w:val="28"/>
        </w:rPr>
      </w:pPr>
      <w:r w:rsidRPr="001E13EB">
        <w:rPr>
          <w:sz w:val="28"/>
          <w:szCs w:val="28"/>
        </w:rPr>
        <w:t>Представительного Собрания</w:t>
      </w:r>
    </w:p>
    <w:p w:rsidR="007970DC" w:rsidRPr="001E13EB" w:rsidRDefault="007970DC" w:rsidP="007970DC">
      <w:pPr>
        <w:jc w:val="both"/>
        <w:rPr>
          <w:sz w:val="28"/>
          <w:szCs w:val="28"/>
        </w:rPr>
      </w:pPr>
      <w:r w:rsidRPr="001E13EB">
        <w:rPr>
          <w:sz w:val="28"/>
          <w:szCs w:val="28"/>
        </w:rPr>
        <w:t>Курского района</w:t>
      </w:r>
      <w:r>
        <w:rPr>
          <w:sz w:val="28"/>
          <w:szCs w:val="28"/>
        </w:rPr>
        <w:t xml:space="preserve"> Курской области</w:t>
      </w:r>
      <w:r w:rsidRPr="001E13EB">
        <w:rPr>
          <w:sz w:val="28"/>
          <w:szCs w:val="28"/>
        </w:rPr>
        <w:tab/>
      </w:r>
      <w:r w:rsidRPr="001E13EB">
        <w:rPr>
          <w:sz w:val="28"/>
          <w:szCs w:val="28"/>
        </w:rPr>
        <w:tab/>
      </w:r>
      <w:r w:rsidRPr="001E13EB">
        <w:rPr>
          <w:sz w:val="28"/>
          <w:szCs w:val="28"/>
        </w:rPr>
        <w:tab/>
      </w:r>
      <w:r w:rsidRPr="001E13EB">
        <w:rPr>
          <w:sz w:val="28"/>
          <w:szCs w:val="28"/>
        </w:rPr>
        <w:tab/>
      </w:r>
      <w:r w:rsidRPr="001E13EB">
        <w:rPr>
          <w:sz w:val="28"/>
          <w:szCs w:val="28"/>
        </w:rPr>
        <w:tab/>
        <w:t xml:space="preserve">   А.Н.Пашутин</w:t>
      </w:r>
    </w:p>
    <w:p w:rsidR="007970DC" w:rsidRDefault="007970DC" w:rsidP="007970DC">
      <w:pPr>
        <w:rPr>
          <w:sz w:val="28"/>
          <w:szCs w:val="28"/>
        </w:rPr>
      </w:pPr>
    </w:p>
    <w:p w:rsidR="007970DC" w:rsidRPr="001E13EB" w:rsidRDefault="007970DC" w:rsidP="007970DC">
      <w:pPr>
        <w:rPr>
          <w:sz w:val="28"/>
          <w:szCs w:val="28"/>
        </w:rPr>
      </w:pPr>
    </w:p>
    <w:p w:rsidR="001F3BFD" w:rsidRDefault="007970DC" w:rsidP="007970DC">
      <w:pPr>
        <w:jc w:val="both"/>
        <w:rPr>
          <w:sz w:val="28"/>
          <w:szCs w:val="28"/>
        </w:rPr>
      </w:pPr>
      <w:r w:rsidRPr="001E13EB">
        <w:rPr>
          <w:sz w:val="28"/>
          <w:szCs w:val="28"/>
        </w:rPr>
        <w:t>Глава Курского района</w:t>
      </w:r>
      <w:r w:rsidRPr="007970DC">
        <w:rPr>
          <w:sz w:val="28"/>
          <w:szCs w:val="28"/>
        </w:rPr>
        <w:t xml:space="preserve"> </w:t>
      </w:r>
      <w:r>
        <w:rPr>
          <w:sz w:val="28"/>
          <w:szCs w:val="28"/>
        </w:rPr>
        <w:t xml:space="preserve">Курской области  </w:t>
      </w:r>
      <w:r w:rsidRPr="001E13EB">
        <w:rPr>
          <w:sz w:val="28"/>
          <w:szCs w:val="28"/>
        </w:rPr>
        <w:t xml:space="preserve">                             В.М.Рыжиков</w:t>
      </w:r>
    </w:p>
    <w:sectPr w:rsidR="001F3BFD" w:rsidSect="00B43704">
      <w:headerReference w:type="default" r:id="rId8"/>
      <w:footnotePr>
        <w:pos w:val="beneathText"/>
      </w:footnotePr>
      <w:pgSz w:w="11905" w:h="16837"/>
      <w:pgMar w:top="1134" w:right="1276" w:bottom="1134" w:left="1559"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87F" w:rsidRDefault="0097387F">
      <w:r>
        <w:separator/>
      </w:r>
    </w:p>
  </w:endnote>
  <w:endnote w:type="continuationSeparator" w:id="1">
    <w:p w:rsidR="0097387F" w:rsidRDefault="00973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87F" w:rsidRDefault="0097387F">
      <w:r>
        <w:separator/>
      </w:r>
    </w:p>
  </w:footnote>
  <w:footnote w:type="continuationSeparator" w:id="1">
    <w:p w:rsidR="0097387F" w:rsidRDefault="00973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7F" w:rsidRDefault="00B916F9">
    <w:pPr>
      <w:pStyle w:val="a9"/>
    </w:pPr>
    <w:r>
      <w:pict>
        <v:shapetype id="_x0000_t202" coordsize="21600,21600" o:spt="202" path="m,l,21600r21600,l21600,xe">
          <v:stroke joinstyle="miter"/>
          <v:path gradientshapeok="t" o:connecttype="rect"/>
        </v:shapetype>
        <v:shape id="_x0000_s1025" type="#_x0000_t202" style="position:absolute;margin-left:211.05pt;margin-top:.05pt;width:17.1pt;height:15pt;z-index:251657728;mso-wrap-distance-left:0;mso-wrap-distance-right:0" stroked="f">
          <v:fill opacity="0" color2="black"/>
          <v:textbox style="mso-next-textbox:#_x0000_s1025" inset="0,0,0,0">
            <w:txbxContent>
              <w:p w:rsidR="0097387F" w:rsidRDefault="00B916F9">
                <w:pPr>
                  <w:pStyle w:val="a9"/>
                </w:pPr>
                <w:r>
                  <w:rPr>
                    <w:rStyle w:val="a3"/>
                  </w:rPr>
                  <w:fldChar w:fldCharType="begin"/>
                </w:r>
                <w:r w:rsidR="0097387F">
                  <w:rPr>
                    <w:rStyle w:val="a3"/>
                  </w:rPr>
                  <w:instrText xml:space="preserve"> PAGE </w:instrText>
                </w:r>
                <w:r>
                  <w:rPr>
                    <w:rStyle w:val="a3"/>
                  </w:rPr>
                  <w:fldChar w:fldCharType="separate"/>
                </w:r>
                <w:r w:rsidR="005966FF">
                  <w:rPr>
                    <w:rStyle w:val="a3"/>
                    <w:noProof/>
                  </w:rPr>
                  <w:t>2</w:t>
                </w:r>
                <w:r>
                  <w:rPr>
                    <w:rStyle w:val="a3"/>
                  </w:rPr>
                  <w:fldChar w:fldCharType="end"/>
                </w:r>
              </w:p>
            </w:txbxContent>
          </v:textbox>
          <w10:wrap type="square" side="larges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80E263B"/>
    <w:multiLevelType w:val="singleLevel"/>
    <w:tmpl w:val="9A740280"/>
    <w:lvl w:ilvl="0">
      <w:start w:val="14"/>
      <w:numFmt w:val="decimal"/>
      <w:lvlText w:val="%1)"/>
      <w:legacy w:legacy="1" w:legacySpace="0" w:legacyIndent="701"/>
      <w:lvlJc w:val="left"/>
      <w:rPr>
        <w:rFonts w:ascii="Times New Roman" w:hAnsi="Times New Roman" w:cs="Times New Roman" w:hint="default"/>
      </w:rPr>
    </w:lvl>
  </w:abstractNum>
  <w:abstractNum w:abstractNumId="2">
    <w:nsid w:val="26484EE0"/>
    <w:multiLevelType w:val="singleLevel"/>
    <w:tmpl w:val="3D38195E"/>
    <w:lvl w:ilvl="0">
      <w:start w:val="4"/>
      <w:numFmt w:val="decimal"/>
      <w:lvlText w:val="%1)"/>
      <w:legacy w:legacy="1" w:legacySpace="0" w:legacyIndent="216"/>
      <w:lvlJc w:val="left"/>
      <w:rPr>
        <w:rFonts w:ascii="Times New Roman" w:hAnsi="Times New Roman" w:cs="Times New Roman" w:hint="default"/>
      </w:rPr>
    </w:lvl>
  </w:abstractNum>
  <w:abstractNum w:abstractNumId="3">
    <w:nsid w:val="3A2A2F6F"/>
    <w:multiLevelType w:val="singleLevel"/>
    <w:tmpl w:val="D0DAFA36"/>
    <w:lvl w:ilvl="0">
      <w:start w:val="8"/>
      <w:numFmt w:val="decimal"/>
      <w:lvlText w:val="%1)"/>
      <w:legacy w:legacy="1" w:legacySpace="0" w:legacyIndent="245"/>
      <w:lvlJc w:val="left"/>
      <w:rPr>
        <w:rFonts w:ascii="Times New Roman" w:hAnsi="Times New Roman" w:cs="Times New Roman" w:hint="default"/>
      </w:rPr>
    </w:lvl>
  </w:abstractNum>
  <w:abstractNum w:abstractNumId="4">
    <w:nsid w:val="513F19A9"/>
    <w:multiLevelType w:val="singleLevel"/>
    <w:tmpl w:val="3362B584"/>
    <w:lvl w:ilvl="0">
      <w:start w:val="11"/>
      <w:numFmt w:val="decimal"/>
      <w:lvlText w:val="%1)"/>
      <w:legacy w:legacy="1" w:legacySpace="0" w:legacyIndent="446"/>
      <w:lvlJc w:val="left"/>
      <w:rPr>
        <w:rFonts w:ascii="Times New Roman" w:hAnsi="Times New Roman" w:cs="Times New Roman" w:hint="default"/>
      </w:rPr>
    </w:lvl>
  </w:abstractNum>
  <w:abstractNum w:abstractNumId="5">
    <w:nsid w:val="62577363"/>
    <w:multiLevelType w:val="singleLevel"/>
    <w:tmpl w:val="D146FDB2"/>
    <w:lvl w:ilvl="0">
      <w:start w:val="1"/>
      <w:numFmt w:val="decimal"/>
      <w:lvlText w:val="%1)"/>
      <w:legacy w:legacy="1" w:legacySpace="0" w:legacyIndent="259"/>
      <w:lvlJc w:val="left"/>
      <w:rPr>
        <w:rFonts w:ascii="Times New Roman" w:hAnsi="Times New Roman" w:cs="Times New Roman"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rsids>
    <w:rsidRoot w:val="00C421F9"/>
    <w:rsid w:val="00002234"/>
    <w:rsid w:val="0001381B"/>
    <w:rsid w:val="00045104"/>
    <w:rsid w:val="00056D6E"/>
    <w:rsid w:val="00077DD0"/>
    <w:rsid w:val="000A08F0"/>
    <w:rsid w:val="000C66A0"/>
    <w:rsid w:val="001363D6"/>
    <w:rsid w:val="00171471"/>
    <w:rsid w:val="00181189"/>
    <w:rsid w:val="001833B8"/>
    <w:rsid w:val="001B3DDD"/>
    <w:rsid w:val="001B4BE8"/>
    <w:rsid w:val="001D1051"/>
    <w:rsid w:val="001F3BFD"/>
    <w:rsid w:val="002207E2"/>
    <w:rsid w:val="002C3FEA"/>
    <w:rsid w:val="002D5414"/>
    <w:rsid w:val="0033265A"/>
    <w:rsid w:val="00385907"/>
    <w:rsid w:val="003A400A"/>
    <w:rsid w:val="003F3E42"/>
    <w:rsid w:val="00403114"/>
    <w:rsid w:val="00422BA5"/>
    <w:rsid w:val="00431D88"/>
    <w:rsid w:val="00471F44"/>
    <w:rsid w:val="00476ECC"/>
    <w:rsid w:val="0049131F"/>
    <w:rsid w:val="004A724F"/>
    <w:rsid w:val="00512D95"/>
    <w:rsid w:val="0052564D"/>
    <w:rsid w:val="0054007F"/>
    <w:rsid w:val="005750E0"/>
    <w:rsid w:val="005966FF"/>
    <w:rsid w:val="005D2738"/>
    <w:rsid w:val="00646847"/>
    <w:rsid w:val="006900E2"/>
    <w:rsid w:val="006A03A4"/>
    <w:rsid w:val="006B5315"/>
    <w:rsid w:val="006E42E3"/>
    <w:rsid w:val="006F4BD6"/>
    <w:rsid w:val="0073791A"/>
    <w:rsid w:val="00753F5B"/>
    <w:rsid w:val="00757C8D"/>
    <w:rsid w:val="00770AA3"/>
    <w:rsid w:val="007970DC"/>
    <w:rsid w:val="007B0BD2"/>
    <w:rsid w:val="0086462C"/>
    <w:rsid w:val="00867634"/>
    <w:rsid w:val="008800F1"/>
    <w:rsid w:val="00882D0D"/>
    <w:rsid w:val="008832D9"/>
    <w:rsid w:val="00893F46"/>
    <w:rsid w:val="008C2953"/>
    <w:rsid w:val="008E5F3F"/>
    <w:rsid w:val="00900EF9"/>
    <w:rsid w:val="0092391A"/>
    <w:rsid w:val="00953269"/>
    <w:rsid w:val="0097387F"/>
    <w:rsid w:val="00977B1C"/>
    <w:rsid w:val="00A01615"/>
    <w:rsid w:val="00A15A22"/>
    <w:rsid w:val="00A3422A"/>
    <w:rsid w:val="00A60659"/>
    <w:rsid w:val="00A61FDC"/>
    <w:rsid w:val="00A64616"/>
    <w:rsid w:val="00AC18EA"/>
    <w:rsid w:val="00AD2625"/>
    <w:rsid w:val="00AF182A"/>
    <w:rsid w:val="00B00739"/>
    <w:rsid w:val="00B33034"/>
    <w:rsid w:val="00B43704"/>
    <w:rsid w:val="00B916F9"/>
    <w:rsid w:val="00BF3287"/>
    <w:rsid w:val="00C37D92"/>
    <w:rsid w:val="00C421F9"/>
    <w:rsid w:val="00C85265"/>
    <w:rsid w:val="00C92152"/>
    <w:rsid w:val="00C96B4F"/>
    <w:rsid w:val="00CA31C5"/>
    <w:rsid w:val="00CA3836"/>
    <w:rsid w:val="00CB2D29"/>
    <w:rsid w:val="00CC27FD"/>
    <w:rsid w:val="00CD0C17"/>
    <w:rsid w:val="00D2329F"/>
    <w:rsid w:val="00D330D0"/>
    <w:rsid w:val="00D702F3"/>
    <w:rsid w:val="00DA50EB"/>
    <w:rsid w:val="00DC45DD"/>
    <w:rsid w:val="00DD67E4"/>
    <w:rsid w:val="00DF3288"/>
    <w:rsid w:val="00E040BF"/>
    <w:rsid w:val="00E47BE6"/>
    <w:rsid w:val="00E54CEC"/>
    <w:rsid w:val="00E55EDB"/>
    <w:rsid w:val="00E76D96"/>
    <w:rsid w:val="00EB2D84"/>
    <w:rsid w:val="00FA47AC"/>
    <w:rsid w:val="00FD7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704"/>
    <w:pPr>
      <w:suppressAutoHyphens/>
    </w:pPr>
    <w:rPr>
      <w:sz w:val="24"/>
      <w:szCs w:val="24"/>
      <w:lang w:eastAsia="ar-SA"/>
    </w:rPr>
  </w:style>
  <w:style w:type="paragraph" w:styleId="1">
    <w:name w:val="heading 1"/>
    <w:basedOn w:val="a"/>
    <w:next w:val="a"/>
    <w:qFormat/>
    <w:rsid w:val="00B43704"/>
    <w:pPr>
      <w:keepNext/>
      <w:tabs>
        <w:tab w:val="num" w:pos="432"/>
        <w:tab w:val="left" w:pos="1728"/>
      </w:tabs>
      <w:spacing w:before="240" w:after="60"/>
      <w:ind w:left="432" w:hanging="432"/>
      <w:outlineLvl w:val="0"/>
    </w:pPr>
    <w:rPr>
      <w:rFonts w:ascii="Arial" w:hAnsi="Arial" w:cs="Arial"/>
      <w:b/>
      <w:bCs/>
      <w:kern w:val="1"/>
      <w:sz w:val="32"/>
      <w:szCs w:val="32"/>
    </w:rPr>
  </w:style>
  <w:style w:type="paragraph" w:styleId="5">
    <w:name w:val="heading 5"/>
    <w:basedOn w:val="a"/>
    <w:next w:val="a"/>
    <w:qFormat/>
    <w:rsid w:val="00B43704"/>
    <w:pPr>
      <w:keepNext/>
      <w:widowControl w:val="0"/>
      <w:tabs>
        <w:tab w:val="left" w:pos="1008"/>
      </w:tabs>
      <w:spacing w:line="360" w:lineRule="auto"/>
      <w:ind w:firstLine="72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43704"/>
  </w:style>
  <w:style w:type="character" w:customStyle="1" w:styleId="4">
    <w:name w:val="Основной шрифт абзаца4"/>
    <w:rsid w:val="00B43704"/>
  </w:style>
  <w:style w:type="character" w:customStyle="1" w:styleId="3">
    <w:name w:val="Основной шрифт абзаца3"/>
    <w:rsid w:val="00B43704"/>
  </w:style>
  <w:style w:type="character" w:customStyle="1" w:styleId="2">
    <w:name w:val="Основной шрифт абзаца2"/>
    <w:rsid w:val="00B43704"/>
  </w:style>
  <w:style w:type="character" w:customStyle="1" w:styleId="WW-Absatz-Standardschriftart">
    <w:name w:val="WW-Absatz-Standardschriftart"/>
    <w:rsid w:val="00B43704"/>
  </w:style>
  <w:style w:type="character" w:customStyle="1" w:styleId="10">
    <w:name w:val="Основной шрифт абзаца1"/>
    <w:rsid w:val="00B43704"/>
  </w:style>
  <w:style w:type="character" w:styleId="a3">
    <w:name w:val="page number"/>
    <w:basedOn w:val="10"/>
    <w:rsid w:val="00B43704"/>
  </w:style>
  <w:style w:type="character" w:styleId="a4">
    <w:name w:val="Hyperlink"/>
    <w:basedOn w:val="10"/>
    <w:rsid w:val="00B43704"/>
    <w:rPr>
      <w:color w:val="0000FF"/>
      <w:u w:val="single"/>
    </w:rPr>
  </w:style>
  <w:style w:type="character" w:customStyle="1" w:styleId="a5">
    <w:name w:val="Символ нумерации"/>
    <w:rsid w:val="00B43704"/>
  </w:style>
  <w:style w:type="paragraph" w:customStyle="1" w:styleId="a6">
    <w:name w:val="Заголовок"/>
    <w:basedOn w:val="a"/>
    <w:next w:val="a7"/>
    <w:rsid w:val="00B43704"/>
    <w:pPr>
      <w:keepNext/>
      <w:spacing w:before="240" w:after="120"/>
    </w:pPr>
    <w:rPr>
      <w:rFonts w:ascii="Arial" w:eastAsia="MS Mincho" w:hAnsi="Arial" w:cs="Tahoma"/>
      <w:sz w:val="28"/>
      <w:szCs w:val="28"/>
    </w:rPr>
  </w:style>
  <w:style w:type="paragraph" w:styleId="a7">
    <w:name w:val="Body Text"/>
    <w:basedOn w:val="a"/>
    <w:rsid w:val="00B43704"/>
    <w:pPr>
      <w:spacing w:after="120"/>
    </w:pPr>
  </w:style>
  <w:style w:type="paragraph" w:styleId="a8">
    <w:name w:val="List"/>
    <w:basedOn w:val="a7"/>
    <w:rsid w:val="00B43704"/>
    <w:rPr>
      <w:rFonts w:cs="Tahoma"/>
    </w:rPr>
  </w:style>
  <w:style w:type="paragraph" w:customStyle="1" w:styleId="40">
    <w:name w:val="Название4"/>
    <w:basedOn w:val="a"/>
    <w:rsid w:val="00B43704"/>
    <w:pPr>
      <w:suppressLineNumbers/>
      <w:spacing w:before="120" w:after="120"/>
    </w:pPr>
    <w:rPr>
      <w:rFonts w:cs="Tahoma"/>
      <w:i/>
      <w:iCs/>
    </w:rPr>
  </w:style>
  <w:style w:type="paragraph" w:customStyle="1" w:styleId="41">
    <w:name w:val="Указатель4"/>
    <w:basedOn w:val="a"/>
    <w:rsid w:val="00B43704"/>
    <w:pPr>
      <w:suppressLineNumbers/>
    </w:pPr>
    <w:rPr>
      <w:rFonts w:cs="Tahoma"/>
    </w:rPr>
  </w:style>
  <w:style w:type="paragraph" w:customStyle="1" w:styleId="30">
    <w:name w:val="Название3"/>
    <w:basedOn w:val="a"/>
    <w:rsid w:val="00B43704"/>
    <w:pPr>
      <w:suppressLineNumbers/>
      <w:spacing w:before="120" w:after="120"/>
    </w:pPr>
    <w:rPr>
      <w:rFonts w:cs="Tahoma"/>
      <w:i/>
      <w:iCs/>
    </w:rPr>
  </w:style>
  <w:style w:type="paragraph" w:customStyle="1" w:styleId="31">
    <w:name w:val="Указатель3"/>
    <w:basedOn w:val="a"/>
    <w:rsid w:val="00B43704"/>
    <w:pPr>
      <w:suppressLineNumbers/>
    </w:pPr>
    <w:rPr>
      <w:rFonts w:cs="Tahoma"/>
    </w:rPr>
  </w:style>
  <w:style w:type="paragraph" w:customStyle="1" w:styleId="20">
    <w:name w:val="Название2"/>
    <w:basedOn w:val="a"/>
    <w:rsid w:val="00B43704"/>
    <w:pPr>
      <w:suppressLineNumbers/>
      <w:spacing w:before="120" w:after="120"/>
    </w:pPr>
    <w:rPr>
      <w:rFonts w:cs="Tahoma"/>
      <w:i/>
      <w:iCs/>
    </w:rPr>
  </w:style>
  <w:style w:type="paragraph" w:customStyle="1" w:styleId="21">
    <w:name w:val="Указатель2"/>
    <w:basedOn w:val="a"/>
    <w:rsid w:val="00B43704"/>
    <w:pPr>
      <w:suppressLineNumbers/>
    </w:pPr>
    <w:rPr>
      <w:rFonts w:cs="Tahoma"/>
    </w:rPr>
  </w:style>
  <w:style w:type="paragraph" w:customStyle="1" w:styleId="11">
    <w:name w:val="Название1"/>
    <w:basedOn w:val="a"/>
    <w:rsid w:val="00B43704"/>
    <w:pPr>
      <w:suppressLineNumbers/>
      <w:spacing w:before="120" w:after="120"/>
    </w:pPr>
    <w:rPr>
      <w:rFonts w:cs="Tahoma"/>
      <w:i/>
      <w:iCs/>
    </w:rPr>
  </w:style>
  <w:style w:type="paragraph" w:customStyle="1" w:styleId="12">
    <w:name w:val="Указатель1"/>
    <w:basedOn w:val="a"/>
    <w:rsid w:val="00B43704"/>
    <w:pPr>
      <w:suppressLineNumbers/>
    </w:pPr>
    <w:rPr>
      <w:rFonts w:cs="Tahoma"/>
    </w:rPr>
  </w:style>
  <w:style w:type="paragraph" w:customStyle="1" w:styleId="310">
    <w:name w:val="Основной текст 31"/>
    <w:basedOn w:val="a"/>
    <w:rsid w:val="00B43704"/>
    <w:pPr>
      <w:jc w:val="center"/>
    </w:pPr>
    <w:rPr>
      <w:b/>
      <w:sz w:val="28"/>
    </w:rPr>
  </w:style>
  <w:style w:type="paragraph" w:customStyle="1" w:styleId="ConsTitle">
    <w:name w:val="ConsTitle"/>
    <w:rsid w:val="00B43704"/>
    <w:pPr>
      <w:widowControl w:val="0"/>
      <w:suppressAutoHyphens/>
      <w:autoSpaceDE w:val="0"/>
    </w:pPr>
    <w:rPr>
      <w:rFonts w:ascii="Arial" w:eastAsia="Arial" w:hAnsi="Arial" w:cs="Arial"/>
      <w:b/>
      <w:bCs/>
      <w:sz w:val="16"/>
      <w:szCs w:val="16"/>
      <w:lang w:eastAsia="ar-SA"/>
    </w:rPr>
  </w:style>
  <w:style w:type="paragraph" w:styleId="a9">
    <w:name w:val="header"/>
    <w:basedOn w:val="a"/>
    <w:rsid w:val="00B43704"/>
    <w:pPr>
      <w:tabs>
        <w:tab w:val="center" w:pos="4677"/>
        <w:tab w:val="right" w:pos="9355"/>
      </w:tabs>
    </w:pPr>
  </w:style>
  <w:style w:type="paragraph" w:customStyle="1" w:styleId="13">
    <w:name w:val="Схема документа1"/>
    <w:basedOn w:val="a"/>
    <w:rsid w:val="00B43704"/>
    <w:pPr>
      <w:shd w:val="clear" w:color="auto" w:fill="000080"/>
    </w:pPr>
    <w:rPr>
      <w:rFonts w:ascii="Tahoma" w:hAnsi="Tahoma" w:cs="Tahoma"/>
      <w:sz w:val="20"/>
      <w:szCs w:val="20"/>
    </w:rPr>
  </w:style>
  <w:style w:type="paragraph" w:customStyle="1" w:styleId="ConsPlusNormal">
    <w:name w:val="ConsPlusNormal"/>
    <w:rsid w:val="00B43704"/>
    <w:pPr>
      <w:widowControl w:val="0"/>
      <w:suppressAutoHyphens/>
      <w:autoSpaceDE w:val="0"/>
      <w:ind w:firstLine="720"/>
    </w:pPr>
    <w:rPr>
      <w:rFonts w:ascii="Arial" w:eastAsia="Arial" w:hAnsi="Arial" w:cs="Arial"/>
      <w:lang w:eastAsia="ar-SA"/>
    </w:rPr>
  </w:style>
  <w:style w:type="paragraph" w:styleId="aa">
    <w:name w:val="Balloon Text"/>
    <w:basedOn w:val="a"/>
    <w:rsid w:val="00B43704"/>
    <w:rPr>
      <w:rFonts w:ascii="Tahoma" w:hAnsi="Tahoma" w:cs="Tahoma"/>
      <w:sz w:val="16"/>
      <w:szCs w:val="16"/>
    </w:rPr>
  </w:style>
  <w:style w:type="paragraph" w:customStyle="1" w:styleId="ab">
    <w:name w:val="Содержимое врезки"/>
    <w:basedOn w:val="a7"/>
    <w:rsid w:val="00B43704"/>
  </w:style>
  <w:style w:type="paragraph" w:customStyle="1" w:styleId="BodyText23">
    <w:name w:val="Body Text 23"/>
    <w:basedOn w:val="a"/>
    <w:rsid w:val="00B43704"/>
    <w:pPr>
      <w:widowControl w:val="0"/>
      <w:suppressAutoHyphens w:val="0"/>
      <w:jc w:val="both"/>
    </w:pPr>
    <w:rPr>
      <w:sz w:val="28"/>
      <w:szCs w:val="20"/>
    </w:rPr>
  </w:style>
  <w:style w:type="paragraph" w:customStyle="1" w:styleId="ac">
    <w:name w:val="Прижатый влево"/>
    <w:basedOn w:val="a"/>
    <w:next w:val="a"/>
    <w:rsid w:val="00B43704"/>
    <w:pPr>
      <w:suppressAutoHyphens w:val="0"/>
      <w:autoSpaceDE w:val="0"/>
    </w:pPr>
    <w:rPr>
      <w:rFonts w:ascii="Arial" w:hAnsi="Arial"/>
    </w:rPr>
  </w:style>
  <w:style w:type="paragraph" w:styleId="ad">
    <w:name w:val="Body Text Indent"/>
    <w:basedOn w:val="a"/>
    <w:rsid w:val="00B43704"/>
    <w:pPr>
      <w:spacing w:after="120"/>
      <w:ind w:left="283"/>
    </w:pPr>
  </w:style>
  <w:style w:type="paragraph" w:customStyle="1" w:styleId="210">
    <w:name w:val="Основной текст с отступом 21"/>
    <w:basedOn w:val="a"/>
    <w:rsid w:val="00B43704"/>
    <w:pPr>
      <w:spacing w:after="120" w:line="480" w:lineRule="auto"/>
      <w:ind w:left="283"/>
    </w:pPr>
  </w:style>
  <w:style w:type="paragraph" w:customStyle="1" w:styleId="311">
    <w:name w:val="Основной текст с отступом 31"/>
    <w:basedOn w:val="a"/>
    <w:rsid w:val="00B43704"/>
    <w:pPr>
      <w:spacing w:after="120"/>
      <w:ind w:left="283"/>
    </w:pPr>
    <w:rPr>
      <w:sz w:val="16"/>
      <w:szCs w:val="16"/>
    </w:rPr>
  </w:style>
  <w:style w:type="paragraph" w:customStyle="1" w:styleId="32">
    <w:name w:val="Основной текст 32"/>
    <w:basedOn w:val="a"/>
    <w:rsid w:val="00B43704"/>
    <w:pPr>
      <w:spacing w:after="120"/>
    </w:pPr>
    <w:rPr>
      <w:sz w:val="16"/>
      <w:szCs w:val="16"/>
    </w:rPr>
  </w:style>
  <w:style w:type="character" w:customStyle="1" w:styleId="ae">
    <w:name w:val="Гипертекстовая ссылка"/>
    <w:basedOn w:val="a0"/>
    <w:rsid w:val="00181189"/>
    <w:rPr>
      <w:color w:val="008000"/>
    </w:rPr>
  </w:style>
  <w:style w:type="paragraph" w:styleId="af">
    <w:name w:val="footer"/>
    <w:basedOn w:val="a"/>
    <w:link w:val="af0"/>
    <w:rsid w:val="008C2953"/>
    <w:pPr>
      <w:tabs>
        <w:tab w:val="center" w:pos="4677"/>
        <w:tab w:val="right" w:pos="9355"/>
      </w:tabs>
    </w:pPr>
  </w:style>
  <w:style w:type="character" w:customStyle="1" w:styleId="af0">
    <w:name w:val="Нижний колонтитул Знак"/>
    <w:basedOn w:val="a0"/>
    <w:link w:val="af"/>
    <w:rsid w:val="008C2953"/>
    <w:rPr>
      <w:sz w:val="24"/>
      <w:szCs w:val="24"/>
      <w:lang w:eastAsia="ar-SA"/>
    </w:rPr>
  </w:style>
  <w:style w:type="paragraph" w:styleId="af1">
    <w:name w:val="No Spacing"/>
    <w:qFormat/>
    <w:rsid w:val="00476ECC"/>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urskr.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1713</Words>
  <Characters>9768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Melkosoft</Company>
  <LinksUpToDate>false</LinksUpToDate>
  <CharactersWithSpaces>11459</CharactersWithSpaces>
  <SharedDoc>false</SharedDoc>
  <HLinks>
    <vt:vector size="36" baseType="variant">
      <vt:variant>
        <vt:i4>2686994</vt:i4>
      </vt:variant>
      <vt:variant>
        <vt:i4>15</vt:i4>
      </vt:variant>
      <vt:variant>
        <vt:i4>0</vt:i4>
      </vt:variant>
      <vt:variant>
        <vt:i4>5</vt:i4>
      </vt:variant>
      <vt:variant>
        <vt:lpwstr/>
      </vt:variant>
      <vt:variant>
        <vt:lpwstr>sub_21121</vt:lpwstr>
      </vt:variant>
      <vt:variant>
        <vt:i4>2686994</vt:i4>
      </vt:variant>
      <vt:variant>
        <vt:i4>12</vt:i4>
      </vt:variant>
      <vt:variant>
        <vt:i4>0</vt:i4>
      </vt:variant>
      <vt:variant>
        <vt:i4>5</vt:i4>
      </vt:variant>
      <vt:variant>
        <vt:lpwstr/>
      </vt:variant>
      <vt:variant>
        <vt:lpwstr>sub_21121</vt:lpwstr>
      </vt:variant>
      <vt:variant>
        <vt:i4>2686994</vt:i4>
      </vt:variant>
      <vt:variant>
        <vt:i4>9</vt:i4>
      </vt:variant>
      <vt:variant>
        <vt:i4>0</vt:i4>
      </vt:variant>
      <vt:variant>
        <vt:i4>5</vt:i4>
      </vt:variant>
      <vt:variant>
        <vt:lpwstr/>
      </vt:variant>
      <vt:variant>
        <vt:lpwstr>sub_21121</vt:lpwstr>
      </vt:variant>
      <vt:variant>
        <vt:i4>2228242</vt:i4>
      </vt:variant>
      <vt:variant>
        <vt:i4>6</vt:i4>
      </vt:variant>
      <vt:variant>
        <vt:i4>0</vt:i4>
      </vt:variant>
      <vt:variant>
        <vt:i4>5</vt:i4>
      </vt:variant>
      <vt:variant>
        <vt:lpwstr/>
      </vt:variant>
      <vt:variant>
        <vt:lpwstr>sub_2119</vt:lpwstr>
      </vt:variant>
      <vt:variant>
        <vt:i4>2621458</vt:i4>
      </vt:variant>
      <vt:variant>
        <vt:i4>3</vt:i4>
      </vt:variant>
      <vt:variant>
        <vt:i4>0</vt:i4>
      </vt:variant>
      <vt:variant>
        <vt:i4>5</vt:i4>
      </vt:variant>
      <vt:variant>
        <vt:lpwstr/>
      </vt:variant>
      <vt:variant>
        <vt:lpwstr>sub_2113</vt:lpwstr>
      </vt:variant>
      <vt:variant>
        <vt:i4>1769507</vt:i4>
      </vt:variant>
      <vt:variant>
        <vt:i4>0</vt:i4>
      </vt:variant>
      <vt:variant>
        <vt:i4>0</vt:i4>
      </vt:variant>
      <vt:variant>
        <vt:i4>5</vt:i4>
      </vt:variant>
      <vt:variant>
        <vt:lpwstr/>
      </vt:variant>
      <vt:variant>
        <vt:lpwstr>sub_211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cp:lastModifiedBy>
  <cp:revision>10</cp:revision>
  <cp:lastPrinted>2019-01-18T08:02:00Z</cp:lastPrinted>
  <dcterms:created xsi:type="dcterms:W3CDTF">2019-06-14T09:25:00Z</dcterms:created>
  <dcterms:modified xsi:type="dcterms:W3CDTF">2019-06-24T07:57:00Z</dcterms:modified>
</cp:coreProperties>
</file>