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38" w:rsidRDefault="00FE7638" w:rsidP="00FE7638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E7638" w:rsidRDefault="00FE7638" w:rsidP="00FE763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FE7638" w:rsidRDefault="00FE7638" w:rsidP="00FE763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FE7638" w:rsidRDefault="00FE7638" w:rsidP="00FE7638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FE7638" w:rsidRDefault="00FE7638" w:rsidP="00FE7638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FE7638" w:rsidRDefault="00FE7638" w:rsidP="00FE763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 xml:space="preserve">31 </w:t>
      </w:r>
      <w:r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2020</w:t>
      </w:r>
      <w:r w:rsidR="000C2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C23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№ 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-4-</w:t>
      </w:r>
      <w:r w:rsidR="006C0FF3">
        <w:rPr>
          <w:rFonts w:ascii="Times New Roman" w:eastAsia="Times New Roman" w:hAnsi="Times New Roman" w:cs="Times New Roman"/>
          <w:sz w:val="28"/>
          <w:szCs w:val="28"/>
        </w:rPr>
        <w:t>6</w:t>
      </w:r>
      <w:r w:rsidR="00E85A01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FE7638" w:rsidRDefault="00FE7638" w:rsidP="00FE763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A01" w:rsidRDefault="00E85A01" w:rsidP="00E85A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>О назначении на должность председателя</w:t>
      </w:r>
    </w:p>
    <w:p w:rsidR="00E85A01" w:rsidRDefault="00E85A01" w:rsidP="00E85A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 xml:space="preserve">Контрольно-счетного органа Курского </w:t>
      </w:r>
    </w:p>
    <w:p w:rsidR="00E85A01" w:rsidRDefault="00E85A01" w:rsidP="00E85A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 xml:space="preserve">района Курской области - Ревизионной </w:t>
      </w:r>
    </w:p>
    <w:p w:rsidR="00E85A01" w:rsidRPr="00E85A01" w:rsidRDefault="00E85A01" w:rsidP="00E85A0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>комиссии Курского района Курской области</w:t>
      </w:r>
    </w:p>
    <w:p w:rsidR="00E85A01" w:rsidRDefault="00E85A01" w:rsidP="00E85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A01" w:rsidRDefault="00E85A01" w:rsidP="00E85A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A01" w:rsidRPr="00E85A01" w:rsidRDefault="00E85A01" w:rsidP="00E85A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5A0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E85A01">
        <w:rPr>
          <w:rFonts w:ascii="Times New Roman" w:hAnsi="Times New Roman" w:cs="Times New Roman"/>
          <w:sz w:val="28"/>
          <w:szCs w:val="28"/>
        </w:rPr>
        <w:t>Уставом муниципального района «Курский район» Курской области, Положением о К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онтрольно-счетном </w:t>
      </w:r>
      <w:r w:rsidRPr="00E85A01">
        <w:rPr>
          <w:rFonts w:ascii="Times New Roman" w:hAnsi="Times New Roman" w:cs="Times New Roman"/>
          <w:sz w:val="28"/>
          <w:szCs w:val="28"/>
        </w:rPr>
        <w:t>о</w:t>
      </w:r>
      <w:r w:rsidRPr="00E85A01">
        <w:rPr>
          <w:rFonts w:ascii="Times New Roman" w:hAnsi="Times New Roman" w:cs="Times New Roman"/>
          <w:noProof/>
          <w:sz w:val="28"/>
          <w:szCs w:val="28"/>
        </w:rPr>
        <w:t>ргане Курского района Курской</w:t>
      </w:r>
      <w:proofErr w:type="gramEnd"/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 области - </w:t>
      </w:r>
      <w:r w:rsidRPr="00E85A01">
        <w:rPr>
          <w:rFonts w:ascii="Times New Roman" w:hAnsi="Times New Roman" w:cs="Times New Roman"/>
          <w:sz w:val="28"/>
          <w:szCs w:val="28"/>
        </w:rPr>
        <w:t>Р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евизионной </w:t>
      </w:r>
      <w:r w:rsidRPr="00E85A01">
        <w:rPr>
          <w:rFonts w:ascii="Times New Roman" w:hAnsi="Times New Roman" w:cs="Times New Roman"/>
          <w:sz w:val="28"/>
          <w:szCs w:val="28"/>
        </w:rPr>
        <w:t>к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омиссии </w:t>
      </w:r>
      <w:r w:rsidRPr="00E85A01">
        <w:rPr>
          <w:rFonts w:ascii="Times New Roman" w:hAnsi="Times New Roman" w:cs="Times New Roman"/>
          <w:sz w:val="28"/>
          <w:szCs w:val="28"/>
        </w:rPr>
        <w:t>К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урского </w:t>
      </w:r>
      <w:r w:rsidRPr="00E85A01">
        <w:rPr>
          <w:rFonts w:ascii="Times New Roman" w:hAnsi="Times New Roman" w:cs="Times New Roman"/>
          <w:sz w:val="28"/>
          <w:szCs w:val="28"/>
        </w:rPr>
        <w:t>р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айона </w:t>
      </w:r>
      <w:r w:rsidRPr="00E85A01">
        <w:rPr>
          <w:rFonts w:ascii="Times New Roman" w:hAnsi="Times New Roman" w:cs="Times New Roman"/>
          <w:sz w:val="28"/>
          <w:szCs w:val="28"/>
        </w:rPr>
        <w:t>К</w:t>
      </w:r>
      <w:r w:rsidRPr="00E85A01">
        <w:rPr>
          <w:rFonts w:ascii="Times New Roman" w:hAnsi="Times New Roman" w:cs="Times New Roman"/>
          <w:noProof/>
          <w:sz w:val="28"/>
          <w:szCs w:val="28"/>
        </w:rPr>
        <w:t xml:space="preserve">урской области, утвержденного Решением Представительного Собрания Курского района Курской области от 18 октября 2019г. № 3-4-6, </w:t>
      </w:r>
      <w:r w:rsidRPr="00E85A01">
        <w:rPr>
          <w:rFonts w:ascii="Times New Roman" w:hAnsi="Times New Roman" w:cs="Times New Roman"/>
          <w:sz w:val="28"/>
          <w:szCs w:val="28"/>
        </w:rPr>
        <w:t xml:space="preserve">Представительное Собрание Курского района Курской области </w:t>
      </w:r>
    </w:p>
    <w:p w:rsidR="00E85A01" w:rsidRPr="00E85A01" w:rsidRDefault="00E85A01" w:rsidP="00E85A01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>РЕШИЛО:</w:t>
      </w:r>
    </w:p>
    <w:p w:rsidR="00E85A01" w:rsidRPr="00E85A01" w:rsidRDefault="00E85A01" w:rsidP="00E85A01">
      <w:pPr>
        <w:tabs>
          <w:tab w:val="left" w:pos="709"/>
        </w:tabs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 xml:space="preserve">1.  Принять предложение Председателя Представительного Собрания Курского района Курской области А.Н. Пашутина и назначить </w:t>
      </w:r>
      <w:r>
        <w:rPr>
          <w:rFonts w:ascii="Times New Roman" w:hAnsi="Times New Roman" w:cs="Times New Roman"/>
          <w:sz w:val="28"/>
          <w:szCs w:val="28"/>
        </w:rPr>
        <w:t>Гончарову Ольгу Викторовну</w:t>
      </w:r>
      <w:r w:rsidRPr="00E85A01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Контрольно-счетного органа Курского района Курской области – Ревизионной комиссии Курского района Курской области на срок пять лет.</w:t>
      </w:r>
    </w:p>
    <w:p w:rsidR="00E85A01" w:rsidRDefault="00E85A01" w:rsidP="00E85A0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>2.  Опубликовать настоящее Решение в газете «Сельская новь» и разместить на официальном сайте муниципального образования «Курский район» Курской области.</w:t>
      </w:r>
    </w:p>
    <w:p w:rsidR="00E85A01" w:rsidRPr="00E85A01" w:rsidRDefault="00E85A01" w:rsidP="00E85A0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A0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« </w:t>
      </w:r>
      <w:r w:rsidR="003721B1">
        <w:rPr>
          <w:rFonts w:ascii="Times New Roman" w:hAnsi="Times New Roman" w:cs="Times New Roman"/>
          <w:sz w:val="28"/>
          <w:szCs w:val="28"/>
        </w:rPr>
        <w:t xml:space="preserve">03 </w:t>
      </w:r>
      <w:r w:rsidRPr="00E85A01">
        <w:rPr>
          <w:rFonts w:ascii="Times New Roman" w:hAnsi="Times New Roman" w:cs="Times New Roman"/>
          <w:sz w:val="28"/>
          <w:szCs w:val="28"/>
        </w:rPr>
        <w:t>»</w:t>
      </w:r>
      <w:r w:rsidR="001340EB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E85A01">
        <w:rPr>
          <w:rFonts w:ascii="Times New Roman" w:hAnsi="Times New Roman" w:cs="Times New Roman"/>
          <w:sz w:val="28"/>
          <w:szCs w:val="28"/>
        </w:rPr>
        <w:t>2020 года.</w:t>
      </w:r>
    </w:p>
    <w:p w:rsidR="00E85A01" w:rsidRPr="00E85A01" w:rsidRDefault="00E85A01" w:rsidP="00E85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0FF3" w:rsidRPr="006C0FF3" w:rsidRDefault="006C0FF3" w:rsidP="006C0F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0B27" w:rsidRDefault="007D0B27" w:rsidP="007D0B2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B27" w:rsidRDefault="007D0B27" w:rsidP="007D0B2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А.Н. Пашутин</w:t>
      </w:r>
    </w:p>
    <w:p w:rsidR="007D0B27" w:rsidRDefault="007D0B27" w:rsidP="007D0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B27" w:rsidRDefault="007D0B27" w:rsidP="007D0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Курского района </w:t>
      </w:r>
    </w:p>
    <w:p w:rsidR="007D0B27" w:rsidRDefault="007D0B27" w:rsidP="007D0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</w:p>
    <w:p w:rsidR="00FE7638" w:rsidRPr="006C0FF3" w:rsidRDefault="00FE7638" w:rsidP="007D0B27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FE7638" w:rsidRPr="006C0FF3" w:rsidSect="00F371C6">
      <w:headerReference w:type="default" r:id="rId6"/>
      <w:pgSz w:w="11906" w:h="16838"/>
      <w:pgMar w:top="1134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A6" w:rsidRDefault="00994CA6" w:rsidP="00F371C6">
      <w:pPr>
        <w:spacing w:after="0" w:line="240" w:lineRule="auto"/>
      </w:pPr>
      <w:r>
        <w:separator/>
      </w:r>
    </w:p>
  </w:endnote>
  <w:endnote w:type="continuationSeparator" w:id="1">
    <w:p w:rsidR="00994CA6" w:rsidRDefault="00994CA6" w:rsidP="00F3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A6" w:rsidRDefault="00994CA6" w:rsidP="00F371C6">
      <w:pPr>
        <w:spacing w:after="0" w:line="240" w:lineRule="auto"/>
      </w:pPr>
      <w:r>
        <w:separator/>
      </w:r>
    </w:p>
  </w:footnote>
  <w:footnote w:type="continuationSeparator" w:id="1">
    <w:p w:rsidR="00994CA6" w:rsidRDefault="00994CA6" w:rsidP="00F3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6034"/>
    </w:sdtPr>
    <w:sdtContent>
      <w:p w:rsidR="00F371C6" w:rsidRDefault="00F936B4">
        <w:pPr>
          <w:pStyle w:val="a7"/>
          <w:jc w:val="center"/>
        </w:pPr>
        <w:fldSimple w:instr=" PAGE   \* MERGEFORMAT ">
          <w:r w:rsidR="001340EB">
            <w:rPr>
              <w:noProof/>
            </w:rPr>
            <w:t>2</w:t>
          </w:r>
        </w:fldSimple>
      </w:p>
    </w:sdtContent>
  </w:sdt>
  <w:p w:rsidR="00F371C6" w:rsidRDefault="00F371C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638"/>
    <w:rsid w:val="000C23F2"/>
    <w:rsid w:val="00127350"/>
    <w:rsid w:val="001340EB"/>
    <w:rsid w:val="00331E2E"/>
    <w:rsid w:val="003721B1"/>
    <w:rsid w:val="003B03C6"/>
    <w:rsid w:val="003C6C65"/>
    <w:rsid w:val="00450A50"/>
    <w:rsid w:val="00590A76"/>
    <w:rsid w:val="00634DE3"/>
    <w:rsid w:val="00643A59"/>
    <w:rsid w:val="006C0FF3"/>
    <w:rsid w:val="007D0B27"/>
    <w:rsid w:val="00883B70"/>
    <w:rsid w:val="008C79A7"/>
    <w:rsid w:val="008E3C53"/>
    <w:rsid w:val="00994CA6"/>
    <w:rsid w:val="00A7670A"/>
    <w:rsid w:val="00B0791D"/>
    <w:rsid w:val="00B84EA5"/>
    <w:rsid w:val="00BD42EB"/>
    <w:rsid w:val="00D46872"/>
    <w:rsid w:val="00DA544C"/>
    <w:rsid w:val="00E85A01"/>
    <w:rsid w:val="00F371C6"/>
    <w:rsid w:val="00F936B4"/>
    <w:rsid w:val="00FC1AFE"/>
    <w:rsid w:val="00FC41A8"/>
    <w:rsid w:val="00FE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63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qFormat/>
    <w:rsid w:val="00FE763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E76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3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71C6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3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71C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17</cp:revision>
  <cp:lastPrinted>2020-06-25T05:24:00Z</cp:lastPrinted>
  <dcterms:created xsi:type="dcterms:W3CDTF">2020-06-19T08:44:00Z</dcterms:created>
  <dcterms:modified xsi:type="dcterms:W3CDTF">2020-08-04T07:20:00Z</dcterms:modified>
</cp:coreProperties>
</file>