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AC" w:rsidRDefault="009614AC" w:rsidP="009614A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614AC" w:rsidRDefault="009614AC" w:rsidP="009614A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614AC" w:rsidRDefault="009614AC" w:rsidP="009614A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614AC" w:rsidRDefault="009614AC" w:rsidP="009614A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614AC" w:rsidRDefault="009614AC" w:rsidP="009614AC">
      <w:pPr>
        <w:ind w:left="-567"/>
        <w:jc w:val="center"/>
        <w:rPr>
          <w:rFonts w:eastAsia="Times New Roman"/>
          <w:b/>
          <w:sz w:val="28"/>
          <w:szCs w:val="28"/>
          <w:lang w:val="ru-RU"/>
        </w:rPr>
      </w:pPr>
    </w:p>
    <w:p w:rsidR="009614AC" w:rsidRDefault="009614AC" w:rsidP="009614AC">
      <w:pPr>
        <w:ind w:left="-567"/>
        <w:rPr>
          <w:rFonts w:eastAsia="Times New Roman"/>
          <w:sz w:val="20"/>
          <w:szCs w:val="16"/>
          <w:lang w:val="ru-RU"/>
        </w:rPr>
      </w:pPr>
    </w:p>
    <w:p w:rsidR="009614AC" w:rsidRDefault="009614AC" w:rsidP="009614A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A045CE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20-4-177</w:t>
      </w:r>
    </w:p>
    <w:p w:rsidR="009614AC" w:rsidRDefault="009614AC" w:rsidP="009614AC">
      <w:pPr>
        <w:rPr>
          <w:rFonts w:eastAsia="Times New Roman"/>
          <w:sz w:val="28"/>
          <w:szCs w:val="28"/>
          <w:lang w:val="ru-RU"/>
        </w:rPr>
      </w:pP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О внесении изменений в Решение</w:t>
      </w: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Представительного Собрания</w:t>
      </w: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Курского района Курской области  </w:t>
      </w: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от 14 сентября 2019г. № 1-4-3  </w:t>
      </w: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«Об утверждении состава </w:t>
      </w: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постоянных комиссий </w:t>
      </w: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Представительного Собрания </w:t>
      </w: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Курского района Курской области </w:t>
      </w:r>
    </w:p>
    <w:p w:rsidR="009614AC" w:rsidRPr="009614AC" w:rsidRDefault="009614AC" w:rsidP="009614AC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четвертого созыва» </w:t>
      </w:r>
    </w:p>
    <w:p w:rsidR="009614AC" w:rsidRDefault="009614AC" w:rsidP="009614AC">
      <w:pPr>
        <w:rPr>
          <w:sz w:val="28"/>
          <w:szCs w:val="28"/>
          <w:lang w:val="ru-RU"/>
        </w:rPr>
      </w:pPr>
    </w:p>
    <w:p w:rsidR="00A045CE" w:rsidRPr="009614AC" w:rsidRDefault="00A045CE" w:rsidP="009614AC">
      <w:pPr>
        <w:rPr>
          <w:sz w:val="28"/>
          <w:szCs w:val="28"/>
          <w:lang w:val="ru-RU"/>
        </w:rPr>
      </w:pPr>
    </w:p>
    <w:p w:rsidR="00B83958" w:rsidRDefault="009614AC" w:rsidP="00B83958">
      <w:pPr>
        <w:spacing w:before="120"/>
        <w:ind w:firstLine="720"/>
        <w:jc w:val="both"/>
        <w:rPr>
          <w:color w:val="000000"/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В соответствии с Уставом муниципального района «Курский район» Курской области, </w:t>
      </w:r>
      <w:r w:rsidRPr="009614AC">
        <w:rPr>
          <w:sz w:val="28"/>
          <w:lang w:val="ru-RU" w:eastAsia="ar-SA"/>
        </w:rPr>
        <w:t>Регламентом работы Представительного Собрания Курского района Курской области, утвержденным Р</w:t>
      </w:r>
      <w:r w:rsidRPr="009614AC">
        <w:rPr>
          <w:sz w:val="28"/>
          <w:szCs w:val="28"/>
          <w:lang w:val="ru-RU"/>
        </w:rPr>
        <w:t>ешением Представительного Собрания Курского района Курской области от 18 декабря 2020г. № 12-4-95 (с изменениями и дополнениями)</w:t>
      </w:r>
      <w:r w:rsidRPr="009614AC">
        <w:rPr>
          <w:sz w:val="28"/>
          <w:lang w:val="ru-RU" w:eastAsia="ar-SA"/>
        </w:rPr>
        <w:t xml:space="preserve">, </w:t>
      </w:r>
      <w:r w:rsidRPr="009614AC">
        <w:rPr>
          <w:sz w:val="28"/>
          <w:szCs w:val="28"/>
          <w:lang w:val="ru-RU"/>
        </w:rPr>
        <w:t>Положением о постоянных комиссиях Представительного Собрания Курского района Курской области, утвержденным Решением Представительного Собрания Курского района Курской области от 26 сентября 2014г. № 1-3-3 (с изменениями и дополнениями)</w:t>
      </w:r>
      <w:r w:rsidRPr="009614AC">
        <w:rPr>
          <w:color w:val="000000"/>
          <w:sz w:val="28"/>
          <w:szCs w:val="28"/>
          <w:lang w:val="ru-RU"/>
        </w:rPr>
        <w:t xml:space="preserve">, </w:t>
      </w:r>
      <w:r w:rsidRPr="009614AC">
        <w:rPr>
          <w:sz w:val="28"/>
          <w:szCs w:val="28"/>
          <w:lang w:val="ru-RU"/>
        </w:rPr>
        <w:t xml:space="preserve">Решением Представительного Собрания Курского района Курской области от 23 сентября 2021г. № 19-4-172 «О  досрочном прекращении полномочий депутата Представительного Собрания Курского района Курской области </w:t>
      </w:r>
      <w:r w:rsidRPr="009614AC">
        <w:rPr>
          <w:color w:val="000000"/>
          <w:sz w:val="28"/>
          <w:szCs w:val="28"/>
          <w:lang w:val="ru-RU"/>
        </w:rPr>
        <w:t xml:space="preserve">Земцова А.Ю., в связи с отставкой по собственному желанию», </w:t>
      </w:r>
      <w:r w:rsidRPr="009614AC">
        <w:rPr>
          <w:sz w:val="28"/>
          <w:szCs w:val="28"/>
          <w:lang w:val="ru-RU"/>
        </w:rPr>
        <w:t>Решением Представительного Собрания Курского района Курской области от 23 сентября 2021г.            № 19-4-173 «О досрочном прекращении полномочий депутата Представительного Собрания Курского района Курской области Бирюкова С.Л.</w:t>
      </w:r>
      <w:r w:rsidRPr="009614AC">
        <w:rPr>
          <w:color w:val="000000"/>
          <w:sz w:val="28"/>
          <w:szCs w:val="28"/>
          <w:lang w:val="ru-RU"/>
        </w:rPr>
        <w:t xml:space="preserve">, в связи с отставкой по собственному желанию», </w:t>
      </w:r>
      <w:r w:rsidRPr="009614AC">
        <w:rPr>
          <w:sz w:val="28"/>
          <w:szCs w:val="28"/>
          <w:lang w:val="ru-RU"/>
        </w:rPr>
        <w:t xml:space="preserve">Решением Представительного Собрания Курского района Курской области от 23 сентября 2021г. № 19-4-174  «О  досрочном прекращении полномочий депутата Представительного Собрания Курского района Курской области Лобзова </w:t>
      </w:r>
      <w:r w:rsidR="00B83958">
        <w:rPr>
          <w:sz w:val="28"/>
          <w:szCs w:val="28"/>
          <w:lang w:val="ru-RU"/>
        </w:rPr>
        <w:t xml:space="preserve">  </w:t>
      </w:r>
      <w:r w:rsidRPr="009614AC">
        <w:rPr>
          <w:sz w:val="28"/>
          <w:szCs w:val="28"/>
          <w:lang w:val="ru-RU"/>
        </w:rPr>
        <w:t>А.В.</w:t>
      </w:r>
      <w:r w:rsidRPr="009614AC">
        <w:rPr>
          <w:color w:val="000000"/>
          <w:sz w:val="28"/>
          <w:szCs w:val="28"/>
          <w:lang w:val="ru-RU"/>
        </w:rPr>
        <w:t xml:space="preserve">, </w:t>
      </w:r>
      <w:r w:rsidR="00B83958">
        <w:rPr>
          <w:color w:val="000000"/>
          <w:sz w:val="28"/>
          <w:szCs w:val="28"/>
          <w:lang w:val="ru-RU"/>
        </w:rPr>
        <w:t xml:space="preserve">   </w:t>
      </w:r>
      <w:r w:rsidRPr="009614AC">
        <w:rPr>
          <w:color w:val="000000"/>
          <w:sz w:val="28"/>
          <w:szCs w:val="28"/>
          <w:lang w:val="ru-RU"/>
        </w:rPr>
        <w:t xml:space="preserve">в </w:t>
      </w:r>
      <w:r w:rsidR="00B83958">
        <w:rPr>
          <w:color w:val="000000"/>
          <w:sz w:val="28"/>
          <w:szCs w:val="28"/>
          <w:lang w:val="ru-RU"/>
        </w:rPr>
        <w:t xml:space="preserve">   </w:t>
      </w:r>
      <w:r w:rsidRPr="009614AC">
        <w:rPr>
          <w:color w:val="000000"/>
          <w:sz w:val="28"/>
          <w:szCs w:val="28"/>
          <w:lang w:val="ru-RU"/>
        </w:rPr>
        <w:t xml:space="preserve">связи </w:t>
      </w:r>
      <w:r w:rsidR="00B83958">
        <w:rPr>
          <w:color w:val="000000"/>
          <w:sz w:val="28"/>
          <w:szCs w:val="28"/>
          <w:lang w:val="ru-RU"/>
        </w:rPr>
        <w:t xml:space="preserve">   </w:t>
      </w:r>
      <w:r w:rsidRPr="009614AC">
        <w:rPr>
          <w:color w:val="000000"/>
          <w:sz w:val="28"/>
          <w:szCs w:val="28"/>
          <w:lang w:val="ru-RU"/>
        </w:rPr>
        <w:t xml:space="preserve">с </w:t>
      </w:r>
      <w:r w:rsidR="00B83958">
        <w:rPr>
          <w:color w:val="000000"/>
          <w:sz w:val="28"/>
          <w:szCs w:val="28"/>
          <w:lang w:val="ru-RU"/>
        </w:rPr>
        <w:t xml:space="preserve">   </w:t>
      </w:r>
      <w:r w:rsidRPr="009614AC">
        <w:rPr>
          <w:color w:val="000000"/>
          <w:sz w:val="28"/>
          <w:szCs w:val="28"/>
          <w:lang w:val="ru-RU"/>
        </w:rPr>
        <w:t xml:space="preserve">отставкой </w:t>
      </w:r>
      <w:r w:rsidR="00B83958">
        <w:rPr>
          <w:color w:val="000000"/>
          <w:sz w:val="28"/>
          <w:szCs w:val="28"/>
          <w:lang w:val="ru-RU"/>
        </w:rPr>
        <w:t xml:space="preserve">   </w:t>
      </w:r>
      <w:r w:rsidRPr="009614AC">
        <w:rPr>
          <w:color w:val="000000"/>
          <w:sz w:val="28"/>
          <w:szCs w:val="28"/>
          <w:lang w:val="ru-RU"/>
        </w:rPr>
        <w:t>по</w:t>
      </w:r>
      <w:r w:rsidR="00B83958">
        <w:rPr>
          <w:color w:val="000000"/>
          <w:sz w:val="28"/>
          <w:szCs w:val="28"/>
          <w:lang w:val="ru-RU"/>
        </w:rPr>
        <w:t xml:space="preserve">   </w:t>
      </w:r>
      <w:r w:rsidRPr="009614AC">
        <w:rPr>
          <w:color w:val="000000"/>
          <w:sz w:val="28"/>
          <w:szCs w:val="28"/>
          <w:lang w:val="ru-RU"/>
        </w:rPr>
        <w:t xml:space="preserve"> собственному</w:t>
      </w:r>
      <w:r w:rsidR="00B83958">
        <w:rPr>
          <w:color w:val="000000"/>
          <w:sz w:val="28"/>
          <w:szCs w:val="28"/>
          <w:lang w:val="ru-RU"/>
        </w:rPr>
        <w:t xml:space="preserve">   </w:t>
      </w:r>
      <w:r w:rsidRPr="009614AC">
        <w:rPr>
          <w:color w:val="000000"/>
          <w:sz w:val="28"/>
          <w:szCs w:val="28"/>
          <w:lang w:val="ru-RU"/>
        </w:rPr>
        <w:t xml:space="preserve">желанию», </w:t>
      </w:r>
    </w:p>
    <w:p w:rsidR="00B83958" w:rsidRDefault="00B83958" w:rsidP="00B83958">
      <w:pPr>
        <w:spacing w:before="120"/>
        <w:ind w:firstLine="720"/>
        <w:jc w:val="both"/>
        <w:rPr>
          <w:color w:val="000000"/>
          <w:sz w:val="28"/>
          <w:szCs w:val="28"/>
          <w:lang w:val="ru-RU"/>
        </w:rPr>
      </w:pPr>
    </w:p>
    <w:p w:rsidR="00B83958" w:rsidRDefault="00B83958" w:rsidP="00B83958">
      <w:pPr>
        <w:spacing w:before="120"/>
        <w:ind w:firstLine="720"/>
        <w:jc w:val="both"/>
        <w:rPr>
          <w:color w:val="000000"/>
          <w:sz w:val="28"/>
          <w:szCs w:val="28"/>
          <w:lang w:val="ru-RU"/>
        </w:rPr>
      </w:pPr>
    </w:p>
    <w:p w:rsidR="009614AC" w:rsidRPr="00B83958" w:rsidRDefault="009614AC" w:rsidP="00B83958">
      <w:pPr>
        <w:spacing w:before="120"/>
        <w:jc w:val="both"/>
        <w:rPr>
          <w:color w:val="000000"/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lastRenderedPageBreak/>
        <w:t xml:space="preserve">Представительное Собрание Курского района Курской области </w:t>
      </w:r>
    </w:p>
    <w:p w:rsidR="009614AC" w:rsidRDefault="009614AC" w:rsidP="00A045CE">
      <w:pPr>
        <w:spacing w:before="120"/>
        <w:jc w:val="center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РЕШИЛО:</w:t>
      </w:r>
    </w:p>
    <w:p w:rsidR="009614AC" w:rsidRPr="009614AC" w:rsidRDefault="009614AC" w:rsidP="00A045CE">
      <w:pPr>
        <w:spacing w:before="120"/>
        <w:ind w:firstLine="720"/>
        <w:jc w:val="both"/>
        <w:rPr>
          <w:snapToGrid w:val="0"/>
          <w:sz w:val="28"/>
          <w:szCs w:val="28"/>
          <w:lang w:val="ru-RU"/>
        </w:rPr>
      </w:pPr>
      <w:r w:rsidRPr="009614AC">
        <w:rPr>
          <w:snapToGrid w:val="0"/>
          <w:sz w:val="28"/>
          <w:szCs w:val="28"/>
          <w:lang w:val="ru-RU"/>
        </w:rPr>
        <w:t xml:space="preserve">1. В связи с досрочным прекращением полномочий депутатов </w:t>
      </w:r>
      <w:r w:rsidRPr="009614AC">
        <w:rPr>
          <w:sz w:val="28"/>
          <w:szCs w:val="28"/>
          <w:lang w:val="ru-RU"/>
        </w:rPr>
        <w:t>Представительного Собрания Курского района Курской области, в</w:t>
      </w:r>
      <w:r w:rsidRPr="009614AC">
        <w:rPr>
          <w:snapToGrid w:val="0"/>
          <w:sz w:val="28"/>
          <w:szCs w:val="28"/>
          <w:lang w:val="ru-RU"/>
        </w:rPr>
        <w:t>ывести</w:t>
      </w:r>
      <w:r w:rsidR="00A045CE">
        <w:rPr>
          <w:snapToGrid w:val="0"/>
          <w:sz w:val="28"/>
          <w:szCs w:val="28"/>
          <w:lang w:val="ru-RU"/>
        </w:rPr>
        <w:t xml:space="preserve"> </w:t>
      </w:r>
      <w:r w:rsidRPr="009614AC">
        <w:rPr>
          <w:snapToGrid w:val="0"/>
          <w:sz w:val="28"/>
          <w:szCs w:val="28"/>
          <w:lang w:val="ru-RU"/>
        </w:rPr>
        <w:t>Земцова Алексея Юрьевича и Лобзова Александра Владимировича из состава постоянной комиссии по бюджету, налогам и экономическому развитию Представительного Собрания Курского района Курской области</w:t>
      </w:r>
      <w:r w:rsidRPr="009614AC">
        <w:rPr>
          <w:sz w:val="28"/>
          <w:szCs w:val="28"/>
          <w:lang w:val="ru-RU"/>
        </w:rPr>
        <w:t xml:space="preserve"> и </w:t>
      </w:r>
      <w:r w:rsidRPr="009614AC">
        <w:rPr>
          <w:snapToGrid w:val="0"/>
          <w:sz w:val="28"/>
          <w:szCs w:val="28"/>
          <w:lang w:val="ru-RU"/>
        </w:rPr>
        <w:t xml:space="preserve">постоянной комиссии по </w:t>
      </w:r>
      <w:r w:rsidRPr="009614AC">
        <w:rPr>
          <w:sz w:val="28"/>
          <w:szCs w:val="28"/>
          <w:lang w:val="ru-RU"/>
        </w:rPr>
        <w:t>вопросам АПК, земельным отношениям, транспорту и жилищно-коммунальному хозяйству</w:t>
      </w:r>
      <w:r w:rsidRPr="009614AC">
        <w:rPr>
          <w:snapToGrid w:val="0"/>
          <w:sz w:val="28"/>
          <w:szCs w:val="28"/>
          <w:lang w:val="ru-RU"/>
        </w:rPr>
        <w:t xml:space="preserve"> Представительного Собрания Курского района Курской области.</w:t>
      </w:r>
    </w:p>
    <w:p w:rsidR="009614AC" w:rsidRPr="009614AC" w:rsidRDefault="009614AC" w:rsidP="009614AC">
      <w:pPr>
        <w:spacing w:before="120"/>
        <w:ind w:firstLine="720"/>
        <w:jc w:val="both"/>
        <w:rPr>
          <w:sz w:val="28"/>
          <w:szCs w:val="28"/>
          <w:lang w:val="ru-RU"/>
        </w:rPr>
      </w:pPr>
      <w:r w:rsidRPr="009614AC">
        <w:rPr>
          <w:snapToGrid w:val="0"/>
          <w:sz w:val="28"/>
          <w:szCs w:val="28"/>
          <w:lang w:val="ru-RU"/>
        </w:rPr>
        <w:t xml:space="preserve">2. В связи с досрочным прекращением полномочий депутата </w:t>
      </w:r>
      <w:r w:rsidRPr="009614AC">
        <w:rPr>
          <w:sz w:val="28"/>
          <w:szCs w:val="28"/>
          <w:lang w:val="ru-RU"/>
        </w:rPr>
        <w:t>Представительного Собрания Курского района Курской области, в</w:t>
      </w:r>
      <w:r w:rsidRPr="009614AC">
        <w:rPr>
          <w:snapToGrid w:val="0"/>
          <w:sz w:val="28"/>
          <w:szCs w:val="28"/>
          <w:lang w:val="ru-RU"/>
        </w:rPr>
        <w:t xml:space="preserve">ывести Бирюкова Сергея Леонидовича из состава постоянной комиссии по </w:t>
      </w:r>
      <w:r w:rsidRPr="009614AC">
        <w:rPr>
          <w:sz w:val="28"/>
          <w:szCs w:val="28"/>
          <w:lang w:val="ru-RU"/>
        </w:rPr>
        <w:t>нормотворчеству и местному самоуправлению</w:t>
      </w:r>
      <w:r w:rsidRPr="009614AC">
        <w:rPr>
          <w:snapToGrid w:val="0"/>
          <w:sz w:val="28"/>
          <w:szCs w:val="28"/>
          <w:lang w:val="ru-RU"/>
        </w:rPr>
        <w:t xml:space="preserve"> Представительного Собрания Курского района Курской области и постоянной комиссии п</w:t>
      </w:r>
      <w:r w:rsidRPr="009614AC">
        <w:rPr>
          <w:sz w:val="28"/>
          <w:szCs w:val="28"/>
          <w:lang w:val="ru-RU"/>
        </w:rPr>
        <w:t xml:space="preserve">о социальным вопросам, образованию, культуре, здравоохранению, молодежной политике, физкультуре и спорту </w:t>
      </w:r>
      <w:r w:rsidRPr="009614AC">
        <w:rPr>
          <w:snapToGrid w:val="0"/>
          <w:sz w:val="28"/>
          <w:szCs w:val="28"/>
          <w:lang w:val="ru-RU"/>
        </w:rPr>
        <w:t>Представительного Собрания Курского района Курской области</w:t>
      </w:r>
      <w:r w:rsidRPr="009614AC">
        <w:rPr>
          <w:sz w:val="28"/>
          <w:szCs w:val="28"/>
          <w:lang w:val="ru-RU"/>
        </w:rPr>
        <w:t>.</w:t>
      </w:r>
    </w:p>
    <w:p w:rsidR="009614AC" w:rsidRPr="009614AC" w:rsidRDefault="009614AC" w:rsidP="009614AC">
      <w:pPr>
        <w:tabs>
          <w:tab w:val="left" w:pos="709"/>
          <w:tab w:val="left" w:pos="9072"/>
        </w:tabs>
        <w:spacing w:before="120"/>
        <w:jc w:val="both"/>
        <w:outlineLvl w:val="0"/>
        <w:rPr>
          <w:snapToGrid w:val="0"/>
          <w:sz w:val="28"/>
          <w:szCs w:val="28"/>
          <w:lang w:val="ru-RU"/>
        </w:rPr>
      </w:pPr>
      <w:r w:rsidRPr="009614AC">
        <w:rPr>
          <w:snapToGrid w:val="0"/>
          <w:sz w:val="28"/>
          <w:szCs w:val="28"/>
          <w:lang w:val="ru-RU"/>
        </w:rPr>
        <w:tab/>
        <w:t xml:space="preserve">3. Внести </w:t>
      </w:r>
      <w:r w:rsidRPr="009614AC">
        <w:rPr>
          <w:sz w:val="28"/>
          <w:szCs w:val="28"/>
          <w:lang w:val="ru-RU"/>
        </w:rPr>
        <w:t xml:space="preserve">в Решение Представительного Собрания Курского района Курской области от 14 сентября 2019г. № 1-4-3 «Об утверждении состава постоянных комиссий Представительного Собрания Курского района Курской области четвертого созыва» </w:t>
      </w:r>
      <w:r w:rsidRPr="009614AC">
        <w:rPr>
          <w:snapToGrid w:val="0"/>
          <w:sz w:val="28"/>
          <w:szCs w:val="28"/>
          <w:lang w:val="ru-RU"/>
        </w:rPr>
        <w:t>изменения в составы постоянных комиссий Представительного Собрания Курского района Курской области и изложить их в следующей редакции:</w:t>
      </w:r>
    </w:p>
    <w:p w:rsidR="009614AC" w:rsidRPr="009614AC" w:rsidRDefault="009614AC" w:rsidP="009614AC">
      <w:pPr>
        <w:spacing w:before="120"/>
        <w:ind w:firstLine="697"/>
        <w:rPr>
          <w:snapToGrid w:val="0"/>
          <w:sz w:val="6"/>
          <w:szCs w:val="6"/>
          <w:lang w:val="ru-RU"/>
        </w:rPr>
      </w:pPr>
    </w:p>
    <w:p w:rsidR="009614AC" w:rsidRPr="009614AC" w:rsidRDefault="009614AC" w:rsidP="009614AC">
      <w:pPr>
        <w:spacing w:before="120"/>
        <w:ind w:firstLine="697"/>
        <w:rPr>
          <w:snapToGrid w:val="0"/>
          <w:sz w:val="28"/>
          <w:szCs w:val="28"/>
          <w:lang w:val="ru-RU"/>
        </w:rPr>
      </w:pPr>
      <w:r w:rsidRPr="009614AC">
        <w:rPr>
          <w:snapToGrid w:val="0"/>
          <w:sz w:val="28"/>
          <w:szCs w:val="28"/>
          <w:lang w:val="ru-RU"/>
        </w:rPr>
        <w:t>«По бюджету, налогам и экономическому развитию:</w:t>
      </w:r>
    </w:p>
    <w:p w:rsidR="009614AC" w:rsidRPr="009614AC" w:rsidRDefault="009614AC" w:rsidP="009614AC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1. Жердев Михаил Николаевич;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2. Климов Сергей Леонидович;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3. Колесников Алексей Николаевич;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4. Писклов Юрий Алексеевич;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5. Рыжиков Владимир Михайлович;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6. Щербаков Андрей Владимирович.</w:t>
      </w:r>
    </w:p>
    <w:p w:rsidR="009614AC" w:rsidRPr="009614AC" w:rsidRDefault="009614AC" w:rsidP="009614AC">
      <w:pPr>
        <w:spacing w:before="120"/>
        <w:ind w:firstLine="709"/>
        <w:rPr>
          <w:sz w:val="8"/>
          <w:szCs w:val="8"/>
          <w:lang w:val="ru-RU"/>
        </w:rPr>
      </w:pPr>
    </w:p>
    <w:p w:rsidR="009614AC" w:rsidRPr="009614AC" w:rsidRDefault="009614AC" w:rsidP="009614AC">
      <w:pPr>
        <w:spacing w:before="120"/>
        <w:ind w:firstLine="709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По нормотворчеству и местному самоуправлению:</w:t>
      </w:r>
    </w:p>
    <w:p w:rsidR="009614AC" w:rsidRPr="009614AC" w:rsidRDefault="009614AC" w:rsidP="009614AC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1. Артемов Александр Владимирович;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2. Березин Дмитрий Станиславович;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3. Давыдов Егор Александрович;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4. Конев Алексей Николаевич;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5. Матвиенко Виктор Васильевич;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6. Рыжиков Владимир Михайлович;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7. Саенко Максим Леонидович.</w:t>
      </w:r>
    </w:p>
    <w:p w:rsidR="009614AC" w:rsidRPr="009614AC" w:rsidRDefault="009614AC" w:rsidP="009614AC">
      <w:pPr>
        <w:ind w:firstLine="709"/>
        <w:jc w:val="both"/>
        <w:rPr>
          <w:sz w:val="16"/>
          <w:szCs w:val="16"/>
          <w:lang w:val="ru-RU"/>
        </w:rPr>
      </w:pPr>
    </w:p>
    <w:p w:rsidR="009614AC" w:rsidRPr="009614AC" w:rsidRDefault="009614AC" w:rsidP="009614AC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lastRenderedPageBreak/>
        <w:t>По вопросам АПК, земельным отношениям, транспорту и жилищно-коммунальному хозяйству:</w:t>
      </w:r>
    </w:p>
    <w:p w:rsidR="009614AC" w:rsidRPr="009614AC" w:rsidRDefault="009614AC" w:rsidP="009614AC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1. Алдохин Алексей Михайлович;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2. Алябьев Роман Владимирович;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3. Жердев Михаил Николаевич;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4. Конев Алексей Николаевич;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5. Писклов Юрий Алексеевич;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6. Сопин Валерий Анатольевич.</w:t>
      </w:r>
    </w:p>
    <w:p w:rsidR="009614AC" w:rsidRPr="009614AC" w:rsidRDefault="009614AC" w:rsidP="009614AC">
      <w:pPr>
        <w:ind w:left="-420"/>
        <w:jc w:val="center"/>
        <w:rPr>
          <w:sz w:val="16"/>
          <w:szCs w:val="16"/>
          <w:lang w:val="ru-RU"/>
        </w:rPr>
      </w:pPr>
    </w:p>
    <w:p w:rsidR="009614AC" w:rsidRPr="009614AC" w:rsidRDefault="009614AC" w:rsidP="009614AC">
      <w:pPr>
        <w:spacing w:before="120"/>
        <w:ind w:firstLine="697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По социальным вопросам, образованию, культуре, здравоохранению, молодежной политике, физкультуре и спорту:</w:t>
      </w:r>
    </w:p>
    <w:p w:rsidR="009614AC" w:rsidRPr="009614AC" w:rsidRDefault="009614AC" w:rsidP="009614AC">
      <w:pPr>
        <w:ind w:left="-420"/>
        <w:jc w:val="center"/>
        <w:rPr>
          <w:sz w:val="8"/>
          <w:szCs w:val="8"/>
          <w:lang w:val="ru-RU"/>
        </w:rPr>
      </w:pPr>
    </w:p>
    <w:p w:rsidR="009614AC" w:rsidRPr="00A045CE" w:rsidRDefault="009614AC" w:rsidP="009614AC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A045CE">
        <w:rPr>
          <w:sz w:val="28"/>
          <w:szCs w:val="28"/>
          <w:lang w:val="ru-RU"/>
        </w:rPr>
        <w:t>1. Алдохин Алексей Михайлович;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2. Алябьев Роман Владимирович;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3. Артемов Александр Владимирович;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4. Березин Дмитрий Станиславович;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5. Матвиенко Виктор Васильевич.     </w:t>
      </w:r>
    </w:p>
    <w:p w:rsidR="009614AC" w:rsidRPr="00A045CE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A045CE">
        <w:rPr>
          <w:sz w:val="28"/>
          <w:szCs w:val="28"/>
          <w:lang w:val="ru-RU"/>
        </w:rPr>
        <w:t>6. Щербаков Андрей Владимирович.</w:t>
      </w:r>
    </w:p>
    <w:p w:rsidR="009614AC" w:rsidRPr="00A045CE" w:rsidRDefault="009614AC" w:rsidP="009614AC">
      <w:pPr>
        <w:ind w:firstLine="709"/>
        <w:jc w:val="both"/>
        <w:rPr>
          <w:sz w:val="28"/>
          <w:szCs w:val="28"/>
          <w:lang w:val="ru-RU"/>
        </w:rPr>
      </w:pPr>
    </w:p>
    <w:p w:rsidR="009614AC" w:rsidRPr="009614AC" w:rsidRDefault="009614AC" w:rsidP="009614AC">
      <w:pPr>
        <w:ind w:firstLine="720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По мандатным вопросам, соблюдению Регламента и депутатской этике: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1. Давыдов Егор Александрович;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2. Климов Сергей Леонидович;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3. Колесников Алексей Николаевич;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4. Мартынов Дмитрий Николаевич;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5. Саенко Максим Леонидович;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6. Сопин Валерий Анатольевич.».</w:t>
      </w:r>
    </w:p>
    <w:p w:rsidR="009614AC" w:rsidRPr="009614AC" w:rsidRDefault="009614AC" w:rsidP="009614AC">
      <w:pPr>
        <w:ind w:firstLine="709"/>
        <w:jc w:val="both"/>
        <w:rPr>
          <w:sz w:val="28"/>
          <w:szCs w:val="28"/>
          <w:lang w:val="ru-RU"/>
        </w:rPr>
      </w:pPr>
    </w:p>
    <w:p w:rsidR="009614AC" w:rsidRPr="009614AC" w:rsidRDefault="009614AC" w:rsidP="009614AC">
      <w:pPr>
        <w:tabs>
          <w:tab w:val="left" w:pos="709"/>
          <w:tab w:val="left" w:pos="5954"/>
        </w:tabs>
        <w:jc w:val="both"/>
        <w:outlineLvl w:val="0"/>
        <w:rPr>
          <w:sz w:val="28"/>
          <w:lang w:val="ru-RU"/>
        </w:rPr>
      </w:pPr>
      <w:r w:rsidRPr="009614AC">
        <w:rPr>
          <w:snapToGrid w:val="0"/>
          <w:sz w:val="28"/>
          <w:szCs w:val="28"/>
          <w:lang w:val="ru-RU"/>
        </w:rPr>
        <w:tab/>
        <w:t>4</w:t>
      </w:r>
      <w:r w:rsidRPr="009614AC">
        <w:rPr>
          <w:sz w:val="28"/>
          <w:szCs w:val="28"/>
          <w:lang w:val="ru-RU"/>
        </w:rPr>
        <w:t>. Признать утратившим силу Решение Представительного Собрания Курского района Курской области от 1 октября 2020г. № 10-4-79 «О внесении изменений и дополнений в Решение Представительного Собрания Курского района Курской области от 14 сентября 2019г. № 1-4-3 «Об утверждении состава постоянных комиссий Представительного Собрания Курского района Курской области четвертого созыва</w:t>
      </w:r>
      <w:r w:rsidRPr="009614AC">
        <w:rPr>
          <w:sz w:val="28"/>
          <w:lang w:val="ru-RU"/>
        </w:rPr>
        <w:t>».</w:t>
      </w:r>
    </w:p>
    <w:p w:rsidR="009614AC" w:rsidRPr="009614AC" w:rsidRDefault="009614AC" w:rsidP="009614AC">
      <w:pPr>
        <w:ind w:firstLine="697"/>
        <w:jc w:val="both"/>
        <w:rPr>
          <w:sz w:val="28"/>
          <w:szCs w:val="28"/>
          <w:lang w:val="ru-RU"/>
        </w:rPr>
      </w:pPr>
    </w:p>
    <w:p w:rsidR="009614AC" w:rsidRPr="009614AC" w:rsidRDefault="009614AC" w:rsidP="009614AC">
      <w:pPr>
        <w:ind w:firstLine="697"/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>5. Контроль за исполнением настоящего Решения возложить на постоянную комиссию по нормотворчеству и местному самоуправлению Представительного Собрания Курского района Курской области.</w:t>
      </w:r>
    </w:p>
    <w:p w:rsidR="009614AC" w:rsidRPr="009614AC" w:rsidRDefault="009614AC" w:rsidP="009614AC">
      <w:pPr>
        <w:ind w:firstLine="697"/>
        <w:jc w:val="both"/>
        <w:rPr>
          <w:snapToGrid w:val="0"/>
          <w:sz w:val="16"/>
          <w:szCs w:val="16"/>
          <w:lang w:val="ru-RU"/>
        </w:rPr>
      </w:pPr>
    </w:p>
    <w:p w:rsidR="009614AC" w:rsidRPr="009614AC" w:rsidRDefault="009614AC" w:rsidP="009614AC">
      <w:pPr>
        <w:ind w:firstLine="697"/>
        <w:jc w:val="both"/>
        <w:rPr>
          <w:sz w:val="28"/>
          <w:szCs w:val="28"/>
          <w:lang w:val="ru-RU"/>
        </w:rPr>
      </w:pPr>
      <w:r w:rsidRPr="009614AC">
        <w:rPr>
          <w:snapToGrid w:val="0"/>
          <w:sz w:val="28"/>
          <w:szCs w:val="28"/>
          <w:lang w:val="ru-RU"/>
        </w:rPr>
        <w:t>6. Настоящее Решение вступает в силу со дня его подписания</w:t>
      </w:r>
      <w:r w:rsidRPr="009614AC">
        <w:rPr>
          <w:sz w:val="28"/>
          <w:szCs w:val="28"/>
          <w:lang w:val="ru-RU"/>
        </w:rPr>
        <w:t>.</w:t>
      </w:r>
    </w:p>
    <w:p w:rsidR="009614AC" w:rsidRPr="009614AC" w:rsidRDefault="009614AC" w:rsidP="009614AC">
      <w:pPr>
        <w:jc w:val="both"/>
        <w:rPr>
          <w:lang w:val="ru-RU"/>
        </w:rPr>
      </w:pPr>
    </w:p>
    <w:p w:rsidR="009614AC" w:rsidRPr="009614AC" w:rsidRDefault="009614AC" w:rsidP="009614AC">
      <w:pPr>
        <w:jc w:val="both"/>
        <w:rPr>
          <w:lang w:val="ru-RU"/>
        </w:rPr>
      </w:pPr>
    </w:p>
    <w:p w:rsidR="009614AC" w:rsidRPr="009614AC" w:rsidRDefault="009614AC" w:rsidP="009614AC">
      <w:pPr>
        <w:jc w:val="both"/>
        <w:rPr>
          <w:lang w:val="ru-RU"/>
        </w:rPr>
      </w:pPr>
    </w:p>
    <w:p w:rsidR="009614AC" w:rsidRPr="009614AC" w:rsidRDefault="009614AC" w:rsidP="009614AC">
      <w:pPr>
        <w:jc w:val="both"/>
        <w:rPr>
          <w:sz w:val="28"/>
          <w:szCs w:val="28"/>
          <w:lang w:val="ru-RU" w:eastAsia="ar-SA"/>
        </w:rPr>
      </w:pPr>
      <w:bookmarkStart w:id="0" w:name="_GoBack"/>
      <w:bookmarkEnd w:id="0"/>
      <w:r w:rsidRPr="009614AC">
        <w:rPr>
          <w:sz w:val="28"/>
          <w:szCs w:val="28"/>
          <w:lang w:val="ru-RU" w:eastAsia="ar-SA"/>
        </w:rPr>
        <w:t xml:space="preserve">Председатель Представительного </w:t>
      </w:r>
    </w:p>
    <w:p w:rsidR="009614AC" w:rsidRPr="009614AC" w:rsidRDefault="009614AC" w:rsidP="009614AC">
      <w:pPr>
        <w:jc w:val="both"/>
        <w:rPr>
          <w:sz w:val="28"/>
          <w:szCs w:val="28"/>
          <w:lang w:val="ru-RU" w:eastAsia="ar-SA"/>
        </w:rPr>
      </w:pPr>
      <w:r w:rsidRPr="009614AC">
        <w:rPr>
          <w:sz w:val="28"/>
          <w:szCs w:val="28"/>
          <w:lang w:val="ru-RU" w:eastAsia="ar-SA"/>
        </w:rPr>
        <w:lastRenderedPageBreak/>
        <w:t xml:space="preserve">Собрания Курского района </w:t>
      </w:r>
      <w:r w:rsidRPr="009614AC">
        <w:rPr>
          <w:sz w:val="28"/>
          <w:szCs w:val="28"/>
          <w:lang w:val="ru-RU" w:eastAsia="ar-SA"/>
        </w:rPr>
        <w:tab/>
      </w:r>
      <w:r w:rsidRPr="009614AC">
        <w:rPr>
          <w:sz w:val="28"/>
          <w:szCs w:val="28"/>
          <w:lang w:val="ru-RU" w:eastAsia="ar-SA"/>
        </w:rPr>
        <w:tab/>
        <w:t xml:space="preserve">    </w:t>
      </w:r>
      <w:r w:rsidRPr="009614AC">
        <w:rPr>
          <w:sz w:val="28"/>
          <w:szCs w:val="28"/>
          <w:lang w:val="ru-RU" w:eastAsia="ar-SA"/>
        </w:rPr>
        <w:tab/>
        <w:t xml:space="preserve">                             А.Н. Пашутин</w:t>
      </w:r>
    </w:p>
    <w:p w:rsidR="009614AC" w:rsidRPr="009614AC" w:rsidRDefault="009614AC" w:rsidP="009614AC">
      <w:pPr>
        <w:jc w:val="both"/>
        <w:rPr>
          <w:sz w:val="32"/>
          <w:szCs w:val="32"/>
          <w:lang w:val="ru-RU" w:eastAsia="ar-SA"/>
        </w:rPr>
      </w:pPr>
    </w:p>
    <w:p w:rsidR="009614AC" w:rsidRPr="009614AC" w:rsidRDefault="009614AC" w:rsidP="009614AC">
      <w:pPr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Глава Курского района </w:t>
      </w:r>
    </w:p>
    <w:p w:rsidR="009614AC" w:rsidRPr="009614AC" w:rsidRDefault="009614AC" w:rsidP="009614AC">
      <w:pPr>
        <w:jc w:val="both"/>
        <w:rPr>
          <w:sz w:val="28"/>
          <w:szCs w:val="28"/>
          <w:lang w:val="ru-RU"/>
        </w:rPr>
      </w:pPr>
      <w:r w:rsidRPr="009614AC">
        <w:rPr>
          <w:sz w:val="28"/>
          <w:szCs w:val="28"/>
          <w:lang w:val="ru-RU"/>
        </w:rPr>
        <w:t xml:space="preserve">Курской области                                        </w:t>
      </w:r>
      <w:r>
        <w:rPr>
          <w:sz w:val="28"/>
          <w:szCs w:val="28"/>
          <w:lang w:val="ru-RU"/>
        </w:rPr>
        <w:t xml:space="preserve">                           </w:t>
      </w:r>
      <w:r w:rsidRPr="009614AC">
        <w:rPr>
          <w:sz w:val="28"/>
          <w:szCs w:val="28"/>
          <w:lang w:val="ru-RU"/>
        </w:rPr>
        <w:t>А.В.</w:t>
      </w:r>
      <w:r w:rsidR="00A045CE">
        <w:rPr>
          <w:sz w:val="28"/>
          <w:szCs w:val="28"/>
          <w:lang w:val="ru-RU"/>
        </w:rPr>
        <w:t xml:space="preserve"> </w:t>
      </w:r>
      <w:r w:rsidRPr="009614AC">
        <w:rPr>
          <w:sz w:val="28"/>
          <w:szCs w:val="28"/>
          <w:lang w:val="ru-RU"/>
        </w:rPr>
        <w:t>Телегин</w:t>
      </w:r>
    </w:p>
    <w:p w:rsidR="009614AC" w:rsidRDefault="009614AC" w:rsidP="009614AC">
      <w:pPr>
        <w:rPr>
          <w:rFonts w:eastAsia="Times New Roman"/>
          <w:sz w:val="28"/>
          <w:szCs w:val="28"/>
          <w:lang w:val="ru-RU"/>
        </w:rPr>
      </w:pPr>
    </w:p>
    <w:p w:rsidR="009614AC" w:rsidRDefault="009614AC" w:rsidP="009614AC">
      <w:pPr>
        <w:rPr>
          <w:lang w:val="ru-RU"/>
        </w:rPr>
      </w:pPr>
    </w:p>
    <w:p w:rsidR="003F2652" w:rsidRPr="009614AC" w:rsidRDefault="003F2652">
      <w:pPr>
        <w:rPr>
          <w:lang w:val="ru-RU"/>
        </w:rPr>
      </w:pPr>
    </w:p>
    <w:sectPr w:rsidR="003F2652" w:rsidRPr="009614AC" w:rsidSect="009614AC">
      <w:headerReference w:type="default" r:id="rId6"/>
      <w:pgSz w:w="11906" w:h="16838"/>
      <w:pgMar w:top="1134" w:right="1133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04" w:rsidRDefault="00430804" w:rsidP="009614AC">
      <w:r>
        <w:separator/>
      </w:r>
    </w:p>
  </w:endnote>
  <w:endnote w:type="continuationSeparator" w:id="0">
    <w:p w:rsidR="00430804" w:rsidRDefault="00430804" w:rsidP="0096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04" w:rsidRDefault="00430804" w:rsidP="009614AC">
      <w:r>
        <w:separator/>
      </w:r>
    </w:p>
  </w:footnote>
  <w:footnote w:type="continuationSeparator" w:id="0">
    <w:p w:rsidR="00430804" w:rsidRDefault="00430804" w:rsidP="0096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096"/>
    </w:sdtPr>
    <w:sdtEndPr/>
    <w:sdtContent>
      <w:p w:rsidR="009614AC" w:rsidRDefault="00A045C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9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14AC" w:rsidRDefault="009614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4AC"/>
    <w:rsid w:val="003F2652"/>
    <w:rsid w:val="00430804"/>
    <w:rsid w:val="009614AC"/>
    <w:rsid w:val="00A045CE"/>
    <w:rsid w:val="00B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9CFE"/>
  <w15:docId w15:val="{CF300BE9-D87C-47E2-B3BA-32093535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4AC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961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4AC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61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14AC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2021-12-01T06:42:00Z</dcterms:created>
  <dcterms:modified xsi:type="dcterms:W3CDTF">2021-12-01T08:51:00Z</dcterms:modified>
</cp:coreProperties>
</file>