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6E" w:rsidRPr="004D3C6E" w:rsidRDefault="004D3C6E" w:rsidP="004D3C6E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bookmarkStart w:id="0" w:name="_GoBack"/>
      <w:bookmarkEnd w:id="0"/>
      <w:r w:rsidRPr="004D3C6E"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4D3C6E" w:rsidRPr="004D3C6E" w:rsidRDefault="004D3C6E" w:rsidP="004D3C6E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 w:rsidRPr="004D3C6E"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4D3C6E" w:rsidRPr="004D3C6E" w:rsidRDefault="004D3C6E" w:rsidP="004D3C6E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4D3C6E" w:rsidRPr="004D3C6E" w:rsidRDefault="004D3C6E" w:rsidP="004D3C6E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 w:rsidRPr="004D3C6E">
        <w:rPr>
          <w:rFonts w:eastAsia="Times New Roman"/>
          <w:b/>
          <w:sz w:val="40"/>
          <w:szCs w:val="20"/>
          <w:lang w:val="ru-RU"/>
        </w:rPr>
        <w:t>РЕШЕНИЕ</w:t>
      </w:r>
    </w:p>
    <w:p w:rsidR="004D3C6E" w:rsidRPr="004D3C6E" w:rsidRDefault="004D3C6E" w:rsidP="004D3C6E">
      <w:pPr>
        <w:ind w:left="-567"/>
        <w:jc w:val="center"/>
        <w:rPr>
          <w:rFonts w:eastAsia="Times New Roman"/>
          <w:b/>
          <w:sz w:val="28"/>
          <w:szCs w:val="28"/>
          <w:lang w:val="ru-RU"/>
        </w:rPr>
      </w:pPr>
    </w:p>
    <w:p w:rsidR="004D3C6E" w:rsidRPr="004D3C6E" w:rsidRDefault="004D3C6E" w:rsidP="004D3C6E">
      <w:pPr>
        <w:ind w:left="-567"/>
        <w:rPr>
          <w:rFonts w:eastAsia="Times New Roman"/>
          <w:sz w:val="20"/>
          <w:szCs w:val="16"/>
          <w:lang w:val="ru-RU"/>
        </w:rPr>
      </w:pPr>
    </w:p>
    <w:p w:rsidR="004D3C6E" w:rsidRPr="004D3C6E" w:rsidRDefault="004D3C6E" w:rsidP="004D3C6E">
      <w:pPr>
        <w:rPr>
          <w:rFonts w:eastAsia="Times New Roman"/>
          <w:sz w:val="28"/>
          <w:szCs w:val="28"/>
          <w:lang w:val="ru-RU"/>
        </w:rPr>
      </w:pPr>
      <w:r w:rsidRPr="004D3C6E">
        <w:rPr>
          <w:rFonts w:eastAsia="Times New Roman"/>
          <w:sz w:val="28"/>
          <w:szCs w:val="28"/>
          <w:lang w:val="ru-RU"/>
        </w:rPr>
        <w:t>от 30 ноября 2021г.</w:t>
      </w:r>
      <w:r w:rsidRPr="004D3C6E">
        <w:rPr>
          <w:rFonts w:eastAsia="Times New Roman"/>
          <w:sz w:val="28"/>
          <w:szCs w:val="28"/>
          <w:lang w:val="ru-RU"/>
        </w:rPr>
        <w:tab/>
        <w:t xml:space="preserve">             г.</w:t>
      </w:r>
      <w:r>
        <w:rPr>
          <w:rFonts w:eastAsia="Times New Roman"/>
          <w:sz w:val="28"/>
          <w:szCs w:val="28"/>
          <w:lang w:val="ru-RU"/>
        </w:rPr>
        <w:t xml:space="preserve">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</w:t>
      </w:r>
      <w:r>
        <w:rPr>
          <w:rFonts w:eastAsia="Times New Roman"/>
          <w:sz w:val="28"/>
          <w:szCs w:val="28"/>
          <w:lang w:val="ru-RU"/>
        </w:rPr>
        <w:tab/>
        <w:t xml:space="preserve">        </w:t>
      </w:r>
      <w:r w:rsidR="00041CB1">
        <w:rPr>
          <w:rFonts w:eastAsia="Times New Roman"/>
          <w:sz w:val="28"/>
          <w:szCs w:val="28"/>
          <w:lang w:val="ru-RU"/>
        </w:rPr>
        <w:t xml:space="preserve">           </w:t>
      </w:r>
      <w:r>
        <w:rPr>
          <w:rFonts w:eastAsia="Times New Roman"/>
          <w:sz w:val="28"/>
          <w:szCs w:val="28"/>
          <w:lang w:val="ru-RU"/>
        </w:rPr>
        <w:t>№ 20-4-179</w:t>
      </w:r>
    </w:p>
    <w:p w:rsidR="004D3C6E" w:rsidRPr="004D3C6E" w:rsidRDefault="004D3C6E">
      <w:pPr>
        <w:rPr>
          <w:lang w:val="ru-RU"/>
        </w:rPr>
      </w:pPr>
    </w:p>
    <w:p w:rsidR="004D3C6E" w:rsidRPr="00F12169" w:rsidRDefault="004D3C6E" w:rsidP="004D3C6E">
      <w:pPr>
        <w:outlineLvl w:val="0"/>
        <w:rPr>
          <w:sz w:val="28"/>
          <w:lang w:val="ru-RU"/>
        </w:rPr>
      </w:pPr>
      <w:r w:rsidRPr="00F12169">
        <w:rPr>
          <w:sz w:val="28"/>
          <w:lang w:val="ru-RU"/>
        </w:rPr>
        <w:t>О внесени</w:t>
      </w:r>
      <w:r>
        <w:rPr>
          <w:sz w:val="28"/>
          <w:lang w:val="ru-RU"/>
        </w:rPr>
        <w:t>и</w:t>
      </w:r>
      <w:r w:rsidRPr="00F12169">
        <w:rPr>
          <w:sz w:val="28"/>
          <w:lang w:val="ru-RU"/>
        </w:rPr>
        <w:t xml:space="preserve"> изменени</w:t>
      </w:r>
      <w:r>
        <w:rPr>
          <w:sz w:val="28"/>
          <w:lang w:val="ru-RU"/>
        </w:rPr>
        <w:t>я</w:t>
      </w:r>
      <w:r w:rsidRPr="00F12169">
        <w:rPr>
          <w:sz w:val="28"/>
          <w:lang w:val="ru-RU"/>
        </w:rPr>
        <w:t xml:space="preserve"> в Решение </w:t>
      </w:r>
    </w:p>
    <w:p w:rsidR="004D3C6E" w:rsidRPr="00F12169" w:rsidRDefault="004D3C6E" w:rsidP="004D3C6E">
      <w:pPr>
        <w:outlineLvl w:val="0"/>
        <w:rPr>
          <w:sz w:val="28"/>
          <w:lang w:val="ru-RU"/>
        </w:rPr>
      </w:pPr>
      <w:r w:rsidRPr="00F12169">
        <w:rPr>
          <w:sz w:val="28"/>
          <w:lang w:val="ru-RU"/>
        </w:rPr>
        <w:t>Представительного Собрания</w:t>
      </w:r>
    </w:p>
    <w:p w:rsidR="004D3C6E" w:rsidRPr="00F12169" w:rsidRDefault="004D3C6E" w:rsidP="004D3C6E">
      <w:pPr>
        <w:outlineLvl w:val="0"/>
        <w:rPr>
          <w:sz w:val="28"/>
          <w:lang w:val="ru-RU"/>
        </w:rPr>
      </w:pPr>
      <w:r w:rsidRPr="00F12169">
        <w:rPr>
          <w:sz w:val="28"/>
          <w:lang w:val="ru-RU"/>
        </w:rPr>
        <w:t xml:space="preserve">Курского района Курской области </w:t>
      </w:r>
    </w:p>
    <w:p w:rsidR="004D3C6E" w:rsidRPr="00F12169" w:rsidRDefault="004D3C6E" w:rsidP="004D3C6E">
      <w:pPr>
        <w:outlineLvl w:val="0"/>
        <w:rPr>
          <w:sz w:val="28"/>
          <w:lang w:val="ru-RU"/>
        </w:rPr>
      </w:pPr>
      <w:r w:rsidRPr="00F12169">
        <w:rPr>
          <w:sz w:val="28"/>
          <w:lang w:val="ru-RU"/>
        </w:rPr>
        <w:t xml:space="preserve">от </w:t>
      </w:r>
      <w:r>
        <w:rPr>
          <w:sz w:val="28"/>
          <w:lang w:val="ru-RU"/>
        </w:rPr>
        <w:t xml:space="preserve">25 марта </w:t>
      </w:r>
      <w:r w:rsidRPr="00F12169">
        <w:rPr>
          <w:sz w:val="28"/>
          <w:lang w:val="ru-RU"/>
        </w:rPr>
        <w:t>202</w:t>
      </w:r>
      <w:r>
        <w:rPr>
          <w:sz w:val="28"/>
          <w:lang w:val="ru-RU"/>
        </w:rPr>
        <w:t>1</w:t>
      </w:r>
      <w:r w:rsidRPr="00F12169">
        <w:rPr>
          <w:sz w:val="28"/>
          <w:lang w:val="ru-RU"/>
        </w:rPr>
        <w:t xml:space="preserve"> года № 1</w:t>
      </w:r>
      <w:r>
        <w:rPr>
          <w:sz w:val="28"/>
          <w:lang w:val="ru-RU"/>
        </w:rPr>
        <w:t>5</w:t>
      </w:r>
      <w:r w:rsidRPr="00F12169">
        <w:rPr>
          <w:sz w:val="28"/>
          <w:lang w:val="ru-RU"/>
        </w:rPr>
        <w:t>-4-</w:t>
      </w:r>
      <w:r>
        <w:rPr>
          <w:sz w:val="28"/>
          <w:lang w:val="ru-RU"/>
        </w:rPr>
        <w:t>124</w:t>
      </w:r>
    </w:p>
    <w:p w:rsidR="004D3C6E" w:rsidRDefault="004D3C6E" w:rsidP="004D3C6E">
      <w:pPr>
        <w:outlineLvl w:val="0"/>
        <w:rPr>
          <w:sz w:val="28"/>
          <w:lang w:val="ru-RU"/>
        </w:rPr>
      </w:pPr>
      <w:r w:rsidRPr="00F12169">
        <w:rPr>
          <w:sz w:val="28"/>
          <w:lang w:val="ru-RU"/>
        </w:rPr>
        <w:t>«</w:t>
      </w:r>
      <w:r w:rsidRPr="00855237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>П</w:t>
      </w:r>
      <w:r>
        <w:rPr>
          <w:sz w:val="28"/>
          <w:lang w:val="ru-RU"/>
        </w:rPr>
        <w:t xml:space="preserve">орядке внесения проектов </w:t>
      </w:r>
    </w:p>
    <w:p w:rsidR="004D3C6E" w:rsidRDefault="004D3C6E" w:rsidP="004D3C6E">
      <w:pPr>
        <w:jc w:val="both"/>
        <w:rPr>
          <w:sz w:val="28"/>
          <w:lang w:val="ru-RU"/>
        </w:rPr>
      </w:pPr>
      <w:r>
        <w:rPr>
          <w:sz w:val="28"/>
          <w:lang w:val="ru-RU"/>
        </w:rPr>
        <w:t>решений Представительного</w:t>
      </w:r>
    </w:p>
    <w:p w:rsidR="004D3C6E" w:rsidRDefault="004D3C6E" w:rsidP="004D3C6E">
      <w:pPr>
        <w:jc w:val="both"/>
        <w:rPr>
          <w:sz w:val="28"/>
          <w:lang w:val="ru-RU"/>
        </w:rPr>
      </w:pPr>
      <w:r>
        <w:rPr>
          <w:sz w:val="28"/>
          <w:lang w:val="ru-RU"/>
        </w:rPr>
        <w:t>Собрания Курского района</w:t>
      </w:r>
    </w:p>
    <w:p w:rsidR="004D3C6E" w:rsidRPr="00F50F8D" w:rsidRDefault="004D3C6E" w:rsidP="004D3C6E">
      <w:pPr>
        <w:jc w:val="both"/>
        <w:rPr>
          <w:lang w:val="ru-RU"/>
        </w:rPr>
      </w:pPr>
      <w:r>
        <w:rPr>
          <w:sz w:val="28"/>
          <w:lang w:val="ru-RU"/>
        </w:rPr>
        <w:t>Курской области»</w:t>
      </w:r>
    </w:p>
    <w:p w:rsidR="004D3C6E" w:rsidRDefault="004D3C6E" w:rsidP="004D3C6E">
      <w:pPr>
        <w:jc w:val="center"/>
        <w:rPr>
          <w:b/>
          <w:bCs/>
          <w:sz w:val="28"/>
          <w:szCs w:val="28"/>
          <w:lang w:val="ru-RU" w:eastAsia="ru-RU"/>
        </w:rPr>
      </w:pPr>
    </w:p>
    <w:p w:rsidR="004D3C6E" w:rsidRDefault="004D3C6E" w:rsidP="004D3C6E">
      <w:pPr>
        <w:jc w:val="center"/>
        <w:rPr>
          <w:b/>
          <w:bCs/>
          <w:sz w:val="28"/>
          <w:szCs w:val="28"/>
          <w:lang w:val="ru-RU" w:eastAsia="ru-RU"/>
        </w:rPr>
      </w:pPr>
    </w:p>
    <w:p w:rsidR="004D3C6E" w:rsidRPr="00855237" w:rsidRDefault="004D3C6E" w:rsidP="004D3C6E">
      <w:pPr>
        <w:ind w:firstLine="720"/>
        <w:jc w:val="both"/>
        <w:rPr>
          <w:sz w:val="28"/>
          <w:szCs w:val="28"/>
          <w:lang w:val="ru-RU"/>
        </w:rPr>
      </w:pPr>
      <w:r w:rsidRPr="00855237">
        <w:rPr>
          <w:sz w:val="28"/>
          <w:szCs w:val="28"/>
          <w:lang w:val="ru-RU"/>
        </w:rPr>
        <w:t>В соответствии с Федеральным законом от 6 октября 2003 года №</w:t>
      </w:r>
      <w:r w:rsidRPr="00D74CD8">
        <w:rPr>
          <w:sz w:val="28"/>
          <w:szCs w:val="28"/>
        </w:rPr>
        <w:t> </w:t>
      </w:r>
      <w:r w:rsidRPr="00855237">
        <w:rPr>
          <w:sz w:val="28"/>
          <w:szCs w:val="28"/>
          <w:lang w:val="ru-RU"/>
        </w:rPr>
        <w:t xml:space="preserve">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4D3C6E" w:rsidRPr="00855237" w:rsidRDefault="004D3C6E" w:rsidP="004D3C6E">
      <w:pPr>
        <w:suppressAutoHyphens/>
        <w:spacing w:before="120"/>
        <w:jc w:val="center"/>
        <w:rPr>
          <w:sz w:val="28"/>
          <w:lang w:val="ru-RU"/>
        </w:rPr>
      </w:pPr>
      <w:r w:rsidRPr="00855237">
        <w:rPr>
          <w:sz w:val="28"/>
          <w:lang w:val="ru-RU"/>
        </w:rPr>
        <w:t>РЕШИЛО:</w:t>
      </w:r>
    </w:p>
    <w:p w:rsidR="004D3C6E" w:rsidRDefault="004D3C6E" w:rsidP="004D3C6E">
      <w:pPr>
        <w:pStyle w:val="ConsNormal"/>
        <w:widowControl/>
        <w:spacing w:before="120"/>
        <w:ind w:firstLine="708"/>
        <w:jc w:val="both"/>
        <w:rPr>
          <w:rFonts w:ascii="Times New Roman" w:hAnsi="Times New Roman"/>
          <w:sz w:val="28"/>
        </w:rPr>
      </w:pPr>
      <w:r w:rsidRPr="003F2C3C">
        <w:rPr>
          <w:rFonts w:ascii="Times New Roman" w:hAnsi="Times New Roman"/>
          <w:sz w:val="28"/>
          <w:szCs w:val="28"/>
        </w:rPr>
        <w:t xml:space="preserve">1. </w:t>
      </w:r>
      <w:r w:rsidRPr="003F2C3C">
        <w:rPr>
          <w:rFonts w:ascii="Times New Roman" w:hAnsi="Times New Roman"/>
          <w:sz w:val="28"/>
        </w:rPr>
        <w:t>Внести в Решение Представительного Собрания Курского района Курской области от 25 марта 2021 года № 15-4-124</w:t>
      </w:r>
      <w:r w:rsidRPr="003F2C3C">
        <w:rPr>
          <w:rFonts w:ascii="Times New Roman" w:hAnsi="Times New Roman"/>
          <w:sz w:val="28"/>
          <w:szCs w:val="28"/>
        </w:rPr>
        <w:t>«</w:t>
      </w:r>
      <w:r w:rsidRPr="003F2C3C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</w:t>
      </w:r>
      <w:r w:rsidRPr="003F2C3C">
        <w:rPr>
          <w:rFonts w:ascii="Times New Roman" w:hAnsi="Times New Roman"/>
          <w:sz w:val="28"/>
        </w:rPr>
        <w:t>орядке внесения проектов решений Представительного Собрания Курского района Курской области»</w:t>
      </w:r>
      <w:r>
        <w:rPr>
          <w:rFonts w:ascii="Times New Roman" w:hAnsi="Times New Roman"/>
          <w:sz w:val="28"/>
        </w:rPr>
        <w:t xml:space="preserve"> следующее изменение:</w:t>
      </w:r>
    </w:p>
    <w:p w:rsidR="004D3C6E" w:rsidRDefault="004D3C6E" w:rsidP="004D3C6E">
      <w:pPr>
        <w:pStyle w:val="ConsNormal"/>
        <w:widowControl/>
        <w:spacing w:before="12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абзац первый </w:t>
      </w:r>
      <w:r w:rsidRPr="004B298B"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а 3</w:t>
      </w:r>
      <w:r w:rsidRPr="004B298B">
        <w:rPr>
          <w:rFonts w:ascii="Times New Roman" w:hAnsi="Times New Roman"/>
          <w:sz w:val="28"/>
          <w:szCs w:val="28"/>
        </w:rPr>
        <w:t xml:space="preserve"> Порядка </w:t>
      </w:r>
      <w:r w:rsidRPr="004B298B">
        <w:rPr>
          <w:rFonts w:ascii="Times New Roman" w:hAnsi="Times New Roman"/>
          <w:sz w:val="28"/>
        </w:rPr>
        <w:t xml:space="preserve">внесения проектов решений Представительного Собрания Курского района Курской области </w:t>
      </w:r>
      <w:r>
        <w:rPr>
          <w:rFonts w:ascii="Times New Roman" w:hAnsi="Times New Roman"/>
          <w:sz w:val="28"/>
        </w:rPr>
        <w:t>изложить в следующей р</w:t>
      </w:r>
      <w:r w:rsidRPr="004B298B">
        <w:rPr>
          <w:rFonts w:ascii="Times New Roman" w:hAnsi="Times New Roman"/>
          <w:sz w:val="28"/>
        </w:rPr>
        <w:t>едакции:</w:t>
      </w:r>
    </w:p>
    <w:p w:rsidR="004D3C6E" w:rsidRPr="004D3C6E" w:rsidRDefault="004D3C6E" w:rsidP="004D3C6E">
      <w:pPr>
        <w:spacing w:before="120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4B298B">
        <w:rPr>
          <w:sz w:val="28"/>
          <w:lang w:val="ru-RU"/>
        </w:rPr>
        <w:t>«</w:t>
      </w:r>
      <w:r w:rsidRPr="00E76F9A">
        <w:rPr>
          <w:rFonts w:eastAsiaTheme="minorEastAsia"/>
          <w:sz w:val="28"/>
          <w:szCs w:val="28"/>
          <w:lang w:val="ru-RU" w:eastAsia="ru-RU"/>
        </w:rPr>
        <w:t xml:space="preserve">3. Проект решения Представительного Собрания Курского района Курской области (далее – проект решения), оформленный согласно приложению № 2 к настоящему Порядку и завизированный субъектом правотворческой инициативы, вносится субъектом правотворческой инициативы в Представительное Собрание Курского района на бумажном носителе на имя Председателя Представительного Собрания Курского района не позднее </w:t>
      </w:r>
      <w:r>
        <w:rPr>
          <w:rFonts w:eastAsiaTheme="minorEastAsia"/>
          <w:sz w:val="28"/>
          <w:szCs w:val="28"/>
          <w:lang w:val="ru-RU" w:eastAsia="ru-RU"/>
        </w:rPr>
        <w:t xml:space="preserve">чем за </w:t>
      </w:r>
      <w:r w:rsidRPr="00E76F9A">
        <w:rPr>
          <w:rFonts w:eastAsiaTheme="minorEastAsia"/>
          <w:sz w:val="28"/>
          <w:szCs w:val="28"/>
          <w:lang w:val="ru-RU" w:eastAsia="ru-RU"/>
        </w:rPr>
        <w:t>10 (десят</w:t>
      </w:r>
      <w:r>
        <w:rPr>
          <w:rFonts w:eastAsiaTheme="minorEastAsia"/>
          <w:sz w:val="28"/>
          <w:szCs w:val="28"/>
          <w:lang w:val="ru-RU" w:eastAsia="ru-RU"/>
        </w:rPr>
        <w:t>ь</w:t>
      </w:r>
      <w:r w:rsidRPr="00E76F9A">
        <w:rPr>
          <w:rFonts w:eastAsiaTheme="minorEastAsia"/>
          <w:sz w:val="28"/>
          <w:szCs w:val="28"/>
          <w:lang w:val="ru-RU" w:eastAsia="ru-RU"/>
        </w:rPr>
        <w:t xml:space="preserve">) дней до даты </w:t>
      </w:r>
      <w:r>
        <w:rPr>
          <w:rFonts w:eastAsiaTheme="minorEastAsia"/>
          <w:sz w:val="28"/>
          <w:szCs w:val="28"/>
          <w:lang w:val="ru-RU" w:eastAsia="ru-RU"/>
        </w:rPr>
        <w:t xml:space="preserve">очередного </w:t>
      </w:r>
      <w:r w:rsidRPr="00E76F9A">
        <w:rPr>
          <w:rFonts w:eastAsiaTheme="minorEastAsia"/>
          <w:sz w:val="28"/>
          <w:szCs w:val="28"/>
          <w:lang w:val="ru-RU" w:eastAsia="ru-RU"/>
        </w:rPr>
        <w:t xml:space="preserve">заседания Представительного Собрания Курского района, а также в электронном виде на электронный адрес Представительного Собрания Курского района:  </w:t>
      </w:r>
      <w:hyperlink r:id="rId6" w:history="1">
        <w:r w:rsidRPr="004D3C6E">
          <w:rPr>
            <w:rStyle w:val="a3"/>
            <w:rFonts w:eastAsiaTheme="minorEastAsia"/>
            <w:color w:val="auto"/>
            <w:sz w:val="28"/>
            <w:szCs w:val="28"/>
            <w:lang w:val="ru-RU" w:eastAsia="ru-RU"/>
          </w:rPr>
          <w:t>kurskyrayon@</w:t>
        </w:r>
        <w:r w:rsidRPr="004D3C6E">
          <w:rPr>
            <w:rStyle w:val="a3"/>
            <w:rFonts w:eastAsiaTheme="minorEastAsia"/>
            <w:color w:val="auto"/>
            <w:sz w:val="28"/>
            <w:szCs w:val="28"/>
            <w:lang w:eastAsia="ru-RU"/>
          </w:rPr>
          <w:t>mail</w:t>
        </w:r>
        <w:r w:rsidRPr="004D3C6E">
          <w:rPr>
            <w:rStyle w:val="a3"/>
            <w:rFonts w:eastAsiaTheme="minorEastAsia"/>
            <w:color w:val="auto"/>
            <w:sz w:val="28"/>
            <w:szCs w:val="28"/>
            <w:lang w:val="ru-RU" w:eastAsia="ru-RU"/>
          </w:rPr>
          <w:t>.ru.</w:t>
        </w:r>
        <w:r w:rsidRPr="004D3C6E">
          <w:rPr>
            <w:rStyle w:val="a3"/>
            <w:rFonts w:eastAsia="Times New Roman"/>
            <w:color w:val="auto"/>
            <w:sz w:val="28"/>
            <w:szCs w:val="28"/>
            <w:lang w:val="ru-RU"/>
          </w:rPr>
          <w:t>»</w:t>
        </w:r>
      </w:hyperlink>
      <w:r w:rsidRPr="004D3C6E">
        <w:rPr>
          <w:rFonts w:eastAsia="Times New Roman"/>
          <w:sz w:val="28"/>
          <w:szCs w:val="28"/>
          <w:lang w:val="ru-RU"/>
        </w:rPr>
        <w:t>.</w:t>
      </w:r>
    </w:p>
    <w:p w:rsidR="004D3C6E" w:rsidRPr="00656245" w:rsidRDefault="004D3C6E" w:rsidP="004D3C6E">
      <w:pPr>
        <w:spacing w:before="120"/>
        <w:ind w:firstLine="69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2</w:t>
      </w:r>
      <w:r w:rsidRPr="00656245">
        <w:rPr>
          <w:sz w:val="28"/>
          <w:szCs w:val="28"/>
          <w:lang w:val="ru-RU"/>
        </w:rPr>
        <w:t xml:space="preserve">.Настоящее </w:t>
      </w:r>
      <w:r>
        <w:rPr>
          <w:sz w:val="28"/>
          <w:szCs w:val="28"/>
          <w:lang w:val="ru-RU"/>
        </w:rPr>
        <w:t>Р</w:t>
      </w:r>
      <w:r w:rsidRPr="00656245">
        <w:rPr>
          <w:sz w:val="28"/>
          <w:szCs w:val="28"/>
          <w:lang w:val="ru-RU"/>
        </w:rPr>
        <w:t xml:space="preserve">ешение вступает в силу </w:t>
      </w:r>
      <w:r w:rsidRPr="00656245">
        <w:rPr>
          <w:rFonts w:eastAsia="Times New Roman"/>
          <w:sz w:val="28"/>
          <w:szCs w:val="28"/>
          <w:lang w:val="ru-RU"/>
        </w:rPr>
        <w:t>со дня его подписания.</w:t>
      </w:r>
    </w:p>
    <w:p w:rsidR="004D3C6E" w:rsidRPr="004519DD" w:rsidRDefault="004D3C6E" w:rsidP="004D3C6E">
      <w:pPr>
        <w:rPr>
          <w:sz w:val="28"/>
          <w:szCs w:val="28"/>
          <w:lang w:val="ru-RU"/>
        </w:rPr>
      </w:pPr>
    </w:p>
    <w:p w:rsidR="004D3C6E" w:rsidRPr="004519DD" w:rsidRDefault="004D3C6E" w:rsidP="004D3C6E">
      <w:pPr>
        <w:rPr>
          <w:sz w:val="28"/>
          <w:szCs w:val="28"/>
          <w:lang w:val="ru-RU"/>
        </w:rPr>
      </w:pPr>
    </w:p>
    <w:p w:rsidR="004D3C6E" w:rsidRPr="004519DD" w:rsidRDefault="004D3C6E" w:rsidP="004D3C6E">
      <w:pPr>
        <w:rPr>
          <w:sz w:val="28"/>
          <w:szCs w:val="28"/>
          <w:lang w:val="ru-RU"/>
        </w:rPr>
      </w:pPr>
    </w:p>
    <w:p w:rsidR="004D3C6E" w:rsidRDefault="004D3C6E" w:rsidP="004D3C6E">
      <w:pPr>
        <w:jc w:val="both"/>
        <w:outlineLvl w:val="0"/>
        <w:rPr>
          <w:sz w:val="28"/>
          <w:szCs w:val="28"/>
          <w:lang w:val="ru-RU"/>
        </w:rPr>
      </w:pPr>
      <w:r w:rsidRPr="00855237">
        <w:rPr>
          <w:sz w:val="28"/>
          <w:szCs w:val="28"/>
          <w:lang w:val="ru-RU"/>
        </w:rPr>
        <w:t>Председатель Представительного</w:t>
      </w:r>
      <w:r>
        <w:rPr>
          <w:sz w:val="28"/>
          <w:szCs w:val="28"/>
          <w:lang w:val="ru-RU"/>
        </w:rPr>
        <w:t xml:space="preserve"> </w:t>
      </w:r>
      <w:r w:rsidRPr="00855237">
        <w:rPr>
          <w:sz w:val="28"/>
          <w:szCs w:val="28"/>
          <w:lang w:val="ru-RU"/>
        </w:rPr>
        <w:t>Собрания</w:t>
      </w:r>
    </w:p>
    <w:p w:rsidR="004D3C6E" w:rsidRPr="00855237" w:rsidRDefault="004D3C6E" w:rsidP="004D3C6E">
      <w:pPr>
        <w:jc w:val="both"/>
        <w:outlineLvl w:val="0"/>
        <w:rPr>
          <w:sz w:val="28"/>
          <w:szCs w:val="28"/>
          <w:lang w:val="ru-RU"/>
        </w:rPr>
      </w:pPr>
      <w:r w:rsidRPr="00855237">
        <w:rPr>
          <w:sz w:val="28"/>
          <w:szCs w:val="28"/>
          <w:lang w:val="ru-RU"/>
        </w:rPr>
        <w:t>Курского района</w:t>
      </w:r>
      <w:r>
        <w:rPr>
          <w:sz w:val="28"/>
          <w:szCs w:val="28"/>
          <w:lang w:val="ru-RU"/>
        </w:rPr>
        <w:t xml:space="preserve"> Курской области   </w:t>
      </w:r>
      <w:r w:rsidRPr="00855237">
        <w:rPr>
          <w:sz w:val="28"/>
          <w:szCs w:val="28"/>
          <w:lang w:val="ru-RU"/>
        </w:rPr>
        <w:tab/>
      </w:r>
      <w:r w:rsidRPr="0085523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</w:t>
      </w:r>
      <w:r w:rsidRPr="00855237">
        <w:rPr>
          <w:sz w:val="28"/>
          <w:szCs w:val="28"/>
          <w:lang w:val="ru-RU"/>
        </w:rPr>
        <w:t>А.Н. Пашутин</w:t>
      </w:r>
    </w:p>
    <w:p w:rsidR="004D3C6E" w:rsidRPr="00D30CE7" w:rsidRDefault="004D3C6E" w:rsidP="004D3C6E">
      <w:pPr>
        <w:rPr>
          <w:sz w:val="32"/>
          <w:szCs w:val="32"/>
          <w:lang w:val="ru-RU"/>
        </w:rPr>
      </w:pPr>
    </w:p>
    <w:p w:rsidR="004D3C6E" w:rsidRDefault="004D3C6E" w:rsidP="004D3C6E">
      <w:pPr>
        <w:jc w:val="both"/>
        <w:rPr>
          <w:sz w:val="28"/>
          <w:szCs w:val="28"/>
          <w:lang w:val="ru-RU"/>
        </w:rPr>
      </w:pPr>
      <w:r w:rsidRPr="00855237">
        <w:rPr>
          <w:sz w:val="28"/>
          <w:szCs w:val="28"/>
          <w:lang w:val="ru-RU"/>
        </w:rPr>
        <w:t xml:space="preserve">Глава Курского района </w:t>
      </w:r>
    </w:p>
    <w:p w:rsidR="004D3C6E" w:rsidRPr="00855237" w:rsidRDefault="004D3C6E" w:rsidP="004D3C6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Курской области                                                                 </w:t>
      </w:r>
      <w:r w:rsidRPr="00855237">
        <w:rPr>
          <w:sz w:val="28"/>
          <w:szCs w:val="28"/>
          <w:lang w:val="ru-RU"/>
        </w:rPr>
        <w:t>А.В. Телегин</w:t>
      </w:r>
    </w:p>
    <w:p w:rsidR="004D3C6E" w:rsidRPr="00855237" w:rsidRDefault="004D3C6E" w:rsidP="004D3C6E">
      <w:pPr>
        <w:jc w:val="both"/>
        <w:rPr>
          <w:sz w:val="28"/>
          <w:szCs w:val="28"/>
          <w:lang w:val="ru-RU"/>
        </w:rPr>
      </w:pPr>
    </w:p>
    <w:p w:rsidR="004D3C6E" w:rsidRDefault="004D3C6E" w:rsidP="004D3C6E">
      <w:pPr>
        <w:ind w:left="4111"/>
        <w:jc w:val="center"/>
        <w:rPr>
          <w:sz w:val="28"/>
          <w:szCs w:val="28"/>
          <w:lang w:val="ru-RU" w:eastAsia="ru-RU"/>
        </w:rPr>
      </w:pPr>
    </w:p>
    <w:p w:rsidR="004D3C6E" w:rsidRDefault="004D3C6E" w:rsidP="004D3C6E">
      <w:pPr>
        <w:suppressAutoHyphens/>
        <w:ind w:left="4395"/>
        <w:jc w:val="center"/>
        <w:rPr>
          <w:noProof/>
          <w:sz w:val="26"/>
          <w:szCs w:val="26"/>
          <w:lang w:val="ru-RU"/>
        </w:rPr>
      </w:pPr>
    </w:p>
    <w:p w:rsidR="004D3C6E" w:rsidRDefault="004D3C6E" w:rsidP="004D3C6E">
      <w:pPr>
        <w:suppressAutoHyphens/>
        <w:ind w:left="4395"/>
        <w:jc w:val="center"/>
        <w:rPr>
          <w:noProof/>
          <w:sz w:val="26"/>
          <w:szCs w:val="26"/>
          <w:lang w:val="ru-RU"/>
        </w:rPr>
      </w:pPr>
    </w:p>
    <w:p w:rsidR="004D3C6E" w:rsidRDefault="004D3C6E" w:rsidP="004D3C6E">
      <w:pPr>
        <w:jc w:val="both"/>
        <w:rPr>
          <w:sz w:val="28"/>
          <w:szCs w:val="28"/>
          <w:lang w:val="ru-RU"/>
        </w:rPr>
      </w:pPr>
    </w:p>
    <w:p w:rsidR="004D3C6E" w:rsidRDefault="004D3C6E" w:rsidP="004D3C6E">
      <w:pPr>
        <w:jc w:val="both"/>
        <w:rPr>
          <w:color w:val="FF0000"/>
          <w:sz w:val="28"/>
          <w:szCs w:val="28"/>
          <w:lang w:val="ru-RU"/>
        </w:rPr>
      </w:pPr>
    </w:p>
    <w:p w:rsidR="004D3C6E" w:rsidRDefault="004D3C6E" w:rsidP="004D3C6E">
      <w:pPr>
        <w:jc w:val="both"/>
        <w:rPr>
          <w:color w:val="FF0000"/>
          <w:sz w:val="28"/>
          <w:szCs w:val="28"/>
          <w:lang w:val="ru-RU"/>
        </w:rPr>
      </w:pPr>
    </w:p>
    <w:p w:rsidR="004D3C6E" w:rsidRDefault="004D3C6E" w:rsidP="004D3C6E">
      <w:pPr>
        <w:jc w:val="both"/>
        <w:rPr>
          <w:color w:val="FF0000"/>
          <w:sz w:val="28"/>
          <w:szCs w:val="28"/>
          <w:lang w:val="ru-RU"/>
        </w:rPr>
      </w:pPr>
    </w:p>
    <w:p w:rsidR="004D3C6E" w:rsidRDefault="004D3C6E" w:rsidP="004D3C6E">
      <w:pPr>
        <w:jc w:val="both"/>
        <w:rPr>
          <w:color w:val="FF0000"/>
          <w:sz w:val="28"/>
          <w:szCs w:val="28"/>
          <w:lang w:val="ru-RU"/>
        </w:rPr>
      </w:pPr>
    </w:p>
    <w:p w:rsidR="004D3C6E" w:rsidRDefault="004D3C6E" w:rsidP="004D3C6E">
      <w:pPr>
        <w:jc w:val="both"/>
        <w:rPr>
          <w:color w:val="FF0000"/>
          <w:sz w:val="28"/>
          <w:szCs w:val="28"/>
          <w:lang w:val="ru-RU"/>
        </w:rPr>
      </w:pPr>
    </w:p>
    <w:p w:rsidR="004D3C6E" w:rsidRDefault="004D3C6E" w:rsidP="004D3C6E">
      <w:pPr>
        <w:jc w:val="both"/>
        <w:rPr>
          <w:color w:val="FF0000"/>
          <w:sz w:val="28"/>
          <w:szCs w:val="28"/>
          <w:lang w:val="ru-RU"/>
        </w:rPr>
      </w:pPr>
    </w:p>
    <w:p w:rsidR="004D3C6E" w:rsidRDefault="004D3C6E" w:rsidP="004D3C6E">
      <w:pPr>
        <w:jc w:val="both"/>
        <w:rPr>
          <w:color w:val="FF0000"/>
          <w:sz w:val="28"/>
          <w:szCs w:val="28"/>
          <w:lang w:val="ru-RU"/>
        </w:rPr>
      </w:pPr>
    </w:p>
    <w:p w:rsidR="004D3C6E" w:rsidRDefault="004D3C6E" w:rsidP="004D3C6E">
      <w:pPr>
        <w:jc w:val="both"/>
        <w:rPr>
          <w:color w:val="FF0000"/>
          <w:sz w:val="28"/>
          <w:szCs w:val="28"/>
          <w:lang w:val="ru-RU"/>
        </w:rPr>
      </w:pPr>
    </w:p>
    <w:p w:rsidR="004D3C6E" w:rsidRDefault="004D3C6E" w:rsidP="004D3C6E">
      <w:pPr>
        <w:jc w:val="both"/>
        <w:rPr>
          <w:color w:val="FF0000"/>
          <w:sz w:val="28"/>
          <w:szCs w:val="28"/>
          <w:lang w:val="ru-RU"/>
        </w:rPr>
      </w:pPr>
    </w:p>
    <w:p w:rsidR="004D3C6E" w:rsidRDefault="004D3C6E" w:rsidP="004D3C6E">
      <w:pPr>
        <w:jc w:val="both"/>
        <w:rPr>
          <w:color w:val="FF0000"/>
          <w:sz w:val="28"/>
          <w:szCs w:val="28"/>
          <w:lang w:val="ru-RU"/>
        </w:rPr>
      </w:pPr>
    </w:p>
    <w:p w:rsidR="004D3C6E" w:rsidRDefault="004D3C6E" w:rsidP="004D3C6E">
      <w:pPr>
        <w:jc w:val="both"/>
        <w:rPr>
          <w:color w:val="FF0000"/>
          <w:sz w:val="28"/>
          <w:szCs w:val="28"/>
          <w:lang w:val="ru-RU"/>
        </w:rPr>
      </w:pPr>
    </w:p>
    <w:p w:rsidR="004D3C6E" w:rsidRDefault="004D3C6E" w:rsidP="004D3C6E">
      <w:pPr>
        <w:jc w:val="both"/>
        <w:rPr>
          <w:color w:val="FF0000"/>
          <w:sz w:val="28"/>
          <w:szCs w:val="28"/>
          <w:lang w:val="ru-RU"/>
        </w:rPr>
      </w:pPr>
    </w:p>
    <w:p w:rsidR="004D3C6E" w:rsidRDefault="004D3C6E" w:rsidP="004D3C6E">
      <w:pPr>
        <w:jc w:val="both"/>
        <w:rPr>
          <w:color w:val="FF0000"/>
          <w:sz w:val="28"/>
          <w:szCs w:val="28"/>
          <w:lang w:val="ru-RU"/>
        </w:rPr>
      </w:pPr>
    </w:p>
    <w:p w:rsidR="004D3C6E" w:rsidRDefault="004D3C6E" w:rsidP="004D3C6E">
      <w:pPr>
        <w:jc w:val="both"/>
        <w:rPr>
          <w:color w:val="FF0000"/>
          <w:sz w:val="28"/>
          <w:szCs w:val="28"/>
          <w:lang w:val="ru-RU"/>
        </w:rPr>
      </w:pPr>
    </w:p>
    <w:p w:rsidR="004D3C6E" w:rsidRDefault="004D3C6E" w:rsidP="004D3C6E">
      <w:pPr>
        <w:jc w:val="both"/>
        <w:rPr>
          <w:color w:val="FF0000"/>
          <w:sz w:val="28"/>
          <w:szCs w:val="28"/>
          <w:lang w:val="ru-RU"/>
        </w:rPr>
      </w:pPr>
    </w:p>
    <w:p w:rsidR="004D3C6E" w:rsidRDefault="004D3C6E" w:rsidP="004D3C6E">
      <w:pPr>
        <w:jc w:val="both"/>
        <w:rPr>
          <w:color w:val="FF0000"/>
          <w:sz w:val="28"/>
          <w:szCs w:val="28"/>
          <w:lang w:val="ru-RU"/>
        </w:rPr>
      </w:pPr>
    </w:p>
    <w:p w:rsidR="004D3C6E" w:rsidRPr="004D3C6E" w:rsidRDefault="004D3C6E">
      <w:pPr>
        <w:rPr>
          <w:lang w:val="ru-RU"/>
        </w:rPr>
      </w:pPr>
    </w:p>
    <w:sectPr w:rsidR="004D3C6E" w:rsidRPr="004D3C6E" w:rsidSect="004D3C6E">
      <w:headerReference w:type="default" r:id="rId7"/>
      <w:pgSz w:w="11906" w:h="16838"/>
      <w:pgMar w:top="851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94" w:rsidRDefault="00707194" w:rsidP="004D3C6E">
      <w:r>
        <w:separator/>
      </w:r>
    </w:p>
  </w:endnote>
  <w:endnote w:type="continuationSeparator" w:id="0">
    <w:p w:rsidR="00707194" w:rsidRDefault="00707194" w:rsidP="004D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94" w:rsidRDefault="00707194" w:rsidP="004D3C6E">
      <w:r>
        <w:separator/>
      </w:r>
    </w:p>
  </w:footnote>
  <w:footnote w:type="continuationSeparator" w:id="0">
    <w:p w:rsidR="00707194" w:rsidRDefault="00707194" w:rsidP="004D3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31306"/>
    </w:sdtPr>
    <w:sdtEndPr/>
    <w:sdtContent>
      <w:p w:rsidR="004D3C6E" w:rsidRDefault="00041CB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6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3C6E" w:rsidRDefault="004D3C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C6E"/>
    <w:rsid w:val="00041CB1"/>
    <w:rsid w:val="004D3C6E"/>
    <w:rsid w:val="00707194"/>
    <w:rsid w:val="0083660B"/>
    <w:rsid w:val="00B758DB"/>
    <w:rsid w:val="00DC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DF5C4-AD68-42B3-8CE7-7B60F4DA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D3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D3C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3C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C6E"/>
    <w:rPr>
      <w:rFonts w:ascii="Tahoma" w:eastAsia="SimSun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4D3C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3C6E"/>
    <w:rPr>
      <w:rFonts w:ascii="Times New Roman" w:eastAsia="SimSu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4D3C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3C6E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skyrayon@mail.ru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4</cp:revision>
  <dcterms:created xsi:type="dcterms:W3CDTF">2021-11-26T11:34:00Z</dcterms:created>
  <dcterms:modified xsi:type="dcterms:W3CDTF">2021-12-01T08:53:00Z</dcterms:modified>
</cp:coreProperties>
</file>