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3" w:rsidRDefault="00887F13" w:rsidP="00887F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87F13" w:rsidRDefault="00887F13" w:rsidP="00887F13">
      <w:pPr>
        <w:ind w:left="-567"/>
        <w:rPr>
          <w:rFonts w:eastAsia="Times New Roman"/>
          <w:sz w:val="20"/>
          <w:szCs w:val="16"/>
          <w:lang w:val="ru-RU"/>
        </w:rPr>
      </w:pP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 w:rsidR="004B156E">
        <w:rPr>
          <w:rFonts w:eastAsia="Times New Roman"/>
          <w:sz w:val="28"/>
          <w:szCs w:val="28"/>
          <w:lang w:val="ru-RU"/>
        </w:rPr>
        <w:t xml:space="preserve">                             </w:t>
      </w:r>
      <w:r>
        <w:rPr>
          <w:rFonts w:eastAsia="Times New Roman"/>
          <w:sz w:val="28"/>
          <w:szCs w:val="28"/>
          <w:lang w:val="ru-RU"/>
        </w:rPr>
        <w:t>№ 24-4-20</w:t>
      </w:r>
      <w:r w:rsidR="003A3D96">
        <w:rPr>
          <w:rFonts w:eastAsia="Times New Roman"/>
          <w:sz w:val="28"/>
          <w:szCs w:val="28"/>
          <w:lang w:val="ru-RU"/>
        </w:rPr>
        <w:t>7</w:t>
      </w: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</w:p>
    <w:p w:rsidR="003A3D96" w:rsidRDefault="003A3D96" w:rsidP="003A3D96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О принятии недвижимого имущества из</w:t>
      </w:r>
      <w:r w:rsidRPr="003A3D96">
        <w:rPr>
          <w:rFonts w:eastAsia="Times New Roman" w:cs="Calibri"/>
          <w:sz w:val="28"/>
          <w:szCs w:val="28"/>
          <w:lang w:val="ru-RU" w:eastAsia="ru-RU"/>
        </w:rPr>
        <w:t xml:space="preserve"> муниципальной собственности </w:t>
      </w:r>
      <w:r w:rsidRPr="003A3D96">
        <w:rPr>
          <w:rFonts w:eastAsia="Times New Roman" w:cs="Calibri"/>
          <w:sz w:val="28"/>
          <w:szCs w:val="28"/>
          <w:lang w:val="ru-RU" w:eastAsia="ar-SA"/>
        </w:rPr>
        <w:t xml:space="preserve">муниципального образования «Полянский сельсовет» Курского района Курской области </w:t>
      </w:r>
    </w:p>
    <w:p w:rsidR="003A3D96" w:rsidRDefault="003A3D96" w:rsidP="003A3D96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в муниципальную собственность муниципального района</w:t>
      </w:r>
    </w:p>
    <w:p w:rsidR="003A3D96" w:rsidRPr="003A3D96" w:rsidRDefault="003A3D96" w:rsidP="003A3D96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«Курский район» Курской области</w:t>
      </w:r>
    </w:p>
    <w:p w:rsidR="003A3D96" w:rsidRPr="003A3D96" w:rsidRDefault="003A3D96" w:rsidP="003A3D96">
      <w:pPr>
        <w:suppressAutoHyphens/>
        <w:autoSpaceDN/>
        <w:adjustRightInd/>
        <w:jc w:val="center"/>
        <w:rPr>
          <w:rFonts w:eastAsia="Times New Roman" w:cs="Calibri"/>
          <w:b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b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 xml:space="preserve">Руководствуясь </w:t>
      </w:r>
      <w:r w:rsidRPr="003A3D96">
        <w:rPr>
          <w:rFonts w:eastAsia="Times New Roman" w:cs="Calibri"/>
          <w:sz w:val="28"/>
          <w:szCs w:val="28"/>
          <w:lang w:val="ru-RU"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3A3D96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в соответствии с Законом Курской области от28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17.02.2022 № 141-па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3A3D96">
        <w:rPr>
          <w:rFonts w:eastAsia="Times New Roman" w:cs="Calibri"/>
          <w:sz w:val="28"/>
          <w:szCs w:val="28"/>
          <w:lang w:val="ru-RU" w:eastAsia="ar-SA"/>
        </w:rPr>
        <w:t>30 ноября  2021 года  № 20-4-189</w:t>
      </w:r>
      <w:r w:rsidRPr="003A3D96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«О согласовании перечня недвижимого имущества, находящегося в муниципальной собственности муниципального образования «</w:t>
      </w:r>
      <w:r w:rsidRPr="003A3D96">
        <w:rPr>
          <w:rFonts w:eastAsia="Times New Roman" w:cs="Calibri"/>
          <w:sz w:val="28"/>
          <w:szCs w:val="28"/>
          <w:lang w:val="ru-RU" w:eastAsia="ar-SA"/>
        </w:rPr>
        <w:t>Полянский сельсовет</w:t>
      </w:r>
      <w:r w:rsidRPr="003A3D96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» 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3A3D96">
        <w:rPr>
          <w:rFonts w:eastAsia="Times New Roman" w:cs="Calibri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</w:t>
      </w:r>
      <w:r w:rsidRPr="003A3D96">
        <w:rPr>
          <w:rFonts w:eastAsia="Times New Roman" w:cs="Calibri"/>
          <w:sz w:val="28"/>
          <w:szCs w:val="28"/>
          <w:lang w:val="ru-RU" w:eastAsia="ar-SA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3A3D96" w:rsidRPr="003A3D96" w:rsidRDefault="003A3D96" w:rsidP="003A3D96">
      <w:pPr>
        <w:suppressAutoHyphens/>
        <w:autoSpaceDN/>
        <w:adjustRightInd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3A3D96" w:rsidRPr="003A3D96" w:rsidRDefault="003A3D96" w:rsidP="003A3D96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1. Принять недвижимое имущество из</w:t>
      </w:r>
      <w:r w:rsidRPr="003A3D96">
        <w:rPr>
          <w:rFonts w:eastAsia="Times New Roman" w:cs="Calibri"/>
          <w:sz w:val="28"/>
          <w:szCs w:val="28"/>
          <w:lang w:val="ru-RU" w:eastAsia="ru-RU"/>
        </w:rPr>
        <w:t xml:space="preserve"> муниципальной собственности </w:t>
      </w:r>
      <w:r w:rsidRPr="003A3D96">
        <w:rPr>
          <w:rFonts w:eastAsia="Times New Roman" w:cs="Calibri"/>
          <w:sz w:val="28"/>
          <w:szCs w:val="28"/>
          <w:lang w:val="ru-RU" w:eastAsia="ar-SA"/>
        </w:rPr>
        <w:t xml:space="preserve">муниципального образования «Полянский </w:t>
      </w:r>
      <w:r w:rsidRPr="003A3D96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сельсовет</w:t>
      </w:r>
      <w:r w:rsidRPr="003A3D96">
        <w:rPr>
          <w:rFonts w:eastAsia="Times New Roman" w:cs="Calibri"/>
          <w:sz w:val="28"/>
          <w:szCs w:val="28"/>
          <w:lang w:val="ru-RU" w:eastAsia="ar-SA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3A3D96" w:rsidRPr="003A3D96" w:rsidRDefault="003A3D96" w:rsidP="003A3D96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3A3D96" w:rsidRPr="003A3D96" w:rsidRDefault="003A3D96" w:rsidP="003A3D96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3A3D96" w:rsidRPr="003A3D96" w:rsidRDefault="003A3D96" w:rsidP="003A3D96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ab/>
      </w:r>
    </w:p>
    <w:p w:rsidR="003A3D96" w:rsidRPr="003A3D96" w:rsidRDefault="003A3D96" w:rsidP="003A3D96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Курского района Курской области</w:t>
      </w:r>
      <w:r w:rsidRPr="003A3D96">
        <w:rPr>
          <w:rFonts w:eastAsia="Times New Roman" w:cs="Calibri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Глава Курского района</w:t>
      </w: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A3D96">
        <w:rPr>
          <w:rFonts w:eastAsia="Times New Roman" w:cs="Calibri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  <w:sectPr w:rsidR="003A3D96" w:rsidRPr="003A3D96" w:rsidSect="00BE5397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3A3D96" w:rsidRPr="003A3D96" w:rsidRDefault="003A3D96" w:rsidP="003A3D96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3A3D96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>«17» марта 2022 года № 24-4-207</w:t>
      </w:r>
    </w:p>
    <w:p w:rsidR="003A3D96" w:rsidRPr="003A3D96" w:rsidRDefault="003A3D96" w:rsidP="003A3D96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3A3D96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3A3D96" w:rsidRDefault="003A3D96" w:rsidP="003A3D96">
      <w:pPr>
        <w:suppressAutoHyphens/>
        <w:autoSpaceDN/>
        <w:adjustRightInd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3A3D96" w:rsidRPr="003A3D96" w:rsidRDefault="003A3D96" w:rsidP="003A3D96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3A3D96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3A3D96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3A3D96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3A3D96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3A3D96">
        <w:rPr>
          <w:rFonts w:eastAsia="Times New Roman"/>
          <w:sz w:val="28"/>
          <w:szCs w:val="28"/>
          <w:lang w:val="ru-RU" w:eastAsia="ar-SA"/>
        </w:rPr>
        <w:t>Полянский</w:t>
      </w:r>
      <w:r w:rsidRPr="003A3D96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3A3D96" w:rsidRPr="003A3D96" w:rsidRDefault="003A3D96" w:rsidP="003A3D96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</w:p>
    <w:tbl>
      <w:tblPr>
        <w:tblW w:w="157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9"/>
        <w:gridCol w:w="1843"/>
        <w:gridCol w:w="1842"/>
        <w:gridCol w:w="1276"/>
        <w:gridCol w:w="1559"/>
        <w:gridCol w:w="3231"/>
        <w:gridCol w:w="1984"/>
        <w:gridCol w:w="1701"/>
      </w:tblGrid>
      <w:tr w:rsidR="003A3D96" w:rsidRPr="004B156E" w:rsidTr="00BF001E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749" w:type="dxa"/>
            <w:shd w:val="clear" w:color="auto" w:fill="auto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(местоположе-ние)</w:t>
            </w:r>
          </w:p>
        </w:tc>
        <w:tc>
          <w:tcPr>
            <w:tcW w:w="1842" w:type="dxa"/>
            <w:shd w:val="clear" w:color="auto" w:fill="auto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3A3D96" w:rsidRPr="003A3D96" w:rsidRDefault="003A3D96" w:rsidP="004B156E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протяжён-ность и (или) иные параметры, характери-зирующиефизические свойства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Дата возникнове-ния права муниципаль-ной собствен-ности</w:t>
            </w:r>
          </w:p>
        </w:tc>
        <w:tc>
          <w:tcPr>
            <w:tcW w:w="3231" w:type="dxa"/>
            <w:shd w:val="clear" w:color="auto" w:fill="auto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3A3D96" w:rsidRPr="003A3D96" w:rsidTr="00BF001E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3A3D96" w:rsidRPr="003A3D96" w:rsidTr="00BF001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Памятный знак погибшим воинам ВОВ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с. Полянское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46:11:160502:465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Высота 3м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19.10.2021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 46:11:160502:465-46/033/2021-1 от 19.10.202,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3A3D96" w:rsidRPr="003A3D96" w:rsidTr="00BF001E">
        <w:trPr>
          <w:trHeight w:val="1413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Могила красноармейца Фоломкина Ивана Тимофеевича погибшего 1941г.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д.Пименово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46:11:161101:347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Высота 1м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№46:11:161101:347-46/033/2021-1 от 21.10.2021,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3A3D96" w:rsidRPr="003A3D96" w:rsidTr="00BF001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Могила летчика Шумкова М.Н. погибшего 02.07.1943г.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 w:themeColor="text1"/>
                <w:sz w:val="20"/>
                <w:szCs w:val="20"/>
                <w:lang w:val="ru-RU" w:eastAsia="ar-SA"/>
              </w:rPr>
              <w:t>с. Полянское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46:11:161907:697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 w:themeColor="text1"/>
                <w:sz w:val="20"/>
                <w:szCs w:val="20"/>
                <w:lang w:val="ru-RU" w:eastAsia="ar-SA"/>
              </w:rPr>
              <w:t>Площадь 2,6 кв.м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19.10.2021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 46:11:161907:697-46/033/2021-1 от 19.10.2021,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E5397" w:rsidRDefault="003A3D96" w:rsidP="00BE5397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  <w:p w:rsidR="004B156E" w:rsidRPr="004B156E" w:rsidRDefault="004B156E" w:rsidP="00BE5397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bookmarkStart w:id="0" w:name="_GoBack"/>
            <w:bookmarkEnd w:id="0"/>
          </w:p>
          <w:p w:rsidR="00BE5397" w:rsidRPr="003A3D96" w:rsidRDefault="00BE5397" w:rsidP="00BE5397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BE5397" w:rsidRDefault="00BE5397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BE5397" w:rsidRPr="003A3D96" w:rsidRDefault="00BE5397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A3D96" w:rsidRPr="003A3D96" w:rsidTr="00BF001E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A3D96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3A3D96" w:rsidRPr="003A3D96" w:rsidTr="00BF001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Подземный бассейн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с.Полянское, сооружение 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46:11:161906:105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Объем 150куб.м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28.10.2021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 46:11:161906:105-46/012/2020-1 от 28.10.2020,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A3D96" w:rsidRPr="003A3D96" w:rsidTr="00BF001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Подземный бассейн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с.Полянское, сооружение 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46:11:161906:107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Объем 150куб.м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30.01.2020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 46:11:161906:107-46/012/2020-1 от 30.01.2020,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A3D96" w:rsidRPr="003A3D96" w:rsidTr="00BF001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Водозаборная скважина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с.Полянское, сооружение 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46:11:161906:104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Глубина 80м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28.01.2020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  46:11:161906:104-46/012/2020-1 от 28.01.2020,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A3D96" w:rsidRPr="003A3D96" w:rsidTr="00BF001E">
        <w:trPr>
          <w:trHeight w:val="1485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Водозаборная скважина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с.Полянское, сооружение 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46:11:161906:106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Глубина 80м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30.01.2020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  46:11:161906:106-46/012/2020-1 от 30.01.2020,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A3D96" w:rsidRPr="003A3D96" w:rsidTr="00BF001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 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д.Большое Лукино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46:11:161902:170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15 куб.м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19.10.2021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 46:11:161902:170-46/033/2021-1 от 19.10.2021,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A3D96" w:rsidRPr="003A3D96" w:rsidTr="00BF001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Памятный знак погибшим воинам ВОВ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Полянский сельсовет,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с.Полянское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46:11:160501:1073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Высота 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3 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19.10.2021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№ 46:11:160501:1073-46/033/2021-1 от 19.10.2021,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A3D96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A3D96" w:rsidRPr="003A3D96" w:rsidRDefault="003A3D96" w:rsidP="003A3D96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B01A50" w:rsidRPr="00B01A50" w:rsidRDefault="00B01A50" w:rsidP="00B01A50">
      <w:pPr>
        <w:widowControl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B01A50" w:rsidRPr="00B01A50" w:rsidRDefault="00B01A50" w:rsidP="00B01A50">
      <w:pPr>
        <w:widowControl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B01A50" w:rsidRPr="00B01A50" w:rsidRDefault="00B01A50" w:rsidP="00B01A50">
      <w:pPr>
        <w:widowControl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B01A50" w:rsidRPr="00B01A50" w:rsidSect="00BE5397">
          <w:headerReference w:type="default" r:id="rId10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B01A50" w:rsidRPr="00B01A50" w:rsidRDefault="00B01A50" w:rsidP="00B01A50">
      <w:pPr>
        <w:widowControl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B01A50" w:rsidRPr="00B01A50" w:rsidSect="00FF7FF7">
          <w:type w:val="continuous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6C7FF6" w:rsidRPr="00887F13" w:rsidRDefault="006C7FF6" w:rsidP="00BE5397">
      <w:pPr>
        <w:suppressAutoHyphens/>
        <w:autoSpaceDN/>
        <w:adjustRightInd/>
        <w:ind w:right="4250"/>
        <w:rPr>
          <w:lang w:val="ru-RU"/>
        </w:rPr>
      </w:pPr>
    </w:p>
    <w:sectPr w:rsidR="006C7FF6" w:rsidRPr="00887F13" w:rsidSect="00642AFE">
      <w:headerReference w:type="default" r:id="rId11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39" w:rsidRDefault="00525639" w:rsidP="00642AFE">
      <w:r>
        <w:separator/>
      </w:r>
    </w:p>
  </w:endnote>
  <w:endnote w:type="continuationSeparator" w:id="0">
    <w:p w:rsidR="00525639" w:rsidRDefault="00525639" w:rsidP="006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39" w:rsidRDefault="00525639" w:rsidP="00642AFE">
      <w:r>
        <w:separator/>
      </w:r>
    </w:p>
  </w:footnote>
  <w:footnote w:type="continuationSeparator" w:id="0">
    <w:p w:rsidR="00525639" w:rsidRDefault="00525639" w:rsidP="006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740"/>
    </w:sdtPr>
    <w:sdtEndPr/>
    <w:sdtContent>
      <w:p w:rsidR="00BE5397" w:rsidRDefault="004B156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3E" w:rsidRPr="00FD283E" w:rsidRDefault="00FD283E" w:rsidP="00FD283E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97" w:rsidRDefault="00BE5397" w:rsidP="00BE5397">
    <w:pPr>
      <w:pStyle w:val="a5"/>
    </w:pPr>
  </w:p>
  <w:p w:rsidR="003A3D96" w:rsidRDefault="003A3D9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282030"/>
    </w:sdtPr>
    <w:sdtEndPr/>
    <w:sdtContent>
      <w:p w:rsidR="003A3D96" w:rsidRDefault="004A3B1A">
        <w:pPr>
          <w:pStyle w:val="a5"/>
          <w:jc w:val="center"/>
        </w:pPr>
        <w:r>
          <w:fldChar w:fldCharType="begin"/>
        </w:r>
        <w:r w:rsidR="003A3D96">
          <w:instrText>PAGE   \* MERGEFORMAT</w:instrText>
        </w:r>
        <w:r>
          <w:fldChar w:fldCharType="separate"/>
        </w:r>
        <w:r w:rsidR="004B156E" w:rsidRPr="004B156E">
          <w:rPr>
            <w:noProof/>
            <w:lang w:val="ru-RU"/>
          </w:rPr>
          <w:t>3</w:t>
        </w:r>
        <w:r>
          <w:fldChar w:fldCharType="end"/>
        </w:r>
      </w:p>
    </w:sdtContent>
  </w:sdt>
  <w:p w:rsidR="00B01A50" w:rsidRDefault="00B01A5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FE" w:rsidRDefault="004A3B1A">
    <w:pPr>
      <w:pStyle w:val="a5"/>
      <w:jc w:val="center"/>
    </w:pPr>
    <w:r>
      <w:fldChar w:fldCharType="begin"/>
    </w:r>
    <w:r w:rsidR="00642AFE">
      <w:instrText>PAGE   \* MERGEFORMAT</w:instrText>
    </w:r>
    <w:r>
      <w:fldChar w:fldCharType="separate"/>
    </w:r>
    <w:r w:rsidR="00E74527" w:rsidRPr="00E74527">
      <w:rPr>
        <w:noProof/>
        <w:lang w:val="ru-RU"/>
      </w:rPr>
      <w:t>5</w:t>
    </w:r>
    <w:r>
      <w:fldChar w:fldCharType="end"/>
    </w:r>
  </w:p>
  <w:p w:rsidR="00642AFE" w:rsidRDefault="00642A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3"/>
    <w:rsid w:val="000F6D9C"/>
    <w:rsid w:val="00140926"/>
    <w:rsid w:val="002125B7"/>
    <w:rsid w:val="002333FC"/>
    <w:rsid w:val="003A3D96"/>
    <w:rsid w:val="003C50BF"/>
    <w:rsid w:val="004A3B1A"/>
    <w:rsid w:val="004B156E"/>
    <w:rsid w:val="00520B6E"/>
    <w:rsid w:val="00525639"/>
    <w:rsid w:val="00642AFE"/>
    <w:rsid w:val="006C7FF6"/>
    <w:rsid w:val="00834146"/>
    <w:rsid w:val="00887F13"/>
    <w:rsid w:val="009627FB"/>
    <w:rsid w:val="00B01A50"/>
    <w:rsid w:val="00BE5397"/>
    <w:rsid w:val="00E74527"/>
    <w:rsid w:val="00FD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E1AE4F5"/>
  <w15:docId w15:val="{0820A1C8-ADB9-4DF1-B7C4-FC0CA44C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3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4707-AD30-44BD-A137-4FE208FA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9</cp:revision>
  <cp:lastPrinted>2022-03-17T12:42:00Z</cp:lastPrinted>
  <dcterms:created xsi:type="dcterms:W3CDTF">2022-03-17T12:34:00Z</dcterms:created>
  <dcterms:modified xsi:type="dcterms:W3CDTF">2022-03-21T11:19:00Z</dcterms:modified>
</cp:coreProperties>
</file>