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FB" w:rsidRPr="005421FB" w:rsidRDefault="005421FB" w:rsidP="005421FB">
      <w:pPr>
        <w:widowControl/>
        <w:suppressAutoHyphens w:val="0"/>
        <w:autoSpaceDE/>
        <w:autoSpaceDN w:val="0"/>
        <w:spacing w:before="120"/>
        <w:jc w:val="center"/>
        <w:rPr>
          <w:rFonts w:cs="Times New Roman"/>
          <w:b/>
          <w:spacing w:val="60"/>
          <w:sz w:val="40"/>
          <w:szCs w:val="28"/>
          <w:lang w:eastAsia="en-US"/>
        </w:rPr>
      </w:pPr>
      <w:r w:rsidRPr="005421FB">
        <w:rPr>
          <w:rFonts w:cs="Times New Roman"/>
          <w:b/>
          <w:spacing w:val="60"/>
          <w:sz w:val="40"/>
          <w:szCs w:val="28"/>
          <w:lang w:eastAsia="en-US"/>
        </w:rPr>
        <w:t>ПРЕДСТАВИТЕЛЬНОЕ СОБРАНИЕ</w:t>
      </w:r>
    </w:p>
    <w:p w:rsidR="005421FB" w:rsidRPr="005421FB" w:rsidRDefault="005421FB" w:rsidP="005421FB">
      <w:pPr>
        <w:widowControl/>
        <w:suppressAutoHyphens w:val="0"/>
        <w:autoSpaceDE/>
        <w:autoSpaceDN w:val="0"/>
        <w:jc w:val="center"/>
        <w:rPr>
          <w:rFonts w:cs="Times New Roman"/>
          <w:b/>
          <w:sz w:val="40"/>
          <w:szCs w:val="28"/>
          <w:lang w:eastAsia="en-US"/>
        </w:rPr>
      </w:pPr>
      <w:r w:rsidRPr="005421FB">
        <w:rPr>
          <w:rFonts w:cs="Times New Roman"/>
          <w:b/>
          <w:sz w:val="40"/>
          <w:szCs w:val="28"/>
          <w:lang w:eastAsia="en-US"/>
        </w:rPr>
        <w:t>КУРСКОГО РАЙОНА КУРСКОЙ ОБЛАСТИ</w:t>
      </w:r>
    </w:p>
    <w:p w:rsidR="005421FB" w:rsidRPr="005421FB" w:rsidRDefault="005421FB" w:rsidP="005421FB">
      <w:pPr>
        <w:widowControl/>
        <w:suppressAutoHyphens w:val="0"/>
        <w:autoSpaceDE/>
        <w:autoSpaceDN w:val="0"/>
        <w:jc w:val="center"/>
        <w:rPr>
          <w:rFonts w:cs="Times New Roman"/>
          <w:b/>
          <w:sz w:val="18"/>
          <w:szCs w:val="28"/>
          <w:lang w:eastAsia="en-US"/>
        </w:rPr>
      </w:pPr>
    </w:p>
    <w:p w:rsidR="005421FB" w:rsidRPr="005421FB" w:rsidRDefault="005421FB" w:rsidP="005421FB">
      <w:pPr>
        <w:widowControl/>
        <w:suppressAutoHyphens w:val="0"/>
        <w:autoSpaceDE/>
        <w:autoSpaceDN w:val="0"/>
        <w:jc w:val="center"/>
        <w:rPr>
          <w:rFonts w:cs="Times New Roman"/>
          <w:b/>
          <w:sz w:val="40"/>
          <w:szCs w:val="28"/>
          <w:lang w:eastAsia="en-US"/>
        </w:rPr>
      </w:pPr>
      <w:r w:rsidRPr="005421FB">
        <w:rPr>
          <w:rFonts w:cs="Times New Roman"/>
          <w:b/>
          <w:sz w:val="40"/>
          <w:szCs w:val="28"/>
          <w:lang w:eastAsia="en-US"/>
        </w:rPr>
        <w:t>РЕШЕНИЕ</w:t>
      </w:r>
    </w:p>
    <w:p w:rsidR="005421FB" w:rsidRPr="005421FB" w:rsidRDefault="005421FB" w:rsidP="005421FB">
      <w:pPr>
        <w:widowControl/>
        <w:suppressAutoHyphens w:val="0"/>
        <w:autoSpaceDE/>
        <w:autoSpaceDN w:val="0"/>
        <w:rPr>
          <w:rFonts w:cs="Times New Roman"/>
          <w:sz w:val="28"/>
          <w:szCs w:val="16"/>
          <w:lang w:eastAsia="en-US"/>
        </w:rPr>
      </w:pPr>
    </w:p>
    <w:p w:rsidR="005421FB" w:rsidRPr="005421FB" w:rsidRDefault="005421FB" w:rsidP="005421FB">
      <w:pPr>
        <w:widowControl/>
        <w:suppressAutoHyphens w:val="0"/>
        <w:autoSpaceDE/>
        <w:autoSpaceDN w:val="0"/>
        <w:rPr>
          <w:rFonts w:cs="Times New Roman"/>
          <w:sz w:val="28"/>
          <w:szCs w:val="28"/>
          <w:lang w:eastAsia="en-US"/>
        </w:rPr>
      </w:pPr>
      <w:r w:rsidRPr="005421FB">
        <w:rPr>
          <w:rFonts w:cs="Times New Roman"/>
          <w:sz w:val="28"/>
          <w:szCs w:val="28"/>
          <w:lang w:eastAsia="en-US"/>
        </w:rPr>
        <w:t>от 16 сентября 2022 г.</w:t>
      </w:r>
      <w:r w:rsidRPr="005421FB">
        <w:rPr>
          <w:rFonts w:cs="Times New Roman"/>
          <w:sz w:val="28"/>
          <w:szCs w:val="28"/>
          <w:lang w:eastAsia="en-US"/>
        </w:rPr>
        <w:tab/>
      </w:r>
      <w:r w:rsidRPr="005421FB">
        <w:rPr>
          <w:rFonts w:cs="Times New Roman"/>
          <w:sz w:val="28"/>
          <w:szCs w:val="28"/>
          <w:lang w:eastAsia="en-US"/>
        </w:rPr>
        <w:tab/>
        <w:t xml:space="preserve">       г. Курск</w:t>
      </w:r>
      <w:r w:rsidRPr="005421FB">
        <w:rPr>
          <w:rFonts w:cs="Times New Roman"/>
          <w:sz w:val="28"/>
          <w:szCs w:val="28"/>
          <w:lang w:eastAsia="en-US"/>
        </w:rPr>
        <w:tab/>
      </w:r>
      <w:r w:rsidRPr="005421FB">
        <w:rPr>
          <w:rFonts w:cs="Times New Roman"/>
          <w:sz w:val="28"/>
          <w:szCs w:val="28"/>
          <w:lang w:eastAsia="en-US"/>
        </w:rPr>
        <w:tab/>
      </w:r>
      <w:r w:rsidRPr="005421FB">
        <w:rPr>
          <w:rFonts w:cs="Times New Roman"/>
          <w:sz w:val="28"/>
          <w:szCs w:val="28"/>
          <w:lang w:eastAsia="en-US"/>
        </w:rPr>
        <w:tab/>
        <w:t xml:space="preserve">       № 31-4-</w:t>
      </w:r>
      <w:r w:rsidR="00506AE7">
        <w:rPr>
          <w:rFonts w:cs="Times New Roman"/>
          <w:sz w:val="28"/>
          <w:szCs w:val="28"/>
          <w:lang w:eastAsia="en-US"/>
        </w:rPr>
        <w:t>248</w:t>
      </w:r>
    </w:p>
    <w:p w:rsidR="005421FB" w:rsidRDefault="005421FB" w:rsidP="005421FB">
      <w:pPr>
        <w:pStyle w:val="ConsPlusNormal"/>
        <w:ind w:right="4253"/>
        <w:rPr>
          <w:rFonts w:ascii="Times New Roman" w:hAnsi="Times New Roman" w:cs="Times New Roman"/>
          <w:sz w:val="28"/>
          <w:szCs w:val="28"/>
        </w:rPr>
      </w:pPr>
    </w:p>
    <w:p w:rsidR="0073598E" w:rsidRDefault="005652F5" w:rsidP="005421FB">
      <w:pPr>
        <w:pStyle w:val="ConsPlusNormal"/>
        <w:ind w:right="4253"/>
        <w:rPr>
          <w:rFonts w:ascii="Times New Roman" w:hAnsi="Times New Roman" w:cs="Times New Roman"/>
          <w:sz w:val="28"/>
          <w:szCs w:val="28"/>
        </w:rPr>
      </w:pPr>
      <w:r w:rsidRPr="00653F30"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</w:p>
    <w:p w:rsidR="0073598E" w:rsidRDefault="005652F5" w:rsidP="008858D7">
      <w:pPr>
        <w:pStyle w:val="ConsPlusNormal"/>
        <w:ind w:right="4253"/>
        <w:rPr>
          <w:rFonts w:ascii="Times New Roman" w:hAnsi="Times New Roman" w:cs="Times New Roman"/>
          <w:b/>
          <w:sz w:val="28"/>
          <w:szCs w:val="28"/>
        </w:rPr>
      </w:pPr>
      <w:r w:rsidRPr="00653F30">
        <w:rPr>
          <w:rFonts w:ascii="Times New Roman" w:hAnsi="Times New Roman" w:cs="Times New Roman"/>
          <w:sz w:val="28"/>
          <w:szCs w:val="28"/>
        </w:rPr>
        <w:t>стоимости объектов движимого имущества, являющихся основными средствами, подлежащих</w:t>
      </w:r>
      <w:r w:rsidR="00E94BBF">
        <w:rPr>
          <w:rFonts w:ascii="Times New Roman" w:hAnsi="Times New Roman" w:cs="Times New Roman"/>
          <w:sz w:val="28"/>
          <w:szCs w:val="28"/>
        </w:rPr>
        <w:t xml:space="preserve"> </w:t>
      </w:r>
      <w:r w:rsidRPr="00653F30">
        <w:rPr>
          <w:rFonts w:ascii="Times New Roman" w:hAnsi="Times New Roman" w:cs="Times New Roman"/>
          <w:sz w:val="28"/>
          <w:szCs w:val="28"/>
        </w:rPr>
        <w:t>учету</w:t>
      </w:r>
    </w:p>
    <w:p w:rsidR="0073598E" w:rsidRDefault="005652F5" w:rsidP="008858D7">
      <w:pPr>
        <w:pStyle w:val="ConsPlusNormal"/>
        <w:ind w:right="4253"/>
        <w:rPr>
          <w:rFonts w:ascii="Times New Roman" w:hAnsi="Times New Roman" w:cs="Times New Roman"/>
          <w:sz w:val="28"/>
        </w:rPr>
      </w:pPr>
      <w:r w:rsidRPr="00653F30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653F30">
        <w:rPr>
          <w:rFonts w:ascii="Times New Roman" w:hAnsi="Times New Roman" w:cs="Times New Roman"/>
          <w:sz w:val="28"/>
        </w:rPr>
        <w:t xml:space="preserve">муниципальной собственности муниципального </w:t>
      </w:r>
    </w:p>
    <w:p w:rsidR="0073598E" w:rsidRDefault="005652F5" w:rsidP="008858D7">
      <w:pPr>
        <w:pStyle w:val="ConsPlusNormal"/>
        <w:ind w:right="4253"/>
        <w:rPr>
          <w:rFonts w:ascii="Times New Roman" w:hAnsi="Times New Roman" w:cs="Times New Roman"/>
          <w:sz w:val="28"/>
        </w:rPr>
      </w:pPr>
      <w:r w:rsidRPr="00653F30">
        <w:rPr>
          <w:rFonts w:ascii="Times New Roman" w:hAnsi="Times New Roman" w:cs="Times New Roman"/>
          <w:sz w:val="28"/>
        </w:rPr>
        <w:t xml:space="preserve">района «Курский район» </w:t>
      </w:r>
    </w:p>
    <w:p w:rsidR="005652F5" w:rsidRPr="00653F30" w:rsidRDefault="005652F5" w:rsidP="008858D7">
      <w:pPr>
        <w:pStyle w:val="ConsPlusNormal"/>
        <w:ind w:right="4253"/>
        <w:rPr>
          <w:rFonts w:ascii="Times New Roman" w:hAnsi="Times New Roman" w:cs="Times New Roman"/>
        </w:rPr>
      </w:pPr>
      <w:r w:rsidRPr="00653F30">
        <w:rPr>
          <w:rFonts w:ascii="Times New Roman" w:hAnsi="Times New Roman" w:cs="Times New Roman"/>
          <w:sz w:val="28"/>
        </w:rPr>
        <w:t>Курской области</w:t>
      </w:r>
    </w:p>
    <w:p w:rsidR="005652F5" w:rsidRPr="008858D7" w:rsidRDefault="005652F5" w:rsidP="005652F5">
      <w:pPr>
        <w:shd w:val="clear" w:color="auto" w:fill="FFFFFF"/>
        <w:suppressAutoHyphens w:val="0"/>
        <w:autoSpaceDE/>
        <w:spacing w:line="276" w:lineRule="auto"/>
        <w:rPr>
          <w:sz w:val="28"/>
          <w:szCs w:val="28"/>
        </w:rPr>
      </w:pPr>
    </w:p>
    <w:p w:rsidR="008858D7" w:rsidRPr="008858D7" w:rsidRDefault="008858D7" w:rsidP="005421FB">
      <w:pPr>
        <w:shd w:val="clear" w:color="auto" w:fill="FFFFFF"/>
        <w:suppressAutoHyphens w:val="0"/>
        <w:autoSpaceDE/>
        <w:rPr>
          <w:sz w:val="28"/>
          <w:szCs w:val="28"/>
        </w:rPr>
      </w:pPr>
    </w:p>
    <w:p w:rsidR="005652F5" w:rsidRPr="005652F5" w:rsidRDefault="005652F5" w:rsidP="005421F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652F5">
        <w:rPr>
          <w:b w:val="0"/>
          <w:sz w:val="28"/>
          <w:szCs w:val="28"/>
        </w:rPr>
        <w:t xml:space="preserve">В соответствии с </w:t>
      </w:r>
      <w:hyperlink r:id="rId6" w:history="1">
        <w:r w:rsidRPr="005652F5">
          <w:rPr>
            <w:b w:val="0"/>
            <w:color w:val="000000"/>
            <w:sz w:val="28"/>
            <w:szCs w:val="28"/>
          </w:rPr>
          <w:t>частью 5 статьи 51</w:t>
        </w:r>
      </w:hyperlink>
      <w:r w:rsidRPr="005652F5">
        <w:rPr>
          <w:b w:val="0"/>
          <w:sz w:val="28"/>
          <w:szCs w:val="28"/>
        </w:rPr>
        <w:t xml:space="preserve"> Федерального закона </w:t>
      </w:r>
      <w:r w:rsidR="001C175C">
        <w:rPr>
          <w:b w:val="0"/>
          <w:sz w:val="28"/>
          <w:szCs w:val="28"/>
        </w:rPr>
        <w:t xml:space="preserve">                 </w:t>
      </w:r>
      <w:r w:rsidRPr="005652F5">
        <w:rPr>
          <w:b w:val="0"/>
          <w:sz w:val="28"/>
          <w:szCs w:val="28"/>
        </w:rPr>
        <w:t>от</w:t>
      </w:r>
      <w:r w:rsidR="001C175C">
        <w:rPr>
          <w:b w:val="0"/>
          <w:sz w:val="28"/>
          <w:szCs w:val="28"/>
        </w:rPr>
        <w:t xml:space="preserve"> </w:t>
      </w:r>
      <w:r w:rsidRPr="005652F5">
        <w:rPr>
          <w:b w:val="0"/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5652F5">
          <w:rPr>
            <w:b w:val="0"/>
            <w:sz w:val="28"/>
            <w:szCs w:val="28"/>
          </w:rPr>
          <w:t>2003 г</w:t>
        </w:r>
        <w:r w:rsidR="008858D7">
          <w:rPr>
            <w:b w:val="0"/>
            <w:sz w:val="28"/>
            <w:szCs w:val="28"/>
          </w:rPr>
          <w:t xml:space="preserve">ода </w:t>
        </w:r>
      </w:smartTag>
      <w:r w:rsidRPr="005652F5">
        <w:rPr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Федерации», Приказа Министерства экономического развития Российской Федерации</w:t>
      </w:r>
      <w:r w:rsidRPr="005652F5">
        <w:rPr>
          <w:b w:val="0"/>
          <w:bCs w:val="0"/>
          <w:sz w:val="28"/>
          <w:szCs w:val="28"/>
        </w:rPr>
        <w:t xml:space="preserve"> от 30 августа </w:t>
      </w:r>
      <w:smartTag w:uri="urn:schemas-microsoft-com:office:smarttags" w:element="metricconverter">
        <w:smartTagPr>
          <w:attr w:name="ProductID" w:val="2011 г"/>
        </w:smartTagPr>
        <w:r w:rsidRPr="005652F5">
          <w:rPr>
            <w:b w:val="0"/>
            <w:bCs w:val="0"/>
            <w:sz w:val="28"/>
            <w:szCs w:val="28"/>
          </w:rPr>
          <w:t>2011 г</w:t>
        </w:r>
        <w:r w:rsidR="008858D7">
          <w:rPr>
            <w:b w:val="0"/>
            <w:bCs w:val="0"/>
            <w:sz w:val="28"/>
            <w:szCs w:val="28"/>
          </w:rPr>
          <w:t xml:space="preserve">ода </w:t>
        </w:r>
      </w:smartTag>
      <w:r w:rsidRPr="005652F5">
        <w:rPr>
          <w:b w:val="0"/>
          <w:bCs w:val="0"/>
          <w:sz w:val="28"/>
          <w:szCs w:val="28"/>
        </w:rPr>
        <w:t xml:space="preserve">№ 424 «Об утверждении Порядка ведения органами местного самоуправления реестров муниципального имущества», </w:t>
      </w:r>
      <w:r w:rsidRPr="005652F5">
        <w:rPr>
          <w:b w:val="0"/>
          <w:sz w:val="28"/>
          <w:szCs w:val="28"/>
        </w:rPr>
        <w:t>Уставом муниципального района «Курский район» Курской области,</w:t>
      </w:r>
      <w:r w:rsidR="007F65CC">
        <w:rPr>
          <w:b w:val="0"/>
          <w:sz w:val="28"/>
          <w:szCs w:val="28"/>
        </w:rPr>
        <w:t xml:space="preserve"> </w:t>
      </w:r>
      <w:r w:rsidRPr="005652F5">
        <w:rPr>
          <w:b w:val="0"/>
          <w:sz w:val="28"/>
          <w:szCs w:val="28"/>
        </w:rPr>
        <w:t>в целях обеспечения реализации указанных требований федерального законодательства, Представительное  Собрание  Курского района  Курской области</w:t>
      </w:r>
    </w:p>
    <w:p w:rsidR="005652F5" w:rsidRPr="005652F5" w:rsidRDefault="005652F5" w:rsidP="005421FB">
      <w:pPr>
        <w:tabs>
          <w:tab w:val="left" w:pos="709"/>
        </w:tabs>
        <w:suppressAutoHyphens w:val="0"/>
        <w:spacing w:before="120"/>
        <w:jc w:val="center"/>
        <w:rPr>
          <w:sz w:val="28"/>
          <w:szCs w:val="28"/>
        </w:rPr>
      </w:pPr>
      <w:r w:rsidRPr="005652F5">
        <w:rPr>
          <w:sz w:val="28"/>
          <w:szCs w:val="28"/>
        </w:rPr>
        <w:t>РЕШИЛО:</w:t>
      </w:r>
    </w:p>
    <w:p w:rsidR="005652F5" w:rsidRPr="005652F5" w:rsidRDefault="005652F5" w:rsidP="005421FB">
      <w:pPr>
        <w:shd w:val="clear" w:color="auto" w:fill="FFFFFF"/>
        <w:suppressAutoHyphens w:val="0"/>
        <w:autoSpaceDE/>
        <w:spacing w:before="12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652F5">
        <w:rPr>
          <w:color w:val="000000"/>
          <w:sz w:val="28"/>
          <w:szCs w:val="28"/>
        </w:rPr>
        <w:t xml:space="preserve">1. Установить, что включению в реестр </w:t>
      </w:r>
      <w:r w:rsidRPr="005652F5">
        <w:rPr>
          <w:sz w:val="28"/>
          <w:szCs w:val="28"/>
        </w:rPr>
        <w:t xml:space="preserve">муниципальной собственности муниципального района «Курский район» Курской области </w:t>
      </w:r>
      <w:r w:rsidRPr="005652F5">
        <w:rPr>
          <w:color w:val="000000"/>
          <w:sz w:val="28"/>
          <w:szCs w:val="28"/>
        </w:rPr>
        <w:t xml:space="preserve">подлежат находящиеся в </w:t>
      </w:r>
      <w:r w:rsidRPr="005652F5">
        <w:rPr>
          <w:sz w:val="28"/>
          <w:szCs w:val="28"/>
        </w:rPr>
        <w:t xml:space="preserve">муниципальной собственности муниципального района «Курский район» Курской области объекты </w:t>
      </w:r>
      <w:r w:rsidRPr="005652F5">
        <w:rPr>
          <w:color w:val="000000"/>
          <w:sz w:val="28"/>
          <w:szCs w:val="28"/>
        </w:rPr>
        <w:t>движимого имущества, являющиеся основными средствами, стоимость которых превышает 10 000 рублей (десять тысяч рублей 00 коп).</w:t>
      </w:r>
    </w:p>
    <w:p w:rsidR="005652F5" w:rsidRDefault="005652F5" w:rsidP="008858D7">
      <w:pPr>
        <w:pStyle w:val="a5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52F5">
        <w:rPr>
          <w:rFonts w:ascii="Arial" w:hAnsi="Arial" w:cs="Arial"/>
          <w:color w:val="000000"/>
          <w:sz w:val="28"/>
          <w:szCs w:val="28"/>
        </w:rPr>
        <w:t> </w:t>
      </w:r>
      <w:r w:rsidRPr="005652F5">
        <w:rPr>
          <w:color w:val="000000"/>
          <w:sz w:val="28"/>
          <w:szCs w:val="28"/>
        </w:rPr>
        <w:t xml:space="preserve">2. Установить, что находящиеся в </w:t>
      </w:r>
      <w:r w:rsidRPr="005652F5">
        <w:rPr>
          <w:sz w:val="28"/>
          <w:szCs w:val="28"/>
        </w:rPr>
        <w:t xml:space="preserve">муниципальной собственности муниципального района «Курский район» Курской области </w:t>
      </w:r>
      <w:r w:rsidRPr="005652F5">
        <w:rPr>
          <w:color w:val="000000"/>
          <w:sz w:val="28"/>
          <w:szCs w:val="28"/>
        </w:rPr>
        <w:t xml:space="preserve">акции, доли (вклады) в уставном (складочном) капитале хозяйственного общества или товарищества подлежат включению в реестр </w:t>
      </w:r>
      <w:r w:rsidRPr="005652F5">
        <w:rPr>
          <w:sz w:val="28"/>
          <w:szCs w:val="28"/>
        </w:rPr>
        <w:t xml:space="preserve">муниципальной собственности </w:t>
      </w:r>
      <w:r w:rsidR="00E94BBF">
        <w:rPr>
          <w:sz w:val="28"/>
          <w:szCs w:val="28"/>
        </w:rPr>
        <w:t xml:space="preserve"> </w:t>
      </w:r>
      <w:r w:rsidRPr="005652F5">
        <w:rPr>
          <w:sz w:val="28"/>
          <w:szCs w:val="28"/>
        </w:rPr>
        <w:t xml:space="preserve">муниципального </w:t>
      </w:r>
      <w:r w:rsidR="00E94BBF">
        <w:rPr>
          <w:sz w:val="28"/>
          <w:szCs w:val="28"/>
        </w:rPr>
        <w:t xml:space="preserve"> </w:t>
      </w:r>
      <w:r w:rsidRPr="005652F5">
        <w:rPr>
          <w:sz w:val="28"/>
          <w:szCs w:val="28"/>
        </w:rPr>
        <w:t>района «Курский район» Курской области</w:t>
      </w:r>
      <w:r w:rsidRPr="005652F5">
        <w:rPr>
          <w:color w:val="000000"/>
          <w:sz w:val="28"/>
          <w:szCs w:val="28"/>
        </w:rPr>
        <w:t xml:space="preserve"> независимо от их стоимости.</w:t>
      </w:r>
    </w:p>
    <w:p w:rsidR="00DE53F0" w:rsidRDefault="00DE53F0" w:rsidP="008858D7">
      <w:pPr>
        <w:pStyle w:val="a5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652F5" w:rsidRPr="005652F5" w:rsidRDefault="005652F5" w:rsidP="008858D7">
      <w:pPr>
        <w:spacing w:before="120"/>
        <w:ind w:firstLine="709"/>
        <w:rPr>
          <w:sz w:val="28"/>
          <w:szCs w:val="28"/>
        </w:rPr>
      </w:pPr>
      <w:bookmarkStart w:id="0" w:name="_GoBack"/>
      <w:bookmarkEnd w:id="0"/>
      <w:r w:rsidRPr="005652F5">
        <w:rPr>
          <w:sz w:val="28"/>
          <w:szCs w:val="28"/>
        </w:rPr>
        <w:lastRenderedPageBreak/>
        <w:t>3. Настоящее Решение вступает в силу со дня его подписания.</w:t>
      </w:r>
    </w:p>
    <w:p w:rsidR="005652F5" w:rsidRDefault="005652F5" w:rsidP="005652F5">
      <w:pPr>
        <w:tabs>
          <w:tab w:val="left" w:pos="3495"/>
        </w:tabs>
        <w:spacing w:line="276" w:lineRule="auto"/>
        <w:rPr>
          <w:sz w:val="28"/>
          <w:szCs w:val="28"/>
        </w:rPr>
      </w:pPr>
    </w:p>
    <w:p w:rsidR="005652F5" w:rsidRDefault="005652F5" w:rsidP="005652F5">
      <w:pPr>
        <w:tabs>
          <w:tab w:val="left" w:pos="3495"/>
        </w:tabs>
        <w:spacing w:line="276" w:lineRule="auto"/>
        <w:rPr>
          <w:sz w:val="28"/>
          <w:szCs w:val="28"/>
        </w:rPr>
      </w:pPr>
    </w:p>
    <w:p w:rsidR="005652F5" w:rsidRPr="005652F5" w:rsidRDefault="005652F5" w:rsidP="005652F5">
      <w:pPr>
        <w:tabs>
          <w:tab w:val="left" w:pos="3495"/>
        </w:tabs>
        <w:spacing w:line="276" w:lineRule="auto"/>
        <w:rPr>
          <w:sz w:val="28"/>
          <w:szCs w:val="28"/>
        </w:rPr>
      </w:pPr>
    </w:p>
    <w:p w:rsidR="005652F5" w:rsidRPr="005652F5" w:rsidRDefault="005652F5" w:rsidP="008858D7">
      <w:pPr>
        <w:rPr>
          <w:sz w:val="28"/>
          <w:szCs w:val="28"/>
        </w:rPr>
      </w:pPr>
      <w:r w:rsidRPr="005652F5">
        <w:rPr>
          <w:sz w:val="28"/>
          <w:szCs w:val="28"/>
        </w:rPr>
        <w:t>Председатель Представительного Собрания</w:t>
      </w:r>
    </w:p>
    <w:p w:rsidR="005652F5" w:rsidRPr="005652F5" w:rsidRDefault="005652F5" w:rsidP="008858D7">
      <w:pPr>
        <w:rPr>
          <w:sz w:val="28"/>
          <w:szCs w:val="28"/>
        </w:rPr>
      </w:pPr>
      <w:r w:rsidRPr="005652F5">
        <w:rPr>
          <w:sz w:val="28"/>
          <w:szCs w:val="28"/>
        </w:rPr>
        <w:t>Курского района Курской области                                              А.Н. Пашутин</w:t>
      </w:r>
    </w:p>
    <w:p w:rsidR="005652F5" w:rsidRPr="005652F5" w:rsidRDefault="005652F5" w:rsidP="008858D7">
      <w:pPr>
        <w:rPr>
          <w:sz w:val="28"/>
          <w:szCs w:val="28"/>
        </w:rPr>
      </w:pPr>
    </w:p>
    <w:p w:rsidR="005652F5" w:rsidRPr="005652F5" w:rsidRDefault="005652F5" w:rsidP="008858D7">
      <w:pPr>
        <w:rPr>
          <w:sz w:val="28"/>
          <w:szCs w:val="28"/>
        </w:rPr>
      </w:pPr>
      <w:r w:rsidRPr="005652F5">
        <w:rPr>
          <w:sz w:val="28"/>
          <w:szCs w:val="28"/>
        </w:rPr>
        <w:t>Глава Курского района</w:t>
      </w:r>
    </w:p>
    <w:p w:rsidR="005652F5" w:rsidRPr="005652F5" w:rsidRDefault="005652F5" w:rsidP="008858D7">
      <w:pPr>
        <w:rPr>
          <w:sz w:val="28"/>
          <w:szCs w:val="28"/>
        </w:rPr>
      </w:pPr>
      <w:r w:rsidRPr="005652F5">
        <w:rPr>
          <w:sz w:val="28"/>
          <w:szCs w:val="28"/>
        </w:rPr>
        <w:t>Курской области                                                                            А.В. Телегин</w:t>
      </w:r>
    </w:p>
    <w:p w:rsidR="005652F5" w:rsidRDefault="005652F5" w:rsidP="008858D7">
      <w:pPr>
        <w:rPr>
          <w:sz w:val="28"/>
          <w:szCs w:val="28"/>
        </w:rPr>
      </w:pPr>
    </w:p>
    <w:p w:rsidR="005652F5" w:rsidRDefault="005652F5" w:rsidP="008858D7">
      <w:pPr>
        <w:rPr>
          <w:sz w:val="28"/>
          <w:szCs w:val="28"/>
        </w:rPr>
      </w:pPr>
    </w:p>
    <w:p w:rsidR="005652F5" w:rsidRDefault="005652F5" w:rsidP="005652F5">
      <w:pPr>
        <w:spacing w:line="276" w:lineRule="auto"/>
        <w:rPr>
          <w:sz w:val="28"/>
          <w:szCs w:val="28"/>
        </w:rPr>
      </w:pPr>
    </w:p>
    <w:p w:rsidR="005652F5" w:rsidRDefault="005652F5" w:rsidP="005652F5">
      <w:pPr>
        <w:spacing w:line="276" w:lineRule="auto"/>
        <w:rPr>
          <w:sz w:val="28"/>
          <w:szCs w:val="28"/>
        </w:rPr>
      </w:pPr>
    </w:p>
    <w:p w:rsidR="005652F5" w:rsidRDefault="005652F5" w:rsidP="005652F5">
      <w:pPr>
        <w:spacing w:line="276" w:lineRule="auto"/>
        <w:rPr>
          <w:sz w:val="28"/>
          <w:szCs w:val="28"/>
        </w:rPr>
      </w:pPr>
    </w:p>
    <w:p w:rsidR="005652F5" w:rsidRDefault="005652F5" w:rsidP="005652F5">
      <w:pPr>
        <w:spacing w:line="276" w:lineRule="auto"/>
        <w:rPr>
          <w:sz w:val="28"/>
          <w:szCs w:val="28"/>
        </w:rPr>
      </w:pPr>
    </w:p>
    <w:p w:rsidR="005652F5" w:rsidRDefault="005652F5" w:rsidP="005652F5">
      <w:pPr>
        <w:spacing w:line="276" w:lineRule="auto"/>
        <w:rPr>
          <w:sz w:val="28"/>
          <w:szCs w:val="28"/>
        </w:rPr>
      </w:pPr>
    </w:p>
    <w:p w:rsidR="005652F5" w:rsidRDefault="005652F5" w:rsidP="005652F5">
      <w:pPr>
        <w:spacing w:line="276" w:lineRule="auto"/>
        <w:rPr>
          <w:sz w:val="28"/>
          <w:szCs w:val="28"/>
        </w:rPr>
      </w:pPr>
    </w:p>
    <w:p w:rsidR="005652F5" w:rsidRDefault="005652F5" w:rsidP="005652F5">
      <w:pPr>
        <w:spacing w:line="276" w:lineRule="auto"/>
        <w:rPr>
          <w:sz w:val="28"/>
          <w:szCs w:val="28"/>
        </w:rPr>
      </w:pPr>
    </w:p>
    <w:p w:rsidR="005652F5" w:rsidRDefault="005652F5" w:rsidP="005652F5">
      <w:pPr>
        <w:spacing w:line="276" w:lineRule="auto"/>
        <w:rPr>
          <w:sz w:val="28"/>
          <w:szCs w:val="28"/>
        </w:rPr>
      </w:pPr>
    </w:p>
    <w:p w:rsidR="005652F5" w:rsidRDefault="005652F5" w:rsidP="005652F5">
      <w:pPr>
        <w:spacing w:line="276" w:lineRule="auto"/>
        <w:rPr>
          <w:sz w:val="28"/>
          <w:szCs w:val="28"/>
        </w:rPr>
      </w:pPr>
    </w:p>
    <w:p w:rsidR="005652F5" w:rsidRDefault="005652F5" w:rsidP="005652F5">
      <w:pPr>
        <w:spacing w:line="276" w:lineRule="auto"/>
        <w:rPr>
          <w:sz w:val="28"/>
          <w:szCs w:val="28"/>
        </w:rPr>
      </w:pPr>
    </w:p>
    <w:p w:rsidR="005652F5" w:rsidRDefault="005652F5" w:rsidP="005652F5">
      <w:pPr>
        <w:spacing w:line="276" w:lineRule="auto"/>
        <w:rPr>
          <w:sz w:val="28"/>
          <w:szCs w:val="28"/>
        </w:rPr>
      </w:pPr>
    </w:p>
    <w:p w:rsidR="005652F5" w:rsidRDefault="005652F5" w:rsidP="005652F5">
      <w:pPr>
        <w:spacing w:line="276" w:lineRule="auto"/>
        <w:rPr>
          <w:sz w:val="28"/>
          <w:szCs w:val="28"/>
        </w:rPr>
      </w:pPr>
    </w:p>
    <w:p w:rsidR="005652F5" w:rsidRDefault="005652F5" w:rsidP="005652F5">
      <w:pPr>
        <w:spacing w:line="276" w:lineRule="auto"/>
        <w:rPr>
          <w:sz w:val="28"/>
          <w:szCs w:val="28"/>
        </w:rPr>
      </w:pPr>
    </w:p>
    <w:p w:rsidR="005652F5" w:rsidRDefault="005652F5" w:rsidP="005652F5">
      <w:pPr>
        <w:spacing w:line="276" w:lineRule="auto"/>
        <w:rPr>
          <w:sz w:val="28"/>
          <w:szCs w:val="28"/>
        </w:rPr>
      </w:pPr>
    </w:p>
    <w:p w:rsidR="005652F5" w:rsidRDefault="005652F5" w:rsidP="005652F5">
      <w:pPr>
        <w:spacing w:line="276" w:lineRule="auto"/>
        <w:rPr>
          <w:sz w:val="28"/>
          <w:szCs w:val="28"/>
        </w:rPr>
      </w:pPr>
    </w:p>
    <w:p w:rsidR="005652F5" w:rsidRDefault="005652F5" w:rsidP="005652F5">
      <w:pPr>
        <w:spacing w:line="276" w:lineRule="auto"/>
        <w:rPr>
          <w:sz w:val="28"/>
          <w:szCs w:val="28"/>
        </w:rPr>
      </w:pPr>
    </w:p>
    <w:p w:rsidR="005652F5" w:rsidRDefault="005652F5" w:rsidP="005652F5">
      <w:pPr>
        <w:spacing w:line="276" w:lineRule="auto"/>
        <w:rPr>
          <w:sz w:val="28"/>
          <w:szCs w:val="28"/>
        </w:rPr>
      </w:pPr>
    </w:p>
    <w:p w:rsidR="005652F5" w:rsidRDefault="005652F5" w:rsidP="005652F5">
      <w:pPr>
        <w:spacing w:line="276" w:lineRule="auto"/>
        <w:rPr>
          <w:sz w:val="28"/>
          <w:szCs w:val="28"/>
        </w:rPr>
      </w:pPr>
    </w:p>
    <w:p w:rsidR="005652F5" w:rsidRDefault="005652F5" w:rsidP="005652F5">
      <w:pPr>
        <w:spacing w:line="276" w:lineRule="auto"/>
        <w:rPr>
          <w:sz w:val="28"/>
          <w:szCs w:val="28"/>
        </w:rPr>
      </w:pPr>
    </w:p>
    <w:p w:rsidR="005652F5" w:rsidRDefault="005652F5" w:rsidP="005652F5">
      <w:pPr>
        <w:spacing w:line="276" w:lineRule="auto"/>
        <w:rPr>
          <w:sz w:val="28"/>
          <w:szCs w:val="28"/>
        </w:rPr>
      </w:pPr>
    </w:p>
    <w:p w:rsidR="008858D7" w:rsidRDefault="008858D7" w:rsidP="005652F5">
      <w:pPr>
        <w:spacing w:line="276" w:lineRule="auto"/>
        <w:rPr>
          <w:sz w:val="28"/>
          <w:szCs w:val="28"/>
        </w:rPr>
      </w:pPr>
    </w:p>
    <w:p w:rsidR="008858D7" w:rsidRDefault="008858D7" w:rsidP="005652F5">
      <w:pPr>
        <w:spacing w:line="276" w:lineRule="auto"/>
        <w:rPr>
          <w:sz w:val="28"/>
          <w:szCs w:val="28"/>
        </w:rPr>
      </w:pPr>
    </w:p>
    <w:p w:rsidR="008858D7" w:rsidRDefault="008858D7" w:rsidP="005652F5">
      <w:pPr>
        <w:spacing w:line="276" w:lineRule="auto"/>
        <w:rPr>
          <w:sz w:val="28"/>
          <w:szCs w:val="28"/>
        </w:rPr>
      </w:pPr>
    </w:p>
    <w:sectPr w:rsidR="008858D7" w:rsidSect="001C175C">
      <w:headerReference w:type="default" r:id="rId7"/>
      <w:footnotePr>
        <w:pos w:val="beneathText"/>
      </w:footnotePr>
      <w:pgSz w:w="11905" w:h="16837"/>
      <w:pgMar w:top="1134" w:right="1273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06D" w:rsidRDefault="004E006D" w:rsidP="001C175C">
      <w:r>
        <w:separator/>
      </w:r>
    </w:p>
  </w:endnote>
  <w:endnote w:type="continuationSeparator" w:id="0">
    <w:p w:rsidR="004E006D" w:rsidRDefault="004E006D" w:rsidP="001C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06D" w:rsidRDefault="004E006D" w:rsidP="001C175C">
      <w:r>
        <w:separator/>
      </w:r>
    </w:p>
  </w:footnote>
  <w:footnote w:type="continuationSeparator" w:id="0">
    <w:p w:rsidR="004E006D" w:rsidRDefault="004E006D" w:rsidP="001C1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4999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175C" w:rsidRPr="001C175C" w:rsidRDefault="001C175C">
        <w:pPr>
          <w:pStyle w:val="a8"/>
          <w:jc w:val="center"/>
          <w:rPr>
            <w:sz w:val="28"/>
            <w:szCs w:val="28"/>
          </w:rPr>
        </w:pPr>
        <w:r w:rsidRPr="001C175C">
          <w:rPr>
            <w:sz w:val="28"/>
            <w:szCs w:val="28"/>
          </w:rPr>
          <w:fldChar w:fldCharType="begin"/>
        </w:r>
        <w:r w:rsidRPr="001C175C">
          <w:rPr>
            <w:sz w:val="28"/>
            <w:szCs w:val="28"/>
          </w:rPr>
          <w:instrText>PAGE   \* MERGEFORMAT</w:instrText>
        </w:r>
        <w:r w:rsidRPr="001C175C">
          <w:rPr>
            <w:sz w:val="28"/>
            <w:szCs w:val="28"/>
          </w:rPr>
          <w:fldChar w:fldCharType="separate"/>
        </w:r>
        <w:r w:rsidR="00DE53F0">
          <w:rPr>
            <w:noProof/>
            <w:sz w:val="28"/>
            <w:szCs w:val="28"/>
          </w:rPr>
          <w:t>2</w:t>
        </w:r>
        <w:r w:rsidRPr="001C175C">
          <w:rPr>
            <w:sz w:val="28"/>
            <w:szCs w:val="28"/>
          </w:rPr>
          <w:fldChar w:fldCharType="end"/>
        </w:r>
      </w:p>
    </w:sdtContent>
  </w:sdt>
  <w:p w:rsidR="001C175C" w:rsidRDefault="001C175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2F5"/>
    <w:rsid w:val="001B2CD7"/>
    <w:rsid w:val="001C175C"/>
    <w:rsid w:val="001C3722"/>
    <w:rsid w:val="001F2F51"/>
    <w:rsid w:val="002352A5"/>
    <w:rsid w:val="0025760E"/>
    <w:rsid w:val="003B13EC"/>
    <w:rsid w:val="004E006D"/>
    <w:rsid w:val="00506AE7"/>
    <w:rsid w:val="00522FE9"/>
    <w:rsid w:val="005421FB"/>
    <w:rsid w:val="00556425"/>
    <w:rsid w:val="005652F5"/>
    <w:rsid w:val="0073598E"/>
    <w:rsid w:val="007F65CC"/>
    <w:rsid w:val="008858D7"/>
    <w:rsid w:val="00911A33"/>
    <w:rsid w:val="00A71AD0"/>
    <w:rsid w:val="00DE53F0"/>
    <w:rsid w:val="00E9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A71892"/>
  <w15:docId w15:val="{A13BFB6B-E261-4713-9BCA-7070251D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5652F5"/>
    <w:pPr>
      <w:widowControl/>
      <w:suppressAutoHyphens w:val="0"/>
      <w:autoSpaceDE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25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65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qFormat/>
    <w:rsid w:val="005652F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5652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652F5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5652F5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65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652F5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C17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175C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1C17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175C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E7C7B6F871ECEC33CC04A7013FD6C38581A9856F5FC9BA1DC3F2CDF034829B3A815D55F662g4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13</cp:revision>
  <cp:lastPrinted>2022-08-26T09:35:00Z</cp:lastPrinted>
  <dcterms:created xsi:type="dcterms:W3CDTF">2022-08-23T09:39:00Z</dcterms:created>
  <dcterms:modified xsi:type="dcterms:W3CDTF">2022-09-16T11:34:00Z</dcterms:modified>
</cp:coreProperties>
</file>