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B7" w:rsidRDefault="007F53B7" w:rsidP="007F53B7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F53B7" w:rsidRDefault="007F53B7" w:rsidP="007F53B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F53B7" w:rsidRDefault="007F53B7" w:rsidP="007F53B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F53B7" w:rsidRDefault="007F53B7" w:rsidP="007F53B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F53B7" w:rsidRDefault="007F53B7" w:rsidP="007F53B7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7F53B7" w:rsidRDefault="007F53B7" w:rsidP="007F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2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241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35-4-325</w:t>
      </w:r>
    </w:p>
    <w:p w:rsidR="007F53B7" w:rsidRDefault="007F53B7" w:rsidP="007F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187" w:rsidRDefault="007F53B7" w:rsidP="007F53B7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согласии и принятии  </w:t>
      </w:r>
    </w:p>
    <w:p w:rsidR="007F53B7" w:rsidRPr="007F53B7" w:rsidRDefault="007F53B7" w:rsidP="007F53B7">
      <w:pPr>
        <w:tabs>
          <w:tab w:val="left" w:pos="4395"/>
        </w:tabs>
        <w:suppressAutoHyphens/>
        <w:autoSpaceDE w:val="0"/>
        <w:spacing w:after="0" w:line="240" w:lineRule="auto"/>
        <w:ind w:right="47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собственность муниципального района «Курский район» Курской области движимого имущества из государственной </w:t>
      </w:r>
      <w:proofErr w:type="gramStart"/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собственности  Курской</w:t>
      </w:r>
      <w:proofErr w:type="gramEnd"/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</w:p>
    <w:p w:rsid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187" w:rsidRPr="007F53B7" w:rsidRDefault="0032418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Default="007F53B7" w:rsidP="00324187">
      <w:pPr>
        <w:shd w:val="clear" w:color="auto" w:fill="FFFFFF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 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года        </w:t>
      </w:r>
      <w:r w:rsidR="0032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131-ФЗ «Об общих принципах организации местного самоуправления в Российской Федерации», </w:t>
      </w:r>
      <w:r w:rsidRPr="007F5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7F53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Министерства имущества Курской области от 27.01.2023 № 01.01-17/42 «Об имуществе», Представительное Собрание Курского района Курской области </w:t>
      </w:r>
    </w:p>
    <w:p w:rsidR="007F53B7" w:rsidRPr="007F53B7" w:rsidRDefault="007F53B7" w:rsidP="00324187">
      <w:pPr>
        <w:shd w:val="clear" w:color="auto" w:fill="FFFFFF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7F53B7" w:rsidRPr="007F53B7" w:rsidRDefault="007F53B7" w:rsidP="005F6B67">
      <w:pPr>
        <w:pStyle w:val="a4"/>
        <w:numPr>
          <w:ilvl w:val="0"/>
          <w:numId w:val="2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</w:t>
      </w:r>
      <w:r w:rsidR="003241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7F53B7" w:rsidRDefault="007F53B7" w:rsidP="00324187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E5697F" w:rsidRDefault="00E5697F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97F" w:rsidRDefault="00E5697F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97F" w:rsidRDefault="00E5697F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97F" w:rsidRDefault="00E5697F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97F" w:rsidRDefault="00E5697F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Default="007F53B7" w:rsidP="00324187">
      <w:pPr>
        <w:tabs>
          <w:tab w:val="left" w:pos="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Решение вступает в силу со дня его подписания. </w:t>
      </w:r>
    </w:p>
    <w:p w:rsidR="007F53B7" w:rsidRDefault="007F53B7" w:rsidP="007F53B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Pr="007F53B7" w:rsidRDefault="007F53B7" w:rsidP="007F53B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Pr="007F53B7" w:rsidRDefault="007F53B7" w:rsidP="007F53B7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P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7F53B7" w:rsidRP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</w:t>
      </w: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Курской области                                             А.Н. Пашутин</w:t>
      </w:r>
    </w:p>
    <w:p w:rsidR="007F53B7" w:rsidRP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P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0164E1" w:rsidRDefault="007F53B7" w:rsidP="007F53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53B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  А.В. Телегин</w:t>
      </w:r>
    </w:p>
    <w:p w:rsidR="007F53B7" w:rsidRDefault="007F53B7" w:rsidP="007F53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53B7" w:rsidRDefault="007F53B7" w:rsidP="007F53B7">
      <w:pPr>
        <w:sectPr w:rsidR="007F53B7" w:rsidSect="007F53B7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F53B7" w:rsidRPr="007F53B7" w:rsidRDefault="007F53B7" w:rsidP="007F53B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16.02.2023</w:t>
      </w:r>
      <w:r w:rsidRPr="007F53B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35-4-</w:t>
      </w:r>
      <w:r w:rsidR="00652A1D">
        <w:rPr>
          <w:rFonts w:ascii="Times New Roman" w:eastAsia="Times New Roman" w:hAnsi="Times New Roman" w:cs="Times New Roman"/>
          <w:sz w:val="24"/>
          <w:szCs w:val="24"/>
        </w:rPr>
        <w:t>325</w:t>
      </w:r>
    </w:p>
    <w:p w:rsidR="007F53B7" w:rsidRPr="007F53B7" w:rsidRDefault="007F53B7" w:rsidP="007F53B7">
      <w:pPr>
        <w:spacing w:after="0" w:line="240" w:lineRule="auto"/>
        <w:ind w:left="-11449"/>
        <w:rPr>
          <w:rFonts w:ascii="Times New Roman" w:eastAsia="Times New Roman" w:hAnsi="Times New Roman" w:cs="Times New Roman"/>
          <w:sz w:val="21"/>
          <w:szCs w:val="21"/>
        </w:rPr>
      </w:pPr>
      <w:r w:rsidRPr="007F53B7">
        <w:rPr>
          <w:rFonts w:ascii="Times New Roman" w:eastAsia="Times New Roman" w:hAnsi="Times New Roman" w:cs="Times New Roman"/>
          <w:sz w:val="21"/>
          <w:szCs w:val="21"/>
        </w:rPr>
        <w:t>Перечень недвижимого имущества,</w:t>
      </w:r>
    </w:p>
    <w:p w:rsidR="007F53B7" w:rsidRPr="007F53B7" w:rsidRDefault="007F53B7" w:rsidP="007F53B7">
      <w:pPr>
        <w:spacing w:after="0" w:line="240" w:lineRule="auto"/>
        <w:ind w:left="-11449"/>
        <w:rPr>
          <w:rFonts w:ascii="Times New Roman" w:eastAsia="Times New Roman" w:hAnsi="Times New Roman" w:cs="Times New Roman"/>
          <w:sz w:val="21"/>
          <w:szCs w:val="21"/>
        </w:rPr>
      </w:pPr>
    </w:p>
    <w:p w:rsidR="001D7038" w:rsidRDefault="007F53B7" w:rsidP="007F53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3B7">
        <w:rPr>
          <w:rFonts w:ascii="Times New Roman" w:eastAsia="Calibri" w:hAnsi="Times New Roman" w:cs="Times New Roman"/>
          <w:sz w:val="28"/>
          <w:szCs w:val="28"/>
        </w:rPr>
        <w:t xml:space="preserve">Перечень движимого имущества, принимаемого в муниципальную собственность </w:t>
      </w:r>
    </w:p>
    <w:p w:rsidR="007F53B7" w:rsidRPr="007F53B7" w:rsidRDefault="007F53B7" w:rsidP="007F53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3B7">
        <w:rPr>
          <w:rFonts w:ascii="Times New Roman" w:eastAsia="Calibri" w:hAnsi="Times New Roman" w:cs="Times New Roman"/>
          <w:sz w:val="28"/>
          <w:szCs w:val="28"/>
        </w:rPr>
        <w:t>муниципального района «Курский район» Курской области из государственной собственности Курской области</w:t>
      </w:r>
    </w:p>
    <w:p w:rsidR="007F53B7" w:rsidRPr="007F53B7" w:rsidRDefault="007F53B7" w:rsidP="007F53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540"/>
        <w:gridCol w:w="4295"/>
        <w:gridCol w:w="1134"/>
        <w:gridCol w:w="1275"/>
        <w:gridCol w:w="2268"/>
        <w:gridCol w:w="5656"/>
      </w:tblGrid>
      <w:tr w:rsidR="007F53B7" w:rsidRPr="007F53B7" w:rsidTr="00564716">
        <w:tc>
          <w:tcPr>
            <w:tcW w:w="540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295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Наименование имущества</w:t>
            </w:r>
          </w:p>
        </w:tc>
        <w:tc>
          <w:tcPr>
            <w:tcW w:w="1134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1275" w:type="dxa"/>
          </w:tcPr>
          <w:p w:rsidR="007F53B7" w:rsidRPr="007F53B7" w:rsidRDefault="007F53B7" w:rsidP="007F53B7">
            <w:pPr>
              <w:tabs>
                <w:tab w:val="left" w:pos="-142"/>
              </w:tabs>
              <w:snapToGrid w:val="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Коли-</w:t>
            </w:r>
            <w:proofErr w:type="spellStart"/>
            <w:r w:rsidRPr="007F53B7">
              <w:rPr>
                <w:rFonts w:ascii="Times New Roman" w:eastAsia="Calibri" w:hAnsi="Times New Roman" w:cs="Times New Roman"/>
              </w:rPr>
              <w:t>чество</w:t>
            </w:r>
            <w:proofErr w:type="spellEnd"/>
            <w:r w:rsidRPr="007F53B7">
              <w:rPr>
                <w:rFonts w:ascii="Times New Roman" w:eastAsia="Calibri" w:hAnsi="Times New Roman" w:cs="Times New Roman"/>
              </w:rPr>
              <w:t xml:space="preserve"> (шт.)</w:t>
            </w:r>
          </w:p>
        </w:tc>
        <w:tc>
          <w:tcPr>
            <w:tcW w:w="2268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Балансовая стоимость (руб.)</w:t>
            </w:r>
          </w:p>
        </w:tc>
        <w:tc>
          <w:tcPr>
            <w:tcW w:w="5656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Наименование муниципального образования</w:t>
            </w:r>
          </w:p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(с указанием учреждения)</w:t>
            </w:r>
          </w:p>
        </w:tc>
      </w:tr>
      <w:tr w:rsidR="007F53B7" w:rsidRPr="007F53B7" w:rsidTr="00564716">
        <w:trPr>
          <w:trHeight w:val="1347"/>
        </w:trPr>
        <w:tc>
          <w:tcPr>
            <w:tcW w:w="540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9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специальный, автобус для перевозки детей, марки ГАЗ-А67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F53B7">
              <w:rPr>
                <w:rFonts w:ascii="Times New Roman" w:eastAsia="Calibri" w:hAnsi="Times New Roman" w:cs="Times New Roman"/>
              </w:rPr>
              <w:t>43, идентификационный номер (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7F53B7">
              <w:rPr>
                <w:rFonts w:ascii="Times New Roman" w:eastAsia="Calibri" w:hAnsi="Times New Roman" w:cs="Times New Roman"/>
              </w:rPr>
              <w:t>)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 xml:space="preserve"> 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X96A67R43N0022533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двигатель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A27500N0800277,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кузов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A67R43N0022533</w:t>
            </w:r>
          </w:p>
        </w:tc>
        <w:tc>
          <w:tcPr>
            <w:tcW w:w="1134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2 838 520,00</w:t>
            </w:r>
          </w:p>
        </w:tc>
        <w:tc>
          <w:tcPr>
            <w:tcW w:w="5656" w:type="dxa"/>
          </w:tcPr>
          <w:p w:rsid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Муниципальный район «Курский район» Курской области</w:t>
            </w:r>
          </w:p>
          <w:p w:rsidR="001D7038" w:rsidRPr="007F53B7" w:rsidRDefault="001D7038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(Муниципальное бюджетное общеобразовательное учреждение «</w:t>
            </w:r>
            <w:proofErr w:type="spellStart"/>
            <w:r w:rsidRPr="007F53B7">
              <w:rPr>
                <w:rFonts w:ascii="Times New Roman" w:eastAsia="Calibri" w:hAnsi="Times New Roman" w:cs="Times New Roman"/>
              </w:rPr>
              <w:t>Моковская</w:t>
            </w:r>
            <w:proofErr w:type="spellEnd"/>
            <w:r w:rsidRPr="007F53B7">
              <w:rPr>
                <w:rFonts w:ascii="Times New Roman" w:eastAsia="Calibri" w:hAnsi="Times New Roman" w:cs="Times New Roman"/>
              </w:rPr>
              <w:t xml:space="preserve"> средняя общеобразовательная школа» Курского района Курской области)</w:t>
            </w:r>
          </w:p>
        </w:tc>
      </w:tr>
      <w:tr w:rsidR="007F53B7" w:rsidRPr="007F53B7" w:rsidTr="00564716">
        <w:tc>
          <w:tcPr>
            <w:tcW w:w="540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9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специальный, автобус для перевозки детей, марки ГАЗ-А67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F53B7">
              <w:rPr>
                <w:rFonts w:ascii="Times New Roman" w:eastAsia="Calibri" w:hAnsi="Times New Roman" w:cs="Times New Roman"/>
              </w:rPr>
              <w:t>43, идентификационный номер (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7F53B7">
              <w:rPr>
                <w:rFonts w:ascii="Times New Roman" w:eastAsia="Calibri" w:hAnsi="Times New Roman" w:cs="Times New Roman"/>
              </w:rPr>
              <w:t>)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  <w:lang w:val="en-US"/>
              </w:rPr>
              <w:t>X96A67R43N0022587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двигатель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A27500N0801417,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кузов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A67R43N0022587</w:t>
            </w:r>
          </w:p>
        </w:tc>
        <w:tc>
          <w:tcPr>
            <w:tcW w:w="1134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2 838 520,00</w:t>
            </w:r>
          </w:p>
        </w:tc>
        <w:tc>
          <w:tcPr>
            <w:tcW w:w="5656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Муниципальный район «Курский район» Курской области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 xml:space="preserve"> (Муниципальное бюджетное общеобразовательное учреждение «</w:t>
            </w:r>
            <w:proofErr w:type="spellStart"/>
            <w:r w:rsidRPr="007F53B7">
              <w:rPr>
                <w:rFonts w:ascii="Times New Roman" w:eastAsia="Calibri" w:hAnsi="Times New Roman" w:cs="Times New Roman"/>
              </w:rPr>
              <w:t>Глебовская</w:t>
            </w:r>
            <w:proofErr w:type="spellEnd"/>
            <w:r w:rsidRPr="007F53B7">
              <w:rPr>
                <w:rFonts w:ascii="Times New Roman" w:eastAsia="Calibri" w:hAnsi="Times New Roman" w:cs="Times New Roman"/>
              </w:rPr>
              <w:t xml:space="preserve"> средняя общеобразовательная школа» Курского района Курской области)</w:t>
            </w:r>
          </w:p>
        </w:tc>
      </w:tr>
      <w:tr w:rsidR="007F53B7" w:rsidRPr="007F53B7" w:rsidTr="00564716">
        <w:tc>
          <w:tcPr>
            <w:tcW w:w="540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9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специальный, автобус для перевозки детей, марки ГАЗ-А67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F53B7">
              <w:rPr>
                <w:rFonts w:ascii="Times New Roman" w:eastAsia="Calibri" w:hAnsi="Times New Roman" w:cs="Times New Roman"/>
              </w:rPr>
              <w:t>43, идентификационный номер (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7F53B7">
              <w:rPr>
                <w:rFonts w:ascii="Times New Roman" w:eastAsia="Calibri" w:hAnsi="Times New Roman" w:cs="Times New Roman"/>
              </w:rPr>
              <w:t>)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 xml:space="preserve"> 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X96A67R43P0023052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двигатель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A27500N0801613,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кузов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A67R43N0023052</w:t>
            </w:r>
          </w:p>
        </w:tc>
        <w:tc>
          <w:tcPr>
            <w:tcW w:w="1134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2 838 520,00</w:t>
            </w:r>
          </w:p>
        </w:tc>
        <w:tc>
          <w:tcPr>
            <w:tcW w:w="5656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Муниципальный район «Курский район» Курской области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6350"/>
              </w:rPr>
            </w:pPr>
            <w:r w:rsidRPr="007F53B7">
              <w:rPr>
                <w:rFonts w:ascii="Times New Roman" w:eastAsia="Calibri" w:hAnsi="Times New Roman" w:cs="Times New Roman"/>
              </w:rPr>
              <w:t xml:space="preserve"> (Муниципальное бюджетное общеобразовательное учреждение «Полевской лицей» Курского района Курской области)</w:t>
            </w:r>
          </w:p>
        </w:tc>
      </w:tr>
      <w:tr w:rsidR="007F53B7" w:rsidRPr="007F53B7" w:rsidTr="00564716">
        <w:tc>
          <w:tcPr>
            <w:tcW w:w="540" w:type="dxa"/>
          </w:tcPr>
          <w:p w:rsidR="007F53B7" w:rsidRPr="007F53B7" w:rsidRDefault="007F53B7" w:rsidP="007F53B7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9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специальный, автобус для перевозки детей, марки ГАЗ-А67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F53B7">
              <w:rPr>
                <w:rFonts w:ascii="Times New Roman" w:eastAsia="Calibri" w:hAnsi="Times New Roman" w:cs="Times New Roman"/>
              </w:rPr>
              <w:t>43, идентификационный номер (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7F53B7">
              <w:rPr>
                <w:rFonts w:ascii="Times New Roman" w:eastAsia="Calibri" w:hAnsi="Times New Roman" w:cs="Times New Roman"/>
              </w:rPr>
              <w:t>)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>X96A67R43P0023061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двигатель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A27500N0801836,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F53B7">
              <w:rPr>
                <w:rFonts w:ascii="Times New Roman" w:eastAsia="Calibri" w:hAnsi="Times New Roman" w:cs="Times New Roman"/>
              </w:rPr>
              <w:t>кузов</w:t>
            </w:r>
            <w:r w:rsidRPr="007F53B7">
              <w:rPr>
                <w:rFonts w:ascii="Times New Roman" w:eastAsia="Calibri" w:hAnsi="Times New Roman" w:cs="Times New Roman"/>
                <w:lang w:val="en-US"/>
              </w:rPr>
              <w:t xml:space="preserve"> № A67R43N0023061</w:t>
            </w:r>
          </w:p>
        </w:tc>
        <w:tc>
          <w:tcPr>
            <w:tcW w:w="1134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2 838 520,00</w:t>
            </w:r>
          </w:p>
        </w:tc>
        <w:tc>
          <w:tcPr>
            <w:tcW w:w="5656" w:type="dxa"/>
          </w:tcPr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3B7">
              <w:rPr>
                <w:rFonts w:ascii="Times New Roman" w:eastAsia="Calibri" w:hAnsi="Times New Roman" w:cs="Times New Roman"/>
              </w:rPr>
              <w:t>Муниципальный район «Курский район» Курской области</w:t>
            </w:r>
          </w:p>
          <w:p w:rsidR="007F53B7" w:rsidRPr="007F53B7" w:rsidRDefault="007F53B7" w:rsidP="007F53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hd w:val="clear" w:color="auto" w:fill="FF6350"/>
              </w:rPr>
            </w:pPr>
            <w:r w:rsidRPr="007F53B7">
              <w:rPr>
                <w:rFonts w:ascii="Times New Roman" w:eastAsia="Calibri" w:hAnsi="Times New Roman" w:cs="Times New Roman"/>
              </w:rPr>
              <w:t xml:space="preserve"> (Муниципальное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области)</w:t>
            </w:r>
          </w:p>
        </w:tc>
      </w:tr>
    </w:tbl>
    <w:p w:rsidR="007F53B7" w:rsidRPr="007F53B7" w:rsidRDefault="007F53B7" w:rsidP="007F53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F53B7" w:rsidRPr="007F53B7" w:rsidSect="00652A1D">
          <w:pgSz w:w="16838" w:h="11906" w:orient="landscape"/>
          <w:pgMar w:top="1135" w:right="1134" w:bottom="709" w:left="709" w:header="708" w:footer="708" w:gutter="0"/>
          <w:cols w:space="708"/>
          <w:docGrid w:linePitch="360"/>
        </w:sectPr>
      </w:pPr>
    </w:p>
    <w:p w:rsidR="007F53B7" w:rsidRDefault="007F53B7" w:rsidP="007F53B7"/>
    <w:sectPr w:rsidR="007F53B7" w:rsidSect="007F53B7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26" w:rsidRDefault="005B1B26" w:rsidP="007F53B7">
      <w:pPr>
        <w:spacing w:after="0" w:line="240" w:lineRule="auto"/>
      </w:pPr>
      <w:r>
        <w:separator/>
      </w:r>
    </w:p>
  </w:endnote>
  <w:endnote w:type="continuationSeparator" w:id="0">
    <w:p w:rsidR="005B1B26" w:rsidRDefault="005B1B26" w:rsidP="007F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26" w:rsidRDefault="005B1B26" w:rsidP="007F53B7">
      <w:pPr>
        <w:spacing w:after="0" w:line="240" w:lineRule="auto"/>
      </w:pPr>
      <w:r>
        <w:separator/>
      </w:r>
    </w:p>
  </w:footnote>
  <w:footnote w:type="continuationSeparator" w:id="0">
    <w:p w:rsidR="005B1B26" w:rsidRDefault="005B1B26" w:rsidP="007F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018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53B7" w:rsidRPr="00E5697F" w:rsidRDefault="007F53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69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69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69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6B6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569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53B7" w:rsidRDefault="007F53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C7A"/>
    <w:multiLevelType w:val="hybridMultilevel"/>
    <w:tmpl w:val="EB827F46"/>
    <w:lvl w:ilvl="0" w:tplc="452C253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057F2E"/>
    <w:multiLevelType w:val="hybridMultilevel"/>
    <w:tmpl w:val="E9EA51EE"/>
    <w:lvl w:ilvl="0" w:tplc="452C2536">
      <w:start w:val="1"/>
      <w:numFmt w:val="decimal"/>
      <w:lvlText w:val="%1."/>
      <w:lvlJc w:val="left"/>
      <w:pPr>
        <w:ind w:left="19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7"/>
    <w:rsid w:val="000164E1"/>
    <w:rsid w:val="001D7038"/>
    <w:rsid w:val="00324187"/>
    <w:rsid w:val="005B1B26"/>
    <w:rsid w:val="005F6B67"/>
    <w:rsid w:val="00652A1D"/>
    <w:rsid w:val="007F53B7"/>
    <w:rsid w:val="00E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6E83CB-A03B-41D0-8EB3-A7745A77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3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3B7"/>
  </w:style>
  <w:style w:type="paragraph" w:styleId="a7">
    <w:name w:val="footer"/>
    <w:basedOn w:val="a"/>
    <w:link w:val="a8"/>
    <w:uiPriority w:val="99"/>
    <w:unhideWhenUsed/>
    <w:rsid w:val="007F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5</cp:revision>
  <dcterms:created xsi:type="dcterms:W3CDTF">2023-02-15T08:04:00Z</dcterms:created>
  <dcterms:modified xsi:type="dcterms:W3CDTF">2023-02-17T08:03:00Z</dcterms:modified>
</cp:coreProperties>
</file>