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24" w:rsidRDefault="007D1524" w:rsidP="007D1524">
      <w:pPr>
        <w:autoSpaceDN w:val="0"/>
        <w:spacing w:before="120"/>
        <w:ind w:left="-567"/>
        <w:jc w:val="center"/>
        <w:rPr>
          <w:b/>
          <w:spacing w:val="60"/>
          <w:sz w:val="40"/>
          <w:szCs w:val="20"/>
        </w:rPr>
      </w:pPr>
      <w:r>
        <w:rPr>
          <w:b/>
          <w:spacing w:val="60"/>
          <w:sz w:val="40"/>
          <w:szCs w:val="20"/>
        </w:rPr>
        <w:t>ПРЕДСТАВИТЕЛЬНОЕ СОБРАНИЕ</w:t>
      </w:r>
    </w:p>
    <w:p w:rsidR="007D1524" w:rsidRDefault="007D1524" w:rsidP="007D1524">
      <w:pPr>
        <w:autoSpaceDN w:val="0"/>
        <w:ind w:left="-567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КУРСКОГО РАЙОНА КУРСКОЙ ОБЛАСТИ</w:t>
      </w:r>
    </w:p>
    <w:p w:rsidR="007D1524" w:rsidRDefault="007D1524" w:rsidP="007D1524">
      <w:pPr>
        <w:autoSpaceDN w:val="0"/>
        <w:ind w:left="-567"/>
        <w:jc w:val="center"/>
        <w:rPr>
          <w:b/>
          <w:sz w:val="18"/>
          <w:szCs w:val="20"/>
        </w:rPr>
      </w:pPr>
    </w:p>
    <w:p w:rsidR="007D1524" w:rsidRDefault="007D1524" w:rsidP="007D1524">
      <w:pPr>
        <w:autoSpaceDN w:val="0"/>
        <w:ind w:left="-567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РЕШЕНИЕ</w:t>
      </w:r>
    </w:p>
    <w:p w:rsidR="007D1524" w:rsidRPr="00AB1509" w:rsidRDefault="007D1524" w:rsidP="007D1524">
      <w:pPr>
        <w:autoSpaceDN w:val="0"/>
        <w:ind w:left="-567"/>
        <w:jc w:val="center"/>
        <w:rPr>
          <w:b/>
          <w:sz w:val="28"/>
          <w:szCs w:val="28"/>
        </w:rPr>
      </w:pPr>
    </w:p>
    <w:p w:rsidR="007D1524" w:rsidRPr="007D1524" w:rsidRDefault="007D1524" w:rsidP="007D1524">
      <w:pPr>
        <w:autoSpaceDN w:val="0"/>
        <w:rPr>
          <w:sz w:val="28"/>
          <w:szCs w:val="28"/>
        </w:rPr>
      </w:pPr>
      <w:r w:rsidRPr="007D1524">
        <w:rPr>
          <w:sz w:val="28"/>
          <w:szCs w:val="28"/>
        </w:rPr>
        <w:t xml:space="preserve">от </w:t>
      </w:r>
      <w:r w:rsidR="003C1CE9">
        <w:rPr>
          <w:sz w:val="28"/>
          <w:szCs w:val="28"/>
        </w:rPr>
        <w:t>20</w:t>
      </w:r>
      <w:r w:rsidRPr="007D1524">
        <w:rPr>
          <w:sz w:val="28"/>
          <w:szCs w:val="28"/>
        </w:rPr>
        <w:t xml:space="preserve"> октября 2023</w:t>
      </w:r>
      <w:r w:rsidR="005909DC">
        <w:rPr>
          <w:sz w:val="28"/>
          <w:szCs w:val="28"/>
        </w:rPr>
        <w:t xml:space="preserve"> </w:t>
      </w:r>
      <w:bookmarkStart w:id="0" w:name="_GoBack"/>
      <w:bookmarkEnd w:id="0"/>
      <w:r w:rsidRPr="007D1524">
        <w:rPr>
          <w:sz w:val="28"/>
          <w:szCs w:val="28"/>
        </w:rPr>
        <w:t>г.</w:t>
      </w:r>
      <w:r w:rsidRPr="007D1524">
        <w:rPr>
          <w:sz w:val="28"/>
          <w:szCs w:val="28"/>
        </w:rPr>
        <w:tab/>
        <w:t xml:space="preserve">             г. Курск</w:t>
      </w:r>
      <w:r w:rsidRPr="007D1524">
        <w:rPr>
          <w:sz w:val="28"/>
          <w:szCs w:val="28"/>
        </w:rPr>
        <w:tab/>
      </w:r>
      <w:r w:rsidRPr="007D1524">
        <w:rPr>
          <w:sz w:val="28"/>
          <w:szCs w:val="28"/>
        </w:rPr>
        <w:tab/>
        <w:t xml:space="preserve">     </w:t>
      </w:r>
      <w:r w:rsidRPr="007D1524">
        <w:rPr>
          <w:sz w:val="28"/>
          <w:szCs w:val="28"/>
        </w:rPr>
        <w:tab/>
        <w:t xml:space="preserve">                № 40-4-</w:t>
      </w:r>
      <w:r w:rsidR="009E69EC">
        <w:rPr>
          <w:sz w:val="28"/>
          <w:szCs w:val="28"/>
        </w:rPr>
        <w:t>382</w:t>
      </w:r>
    </w:p>
    <w:p w:rsidR="007D1524" w:rsidRPr="007D1524" w:rsidRDefault="007D1524">
      <w:pPr>
        <w:rPr>
          <w:sz w:val="28"/>
          <w:szCs w:val="28"/>
        </w:rPr>
      </w:pP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Об утверждении состава </w:t>
      </w: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административной комиссии </w:t>
      </w: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</w:p>
    <w:p w:rsidR="003C1CE9" w:rsidRPr="007D1524" w:rsidRDefault="003C1CE9" w:rsidP="003C1CE9">
      <w:pPr>
        <w:pStyle w:val="a3"/>
        <w:rPr>
          <w:rFonts w:ascii="Times New Roman" w:hAnsi="Times New Roman"/>
          <w:sz w:val="28"/>
          <w:szCs w:val="28"/>
        </w:rPr>
      </w:pPr>
    </w:p>
    <w:p w:rsidR="007D1524" w:rsidRPr="007D1524" w:rsidRDefault="007D1524" w:rsidP="003C1C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>В соответствии с Законом Курской области от 4 января 2003 года</w:t>
      </w:r>
      <w:r w:rsidR="003C1CE9">
        <w:rPr>
          <w:rFonts w:ascii="Times New Roman" w:hAnsi="Times New Roman"/>
          <w:sz w:val="28"/>
          <w:szCs w:val="28"/>
        </w:rPr>
        <w:t xml:space="preserve">         </w:t>
      </w:r>
      <w:r w:rsidRPr="007D1524">
        <w:rPr>
          <w:rFonts w:ascii="Times New Roman" w:hAnsi="Times New Roman"/>
          <w:sz w:val="28"/>
          <w:szCs w:val="28"/>
        </w:rPr>
        <w:t>№</w:t>
      </w:r>
      <w:r w:rsidR="003C1CE9">
        <w:rPr>
          <w:rFonts w:ascii="Times New Roman" w:hAnsi="Times New Roman"/>
          <w:sz w:val="28"/>
          <w:szCs w:val="28"/>
        </w:rPr>
        <w:t xml:space="preserve"> </w:t>
      </w:r>
      <w:r w:rsidRPr="007D1524">
        <w:rPr>
          <w:rFonts w:ascii="Times New Roman" w:hAnsi="Times New Roman"/>
          <w:sz w:val="28"/>
          <w:szCs w:val="28"/>
        </w:rPr>
        <w:t xml:space="preserve">1-ЗКО «Об административных правонарушениях в Курской области» и в целях обеспечения реализации Закона Курской области от 29 декабря 2005 года №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 Представительное Собрание Курского района Курской области </w:t>
      </w:r>
    </w:p>
    <w:p w:rsidR="007D1524" w:rsidRPr="007D1524" w:rsidRDefault="007D1524" w:rsidP="003C1CE9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>РЕШИЛО:</w:t>
      </w:r>
    </w:p>
    <w:p w:rsidR="007D1524" w:rsidRDefault="007D1524" w:rsidP="00C7065C">
      <w:pPr>
        <w:pStyle w:val="a3"/>
        <w:numPr>
          <w:ilvl w:val="0"/>
          <w:numId w:val="1"/>
        </w:numPr>
        <w:tabs>
          <w:tab w:val="left" w:pos="1134"/>
        </w:tabs>
        <w:spacing w:before="12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>Утвердить состав административной комиссии Курского района Курской области (прилагается).</w:t>
      </w:r>
    </w:p>
    <w:p w:rsidR="007D1524" w:rsidRPr="007D1524" w:rsidRDefault="007D1524" w:rsidP="003C1CE9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          2. Признать утратившим силу Решение Представительного Собрания Курского района Курской области от 9 декабря 2022 г. № 33-4-283 «Об утверждении состава административной комиссии Курского района Курской области». </w:t>
      </w:r>
    </w:p>
    <w:p w:rsidR="007D1524" w:rsidRDefault="007D1524" w:rsidP="003C1CE9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          3. Внести настоящее Решение на рассмотрение Курской областной Думы.</w:t>
      </w:r>
    </w:p>
    <w:p w:rsidR="007D1524" w:rsidRDefault="007D1524" w:rsidP="00C7065C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          4. Опубликовать настоящее Решение в газете «Сельская новь».</w:t>
      </w:r>
    </w:p>
    <w:p w:rsidR="007D1524" w:rsidRPr="007D1524" w:rsidRDefault="007D1524" w:rsidP="00C7065C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          5. Настоящее Решение вступает в силу со дня его опубликования.</w:t>
      </w:r>
    </w:p>
    <w:p w:rsidR="007D1524" w:rsidRPr="007D1524" w:rsidRDefault="007D1524" w:rsidP="007D152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D1524" w:rsidRDefault="007D1524" w:rsidP="007D152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Председатель Представительного </w:t>
      </w: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>Собрания Курского района Курской области                            А.Н. Пашутин</w:t>
      </w: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>Глава Курского района</w:t>
      </w: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  <w:r w:rsidRPr="007D1524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</w:t>
      </w:r>
      <w:r w:rsidR="0028053A">
        <w:rPr>
          <w:rFonts w:ascii="Times New Roman" w:hAnsi="Times New Roman"/>
          <w:sz w:val="28"/>
          <w:szCs w:val="28"/>
        </w:rPr>
        <w:t xml:space="preserve"> </w:t>
      </w:r>
      <w:r w:rsidRPr="007D1524">
        <w:rPr>
          <w:rFonts w:ascii="Times New Roman" w:hAnsi="Times New Roman"/>
          <w:sz w:val="28"/>
          <w:szCs w:val="28"/>
        </w:rPr>
        <w:t xml:space="preserve">  А.В. Телегин</w:t>
      </w:r>
    </w:p>
    <w:p w:rsidR="007D1524" w:rsidRPr="007D1524" w:rsidRDefault="007D1524" w:rsidP="003C1CE9">
      <w:pPr>
        <w:pStyle w:val="a3"/>
        <w:rPr>
          <w:rFonts w:ascii="Times New Roman" w:hAnsi="Times New Roman"/>
          <w:sz w:val="28"/>
          <w:szCs w:val="28"/>
        </w:rPr>
      </w:pPr>
    </w:p>
    <w:p w:rsidR="007D1524" w:rsidRDefault="007D1524" w:rsidP="007D152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D1524" w:rsidRPr="007D1524" w:rsidRDefault="007D1524" w:rsidP="007D1524">
      <w:pPr>
        <w:pStyle w:val="a3"/>
        <w:tabs>
          <w:tab w:val="left" w:pos="4796"/>
          <w:tab w:val="left" w:pos="5046"/>
          <w:tab w:val="left" w:pos="5387"/>
          <w:tab w:val="left" w:pos="5848"/>
          <w:tab w:val="center" w:pos="6803"/>
        </w:tabs>
        <w:ind w:left="4111" w:firstLine="425"/>
        <w:jc w:val="center"/>
        <w:rPr>
          <w:rFonts w:ascii="Times New Roman" w:hAnsi="Times New Roman"/>
          <w:sz w:val="24"/>
          <w:szCs w:val="24"/>
        </w:rPr>
      </w:pPr>
      <w:r w:rsidRPr="007D152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D1524" w:rsidRPr="007D1524" w:rsidRDefault="007D1524" w:rsidP="007D1524">
      <w:pPr>
        <w:pStyle w:val="a3"/>
        <w:tabs>
          <w:tab w:val="left" w:pos="5810"/>
          <w:tab w:val="center" w:pos="6591"/>
        </w:tabs>
        <w:ind w:left="4111" w:firstLine="425"/>
        <w:jc w:val="center"/>
        <w:rPr>
          <w:rFonts w:ascii="Times New Roman" w:hAnsi="Times New Roman"/>
          <w:sz w:val="24"/>
          <w:szCs w:val="24"/>
        </w:rPr>
      </w:pPr>
      <w:r w:rsidRPr="007D1524">
        <w:rPr>
          <w:rFonts w:ascii="Times New Roman" w:hAnsi="Times New Roman"/>
          <w:sz w:val="24"/>
          <w:szCs w:val="24"/>
        </w:rPr>
        <w:t>Утвержден</w:t>
      </w:r>
    </w:p>
    <w:p w:rsidR="007D1524" w:rsidRPr="007D1524" w:rsidRDefault="007D1524" w:rsidP="007D1524">
      <w:pPr>
        <w:pStyle w:val="a3"/>
        <w:ind w:left="4111" w:firstLine="425"/>
        <w:jc w:val="center"/>
        <w:rPr>
          <w:rFonts w:ascii="Times New Roman" w:hAnsi="Times New Roman"/>
          <w:sz w:val="24"/>
          <w:szCs w:val="24"/>
        </w:rPr>
      </w:pPr>
      <w:r w:rsidRPr="007D1524">
        <w:rPr>
          <w:rFonts w:ascii="Times New Roman" w:hAnsi="Times New Roman"/>
          <w:sz w:val="24"/>
          <w:szCs w:val="24"/>
        </w:rPr>
        <w:t>Решением Представительного Собрания</w:t>
      </w:r>
    </w:p>
    <w:p w:rsidR="007D1524" w:rsidRPr="007D1524" w:rsidRDefault="007D1524" w:rsidP="007D1524">
      <w:pPr>
        <w:pStyle w:val="a3"/>
        <w:ind w:left="4111" w:firstLine="425"/>
        <w:jc w:val="center"/>
        <w:rPr>
          <w:rFonts w:ascii="Times New Roman" w:hAnsi="Times New Roman"/>
          <w:sz w:val="24"/>
          <w:szCs w:val="24"/>
        </w:rPr>
      </w:pPr>
      <w:r w:rsidRPr="007D1524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FC7FCF" w:rsidRDefault="00550847" w:rsidP="00550847">
      <w:pPr>
        <w:pStyle w:val="a3"/>
        <w:ind w:left="453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7FCF">
        <w:rPr>
          <w:rFonts w:ascii="Times New Roman" w:hAnsi="Times New Roman"/>
          <w:sz w:val="24"/>
          <w:szCs w:val="24"/>
        </w:rPr>
        <w:t>от 20 октября 2023</w:t>
      </w:r>
      <w:r w:rsidR="00C7065C">
        <w:rPr>
          <w:rFonts w:ascii="Times New Roman" w:hAnsi="Times New Roman"/>
          <w:sz w:val="24"/>
          <w:szCs w:val="24"/>
        </w:rPr>
        <w:t xml:space="preserve"> </w:t>
      </w:r>
      <w:r w:rsidR="00FC7FCF">
        <w:rPr>
          <w:rFonts w:ascii="Times New Roman" w:hAnsi="Times New Roman"/>
          <w:sz w:val="24"/>
          <w:szCs w:val="24"/>
        </w:rPr>
        <w:t>г. № 40-4-382</w:t>
      </w:r>
    </w:p>
    <w:p w:rsidR="007D1524" w:rsidRPr="007D1524" w:rsidRDefault="007D1524" w:rsidP="007D1524">
      <w:pPr>
        <w:rPr>
          <w:b/>
          <w:sz w:val="28"/>
          <w:szCs w:val="28"/>
        </w:rPr>
      </w:pPr>
    </w:p>
    <w:p w:rsidR="007D1524" w:rsidRPr="007D1524" w:rsidRDefault="007D1524" w:rsidP="007D1524">
      <w:pPr>
        <w:jc w:val="center"/>
        <w:rPr>
          <w:b/>
          <w:sz w:val="28"/>
          <w:szCs w:val="28"/>
        </w:rPr>
      </w:pPr>
      <w:r w:rsidRPr="007D1524">
        <w:rPr>
          <w:b/>
          <w:sz w:val="28"/>
          <w:szCs w:val="28"/>
        </w:rPr>
        <w:t>Состав</w:t>
      </w:r>
    </w:p>
    <w:p w:rsidR="007D1524" w:rsidRPr="007D1524" w:rsidRDefault="007D1524" w:rsidP="007D15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1524">
        <w:rPr>
          <w:rFonts w:ascii="Times New Roman" w:hAnsi="Times New Roman"/>
          <w:b/>
          <w:sz w:val="28"/>
          <w:szCs w:val="28"/>
        </w:rPr>
        <w:t>административной комиссии</w:t>
      </w:r>
    </w:p>
    <w:p w:rsidR="007D1524" w:rsidRPr="007D1524" w:rsidRDefault="007D1524" w:rsidP="007D15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1524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7D1524" w:rsidRPr="007D1524" w:rsidRDefault="007D1524" w:rsidP="007D1524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6843"/>
      </w:tblGrid>
      <w:tr w:rsidR="007D1524" w:rsidRPr="007D1524" w:rsidTr="007D1524">
        <w:trPr>
          <w:trHeight w:val="843"/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Шибаева А.В. -</w:t>
            </w:r>
          </w:p>
        </w:tc>
        <w:tc>
          <w:tcPr>
            <w:tcW w:w="6963" w:type="dxa"/>
          </w:tcPr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Управляющий делами Администрации Курского района Курской области (председатель комиссии)</w:t>
            </w:r>
          </w:p>
        </w:tc>
      </w:tr>
      <w:tr w:rsidR="007D1524" w:rsidRPr="007D1524" w:rsidTr="007D1524">
        <w:trPr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 xml:space="preserve">Мухин Е.А. - </w:t>
            </w:r>
          </w:p>
        </w:tc>
        <w:tc>
          <w:tcPr>
            <w:tcW w:w="6963" w:type="dxa"/>
          </w:tcPr>
          <w:p w:rsid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заместитель начальника полиции (по ООП) ОМВД России по Курскому району Курской области (заместитель председателя комиссии)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524" w:rsidRPr="007D1524" w:rsidTr="007D1524">
        <w:trPr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 xml:space="preserve">Прокопова Н.Л. - </w:t>
            </w:r>
          </w:p>
        </w:tc>
        <w:tc>
          <w:tcPr>
            <w:tcW w:w="6963" w:type="dxa"/>
          </w:tcPr>
          <w:p w:rsid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консультант Администрации Курского района Курской области (ответственный секретарь комиссии)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524" w:rsidRPr="007D1524" w:rsidTr="007D1524">
        <w:trPr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1524">
              <w:rPr>
                <w:rFonts w:ascii="Times New Roman" w:hAnsi="Times New Roman"/>
                <w:sz w:val="26"/>
                <w:szCs w:val="26"/>
              </w:rPr>
              <w:t>Гвоздяков</w:t>
            </w:r>
            <w:proofErr w:type="spellEnd"/>
            <w:r w:rsidRPr="007D1524">
              <w:rPr>
                <w:rFonts w:ascii="Times New Roman" w:hAnsi="Times New Roman"/>
                <w:sz w:val="26"/>
                <w:szCs w:val="26"/>
              </w:rPr>
              <w:t xml:space="preserve"> С.И. -</w:t>
            </w:r>
          </w:p>
        </w:tc>
        <w:tc>
          <w:tcPr>
            <w:tcW w:w="6963" w:type="dxa"/>
          </w:tcPr>
          <w:p w:rsid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524" w:rsidRPr="007D1524" w:rsidTr="007D1524">
        <w:trPr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Гладилина И.Г. -</w:t>
            </w:r>
          </w:p>
        </w:tc>
        <w:tc>
          <w:tcPr>
            <w:tcW w:w="6963" w:type="dxa"/>
          </w:tcPr>
          <w:p w:rsid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начальник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524" w:rsidRPr="007D1524" w:rsidTr="007D1524">
        <w:trPr>
          <w:trHeight w:val="2356"/>
          <w:jc w:val="center"/>
        </w:trPr>
        <w:tc>
          <w:tcPr>
            <w:tcW w:w="2251" w:type="dxa"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Пономарев А.А. -</w:t>
            </w:r>
          </w:p>
          <w:p w:rsid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D1524" w:rsidRPr="007D1524" w:rsidRDefault="007D1524" w:rsidP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Прокопов А.Ю. -</w:t>
            </w:r>
          </w:p>
        </w:tc>
        <w:tc>
          <w:tcPr>
            <w:tcW w:w="6963" w:type="dxa"/>
          </w:tcPr>
          <w:p w:rsid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МКУ «Отдел ГО и ЧС» - руководитель ЕДДС Курского района Курской области 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524" w:rsidRPr="007D1524" w:rsidTr="007D1524">
        <w:trPr>
          <w:trHeight w:val="1176"/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Черненко О.А. -</w:t>
            </w:r>
          </w:p>
        </w:tc>
        <w:tc>
          <w:tcPr>
            <w:tcW w:w="6963" w:type="dxa"/>
          </w:tcPr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начальник отдела муниципальных услуг и электронного межведомственного взаимодействия Администрации Курского района Курской области</w:t>
            </w:r>
          </w:p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524" w:rsidRPr="007D1524" w:rsidTr="007D1524">
        <w:trPr>
          <w:trHeight w:val="1056"/>
          <w:jc w:val="center"/>
        </w:trPr>
        <w:tc>
          <w:tcPr>
            <w:tcW w:w="2251" w:type="dxa"/>
            <w:hideMark/>
          </w:tcPr>
          <w:p w:rsidR="007D1524" w:rsidRPr="007D1524" w:rsidRDefault="007D152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1524">
              <w:rPr>
                <w:rFonts w:ascii="Times New Roman" w:hAnsi="Times New Roman"/>
                <w:sz w:val="26"/>
                <w:szCs w:val="26"/>
              </w:rPr>
              <w:t>Шмыкова</w:t>
            </w:r>
            <w:proofErr w:type="spellEnd"/>
            <w:r w:rsidRPr="007D1524">
              <w:rPr>
                <w:rFonts w:ascii="Times New Roman" w:hAnsi="Times New Roman"/>
                <w:sz w:val="26"/>
                <w:szCs w:val="26"/>
              </w:rPr>
              <w:t xml:space="preserve"> Н.Д. -</w:t>
            </w:r>
          </w:p>
        </w:tc>
        <w:tc>
          <w:tcPr>
            <w:tcW w:w="6963" w:type="dxa"/>
            <w:hideMark/>
          </w:tcPr>
          <w:p w:rsidR="007D1524" w:rsidRPr="007D1524" w:rsidRDefault="007D152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524">
              <w:rPr>
                <w:rFonts w:ascii="Times New Roman" w:hAnsi="Times New Roman"/>
                <w:sz w:val="26"/>
                <w:szCs w:val="26"/>
              </w:rPr>
              <w:t>старший инспектор группы по исполнению административного законодательства ОМВД России по Курскому району Курской области</w:t>
            </w:r>
          </w:p>
        </w:tc>
      </w:tr>
    </w:tbl>
    <w:p w:rsidR="007D1524" w:rsidRPr="007D1524" w:rsidRDefault="007D1524">
      <w:pPr>
        <w:rPr>
          <w:sz w:val="26"/>
          <w:szCs w:val="26"/>
        </w:rPr>
      </w:pPr>
    </w:p>
    <w:sectPr w:rsidR="007D1524" w:rsidRPr="007D1524" w:rsidSect="007D1524">
      <w:headerReference w:type="default" r:id="rId7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FF" w:rsidRDefault="008152FF" w:rsidP="007D1524">
      <w:r>
        <w:separator/>
      </w:r>
    </w:p>
  </w:endnote>
  <w:endnote w:type="continuationSeparator" w:id="0">
    <w:p w:rsidR="008152FF" w:rsidRDefault="008152FF" w:rsidP="007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FF" w:rsidRDefault="008152FF" w:rsidP="007D1524">
      <w:r>
        <w:separator/>
      </w:r>
    </w:p>
  </w:footnote>
  <w:footnote w:type="continuationSeparator" w:id="0">
    <w:p w:rsidR="008152FF" w:rsidRDefault="008152FF" w:rsidP="007D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392347"/>
      <w:docPartObj>
        <w:docPartGallery w:val="Page Numbers (Top of Page)"/>
        <w:docPartUnique/>
      </w:docPartObj>
    </w:sdtPr>
    <w:sdtEndPr/>
    <w:sdtContent>
      <w:p w:rsidR="007D1524" w:rsidRDefault="007D15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DC">
          <w:rPr>
            <w:noProof/>
          </w:rPr>
          <w:t>2</w:t>
        </w:r>
        <w:r>
          <w:fldChar w:fldCharType="end"/>
        </w:r>
      </w:p>
    </w:sdtContent>
  </w:sdt>
  <w:p w:rsidR="007D1524" w:rsidRDefault="007D15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06AE"/>
    <w:multiLevelType w:val="hybridMultilevel"/>
    <w:tmpl w:val="03DED9AC"/>
    <w:lvl w:ilvl="0" w:tplc="05607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24"/>
    <w:rsid w:val="00205611"/>
    <w:rsid w:val="0028053A"/>
    <w:rsid w:val="003C1CE9"/>
    <w:rsid w:val="00550847"/>
    <w:rsid w:val="005909DC"/>
    <w:rsid w:val="007D1524"/>
    <w:rsid w:val="008152FF"/>
    <w:rsid w:val="009E69EC"/>
    <w:rsid w:val="00A57FCC"/>
    <w:rsid w:val="00AB1509"/>
    <w:rsid w:val="00C7065C"/>
    <w:rsid w:val="00C86863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70F1"/>
  <w15:chartTrackingRefBased/>
  <w15:docId w15:val="{871C8F6A-9A25-42D7-AEA4-531BF191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2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15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1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12</cp:revision>
  <dcterms:created xsi:type="dcterms:W3CDTF">2023-10-11T08:10:00Z</dcterms:created>
  <dcterms:modified xsi:type="dcterms:W3CDTF">2023-10-24T12:09:00Z</dcterms:modified>
</cp:coreProperties>
</file>