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795" w:rsidRDefault="00B54795" w:rsidP="00FA3E82">
      <w:pPr>
        <w:spacing w:before="120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B54795" w:rsidRDefault="00B54795" w:rsidP="00FA3E82">
      <w:pPr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B54795" w:rsidRDefault="00B54795" w:rsidP="00FA3E82">
      <w:pPr>
        <w:jc w:val="center"/>
        <w:rPr>
          <w:rFonts w:eastAsia="Times New Roman"/>
          <w:b/>
          <w:sz w:val="18"/>
          <w:szCs w:val="20"/>
          <w:lang w:val="ru-RU"/>
        </w:rPr>
      </w:pPr>
    </w:p>
    <w:p w:rsidR="00B54795" w:rsidRDefault="00B54795" w:rsidP="00FA3E82">
      <w:pPr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B54795" w:rsidRPr="00EC20D7" w:rsidRDefault="00B54795" w:rsidP="00B54795">
      <w:pPr>
        <w:ind w:left="-567"/>
        <w:rPr>
          <w:rFonts w:eastAsia="Times New Roman"/>
          <w:sz w:val="28"/>
          <w:szCs w:val="28"/>
          <w:lang w:val="ru-RU"/>
        </w:rPr>
      </w:pPr>
    </w:p>
    <w:p w:rsidR="00B54795" w:rsidRDefault="001C2FC8" w:rsidP="00B54795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</w:t>
      </w:r>
      <w:r w:rsidR="00B54795">
        <w:rPr>
          <w:rFonts w:eastAsia="Times New Roman"/>
          <w:sz w:val="28"/>
          <w:szCs w:val="28"/>
          <w:lang w:val="ru-RU"/>
        </w:rPr>
        <w:t>т</w:t>
      </w:r>
      <w:r>
        <w:rPr>
          <w:rFonts w:eastAsia="Times New Roman"/>
          <w:sz w:val="28"/>
          <w:szCs w:val="28"/>
          <w:lang w:val="ru-RU"/>
        </w:rPr>
        <w:t xml:space="preserve"> 20 октября </w:t>
      </w:r>
      <w:r w:rsidR="00B54795">
        <w:rPr>
          <w:rFonts w:eastAsia="Times New Roman"/>
          <w:sz w:val="28"/>
          <w:szCs w:val="28"/>
          <w:lang w:val="ru-RU"/>
        </w:rPr>
        <w:t>2023 г.</w:t>
      </w:r>
      <w:r w:rsidR="00B54795">
        <w:rPr>
          <w:rFonts w:eastAsia="Times New Roman"/>
          <w:sz w:val="28"/>
          <w:szCs w:val="28"/>
          <w:lang w:val="ru-RU"/>
        </w:rPr>
        <w:tab/>
        <w:t xml:space="preserve">            </w:t>
      </w:r>
      <w:r w:rsidR="00FA3E82">
        <w:rPr>
          <w:rFonts w:eastAsia="Times New Roman"/>
          <w:sz w:val="28"/>
          <w:szCs w:val="28"/>
          <w:lang w:val="ru-RU"/>
        </w:rPr>
        <w:t xml:space="preserve">    </w:t>
      </w:r>
      <w:r w:rsidR="00B54795">
        <w:rPr>
          <w:rFonts w:eastAsia="Times New Roman"/>
          <w:sz w:val="28"/>
          <w:szCs w:val="28"/>
          <w:lang w:val="ru-RU"/>
        </w:rPr>
        <w:t xml:space="preserve"> </w:t>
      </w:r>
      <w:r w:rsidR="00FA3E82">
        <w:rPr>
          <w:rFonts w:eastAsia="Times New Roman"/>
          <w:sz w:val="28"/>
          <w:szCs w:val="28"/>
          <w:lang w:val="ru-RU"/>
        </w:rPr>
        <w:t>г. Курск</w:t>
      </w:r>
      <w:r w:rsidR="00FA3E82">
        <w:rPr>
          <w:rFonts w:eastAsia="Times New Roman"/>
          <w:sz w:val="28"/>
          <w:szCs w:val="28"/>
          <w:lang w:val="ru-RU"/>
        </w:rPr>
        <w:tab/>
      </w:r>
      <w:r w:rsidR="00FA3E82">
        <w:rPr>
          <w:rFonts w:eastAsia="Times New Roman"/>
          <w:sz w:val="28"/>
          <w:szCs w:val="28"/>
          <w:lang w:val="ru-RU"/>
        </w:rPr>
        <w:tab/>
        <w:t xml:space="preserve">                   </w:t>
      </w:r>
      <w:r w:rsidR="00B54795">
        <w:rPr>
          <w:rFonts w:eastAsia="Times New Roman"/>
          <w:sz w:val="28"/>
          <w:szCs w:val="28"/>
          <w:lang w:val="ru-RU"/>
        </w:rPr>
        <w:t>№ 40-4-</w:t>
      </w:r>
      <w:r w:rsidR="004376D5">
        <w:rPr>
          <w:rFonts w:eastAsia="Times New Roman"/>
          <w:sz w:val="28"/>
          <w:szCs w:val="28"/>
          <w:lang w:val="ru-RU"/>
        </w:rPr>
        <w:t>384</w:t>
      </w:r>
    </w:p>
    <w:p w:rsidR="004F69EE" w:rsidRDefault="004F69EE">
      <w:pPr>
        <w:rPr>
          <w:lang w:val="ru-RU"/>
        </w:rPr>
      </w:pPr>
    </w:p>
    <w:p w:rsidR="00B54795" w:rsidRPr="00B54795" w:rsidRDefault="00B54795" w:rsidP="00B54795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B54795">
        <w:rPr>
          <w:rFonts w:eastAsia="Times New Roman"/>
          <w:sz w:val="28"/>
          <w:szCs w:val="28"/>
          <w:lang w:val="ru-RU" w:eastAsia="ar-SA"/>
        </w:rPr>
        <w:t xml:space="preserve">О согласовании перечня </w:t>
      </w:r>
    </w:p>
    <w:p w:rsidR="00B54795" w:rsidRPr="00B54795" w:rsidRDefault="00B54795" w:rsidP="00B54795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B54795">
        <w:rPr>
          <w:rFonts w:eastAsia="Times New Roman"/>
          <w:sz w:val="28"/>
          <w:szCs w:val="28"/>
          <w:lang w:val="ru-RU" w:eastAsia="ar-SA"/>
        </w:rPr>
        <w:t xml:space="preserve">недвижимого имущества, </w:t>
      </w:r>
    </w:p>
    <w:p w:rsidR="00B54795" w:rsidRPr="00B54795" w:rsidRDefault="00B54795" w:rsidP="00B54795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B54795">
        <w:rPr>
          <w:rFonts w:eastAsia="Times New Roman"/>
          <w:sz w:val="28"/>
          <w:szCs w:val="28"/>
          <w:lang w:val="ru-RU" w:eastAsia="ar-SA"/>
        </w:rPr>
        <w:t xml:space="preserve">находящегося в муниципальной собственности муниципального образования «Лебяженский </w:t>
      </w:r>
    </w:p>
    <w:p w:rsidR="00B54795" w:rsidRPr="00B54795" w:rsidRDefault="00B54795" w:rsidP="00B54795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B54795">
        <w:rPr>
          <w:rFonts w:eastAsia="Times New Roman"/>
          <w:sz w:val="28"/>
          <w:szCs w:val="28"/>
          <w:lang w:val="ru-RU" w:eastAsia="ar-SA"/>
        </w:rPr>
        <w:t xml:space="preserve">сельсовет» Курского района </w:t>
      </w:r>
    </w:p>
    <w:p w:rsidR="00B54795" w:rsidRPr="00B54795" w:rsidRDefault="00B54795" w:rsidP="00B54795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B54795">
        <w:rPr>
          <w:rFonts w:eastAsia="Times New Roman"/>
          <w:sz w:val="28"/>
          <w:szCs w:val="28"/>
          <w:lang w:val="ru-RU" w:eastAsia="ar-SA"/>
        </w:rPr>
        <w:t xml:space="preserve">Курской области, подлежащего </w:t>
      </w:r>
    </w:p>
    <w:p w:rsidR="00B54795" w:rsidRPr="00B54795" w:rsidRDefault="00B54795" w:rsidP="00B54795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B54795">
        <w:rPr>
          <w:rFonts w:eastAsia="Times New Roman"/>
          <w:sz w:val="28"/>
          <w:szCs w:val="28"/>
          <w:lang w:val="ru-RU" w:eastAsia="ar-SA"/>
        </w:rPr>
        <w:t xml:space="preserve">передаче в муниципальную собственность муниципального </w:t>
      </w:r>
    </w:p>
    <w:p w:rsidR="00B54795" w:rsidRPr="00B54795" w:rsidRDefault="00B54795" w:rsidP="00B54795">
      <w:pPr>
        <w:widowControl/>
        <w:suppressAutoHyphens/>
        <w:autoSpaceDN/>
        <w:adjustRightInd/>
        <w:ind w:right="4250"/>
        <w:rPr>
          <w:rFonts w:eastAsia="Times New Roman"/>
          <w:sz w:val="28"/>
          <w:szCs w:val="28"/>
          <w:lang w:val="ru-RU" w:eastAsia="ar-SA"/>
        </w:rPr>
      </w:pPr>
      <w:r w:rsidRPr="00B54795">
        <w:rPr>
          <w:rFonts w:eastAsia="Times New Roman"/>
          <w:sz w:val="28"/>
          <w:szCs w:val="28"/>
          <w:lang w:val="ru-RU" w:eastAsia="ar-SA"/>
        </w:rPr>
        <w:t>района «Курский район» Курской области, в процессе разграничения муниципальной собственности</w:t>
      </w:r>
    </w:p>
    <w:p w:rsidR="00B54795" w:rsidRPr="00B54795" w:rsidRDefault="00B54795" w:rsidP="00B54795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B54795" w:rsidRPr="00B54795" w:rsidRDefault="00B54795" w:rsidP="008D07C6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B54795" w:rsidRPr="00B54795" w:rsidRDefault="00B54795" w:rsidP="008D07C6">
      <w:pPr>
        <w:widowControl/>
        <w:autoSpaceDE/>
        <w:autoSpaceDN/>
        <w:adjustRightInd/>
        <w:ind w:firstLine="709"/>
        <w:jc w:val="both"/>
        <w:outlineLvl w:val="0"/>
        <w:rPr>
          <w:rFonts w:eastAsia="Times New Roman"/>
          <w:bCs/>
          <w:kern w:val="36"/>
          <w:sz w:val="28"/>
          <w:szCs w:val="28"/>
          <w:lang w:val="ru-RU" w:eastAsia="ru-RU"/>
        </w:rPr>
      </w:pPr>
      <w:r w:rsidRPr="00B54795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 </w:t>
      </w:r>
      <w:r w:rsidRPr="00B54795">
        <w:rPr>
          <w:rFonts w:eastAsia="Times New Roman"/>
          <w:bCs/>
          <w:kern w:val="36"/>
          <w:sz w:val="28"/>
          <w:szCs w:val="28"/>
          <w:shd w:val="clear" w:color="auto" w:fill="FFFFFF"/>
          <w:lang w:val="ru-RU" w:eastAsia="ru-RU"/>
        </w:rPr>
        <w:t>В соответствии с</w:t>
      </w:r>
      <w:r w:rsidRPr="00B54795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 Федеральным законом от 22 августа 2004 года          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Федеральным законом </w:t>
      </w:r>
      <w:r w:rsidR="00EF4F90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                  </w:t>
      </w:r>
      <w:bookmarkStart w:id="0" w:name="_GoBack"/>
      <w:bookmarkEnd w:id="0"/>
      <w:r w:rsidRPr="00B54795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B54795">
        <w:rPr>
          <w:rFonts w:eastAsia="Times New Roman"/>
          <w:bCs/>
          <w:kern w:val="36"/>
          <w:sz w:val="28"/>
          <w:szCs w:val="28"/>
          <w:shd w:val="clear" w:color="auto" w:fill="FFFFFF"/>
          <w:lang w:val="ru-RU" w:eastAsia="ru-RU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B54795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Уставом муниципального района «Курский район» Курской области, Положением о порядке управления и распоряжения имуществом, находящимся в муниципальной собственности </w:t>
      </w:r>
      <w:r w:rsidRPr="00B54795">
        <w:rPr>
          <w:rFonts w:eastAsia="Times New Roman"/>
          <w:bCs/>
          <w:kern w:val="36"/>
          <w:sz w:val="28"/>
          <w:szCs w:val="28"/>
          <w:lang w:val="ru-RU" w:eastAsia="ru-RU"/>
        </w:rPr>
        <w:lastRenderedPageBreak/>
        <w:t>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Решением Собрания депутатов Лебяженского</w:t>
      </w:r>
      <w:r w:rsidRPr="00B54795">
        <w:rPr>
          <w:rFonts w:eastAsia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r w:rsidRPr="00B54795">
        <w:rPr>
          <w:rFonts w:eastAsia="Times New Roman"/>
          <w:bCs/>
          <w:kern w:val="36"/>
          <w:sz w:val="28"/>
          <w:szCs w:val="28"/>
          <w:lang w:val="ru-RU" w:eastAsia="ru-RU"/>
        </w:rPr>
        <w:t>сельсовета Курского района Курской области    от 27 июня 2023 года № 59-7-14 «О безвозмездной передаче имущества из муниципальной собственности муниципального образования «Лебяженский</w:t>
      </w:r>
      <w:r w:rsidRPr="00B54795">
        <w:rPr>
          <w:rFonts w:eastAsia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r w:rsidRPr="00B54795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сельсовет» Курского района Курской области в муниципальную собственность муниципального района «Курский район» Курской области», рассмотрев предложение Администрации </w:t>
      </w:r>
      <w:r w:rsidRPr="00B54795">
        <w:rPr>
          <w:rFonts w:eastAsia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r w:rsidRPr="00B54795">
        <w:rPr>
          <w:rFonts w:eastAsia="Times New Roman"/>
          <w:bCs/>
          <w:kern w:val="36"/>
          <w:sz w:val="28"/>
          <w:szCs w:val="28"/>
          <w:lang w:val="ru-RU" w:eastAsia="ru-RU"/>
        </w:rPr>
        <w:t>Лебяженского</w:t>
      </w:r>
      <w:r w:rsidRPr="00B54795">
        <w:rPr>
          <w:rFonts w:eastAsia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r w:rsidRPr="00B54795">
        <w:rPr>
          <w:rFonts w:eastAsia="Times New Roman"/>
          <w:bCs/>
          <w:kern w:val="36"/>
          <w:sz w:val="28"/>
          <w:szCs w:val="28"/>
          <w:lang w:val="ru-RU" w:eastAsia="ru-RU"/>
        </w:rPr>
        <w:t>сельсовета Курского района Курской области о передаче имущества из муниципальной собственности муниципального образования «Лебяженский</w:t>
      </w:r>
      <w:r w:rsidRPr="00B54795">
        <w:rPr>
          <w:rFonts w:eastAsia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r w:rsidRPr="00B54795">
        <w:rPr>
          <w:rFonts w:eastAsia="Times New Roman"/>
          <w:bCs/>
          <w:kern w:val="36"/>
          <w:sz w:val="28"/>
          <w:szCs w:val="28"/>
          <w:lang w:val="ru-RU" w:eastAsia="ru-RU"/>
        </w:rPr>
        <w:t>сельсовет» Курского района Курской области в муниципальную собственность муниципального района «Курский район» Курской области»,  Представительное  Собрание  Курского района  Курской области</w:t>
      </w:r>
    </w:p>
    <w:p w:rsidR="00B54795" w:rsidRPr="00B54795" w:rsidRDefault="00B54795" w:rsidP="008D07C6">
      <w:pPr>
        <w:widowControl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 w:eastAsia="ar-SA"/>
        </w:rPr>
      </w:pPr>
      <w:r w:rsidRPr="00B54795">
        <w:rPr>
          <w:rFonts w:eastAsia="Times New Roman"/>
          <w:sz w:val="28"/>
          <w:szCs w:val="28"/>
          <w:lang w:val="ru-RU" w:eastAsia="ar-SA"/>
        </w:rPr>
        <w:t>РЕШИЛО:</w:t>
      </w:r>
    </w:p>
    <w:p w:rsidR="00B54795" w:rsidRPr="00B54795" w:rsidRDefault="00B54795" w:rsidP="00B54795">
      <w:pPr>
        <w:widowControl/>
        <w:numPr>
          <w:ilvl w:val="0"/>
          <w:numId w:val="1"/>
        </w:numPr>
        <w:tabs>
          <w:tab w:val="left" w:pos="851"/>
          <w:tab w:val="left" w:pos="1134"/>
        </w:tabs>
        <w:suppressAutoHyphens/>
        <w:autoSpaceDN/>
        <w:adjustRightInd/>
        <w:spacing w:before="120"/>
        <w:ind w:left="0"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B54795">
        <w:rPr>
          <w:rFonts w:eastAsia="Times New Roman"/>
          <w:sz w:val="28"/>
          <w:szCs w:val="28"/>
          <w:lang w:val="ru-RU" w:eastAsia="ar-SA"/>
        </w:rPr>
        <w:t xml:space="preserve">Согласовать перечень </w:t>
      </w:r>
      <w:r w:rsidRPr="00B54795">
        <w:rPr>
          <w:rFonts w:eastAsia="Times New Roman"/>
          <w:color w:val="000000"/>
          <w:sz w:val="28"/>
          <w:szCs w:val="28"/>
          <w:lang w:val="ru-RU" w:eastAsia="ar-SA"/>
        </w:rPr>
        <w:t>недвижимого имущества, находящегося в муниципальной собственности муниципального образования «</w:t>
      </w:r>
      <w:r w:rsidRPr="00B54795">
        <w:rPr>
          <w:rFonts w:eastAsia="Times New Roman"/>
          <w:sz w:val="28"/>
          <w:szCs w:val="28"/>
          <w:lang w:val="ru-RU" w:eastAsia="ar-SA"/>
        </w:rPr>
        <w:t xml:space="preserve">Лебяженский </w:t>
      </w:r>
      <w:r w:rsidRPr="00B54795">
        <w:rPr>
          <w:rFonts w:eastAsia="Times New Roman"/>
          <w:color w:val="000000"/>
          <w:sz w:val="28"/>
          <w:szCs w:val="28"/>
          <w:lang w:val="ru-RU" w:eastAsia="ar-SA"/>
        </w:rPr>
        <w:t xml:space="preserve"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</w:t>
      </w:r>
      <w:r w:rsidRPr="00B54795">
        <w:rPr>
          <w:rFonts w:eastAsia="Times New Roman"/>
          <w:sz w:val="28"/>
          <w:szCs w:val="28"/>
          <w:lang w:val="ru-RU" w:eastAsia="ar-SA"/>
        </w:rPr>
        <w:t xml:space="preserve">согласно </w:t>
      </w:r>
      <w:proofErr w:type="gramStart"/>
      <w:r w:rsidRPr="00B54795">
        <w:rPr>
          <w:rFonts w:eastAsia="Times New Roman"/>
          <w:sz w:val="28"/>
          <w:szCs w:val="28"/>
          <w:lang w:val="ru-RU" w:eastAsia="ar-SA"/>
        </w:rPr>
        <w:t>приложению</w:t>
      </w:r>
      <w:proofErr w:type="gramEnd"/>
      <w:r w:rsidRPr="00B54795">
        <w:rPr>
          <w:rFonts w:eastAsia="Times New Roman"/>
          <w:sz w:val="28"/>
          <w:szCs w:val="28"/>
          <w:lang w:val="ru-RU" w:eastAsia="ar-SA"/>
        </w:rPr>
        <w:t xml:space="preserve"> к настоящему Решению.</w:t>
      </w:r>
    </w:p>
    <w:p w:rsidR="00B54795" w:rsidRPr="00B54795" w:rsidRDefault="00B54795" w:rsidP="00B54795">
      <w:pPr>
        <w:widowControl/>
        <w:numPr>
          <w:ilvl w:val="0"/>
          <w:numId w:val="1"/>
        </w:numPr>
        <w:tabs>
          <w:tab w:val="left" w:pos="1134"/>
        </w:tabs>
        <w:suppressAutoHyphens/>
        <w:autoSpaceDN/>
        <w:adjustRightInd/>
        <w:spacing w:before="120"/>
        <w:ind w:left="0"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B54795">
        <w:rPr>
          <w:rFonts w:eastAsia="Times New Roman"/>
          <w:sz w:val="28"/>
          <w:szCs w:val="28"/>
          <w:lang w:val="ru-RU" w:eastAsia="ar-SA"/>
        </w:rPr>
        <w:t xml:space="preserve">Рекомендовать Главе Курского района Курской области провести необходимые мероприятия в порядке, установленном Законом Курской области от 28 апреля 2015 года № 38-ЗКО </w:t>
      </w:r>
      <w:r w:rsidRPr="00B54795">
        <w:rPr>
          <w:rFonts w:eastAsia="Times New Roman"/>
          <w:sz w:val="28"/>
          <w:szCs w:val="28"/>
          <w:shd w:val="clear" w:color="auto" w:fill="FFFFFF"/>
          <w:lang w:val="ru-RU" w:eastAsia="ar-SA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B54795">
        <w:rPr>
          <w:rFonts w:eastAsia="Times New Roman"/>
          <w:sz w:val="28"/>
          <w:szCs w:val="28"/>
          <w:lang w:val="ru-RU" w:eastAsia="ar-SA"/>
        </w:rPr>
        <w:t>.</w:t>
      </w:r>
    </w:p>
    <w:p w:rsidR="00B54795" w:rsidRPr="00B54795" w:rsidRDefault="00B54795" w:rsidP="00B54795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B54795">
        <w:rPr>
          <w:rFonts w:eastAsia="Times New Roman"/>
          <w:sz w:val="28"/>
          <w:szCs w:val="28"/>
          <w:lang w:val="ru-RU" w:eastAsia="ar-SA"/>
        </w:rPr>
        <w:t>3. Настоящее Решение вступает в силу со дня его подписания.</w:t>
      </w:r>
    </w:p>
    <w:p w:rsidR="00B54795" w:rsidRPr="00B54795" w:rsidRDefault="00B54795" w:rsidP="00B54795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B54795" w:rsidRPr="00B54795" w:rsidRDefault="00B54795" w:rsidP="00B54795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B54795" w:rsidRPr="00B54795" w:rsidRDefault="00B54795" w:rsidP="00B54795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B54795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B54795" w:rsidRPr="00B54795" w:rsidRDefault="00B54795" w:rsidP="00B54795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B54795">
        <w:rPr>
          <w:rFonts w:eastAsia="Times New Roman"/>
          <w:sz w:val="28"/>
          <w:szCs w:val="28"/>
          <w:lang w:val="ru-RU" w:eastAsia="ar-SA"/>
        </w:rPr>
        <w:t>Курского района Курской области                                              А.Н. Пашутин</w:t>
      </w:r>
    </w:p>
    <w:p w:rsidR="00B54795" w:rsidRPr="00B54795" w:rsidRDefault="00B54795" w:rsidP="00B54795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B54795" w:rsidRPr="00B54795" w:rsidRDefault="00B54795" w:rsidP="00B54795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B54795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B54795" w:rsidRDefault="00B54795" w:rsidP="00FA3E82">
      <w:pPr>
        <w:widowControl/>
        <w:suppressAutoHyphens/>
        <w:autoSpaceDN/>
        <w:adjustRightInd/>
        <w:jc w:val="both"/>
        <w:rPr>
          <w:lang w:val="ru-RU"/>
        </w:rPr>
      </w:pPr>
      <w:r w:rsidRPr="00B54795">
        <w:rPr>
          <w:rFonts w:eastAsia="Times New Roman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</w:p>
    <w:p w:rsidR="00B54795" w:rsidRDefault="00B54795">
      <w:pPr>
        <w:rPr>
          <w:lang w:val="ru-RU"/>
        </w:rPr>
        <w:sectPr w:rsidR="00B54795" w:rsidSect="008D07C6"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B54795" w:rsidRPr="00B54795" w:rsidRDefault="00B54795" w:rsidP="00B54795">
      <w:pPr>
        <w:widowControl/>
        <w:autoSpaceDE/>
        <w:autoSpaceDN/>
        <w:adjustRightInd/>
        <w:ind w:left="10206"/>
        <w:jc w:val="center"/>
        <w:rPr>
          <w:rFonts w:eastAsia="Times New Roman"/>
          <w:color w:val="000000"/>
          <w:lang w:val="ru-RU" w:eastAsia="ru-RU"/>
        </w:rPr>
      </w:pPr>
      <w:r w:rsidRPr="00B54795">
        <w:rPr>
          <w:rFonts w:eastAsia="Times New Roman"/>
          <w:color w:val="000000"/>
          <w:lang w:val="ru-RU" w:eastAsia="ru-RU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3563E2">
        <w:rPr>
          <w:rFonts w:eastAsia="Times New Roman"/>
          <w:color w:val="000000"/>
          <w:lang w:val="ru-RU" w:eastAsia="ru-RU"/>
        </w:rPr>
        <w:t>20 октября 2023 г</w:t>
      </w:r>
      <w:r w:rsidR="00FA3E82">
        <w:rPr>
          <w:rFonts w:eastAsia="Times New Roman"/>
          <w:color w:val="000000"/>
          <w:lang w:val="ru-RU" w:eastAsia="ru-RU"/>
        </w:rPr>
        <w:t>.</w:t>
      </w:r>
      <w:r w:rsidR="003563E2">
        <w:rPr>
          <w:rFonts w:eastAsia="Times New Roman"/>
          <w:color w:val="000000"/>
          <w:lang w:val="ru-RU" w:eastAsia="ru-RU"/>
        </w:rPr>
        <w:t xml:space="preserve"> </w:t>
      </w:r>
      <w:r w:rsidRPr="00B54795">
        <w:rPr>
          <w:rFonts w:eastAsia="Times New Roman"/>
          <w:color w:val="000000"/>
          <w:lang w:val="ru-RU" w:eastAsia="ru-RU"/>
        </w:rPr>
        <w:t xml:space="preserve">№ </w:t>
      </w:r>
      <w:r w:rsidR="003563E2">
        <w:rPr>
          <w:rFonts w:eastAsia="Times New Roman"/>
          <w:color w:val="000000"/>
          <w:lang w:val="ru-RU" w:eastAsia="ru-RU"/>
        </w:rPr>
        <w:t>40-4-384</w:t>
      </w:r>
    </w:p>
    <w:p w:rsidR="00B54795" w:rsidRPr="00B54795" w:rsidRDefault="00B54795" w:rsidP="00B54795">
      <w:pPr>
        <w:widowControl/>
        <w:autoSpaceDE/>
        <w:autoSpaceDN/>
        <w:adjustRightInd/>
        <w:ind w:left="-11449"/>
        <w:rPr>
          <w:rFonts w:eastAsia="Times New Roman"/>
          <w:color w:val="000000"/>
          <w:lang w:val="ru-RU" w:eastAsia="ru-RU"/>
        </w:rPr>
      </w:pPr>
      <w:r w:rsidRPr="00B54795">
        <w:rPr>
          <w:rFonts w:eastAsia="Times New Roman"/>
          <w:color w:val="000000"/>
          <w:lang w:val="ru-RU" w:eastAsia="ru-RU"/>
        </w:rPr>
        <w:t>Перечень недвижимого имущества,</w:t>
      </w:r>
    </w:p>
    <w:p w:rsidR="00B54795" w:rsidRPr="00B54795" w:rsidRDefault="00B54795" w:rsidP="00B54795">
      <w:pPr>
        <w:widowControl/>
        <w:autoSpaceDE/>
        <w:autoSpaceDN/>
        <w:adjustRightInd/>
        <w:jc w:val="center"/>
        <w:rPr>
          <w:rFonts w:eastAsia="Times New Roman"/>
          <w:color w:val="000000"/>
          <w:lang w:val="ru-RU" w:eastAsia="ru-RU"/>
        </w:rPr>
      </w:pPr>
      <w:r w:rsidRPr="00B54795">
        <w:rPr>
          <w:rFonts w:eastAsia="Times New Roman"/>
          <w:lang w:val="ru-RU" w:eastAsia="ru-RU"/>
        </w:rPr>
        <w:t xml:space="preserve">Перечень </w:t>
      </w:r>
      <w:r w:rsidRPr="00B54795">
        <w:rPr>
          <w:rFonts w:eastAsia="Times New Roman"/>
          <w:color w:val="000000"/>
          <w:lang w:val="ru-RU" w:eastAsia="ru-RU"/>
        </w:rPr>
        <w:t>недвижимого имущества, находящегося в муниципальной собственности муниципального образования «</w:t>
      </w:r>
      <w:r w:rsidRPr="00B54795">
        <w:rPr>
          <w:rFonts w:eastAsia="Times New Roman"/>
          <w:lang w:val="ru-RU" w:eastAsia="ru-RU"/>
        </w:rPr>
        <w:t>Лебяженский</w:t>
      </w:r>
      <w:r w:rsidRPr="00B54795">
        <w:rPr>
          <w:rFonts w:eastAsia="Times New Roman"/>
          <w:color w:val="000000"/>
          <w:lang w:val="ru-RU" w:eastAsia="ru-RU"/>
        </w:rPr>
        <w:t xml:space="preserve">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B54795" w:rsidRPr="00B54795" w:rsidRDefault="00B54795" w:rsidP="00B54795">
      <w:pPr>
        <w:widowControl/>
        <w:autoSpaceDE/>
        <w:autoSpaceDN/>
        <w:adjustRightInd/>
        <w:jc w:val="center"/>
        <w:rPr>
          <w:rFonts w:eastAsia="Times New Roman"/>
          <w:color w:val="000000"/>
          <w:lang w:val="ru-RU" w:eastAsia="ru-RU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636"/>
        <w:gridCol w:w="1956"/>
        <w:gridCol w:w="1984"/>
        <w:gridCol w:w="1701"/>
        <w:gridCol w:w="1447"/>
        <w:gridCol w:w="2522"/>
        <w:gridCol w:w="2013"/>
        <w:gridCol w:w="1672"/>
      </w:tblGrid>
      <w:tr w:rsidR="00B54795" w:rsidRPr="00EF4F90" w:rsidTr="00B54795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1636" w:type="dxa"/>
            <w:shd w:val="clear" w:color="auto" w:fill="auto"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Наименование недвижимого имущества</w:t>
            </w:r>
          </w:p>
        </w:tc>
        <w:tc>
          <w:tcPr>
            <w:tcW w:w="1956" w:type="dxa"/>
            <w:shd w:val="clear" w:color="auto" w:fill="auto"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Адрес  (</w:t>
            </w:r>
            <w:proofErr w:type="spellStart"/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местоположе-ние</w:t>
            </w:r>
            <w:proofErr w:type="spellEnd"/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984" w:type="dxa"/>
            <w:shd w:val="clear" w:color="auto" w:fill="auto"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Кадастровый номер</w:t>
            </w:r>
          </w:p>
        </w:tc>
        <w:tc>
          <w:tcPr>
            <w:tcW w:w="1701" w:type="dxa"/>
            <w:shd w:val="clear" w:color="auto" w:fill="auto"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Площадь, протяжён-</w:t>
            </w:r>
            <w:proofErr w:type="spellStart"/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ность</w:t>
            </w:r>
            <w:proofErr w:type="spellEnd"/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и (или) иные </w:t>
            </w:r>
            <w:proofErr w:type="spellStart"/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парамет-ры</w:t>
            </w:r>
            <w:proofErr w:type="spellEnd"/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характери-зирующие</w:t>
            </w:r>
            <w:proofErr w:type="spellEnd"/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Дата </w:t>
            </w:r>
            <w:proofErr w:type="spellStart"/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возникнове-ния</w:t>
            </w:r>
            <w:proofErr w:type="spellEnd"/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права </w:t>
            </w:r>
            <w:proofErr w:type="spellStart"/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</w:t>
            </w:r>
            <w:proofErr w:type="spellEnd"/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-ной </w:t>
            </w:r>
            <w:proofErr w:type="spellStart"/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собствен-ности</w:t>
            </w:r>
            <w:proofErr w:type="spellEnd"/>
          </w:p>
        </w:tc>
        <w:tc>
          <w:tcPr>
            <w:tcW w:w="2522" w:type="dxa"/>
            <w:shd w:val="clear" w:color="auto" w:fill="auto"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2013" w:type="dxa"/>
            <w:shd w:val="clear" w:color="auto" w:fill="auto"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Сведения о правообладателях</w:t>
            </w:r>
          </w:p>
        </w:tc>
        <w:tc>
          <w:tcPr>
            <w:tcW w:w="1672" w:type="dxa"/>
            <w:shd w:val="clear" w:color="auto" w:fill="auto"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Ограничения (обременения), основание </w:t>
            </w:r>
          </w:p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и дата их возникновения и прекращения</w:t>
            </w:r>
          </w:p>
        </w:tc>
      </w:tr>
      <w:tr w:rsidR="00B54795" w:rsidRPr="006654D0" w:rsidTr="00B54795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54795" w:rsidRPr="006654D0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6654D0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B54795" w:rsidRPr="006654D0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6654D0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B54795" w:rsidRPr="006654D0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6654D0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54795" w:rsidRPr="006654D0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6654D0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54795" w:rsidRPr="006654D0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6654D0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B54795" w:rsidRPr="006654D0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6654D0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522" w:type="dxa"/>
            <w:shd w:val="clear" w:color="auto" w:fill="auto"/>
            <w:noWrap/>
            <w:vAlign w:val="center"/>
            <w:hideMark/>
          </w:tcPr>
          <w:p w:rsidR="00B54795" w:rsidRPr="006654D0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6654D0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B54795" w:rsidRPr="006654D0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6654D0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B54795" w:rsidRPr="006654D0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6654D0">
              <w:rPr>
                <w:rFonts w:eastAsia="Times New Roman"/>
                <w:sz w:val="16"/>
                <w:szCs w:val="16"/>
                <w:lang w:val="ru-RU" w:eastAsia="ru-RU"/>
              </w:rPr>
              <w:t>9</w:t>
            </w:r>
          </w:p>
        </w:tc>
      </w:tr>
      <w:tr w:rsidR="00B54795" w:rsidRPr="00B54795" w:rsidTr="00B54795">
        <w:trPr>
          <w:trHeight w:val="1489"/>
        </w:trPr>
        <w:tc>
          <w:tcPr>
            <w:tcW w:w="520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Башня водонапорная </w:t>
            </w:r>
            <w:proofErr w:type="spellStart"/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Рожновского</w:t>
            </w:r>
            <w:proofErr w:type="spellEnd"/>
          </w:p>
        </w:tc>
        <w:tc>
          <w:tcPr>
            <w:tcW w:w="1956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Курская область, Курский район,  Лебяженский сельсовет,             п. Черемушки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46:11:081102:535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Объем</w:t>
            </w:r>
          </w:p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50 куб.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06.02.2023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B54795" w:rsidRPr="00B54795" w:rsidRDefault="00B54795" w:rsidP="006E62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Запись в ЕГРН             № 46:11:081102:535-46/033/2023-1                    от 06.02.2023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Муниципальное образование</w:t>
            </w: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 «Лебяженский сельсовет» Курского района Курской области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B54795" w:rsidRPr="00B54795" w:rsidTr="00B54795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Скважина артезианская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Курская область, Курский район, Лебяженский сельсовет,    </w:t>
            </w:r>
          </w:p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п. Черемушки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46:11:081102:536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Глубина</w:t>
            </w:r>
          </w:p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100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06.02.2023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B54795" w:rsidRPr="00B54795" w:rsidRDefault="00B54795" w:rsidP="006E62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Запись в ЕГРН             № 46:11:081102:536-46/033/2023-1                    от 06.02.2023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Муниципальное образование</w:t>
            </w: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 «Лебяженский сельсовет» Курского района Курской области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B54795" w:rsidRPr="00B54795" w:rsidTr="00B54795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3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Башня водонапорная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6654D0" w:rsidRPr="00B54795" w:rsidRDefault="00B54795" w:rsidP="008D07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Курская область, Курский район,  Лебяженский сельсовет,             п. Черемушки (</w:t>
            </w:r>
            <w:proofErr w:type="spellStart"/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мехмастерская</w:t>
            </w:r>
            <w:proofErr w:type="spellEnd"/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46:11:082217:159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Объем</w:t>
            </w:r>
          </w:p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16 куб.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06.02.2023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B54795" w:rsidRPr="00B54795" w:rsidRDefault="00B54795" w:rsidP="006E62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Запись в ЕГРН                  № 46:11:082217:159-46/033/2023-1                      от 06.02.2023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Муниципальное образование</w:t>
            </w: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 «Лебяженский сельсовет» Курского района Курской области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B54795" w:rsidRPr="006654D0" w:rsidTr="006654D0">
        <w:trPr>
          <w:trHeight w:val="131"/>
        </w:trPr>
        <w:tc>
          <w:tcPr>
            <w:tcW w:w="520" w:type="dxa"/>
            <w:shd w:val="clear" w:color="auto" w:fill="auto"/>
            <w:noWrap/>
          </w:tcPr>
          <w:p w:rsidR="00B54795" w:rsidRPr="006654D0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6654D0">
              <w:rPr>
                <w:rFonts w:ascii="Calibri" w:eastAsia="Times New Roman" w:hAnsi="Calibri"/>
                <w:sz w:val="16"/>
                <w:szCs w:val="16"/>
                <w:lang w:val="ru-RU" w:eastAsia="ru-RU"/>
              </w:rPr>
              <w:lastRenderedPageBreak/>
              <w:br w:type="page"/>
            </w:r>
            <w:r w:rsidRPr="006654D0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636" w:type="dxa"/>
            <w:shd w:val="clear" w:color="auto" w:fill="auto"/>
            <w:noWrap/>
          </w:tcPr>
          <w:p w:rsidR="00B54795" w:rsidRPr="006654D0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6654D0">
              <w:rPr>
                <w:rFonts w:eastAsia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</w:tcPr>
          <w:p w:rsidR="00B54795" w:rsidRPr="006654D0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6654D0">
              <w:rPr>
                <w:rFonts w:eastAsia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:rsidR="00B54795" w:rsidRPr="006654D0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6654D0">
              <w:rPr>
                <w:rFonts w:eastAsia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B54795" w:rsidRPr="006654D0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6654D0">
              <w:rPr>
                <w:rFonts w:eastAsia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</w:tcPr>
          <w:p w:rsidR="00B54795" w:rsidRPr="006654D0" w:rsidRDefault="00B54795" w:rsidP="00B5479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6654D0">
              <w:rPr>
                <w:rFonts w:eastAsia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522" w:type="dxa"/>
            <w:shd w:val="clear" w:color="auto" w:fill="auto"/>
            <w:noWrap/>
          </w:tcPr>
          <w:p w:rsidR="00B54795" w:rsidRPr="006654D0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6654D0">
              <w:rPr>
                <w:rFonts w:eastAsia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013" w:type="dxa"/>
            <w:shd w:val="clear" w:color="auto" w:fill="auto"/>
            <w:noWrap/>
          </w:tcPr>
          <w:p w:rsidR="00B54795" w:rsidRPr="006654D0" w:rsidRDefault="00B54795" w:rsidP="00B54795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6654D0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672" w:type="dxa"/>
            <w:shd w:val="clear" w:color="auto" w:fill="auto"/>
            <w:noWrap/>
          </w:tcPr>
          <w:p w:rsidR="00B54795" w:rsidRPr="006654D0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6654D0">
              <w:rPr>
                <w:rFonts w:eastAsia="Times New Roman"/>
                <w:sz w:val="16"/>
                <w:szCs w:val="16"/>
                <w:lang w:val="ru-RU" w:eastAsia="ru-RU"/>
              </w:rPr>
              <w:t>9</w:t>
            </w:r>
          </w:p>
        </w:tc>
      </w:tr>
      <w:tr w:rsidR="00B54795" w:rsidRPr="00B54795" w:rsidTr="00B54795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Скважина артезианская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Курская область, Курский </w:t>
            </w:r>
            <w:proofErr w:type="gramStart"/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район,  Лебяженский</w:t>
            </w:r>
            <w:proofErr w:type="gramEnd"/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сельсовет,             п. Черемушки</w:t>
            </w:r>
          </w:p>
          <w:p w:rsid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46:11:082217:160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Глубина</w:t>
            </w:r>
          </w:p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125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06.02.2023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B54795" w:rsidRPr="00B54795" w:rsidRDefault="00B54795" w:rsidP="006E62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Запись в ЕГРН                  № 46:11:082217:160-46/033/2023-1                 от 06.02.2023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Муниципальное образование</w:t>
            </w: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 «Лебяженский сельсовет» Курского района Курской области</w:t>
            </w:r>
          </w:p>
          <w:p w:rsidR="00B54795" w:rsidRPr="00B54795" w:rsidRDefault="00B54795" w:rsidP="00B54795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672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B54795" w:rsidRPr="00B54795" w:rsidTr="00B54795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Сооружения канализации (сети канализации)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Курская область, Курский </w:t>
            </w:r>
            <w:proofErr w:type="gramStart"/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район,  Лебяженский</w:t>
            </w:r>
            <w:proofErr w:type="gramEnd"/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сельсовет,             п. Черемушки (сети канализации)</w:t>
            </w:r>
          </w:p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46:11:000000:2591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Протяженность</w:t>
            </w:r>
          </w:p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3047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06.02.2023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Запись в  ЕГРН                  № 46:11:000000:2591-46/033/2023-1                от 06.02.2023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Муниципальное образование</w:t>
            </w: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 «Лебяженский сельсовет» Курского района Курской области</w:t>
            </w:r>
          </w:p>
          <w:p w:rsidR="00B54795" w:rsidRPr="00B54795" w:rsidRDefault="00B54795" w:rsidP="00B54795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672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B54795" w:rsidRPr="00B54795" w:rsidTr="00B54795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Башня водонапорная </w:t>
            </w:r>
            <w:proofErr w:type="spellStart"/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Рожновского</w:t>
            </w:r>
            <w:proofErr w:type="spellEnd"/>
          </w:p>
        </w:tc>
        <w:tc>
          <w:tcPr>
            <w:tcW w:w="1956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Курская область, Курский район, Лебяженский </w:t>
            </w:r>
            <w:proofErr w:type="gramStart"/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сельсовет,   </w:t>
            </w:r>
            <w:proofErr w:type="gramEnd"/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           п. </w:t>
            </w:r>
            <w:proofErr w:type="spellStart"/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Петрин</w:t>
            </w:r>
            <w:proofErr w:type="spellEnd"/>
          </w:p>
          <w:p w:rsidR="00B54795" w:rsidRPr="00B54795" w:rsidRDefault="00B54795" w:rsidP="00B5479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46:11:082225:127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Объем</w:t>
            </w:r>
          </w:p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16 куб.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06.02.2023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B54795" w:rsidRPr="00B54795" w:rsidRDefault="00B54795" w:rsidP="006E62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Запись в ЕГРН                  № 46:11:082225:127-46/033/2023-1                  от 06.02.2023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:rsidR="00B54795" w:rsidRDefault="00B54795" w:rsidP="00B54795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Муниципальное образование</w:t>
            </w: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 «Лебяженский сельсовет» Курского района Курской области</w:t>
            </w:r>
          </w:p>
          <w:p w:rsidR="00B54795" w:rsidRPr="00B54795" w:rsidRDefault="00B54795" w:rsidP="00B54795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672" w:type="dxa"/>
            <w:shd w:val="clear" w:color="auto" w:fill="auto"/>
            <w:noWrap/>
            <w:hideMark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B54795" w:rsidRPr="00B54795" w:rsidTr="00B54795">
        <w:trPr>
          <w:trHeight w:val="276"/>
        </w:trPr>
        <w:tc>
          <w:tcPr>
            <w:tcW w:w="520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636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Скважина артезианская</w:t>
            </w:r>
          </w:p>
        </w:tc>
        <w:tc>
          <w:tcPr>
            <w:tcW w:w="1956" w:type="dxa"/>
            <w:shd w:val="clear" w:color="auto" w:fill="auto"/>
            <w:noWrap/>
          </w:tcPr>
          <w:p w:rsidR="006654D0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Курская область, Курский район, Лебяженский сельсовет,       </w:t>
            </w:r>
          </w:p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п. </w:t>
            </w:r>
            <w:proofErr w:type="spellStart"/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Петрин</w:t>
            </w:r>
            <w:proofErr w:type="spellEnd"/>
          </w:p>
          <w:p w:rsid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46:11:081502:171</w:t>
            </w:r>
          </w:p>
        </w:tc>
        <w:tc>
          <w:tcPr>
            <w:tcW w:w="1701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Глубина</w:t>
            </w:r>
          </w:p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100 м</w:t>
            </w:r>
          </w:p>
        </w:tc>
        <w:tc>
          <w:tcPr>
            <w:tcW w:w="1447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06.02.2023</w:t>
            </w:r>
          </w:p>
        </w:tc>
        <w:tc>
          <w:tcPr>
            <w:tcW w:w="2522" w:type="dxa"/>
            <w:shd w:val="clear" w:color="auto" w:fill="auto"/>
            <w:noWrap/>
          </w:tcPr>
          <w:p w:rsidR="00B54795" w:rsidRPr="00B54795" w:rsidRDefault="00B54795" w:rsidP="006E62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Запись в ЕГРН                  № 46:11:081502:171-46/033/2023-1                     от 06.02.2023</w:t>
            </w:r>
          </w:p>
        </w:tc>
        <w:tc>
          <w:tcPr>
            <w:tcW w:w="2013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Муниципальное образование</w:t>
            </w: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 «Лебяженский сельсовет» Курского района Курской области</w:t>
            </w:r>
          </w:p>
          <w:p w:rsidR="00B54795" w:rsidRPr="00B54795" w:rsidRDefault="00B54795" w:rsidP="00B54795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672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B54795" w:rsidRPr="00B54795" w:rsidTr="00B54795">
        <w:trPr>
          <w:trHeight w:val="276"/>
        </w:trPr>
        <w:tc>
          <w:tcPr>
            <w:tcW w:w="520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636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Сети водопровода</w:t>
            </w:r>
          </w:p>
        </w:tc>
        <w:tc>
          <w:tcPr>
            <w:tcW w:w="1956" w:type="dxa"/>
            <w:shd w:val="clear" w:color="auto" w:fill="auto"/>
            <w:noWrap/>
          </w:tcPr>
          <w:p w:rsidR="006E6233" w:rsidRPr="006E6233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Курская область, Курский </w:t>
            </w:r>
            <w:proofErr w:type="gramStart"/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район,  Лебяженский</w:t>
            </w:r>
            <w:proofErr w:type="gramEnd"/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сельсовет,             п. </w:t>
            </w:r>
            <w:proofErr w:type="spellStart"/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Петрин</w:t>
            </w:r>
            <w:proofErr w:type="spellEnd"/>
          </w:p>
          <w:p w:rsidR="006E6233" w:rsidRDefault="006E6233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6E6233" w:rsidRPr="00B54795" w:rsidRDefault="006E6233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46:11:000000:2558</w:t>
            </w:r>
          </w:p>
        </w:tc>
        <w:tc>
          <w:tcPr>
            <w:tcW w:w="1701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Протяженность</w:t>
            </w:r>
          </w:p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3447 м</w:t>
            </w:r>
          </w:p>
        </w:tc>
        <w:tc>
          <w:tcPr>
            <w:tcW w:w="1447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06.02.2023</w:t>
            </w:r>
          </w:p>
        </w:tc>
        <w:tc>
          <w:tcPr>
            <w:tcW w:w="2522" w:type="dxa"/>
            <w:shd w:val="clear" w:color="auto" w:fill="auto"/>
            <w:noWrap/>
          </w:tcPr>
          <w:p w:rsidR="00B54795" w:rsidRPr="00B54795" w:rsidRDefault="00B54795" w:rsidP="006E62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Запись в ЕГРН                  № 46:11:000000:2558-46/033/2023-1                       от 06.02.2023</w:t>
            </w:r>
          </w:p>
        </w:tc>
        <w:tc>
          <w:tcPr>
            <w:tcW w:w="2013" w:type="dxa"/>
            <w:shd w:val="clear" w:color="auto" w:fill="auto"/>
            <w:noWrap/>
          </w:tcPr>
          <w:p w:rsidR="00B54795" w:rsidRPr="00B54795" w:rsidRDefault="00B54795" w:rsidP="008D07C6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Муниципальное образование</w:t>
            </w: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 «Лебяженский сельсовет» Курского района Курской области</w:t>
            </w:r>
          </w:p>
        </w:tc>
        <w:tc>
          <w:tcPr>
            <w:tcW w:w="1672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B54795" w:rsidRPr="006654D0" w:rsidTr="006E6233">
        <w:trPr>
          <w:trHeight w:val="132"/>
        </w:trPr>
        <w:tc>
          <w:tcPr>
            <w:tcW w:w="520" w:type="dxa"/>
            <w:shd w:val="clear" w:color="auto" w:fill="auto"/>
            <w:noWrap/>
          </w:tcPr>
          <w:p w:rsidR="00B54795" w:rsidRPr="006654D0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6654D0">
              <w:rPr>
                <w:rFonts w:ascii="Calibri" w:eastAsia="Times New Roman" w:hAnsi="Calibri"/>
                <w:sz w:val="16"/>
                <w:szCs w:val="16"/>
                <w:lang w:val="ru-RU" w:eastAsia="ru-RU"/>
              </w:rPr>
              <w:lastRenderedPageBreak/>
              <w:br w:type="page"/>
            </w:r>
            <w:r w:rsidRPr="006654D0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636" w:type="dxa"/>
            <w:shd w:val="clear" w:color="auto" w:fill="auto"/>
            <w:noWrap/>
          </w:tcPr>
          <w:p w:rsidR="00B54795" w:rsidRPr="006654D0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6654D0">
              <w:rPr>
                <w:rFonts w:eastAsia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</w:tcPr>
          <w:p w:rsidR="00B54795" w:rsidRPr="006654D0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6654D0">
              <w:rPr>
                <w:rFonts w:eastAsia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:rsidR="00B54795" w:rsidRPr="006654D0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6654D0">
              <w:rPr>
                <w:rFonts w:eastAsia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B54795" w:rsidRPr="006654D0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6654D0">
              <w:rPr>
                <w:rFonts w:eastAsia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</w:tcPr>
          <w:p w:rsidR="00B54795" w:rsidRPr="006654D0" w:rsidRDefault="00B54795" w:rsidP="00B5479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6654D0">
              <w:rPr>
                <w:rFonts w:eastAsia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522" w:type="dxa"/>
            <w:shd w:val="clear" w:color="auto" w:fill="auto"/>
            <w:noWrap/>
          </w:tcPr>
          <w:p w:rsidR="00B54795" w:rsidRPr="006654D0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6654D0">
              <w:rPr>
                <w:rFonts w:eastAsia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013" w:type="dxa"/>
            <w:shd w:val="clear" w:color="auto" w:fill="auto"/>
            <w:noWrap/>
          </w:tcPr>
          <w:p w:rsidR="00B54795" w:rsidRPr="006654D0" w:rsidRDefault="00B54795" w:rsidP="00B54795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6654D0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672" w:type="dxa"/>
            <w:shd w:val="clear" w:color="auto" w:fill="auto"/>
            <w:noWrap/>
          </w:tcPr>
          <w:p w:rsidR="00B54795" w:rsidRPr="006654D0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6654D0">
              <w:rPr>
                <w:rFonts w:eastAsia="Times New Roman"/>
                <w:sz w:val="16"/>
                <w:szCs w:val="16"/>
                <w:lang w:val="ru-RU" w:eastAsia="ru-RU"/>
              </w:rPr>
              <w:t>9</w:t>
            </w:r>
          </w:p>
        </w:tc>
      </w:tr>
      <w:tr w:rsidR="00B54795" w:rsidRPr="00B54795" w:rsidTr="00B54795">
        <w:trPr>
          <w:trHeight w:val="276"/>
        </w:trPr>
        <w:tc>
          <w:tcPr>
            <w:tcW w:w="520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636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Башня водонапорная</w:t>
            </w:r>
          </w:p>
        </w:tc>
        <w:tc>
          <w:tcPr>
            <w:tcW w:w="1956" w:type="dxa"/>
            <w:shd w:val="clear" w:color="auto" w:fill="auto"/>
            <w:noWrap/>
          </w:tcPr>
          <w:p w:rsidR="006654D0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Курская область, Курский </w:t>
            </w:r>
            <w:proofErr w:type="gramStart"/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район,  Лебяженский</w:t>
            </w:r>
            <w:proofErr w:type="gramEnd"/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сельсовет,             п. </w:t>
            </w:r>
            <w:proofErr w:type="spellStart"/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Петрин</w:t>
            </w:r>
            <w:proofErr w:type="spellEnd"/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 (обслуживаемая территория – </w:t>
            </w:r>
          </w:p>
          <w:p w:rsid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х. </w:t>
            </w:r>
            <w:proofErr w:type="spellStart"/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Хвощин</w:t>
            </w:r>
            <w:proofErr w:type="spellEnd"/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)</w:t>
            </w:r>
          </w:p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46:11:081502:170</w:t>
            </w:r>
          </w:p>
        </w:tc>
        <w:tc>
          <w:tcPr>
            <w:tcW w:w="1701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Объем</w:t>
            </w:r>
          </w:p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16 куб. м</w:t>
            </w:r>
          </w:p>
        </w:tc>
        <w:tc>
          <w:tcPr>
            <w:tcW w:w="1447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06.02.2023</w:t>
            </w:r>
          </w:p>
        </w:tc>
        <w:tc>
          <w:tcPr>
            <w:tcW w:w="2522" w:type="dxa"/>
            <w:shd w:val="clear" w:color="auto" w:fill="auto"/>
            <w:noWrap/>
          </w:tcPr>
          <w:p w:rsidR="00B54795" w:rsidRPr="00B54795" w:rsidRDefault="00B54795" w:rsidP="006E62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Запись в ЕГРН                  № 46:11:081502:170-46/033/2023-1                       от 06.02.2023</w:t>
            </w:r>
          </w:p>
        </w:tc>
        <w:tc>
          <w:tcPr>
            <w:tcW w:w="2013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Муниципальное образование</w:t>
            </w: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 «Лебяженский сельсовет» Курского района Курской области</w:t>
            </w:r>
          </w:p>
          <w:p w:rsidR="00B54795" w:rsidRPr="00B54795" w:rsidRDefault="00B54795" w:rsidP="00B54795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672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B54795" w:rsidRPr="00B54795" w:rsidTr="00B54795">
        <w:trPr>
          <w:trHeight w:val="276"/>
        </w:trPr>
        <w:tc>
          <w:tcPr>
            <w:tcW w:w="520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636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Скважина артезианская</w:t>
            </w:r>
          </w:p>
        </w:tc>
        <w:tc>
          <w:tcPr>
            <w:tcW w:w="1956" w:type="dxa"/>
            <w:shd w:val="clear" w:color="auto" w:fill="auto"/>
            <w:noWrap/>
          </w:tcPr>
          <w:p w:rsidR="006654D0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Курская область, Курский район, Лебяженский сельсовет,     </w:t>
            </w:r>
          </w:p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п. </w:t>
            </w:r>
            <w:proofErr w:type="spellStart"/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Петрин</w:t>
            </w:r>
            <w:proofErr w:type="spellEnd"/>
          </w:p>
          <w:p w:rsidR="00B54795" w:rsidRPr="00B54795" w:rsidRDefault="00B54795" w:rsidP="00B54795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46:11:082225:128</w:t>
            </w:r>
          </w:p>
        </w:tc>
        <w:tc>
          <w:tcPr>
            <w:tcW w:w="1701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Глубина</w:t>
            </w:r>
          </w:p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30 м</w:t>
            </w:r>
          </w:p>
        </w:tc>
        <w:tc>
          <w:tcPr>
            <w:tcW w:w="1447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06.02.2023</w:t>
            </w:r>
          </w:p>
        </w:tc>
        <w:tc>
          <w:tcPr>
            <w:tcW w:w="2522" w:type="dxa"/>
            <w:shd w:val="clear" w:color="auto" w:fill="auto"/>
            <w:noWrap/>
          </w:tcPr>
          <w:p w:rsidR="00B54795" w:rsidRPr="00B54795" w:rsidRDefault="00B54795" w:rsidP="006E62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Запись в ЕГРН                  № 46:11:082225:128-46/033/2023-1                    от 06.02.2023</w:t>
            </w:r>
          </w:p>
        </w:tc>
        <w:tc>
          <w:tcPr>
            <w:tcW w:w="2013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Муниципальное образование</w:t>
            </w: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 «Лебяженский сельсовет» Курского района Курской области</w:t>
            </w:r>
          </w:p>
          <w:p w:rsidR="00B54795" w:rsidRPr="00B54795" w:rsidRDefault="00B54795" w:rsidP="00B54795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672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B54795" w:rsidRPr="00B54795" w:rsidTr="00B54795">
        <w:trPr>
          <w:trHeight w:val="276"/>
        </w:trPr>
        <w:tc>
          <w:tcPr>
            <w:tcW w:w="520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636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Сети водопровода</w:t>
            </w:r>
          </w:p>
        </w:tc>
        <w:tc>
          <w:tcPr>
            <w:tcW w:w="1956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Курская область, Курский район, Лебяженский сельсовет,  </w:t>
            </w:r>
          </w:p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х. </w:t>
            </w:r>
            <w:proofErr w:type="spellStart"/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Хвощин</w:t>
            </w:r>
            <w:proofErr w:type="spellEnd"/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           </w:t>
            </w:r>
          </w:p>
        </w:tc>
        <w:tc>
          <w:tcPr>
            <w:tcW w:w="1984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46:11:000000:2561</w:t>
            </w:r>
          </w:p>
        </w:tc>
        <w:tc>
          <w:tcPr>
            <w:tcW w:w="1701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Протяженность</w:t>
            </w:r>
          </w:p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1929 м</w:t>
            </w:r>
          </w:p>
        </w:tc>
        <w:tc>
          <w:tcPr>
            <w:tcW w:w="1447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07.02.2023</w:t>
            </w:r>
          </w:p>
        </w:tc>
        <w:tc>
          <w:tcPr>
            <w:tcW w:w="2522" w:type="dxa"/>
            <w:shd w:val="clear" w:color="auto" w:fill="auto"/>
            <w:noWrap/>
          </w:tcPr>
          <w:p w:rsidR="00B54795" w:rsidRPr="00B54795" w:rsidRDefault="00B54795" w:rsidP="006E62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Запись в ЕГРН                  № 46:11:000000:2561-46/033/2023-1                     от 07.02.2023</w:t>
            </w:r>
          </w:p>
        </w:tc>
        <w:tc>
          <w:tcPr>
            <w:tcW w:w="2013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Муниципальное образование</w:t>
            </w: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 «Лебяженский сельсовет» Курского района Курской области</w:t>
            </w:r>
          </w:p>
          <w:p w:rsidR="00B54795" w:rsidRPr="00B54795" w:rsidRDefault="00B54795" w:rsidP="00B54795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672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B54795" w:rsidRPr="00B54795" w:rsidTr="00B54795">
        <w:trPr>
          <w:trHeight w:val="276"/>
        </w:trPr>
        <w:tc>
          <w:tcPr>
            <w:tcW w:w="520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636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Сооружения коммунально</w:t>
            </w:r>
            <w:r w:rsidR="006654D0">
              <w:rPr>
                <w:rFonts w:eastAsia="Times New Roman"/>
                <w:sz w:val="22"/>
                <w:szCs w:val="22"/>
                <w:lang w:val="ru-RU" w:eastAsia="ru-RU"/>
              </w:rPr>
              <w:t>-</w:t>
            </w:r>
            <w:proofErr w:type="spellStart"/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го</w:t>
            </w:r>
            <w:proofErr w:type="spellEnd"/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 хозяйства (сети водопровода)</w:t>
            </w:r>
          </w:p>
        </w:tc>
        <w:tc>
          <w:tcPr>
            <w:tcW w:w="1956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Курская область, Курский район, Лебяженский сельсовет,</w:t>
            </w:r>
          </w:p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 д. Безлесное (сети водопровода)</w:t>
            </w:r>
          </w:p>
        </w:tc>
        <w:tc>
          <w:tcPr>
            <w:tcW w:w="1984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46:11:000000:2592</w:t>
            </w:r>
          </w:p>
        </w:tc>
        <w:tc>
          <w:tcPr>
            <w:tcW w:w="1701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Протяженность</w:t>
            </w:r>
          </w:p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4599 м</w:t>
            </w:r>
          </w:p>
        </w:tc>
        <w:tc>
          <w:tcPr>
            <w:tcW w:w="1447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21.04.2023</w:t>
            </w:r>
          </w:p>
        </w:tc>
        <w:tc>
          <w:tcPr>
            <w:tcW w:w="2522" w:type="dxa"/>
            <w:shd w:val="clear" w:color="auto" w:fill="auto"/>
            <w:noWrap/>
          </w:tcPr>
          <w:p w:rsidR="00B54795" w:rsidRPr="00B54795" w:rsidRDefault="00B54795" w:rsidP="006E62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Запись в ЕГРН                  № 46:11:000000:2592-46/033/2023-1                     от 21.04.2023</w:t>
            </w:r>
          </w:p>
        </w:tc>
        <w:tc>
          <w:tcPr>
            <w:tcW w:w="2013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Муниципальное образование</w:t>
            </w: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 xml:space="preserve"> «Лебяженский сельсовет» Курского района Курской области</w:t>
            </w:r>
          </w:p>
          <w:p w:rsidR="00B54795" w:rsidRPr="00B54795" w:rsidRDefault="00B54795" w:rsidP="00B54795">
            <w:pPr>
              <w:widowControl/>
              <w:autoSpaceDE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672" w:type="dxa"/>
            <w:shd w:val="clear" w:color="auto" w:fill="auto"/>
            <w:noWrap/>
          </w:tcPr>
          <w:p w:rsidR="00B54795" w:rsidRPr="00B54795" w:rsidRDefault="00B54795" w:rsidP="00B5479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B54795">
              <w:rPr>
                <w:rFonts w:eastAsia="Times New Roman"/>
                <w:sz w:val="22"/>
                <w:szCs w:val="22"/>
                <w:lang w:val="ru-RU" w:eastAsia="ru-RU"/>
              </w:rPr>
              <w:t>-</w:t>
            </w:r>
          </w:p>
        </w:tc>
      </w:tr>
    </w:tbl>
    <w:p w:rsidR="00B54795" w:rsidRPr="00B54795" w:rsidRDefault="00B54795" w:rsidP="00B54795">
      <w:pPr>
        <w:rPr>
          <w:sz w:val="20"/>
          <w:szCs w:val="20"/>
          <w:lang w:val="ru-RU"/>
        </w:rPr>
      </w:pPr>
    </w:p>
    <w:sectPr w:rsidR="00B54795" w:rsidRPr="00B54795" w:rsidSect="00B54795">
      <w:pgSz w:w="16838" w:h="11906" w:orient="landscape"/>
      <w:pgMar w:top="1134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5DF" w:rsidRDefault="00B925DF" w:rsidP="008D07C6">
      <w:r>
        <w:separator/>
      </w:r>
    </w:p>
  </w:endnote>
  <w:endnote w:type="continuationSeparator" w:id="0">
    <w:p w:rsidR="00B925DF" w:rsidRDefault="00B925DF" w:rsidP="008D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5DF" w:rsidRDefault="00B925DF" w:rsidP="008D07C6">
      <w:r>
        <w:separator/>
      </w:r>
    </w:p>
  </w:footnote>
  <w:footnote w:type="continuationSeparator" w:id="0">
    <w:p w:rsidR="00B925DF" w:rsidRDefault="00B925DF" w:rsidP="008D0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964865"/>
      <w:docPartObj>
        <w:docPartGallery w:val="Page Numbers (Top of Page)"/>
        <w:docPartUnique/>
      </w:docPartObj>
    </w:sdtPr>
    <w:sdtEndPr/>
    <w:sdtContent>
      <w:p w:rsidR="008D07C6" w:rsidRDefault="008D07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F90" w:rsidRPr="00EF4F90">
          <w:rPr>
            <w:noProof/>
            <w:lang w:val="ru-RU"/>
          </w:rPr>
          <w:t>5</w:t>
        </w:r>
        <w:r>
          <w:fldChar w:fldCharType="end"/>
        </w:r>
      </w:p>
    </w:sdtContent>
  </w:sdt>
  <w:p w:rsidR="008D07C6" w:rsidRDefault="008D07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95"/>
    <w:rsid w:val="001C2FC8"/>
    <w:rsid w:val="003563E2"/>
    <w:rsid w:val="003A4330"/>
    <w:rsid w:val="004376D5"/>
    <w:rsid w:val="004F69EE"/>
    <w:rsid w:val="006654D0"/>
    <w:rsid w:val="006E6233"/>
    <w:rsid w:val="008D07C6"/>
    <w:rsid w:val="00B54795"/>
    <w:rsid w:val="00B925DF"/>
    <w:rsid w:val="00EC20D7"/>
    <w:rsid w:val="00EF4F90"/>
    <w:rsid w:val="00FA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6EB4"/>
  <w15:chartTrackingRefBased/>
  <w15:docId w15:val="{6F286792-5DB1-4565-A1F5-F77ABC4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7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07C6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8D07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07C6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11</cp:revision>
  <dcterms:created xsi:type="dcterms:W3CDTF">2023-10-04T11:05:00Z</dcterms:created>
  <dcterms:modified xsi:type="dcterms:W3CDTF">2023-10-24T12:10:00Z</dcterms:modified>
</cp:coreProperties>
</file>