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5F" w:rsidRDefault="00601A5F" w:rsidP="00601A5F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601A5F" w:rsidRDefault="00601A5F" w:rsidP="00601A5F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601A5F" w:rsidRDefault="00601A5F" w:rsidP="00601A5F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601A5F" w:rsidRDefault="00601A5F" w:rsidP="00601A5F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601A5F" w:rsidRDefault="00601A5F" w:rsidP="00601A5F">
      <w:pPr>
        <w:ind w:left="-567"/>
        <w:rPr>
          <w:rFonts w:eastAsia="Times New Roman"/>
          <w:sz w:val="28"/>
          <w:szCs w:val="28"/>
          <w:lang w:val="ru-RU"/>
        </w:rPr>
      </w:pPr>
    </w:p>
    <w:p w:rsidR="00601A5F" w:rsidRDefault="00601A5F" w:rsidP="00601A5F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5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№ 42-4-419</w:t>
      </w:r>
    </w:p>
    <w:p w:rsidR="00601A5F" w:rsidRDefault="00601A5F">
      <w:pPr>
        <w:rPr>
          <w:lang w:val="ru-RU"/>
        </w:rPr>
      </w:pPr>
    </w:p>
    <w:p w:rsidR="00601A5F" w:rsidRPr="00601A5F" w:rsidRDefault="00601A5F" w:rsidP="00601A5F">
      <w:pPr>
        <w:suppressAutoHyphens/>
        <w:ind w:right="4819"/>
        <w:rPr>
          <w:rFonts w:eastAsia="Times New Roman" w:cs="Calibri"/>
          <w:sz w:val="20"/>
          <w:szCs w:val="20"/>
          <w:lang w:val="ru-RU" w:eastAsia="ar-SA"/>
        </w:rPr>
      </w:pPr>
      <w:r w:rsidRPr="00601A5F">
        <w:rPr>
          <w:rFonts w:eastAsia="Times New Roman" w:cs="Calibri"/>
          <w:color w:val="000000"/>
          <w:sz w:val="28"/>
          <w:szCs w:val="28"/>
          <w:lang w:val="ru-RU" w:eastAsia="ar-SA" w:bidi="ru-RU"/>
        </w:rPr>
        <w:t>О</w:t>
      </w:r>
      <w:r w:rsidRPr="00601A5F">
        <w:rPr>
          <w:rFonts w:eastAsia="Times New Roman" w:cs="Calibri"/>
          <w:sz w:val="28"/>
          <w:szCs w:val="28"/>
          <w:lang w:val="ru-RU" w:eastAsia="ar-SA"/>
        </w:rPr>
        <w:t xml:space="preserve"> внесении изменения в Решение Представительного Собрания Курского района Курской области 30 ноября 2021 года № 20-4-181 «Об утверждении Положения о муниципальном жилищном контроле на территории Курского района Курской области»</w:t>
      </w:r>
    </w:p>
    <w:p w:rsidR="00601A5F" w:rsidRDefault="00601A5F" w:rsidP="00601A5F">
      <w:pPr>
        <w:suppressAutoHyphens/>
        <w:ind w:right="4819"/>
        <w:jc w:val="both"/>
        <w:rPr>
          <w:rFonts w:eastAsia="Times New Roman" w:cs="Calibri"/>
          <w:sz w:val="20"/>
          <w:szCs w:val="20"/>
          <w:lang w:val="ru-RU" w:eastAsia="ar-SA"/>
        </w:rPr>
      </w:pPr>
    </w:p>
    <w:p w:rsidR="00CE6052" w:rsidRPr="00601A5F" w:rsidRDefault="00CE6052" w:rsidP="00601A5F">
      <w:pPr>
        <w:suppressAutoHyphens/>
        <w:ind w:right="4819"/>
        <w:jc w:val="both"/>
        <w:rPr>
          <w:rFonts w:eastAsia="Times New Roman" w:cs="Calibri"/>
          <w:sz w:val="20"/>
          <w:szCs w:val="20"/>
          <w:lang w:val="ru-RU" w:eastAsia="ar-SA"/>
        </w:rPr>
      </w:pPr>
    </w:p>
    <w:p w:rsidR="00601A5F" w:rsidRPr="00601A5F" w:rsidRDefault="00601A5F" w:rsidP="00601A5F">
      <w:pPr>
        <w:suppressAutoHyphens/>
        <w:spacing w:before="120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601A5F">
        <w:rPr>
          <w:rFonts w:eastAsia="Times New Roman" w:cs="Calibri"/>
          <w:sz w:val="20"/>
          <w:szCs w:val="20"/>
          <w:lang w:val="ru-RU" w:eastAsia="ar-SA"/>
        </w:rPr>
        <w:tab/>
      </w:r>
      <w:r w:rsidRPr="00601A5F">
        <w:rPr>
          <w:rFonts w:eastAsia="Times New Roman" w:cs="Calibri"/>
          <w:sz w:val="28"/>
          <w:szCs w:val="28"/>
          <w:lang w:val="ru-RU" w:eastAsia="ar-SA"/>
        </w:rPr>
        <w:t xml:space="preserve">В соответствии с пунктом 3 части 10 статьи 23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601A5F">
        <w:rPr>
          <w:rFonts w:eastAsia="Times New Roman" w:cs="Calibri"/>
          <w:color w:val="000000"/>
          <w:sz w:val="28"/>
          <w:szCs w:val="28"/>
          <w:lang w:val="ru-RU" w:eastAsia="ar-SA"/>
        </w:rPr>
        <w:t xml:space="preserve">Уставом </w:t>
      </w:r>
      <w:r w:rsidRPr="00601A5F">
        <w:rPr>
          <w:rFonts w:eastAsia="Times New Roman" w:cs="Calibri"/>
          <w:bCs/>
          <w:color w:val="000000"/>
          <w:sz w:val="28"/>
          <w:szCs w:val="28"/>
          <w:lang w:val="ru-RU" w:eastAsia="ar-SA"/>
        </w:rPr>
        <w:t>муниципального района «Курский район Курской области», Представительное Собрание Курского района Курской области</w:t>
      </w:r>
    </w:p>
    <w:p w:rsidR="00601A5F" w:rsidRPr="00601A5F" w:rsidRDefault="00601A5F" w:rsidP="00601A5F">
      <w:pPr>
        <w:suppressAutoHyphens/>
        <w:spacing w:before="120"/>
        <w:jc w:val="center"/>
        <w:rPr>
          <w:rFonts w:eastAsia="Times New Roman" w:cs="Calibri"/>
          <w:sz w:val="28"/>
          <w:szCs w:val="28"/>
          <w:lang w:val="ru-RU" w:eastAsia="ar-SA"/>
        </w:rPr>
      </w:pPr>
      <w:r w:rsidRPr="00601A5F">
        <w:rPr>
          <w:rFonts w:eastAsia="Times New Roman" w:cs="Calibri"/>
          <w:sz w:val="28"/>
          <w:szCs w:val="28"/>
          <w:lang w:val="ru-RU" w:eastAsia="ar-SA"/>
        </w:rPr>
        <w:t>РЕШИЛО:</w:t>
      </w:r>
    </w:p>
    <w:p w:rsidR="00601A5F" w:rsidRPr="00601A5F" w:rsidRDefault="00601A5F" w:rsidP="00601A5F">
      <w:pPr>
        <w:suppressAutoHyphens/>
        <w:spacing w:before="120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601A5F">
        <w:rPr>
          <w:rFonts w:eastAsia="Times New Roman" w:cs="Calibri"/>
          <w:sz w:val="28"/>
          <w:szCs w:val="28"/>
          <w:lang w:val="ru-RU" w:eastAsia="ar-SA"/>
        </w:rPr>
        <w:tab/>
        <w:t>1. Пункт 4 приложения № 1 к Положению о муниципальном жилищном контроле на территории Курского района Курской области, утвержденному Решением Представительного Собрания Курского района Курской области 30 ноября 2021 года № 20-4-181 «Об утверждении Положения о муниципальном жилищном контроле на территории Курского района Курской области»</w:t>
      </w:r>
      <w:r w:rsidRPr="00601A5F">
        <w:rPr>
          <w:rFonts w:eastAsia="Times New Roman" w:cs="Calibri"/>
          <w:sz w:val="20"/>
          <w:szCs w:val="20"/>
          <w:lang w:val="ru-RU" w:eastAsia="ar-SA"/>
        </w:rPr>
        <w:t xml:space="preserve"> (</w:t>
      </w:r>
      <w:r w:rsidRPr="00601A5F">
        <w:rPr>
          <w:rFonts w:eastAsia="Times New Roman" w:cs="Calibri"/>
          <w:sz w:val="28"/>
          <w:szCs w:val="28"/>
          <w:lang w:val="ru-RU" w:eastAsia="ar-SA"/>
        </w:rPr>
        <w:t>в редакции Решения представительного Собрания Курского района Курской области</w:t>
      </w:r>
      <w:r w:rsidRPr="00601A5F">
        <w:rPr>
          <w:rFonts w:eastAsia="Times New Roman" w:cs="Calibri"/>
          <w:sz w:val="20"/>
          <w:szCs w:val="20"/>
          <w:lang w:val="ru-RU" w:eastAsia="ar-SA"/>
        </w:rPr>
        <w:t xml:space="preserve"> </w:t>
      </w:r>
      <w:r w:rsidRPr="00601A5F">
        <w:rPr>
          <w:rFonts w:eastAsia="Times New Roman" w:cs="Calibri"/>
          <w:sz w:val="28"/>
          <w:szCs w:val="28"/>
          <w:lang w:val="ru-RU" w:eastAsia="ar-SA"/>
        </w:rPr>
        <w:t xml:space="preserve">от 20 октября 2023 года </w:t>
      </w:r>
      <w:r w:rsidR="00CE6052">
        <w:rPr>
          <w:rFonts w:eastAsia="Times New Roman" w:cs="Calibri"/>
          <w:sz w:val="28"/>
          <w:szCs w:val="28"/>
          <w:lang w:val="ru-RU" w:eastAsia="ar-SA"/>
        </w:rPr>
        <w:t xml:space="preserve">              </w:t>
      </w:r>
      <w:r w:rsidRPr="00601A5F">
        <w:rPr>
          <w:rFonts w:eastAsia="Times New Roman" w:cs="Calibri"/>
          <w:sz w:val="28"/>
          <w:szCs w:val="28"/>
          <w:lang w:val="ru-RU" w:eastAsia="ar-SA"/>
        </w:rPr>
        <w:t>№ 40-4-392)</w:t>
      </w:r>
      <w:r w:rsidRPr="00601A5F">
        <w:rPr>
          <w:rFonts w:eastAsia="Times New Roman" w:cs="Calibri"/>
          <w:sz w:val="20"/>
          <w:szCs w:val="20"/>
          <w:lang w:val="ru-RU" w:eastAsia="ar-SA"/>
        </w:rPr>
        <w:t xml:space="preserve"> </w:t>
      </w:r>
      <w:r w:rsidRPr="00601A5F">
        <w:rPr>
          <w:rFonts w:eastAsia="Times New Roman" w:cs="Calibri"/>
          <w:sz w:val="28"/>
          <w:szCs w:val="28"/>
          <w:lang w:val="ru-RU" w:eastAsia="ar-SA"/>
        </w:rPr>
        <w:t xml:space="preserve">изложить в новой редакции: </w:t>
      </w:r>
    </w:p>
    <w:p w:rsidR="00601A5F" w:rsidRDefault="00601A5F" w:rsidP="00CE6052">
      <w:pPr>
        <w:suppressAutoHyphens/>
        <w:spacing w:before="120"/>
        <w:jc w:val="both"/>
        <w:rPr>
          <w:rFonts w:eastAsia="Times New Roman" w:cs="Calibri"/>
          <w:color w:val="000000"/>
          <w:sz w:val="28"/>
          <w:szCs w:val="28"/>
          <w:lang w:val="ru-RU" w:eastAsia="ar-SA" w:bidi="ru-RU"/>
        </w:rPr>
      </w:pPr>
      <w:r w:rsidRPr="00601A5F">
        <w:rPr>
          <w:rFonts w:eastAsia="Times New Roman" w:cs="Calibri"/>
          <w:color w:val="000000"/>
          <w:sz w:val="28"/>
          <w:szCs w:val="28"/>
          <w:lang w:val="ru-RU" w:eastAsia="ar-SA" w:bidi="ru-RU"/>
        </w:rPr>
        <w:t xml:space="preserve">       «4. Размещение в ГИС ЖКХ в течение трех месяцев </w:t>
      </w:r>
      <w:r w:rsidRPr="00601A5F">
        <w:rPr>
          <w:rFonts w:eastAsia="Times New Roman"/>
          <w:color w:val="000000"/>
          <w:sz w:val="28"/>
          <w:szCs w:val="28"/>
          <w:lang w:val="ru-RU" w:eastAsia="ru-RU" w:bidi="ru-RU"/>
        </w:rPr>
        <w:t xml:space="preserve">подряд двух </w:t>
      </w:r>
      <w:r w:rsidRPr="00601A5F">
        <w:rPr>
          <w:rFonts w:eastAsia="Times New Roman" w:cs="Calibri"/>
          <w:color w:val="000000"/>
          <w:sz w:val="28"/>
          <w:szCs w:val="28"/>
          <w:lang w:val="ru-RU" w:eastAsia="ar-SA" w:bidi="ru-RU"/>
        </w:rPr>
        <w:t xml:space="preserve">и более протоколов общего собрания собственников </w:t>
      </w:r>
      <w:r w:rsidRPr="00601A5F">
        <w:rPr>
          <w:rFonts w:eastAsia="Times New Roman"/>
          <w:color w:val="000000"/>
          <w:sz w:val="28"/>
          <w:szCs w:val="28"/>
          <w:lang w:val="ru-RU" w:eastAsia="ru-RU" w:bidi="ru-RU"/>
        </w:rPr>
        <w:t xml:space="preserve">помещений </w:t>
      </w:r>
      <w:r w:rsidRPr="00601A5F">
        <w:rPr>
          <w:rFonts w:eastAsia="Times New Roman" w:cs="Calibri"/>
          <w:color w:val="000000"/>
          <w:sz w:val="28"/>
          <w:szCs w:val="28"/>
          <w:lang w:val="ru-RU" w:eastAsia="ar-SA" w:bidi="ru-RU"/>
        </w:rPr>
        <w:t xml:space="preserve">в многоквартирном доме, в котором есть жилые </w:t>
      </w:r>
      <w:r w:rsidRPr="00601A5F">
        <w:rPr>
          <w:rFonts w:eastAsia="Times New Roman"/>
          <w:color w:val="000000"/>
          <w:sz w:val="28"/>
          <w:szCs w:val="28"/>
          <w:lang w:val="ru-RU" w:eastAsia="ru-RU" w:bidi="ru-RU"/>
        </w:rPr>
        <w:t xml:space="preserve">помещение </w:t>
      </w:r>
      <w:r w:rsidRPr="00601A5F">
        <w:rPr>
          <w:rFonts w:eastAsia="Times New Roman" w:cs="Calibri"/>
          <w:color w:val="000000"/>
          <w:sz w:val="28"/>
          <w:szCs w:val="28"/>
          <w:lang w:val="ru-RU" w:eastAsia="ar-SA" w:bidi="ru-RU"/>
        </w:rPr>
        <w:t>муниципального жилищного фонда, содержащих противоречащие друг другу решения по аналогичным вопросам повестки дня.».</w:t>
      </w:r>
    </w:p>
    <w:p w:rsidR="00292DC1" w:rsidRDefault="00292DC1" w:rsidP="00CE6052">
      <w:pPr>
        <w:suppressAutoHyphens/>
        <w:spacing w:before="120"/>
        <w:jc w:val="both"/>
        <w:rPr>
          <w:rFonts w:eastAsia="Times New Roman" w:cs="Calibri"/>
          <w:color w:val="000000"/>
          <w:sz w:val="28"/>
          <w:szCs w:val="28"/>
          <w:lang w:val="ru-RU" w:eastAsia="ar-SA" w:bidi="ru-RU"/>
        </w:rPr>
      </w:pPr>
    </w:p>
    <w:p w:rsidR="00292DC1" w:rsidRDefault="00292DC1" w:rsidP="00CE6052">
      <w:pPr>
        <w:suppressAutoHyphens/>
        <w:spacing w:before="120"/>
        <w:jc w:val="both"/>
        <w:rPr>
          <w:rFonts w:eastAsia="Times New Roman" w:cs="Calibri"/>
          <w:color w:val="000000"/>
          <w:sz w:val="28"/>
          <w:szCs w:val="28"/>
          <w:lang w:val="ru-RU" w:eastAsia="ar-SA" w:bidi="ru-RU"/>
        </w:rPr>
      </w:pPr>
    </w:p>
    <w:p w:rsidR="00292DC1" w:rsidRDefault="00292DC1" w:rsidP="00CE6052">
      <w:pPr>
        <w:suppressAutoHyphens/>
        <w:spacing w:before="120"/>
        <w:jc w:val="both"/>
        <w:rPr>
          <w:rFonts w:eastAsia="Times New Roman" w:cs="Calibri"/>
          <w:color w:val="000000"/>
          <w:sz w:val="28"/>
          <w:szCs w:val="28"/>
          <w:lang w:val="ru-RU" w:eastAsia="ar-SA" w:bidi="ru-RU"/>
        </w:rPr>
      </w:pPr>
    </w:p>
    <w:p w:rsidR="00292DC1" w:rsidRPr="00601A5F" w:rsidRDefault="00292DC1" w:rsidP="00CE6052">
      <w:pPr>
        <w:suppressAutoHyphens/>
        <w:spacing w:before="120"/>
        <w:jc w:val="both"/>
        <w:rPr>
          <w:rFonts w:eastAsia="Times New Roman" w:cs="Calibri"/>
          <w:color w:val="000000"/>
          <w:sz w:val="28"/>
          <w:szCs w:val="28"/>
          <w:lang w:val="ru-RU" w:eastAsia="ar-SA" w:bidi="ru-RU"/>
        </w:rPr>
      </w:pPr>
      <w:bookmarkStart w:id="0" w:name="_GoBack"/>
      <w:bookmarkEnd w:id="0"/>
    </w:p>
    <w:p w:rsidR="00601A5F" w:rsidRPr="00601A5F" w:rsidRDefault="00601A5F" w:rsidP="00CE6052">
      <w:pPr>
        <w:widowControl/>
        <w:shd w:val="clear" w:color="auto" w:fill="FFFFFF"/>
        <w:autoSpaceDE/>
        <w:autoSpaceDN/>
        <w:adjustRightInd/>
        <w:spacing w:before="120"/>
        <w:ind w:firstLine="70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601A5F">
        <w:rPr>
          <w:rFonts w:eastAsia="Times New Roman"/>
          <w:color w:val="000000"/>
          <w:sz w:val="28"/>
          <w:szCs w:val="28"/>
          <w:lang w:val="ru-RU" w:eastAsia="ru-RU"/>
        </w:rPr>
        <w:lastRenderedPageBreak/>
        <w:t>2. Настоящее Решение вступает в силу со дня его официального опубликования.</w:t>
      </w:r>
    </w:p>
    <w:p w:rsidR="00601A5F" w:rsidRPr="00601A5F" w:rsidRDefault="00601A5F" w:rsidP="00601A5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601A5F">
        <w:rPr>
          <w:rFonts w:eastAsia="Times New Roman"/>
          <w:color w:val="000000"/>
          <w:sz w:val="28"/>
          <w:szCs w:val="28"/>
          <w:lang w:val="ru-RU" w:eastAsia="ru-RU"/>
        </w:rPr>
        <w:t>  </w:t>
      </w:r>
    </w:p>
    <w:p w:rsidR="00601A5F" w:rsidRPr="00601A5F" w:rsidRDefault="00601A5F" w:rsidP="00601A5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601A5F" w:rsidRPr="00601A5F" w:rsidRDefault="00601A5F" w:rsidP="00601A5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601A5F" w:rsidRPr="00601A5F" w:rsidRDefault="00601A5F" w:rsidP="00601A5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601A5F">
        <w:rPr>
          <w:rFonts w:eastAsia="Times New Roman"/>
          <w:color w:val="000000"/>
          <w:sz w:val="28"/>
          <w:szCs w:val="28"/>
          <w:lang w:val="ru-RU" w:eastAsia="ru-RU"/>
        </w:rPr>
        <w:t>Председатель Представительного Собрания</w:t>
      </w:r>
    </w:p>
    <w:p w:rsidR="00601A5F" w:rsidRPr="00601A5F" w:rsidRDefault="00601A5F" w:rsidP="00601A5F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  <w:lang w:val="ru-RU" w:eastAsia="ru-RU"/>
        </w:rPr>
      </w:pPr>
      <w:r w:rsidRPr="00601A5F">
        <w:rPr>
          <w:rFonts w:eastAsia="Times New Roman"/>
          <w:color w:val="000000"/>
          <w:sz w:val="28"/>
          <w:szCs w:val="28"/>
          <w:lang w:val="ru-RU" w:eastAsia="ru-RU"/>
        </w:rPr>
        <w:t>Курского района Курской области                                             А.Н. Пашутин</w:t>
      </w:r>
    </w:p>
    <w:p w:rsidR="00601A5F" w:rsidRPr="00601A5F" w:rsidRDefault="00601A5F" w:rsidP="00601A5F">
      <w:pPr>
        <w:widowControl/>
        <w:autoSpaceDE/>
        <w:autoSpaceDN/>
        <w:adjustRightInd/>
        <w:ind w:firstLine="567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601A5F">
        <w:rPr>
          <w:rFonts w:eastAsia="Times New Roman"/>
          <w:color w:val="000000"/>
          <w:sz w:val="28"/>
          <w:szCs w:val="28"/>
          <w:lang w:val="ru-RU" w:eastAsia="ru-RU"/>
        </w:rPr>
        <w:t> </w:t>
      </w:r>
    </w:p>
    <w:p w:rsidR="00601A5F" w:rsidRPr="00601A5F" w:rsidRDefault="00601A5F" w:rsidP="00601A5F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  <w:lang w:val="ru-RU" w:eastAsia="ru-RU"/>
        </w:rPr>
      </w:pPr>
      <w:r w:rsidRPr="00601A5F">
        <w:rPr>
          <w:rFonts w:eastAsia="Times New Roman"/>
          <w:color w:val="000000"/>
          <w:sz w:val="28"/>
          <w:szCs w:val="28"/>
          <w:lang w:val="ru-RU" w:eastAsia="ru-RU"/>
        </w:rPr>
        <w:t>Глава Курского района</w:t>
      </w:r>
    </w:p>
    <w:p w:rsidR="00601A5F" w:rsidRPr="00601A5F" w:rsidRDefault="00601A5F" w:rsidP="00601A5F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  <w:lang w:val="ru-RU" w:eastAsia="ru-RU"/>
        </w:rPr>
      </w:pPr>
      <w:r w:rsidRPr="00601A5F">
        <w:rPr>
          <w:rFonts w:eastAsia="Times New Roman"/>
          <w:color w:val="000000"/>
          <w:sz w:val="28"/>
          <w:szCs w:val="28"/>
          <w:lang w:val="ru-RU" w:eastAsia="ru-RU"/>
        </w:rPr>
        <w:t>Курской области                                                                           А.В. Телегин</w:t>
      </w:r>
    </w:p>
    <w:p w:rsidR="00601A5F" w:rsidRPr="00601A5F" w:rsidRDefault="00601A5F">
      <w:pPr>
        <w:rPr>
          <w:lang w:val="ru-RU"/>
        </w:rPr>
      </w:pPr>
    </w:p>
    <w:sectPr w:rsidR="00601A5F" w:rsidRPr="00601A5F" w:rsidSect="00601A5F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12B" w:rsidRDefault="00DF012B" w:rsidP="00601A5F">
      <w:r>
        <w:separator/>
      </w:r>
    </w:p>
  </w:endnote>
  <w:endnote w:type="continuationSeparator" w:id="0">
    <w:p w:rsidR="00DF012B" w:rsidRDefault="00DF012B" w:rsidP="0060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12B" w:rsidRDefault="00DF012B" w:rsidP="00601A5F">
      <w:r>
        <w:separator/>
      </w:r>
    </w:p>
  </w:footnote>
  <w:footnote w:type="continuationSeparator" w:id="0">
    <w:p w:rsidR="00DF012B" w:rsidRDefault="00DF012B" w:rsidP="00601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119553"/>
      <w:docPartObj>
        <w:docPartGallery w:val="Page Numbers (Top of Page)"/>
        <w:docPartUnique/>
      </w:docPartObj>
    </w:sdtPr>
    <w:sdtEndPr/>
    <w:sdtContent>
      <w:p w:rsidR="00601A5F" w:rsidRDefault="00601A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DC1" w:rsidRPr="00292DC1">
          <w:rPr>
            <w:noProof/>
            <w:lang w:val="ru-RU"/>
          </w:rPr>
          <w:t>2</w:t>
        </w:r>
        <w:r>
          <w:fldChar w:fldCharType="end"/>
        </w:r>
      </w:p>
    </w:sdtContent>
  </w:sdt>
  <w:p w:rsidR="00601A5F" w:rsidRDefault="00601A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5F"/>
    <w:rsid w:val="00292DC1"/>
    <w:rsid w:val="003678AD"/>
    <w:rsid w:val="00601A5F"/>
    <w:rsid w:val="00CE6052"/>
    <w:rsid w:val="00D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116D"/>
  <w15:chartTrackingRefBased/>
  <w15:docId w15:val="{38148663-903E-414F-BEB1-6604A133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1A5F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601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1A5F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dcterms:created xsi:type="dcterms:W3CDTF">2023-11-30T14:05:00Z</dcterms:created>
  <dcterms:modified xsi:type="dcterms:W3CDTF">2023-12-06T07:51:00Z</dcterms:modified>
</cp:coreProperties>
</file>