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92" w:rsidRDefault="00435A92" w:rsidP="00435A9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35A92" w:rsidRDefault="00435A92" w:rsidP="00435A9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35A92" w:rsidRDefault="00435A92" w:rsidP="00435A9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35A92" w:rsidRDefault="00435A92" w:rsidP="00435A9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35A92" w:rsidRDefault="00435A92" w:rsidP="00435A92">
      <w:pPr>
        <w:ind w:left="-567"/>
        <w:rPr>
          <w:rFonts w:eastAsia="Times New Roman"/>
          <w:sz w:val="28"/>
          <w:szCs w:val="28"/>
          <w:lang w:val="ru-RU"/>
        </w:rPr>
      </w:pPr>
    </w:p>
    <w:p w:rsidR="00435A92" w:rsidRDefault="00435A92" w:rsidP="00435A9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 w:rsidR="003C46EF">
        <w:rPr>
          <w:rFonts w:eastAsia="Times New Roman"/>
          <w:sz w:val="28"/>
          <w:szCs w:val="28"/>
          <w:lang w:val="ru-RU"/>
        </w:rPr>
        <w:t xml:space="preserve">     </w:t>
      </w:r>
      <w:r>
        <w:rPr>
          <w:rFonts w:eastAsia="Times New Roman"/>
          <w:sz w:val="28"/>
          <w:szCs w:val="28"/>
          <w:lang w:val="ru-RU"/>
        </w:rPr>
        <w:t>№ 42-4-425</w:t>
      </w:r>
    </w:p>
    <w:p w:rsidR="00435A92" w:rsidRDefault="00435A92">
      <w:pPr>
        <w:rPr>
          <w:lang w:val="ru-RU"/>
        </w:rPr>
      </w:pPr>
    </w:p>
    <w:p w:rsidR="00435A92" w:rsidRPr="00435A92" w:rsidRDefault="00435A92" w:rsidP="00435A92">
      <w:pPr>
        <w:ind w:right="2459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>О предоставлении единовременной</w:t>
      </w:r>
    </w:p>
    <w:p w:rsidR="00435A92" w:rsidRPr="00435A92" w:rsidRDefault="00435A92" w:rsidP="00435A92">
      <w:pPr>
        <w:ind w:right="2459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стимулирующей выплаты </w:t>
      </w:r>
    </w:p>
    <w:p w:rsidR="00435A92" w:rsidRPr="00435A92" w:rsidRDefault="00435A92" w:rsidP="00435A92">
      <w:pPr>
        <w:ind w:right="2459"/>
        <w:rPr>
          <w:color w:val="000000"/>
          <w:sz w:val="28"/>
          <w:szCs w:val="28"/>
          <w:lang w:val="ru-RU"/>
        </w:rPr>
      </w:pPr>
      <w:r w:rsidRPr="00435A92">
        <w:rPr>
          <w:color w:val="000000"/>
          <w:sz w:val="28"/>
          <w:szCs w:val="28"/>
          <w:lang w:val="ru-RU"/>
        </w:rPr>
        <w:t xml:space="preserve">Председателю Представительного </w:t>
      </w:r>
    </w:p>
    <w:p w:rsidR="00435A92" w:rsidRPr="00435A92" w:rsidRDefault="00435A92" w:rsidP="00435A92">
      <w:pPr>
        <w:ind w:right="2459"/>
        <w:rPr>
          <w:color w:val="000000"/>
          <w:sz w:val="28"/>
          <w:szCs w:val="28"/>
          <w:lang w:val="ru-RU"/>
        </w:rPr>
      </w:pPr>
      <w:r w:rsidRPr="00435A92">
        <w:rPr>
          <w:color w:val="000000"/>
          <w:sz w:val="28"/>
          <w:szCs w:val="28"/>
          <w:lang w:val="ru-RU"/>
        </w:rPr>
        <w:t xml:space="preserve">Собрания Курского района </w:t>
      </w:r>
    </w:p>
    <w:p w:rsidR="00435A92" w:rsidRPr="00435A92" w:rsidRDefault="00435A92" w:rsidP="00435A92">
      <w:pPr>
        <w:ind w:right="2459"/>
        <w:rPr>
          <w:color w:val="000000"/>
          <w:sz w:val="28"/>
          <w:szCs w:val="28"/>
          <w:lang w:val="ru-RU"/>
        </w:rPr>
      </w:pPr>
      <w:r w:rsidRPr="00435A92">
        <w:rPr>
          <w:color w:val="000000"/>
          <w:sz w:val="28"/>
          <w:szCs w:val="28"/>
          <w:lang w:val="ru-RU"/>
        </w:rPr>
        <w:t xml:space="preserve">Курской области и его заместителю </w:t>
      </w:r>
    </w:p>
    <w:p w:rsidR="00435A92" w:rsidRPr="002E3B74" w:rsidRDefault="00435A92" w:rsidP="00435A92">
      <w:pPr>
        <w:ind w:right="2459"/>
        <w:rPr>
          <w:color w:val="000000"/>
          <w:sz w:val="28"/>
          <w:szCs w:val="28"/>
          <w:lang w:val="ru-RU"/>
        </w:rPr>
      </w:pPr>
      <w:r w:rsidRPr="002E3B74">
        <w:rPr>
          <w:color w:val="000000"/>
          <w:sz w:val="28"/>
          <w:szCs w:val="28"/>
          <w:lang w:val="ru-RU"/>
        </w:rPr>
        <w:t>в 2023 году</w:t>
      </w:r>
    </w:p>
    <w:p w:rsidR="00435A92" w:rsidRDefault="00435A92" w:rsidP="00435A92">
      <w:pPr>
        <w:ind w:firstLine="709"/>
        <w:jc w:val="both"/>
        <w:rPr>
          <w:sz w:val="28"/>
          <w:szCs w:val="28"/>
          <w:lang w:val="ru-RU"/>
        </w:rPr>
      </w:pPr>
    </w:p>
    <w:p w:rsidR="002E3B74" w:rsidRPr="002E3B74" w:rsidRDefault="002E3B74" w:rsidP="00435A92">
      <w:pPr>
        <w:ind w:firstLine="709"/>
        <w:jc w:val="both"/>
        <w:rPr>
          <w:sz w:val="28"/>
          <w:szCs w:val="28"/>
          <w:lang w:val="ru-RU"/>
        </w:rPr>
      </w:pPr>
    </w:p>
    <w:p w:rsidR="00960B1E" w:rsidRDefault="00435A92" w:rsidP="00435A92">
      <w:pPr>
        <w:ind w:firstLine="720"/>
        <w:jc w:val="both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В соответствии с Указом Президента Российской Федерации </w:t>
      </w:r>
      <w:r w:rsidR="002E3B74">
        <w:rPr>
          <w:sz w:val="28"/>
          <w:szCs w:val="28"/>
          <w:lang w:val="ru-RU"/>
        </w:rPr>
        <w:t xml:space="preserve">                 </w:t>
      </w:r>
      <w:r w:rsidRPr="00435A92">
        <w:rPr>
          <w:sz w:val="28"/>
          <w:szCs w:val="28"/>
          <w:lang w:val="ru-RU"/>
        </w:rPr>
        <w:t>от 7 мая 2018 года № 204 «О национальных целях и стратегических задачах развития Российской Федерации на период до 2024 года», постановлением Правительства Курской области от 21.09.2023  № 1011-пп  «О повышении  утвержденных на 2023 год нормативов формирования расходов на содержание органов местного самоуправления муниципальных образований Курской области»</w:t>
      </w:r>
      <w:r w:rsidRPr="00435A92">
        <w:rPr>
          <w:rFonts w:eastAsiaTheme="minorEastAsia"/>
          <w:sz w:val="28"/>
          <w:szCs w:val="28"/>
          <w:lang w:val="ru-RU" w:eastAsia="ru-RU"/>
        </w:rPr>
        <w:t xml:space="preserve">, </w:t>
      </w:r>
      <w:r w:rsidRPr="00435A92">
        <w:rPr>
          <w:sz w:val="28"/>
          <w:szCs w:val="28"/>
          <w:lang w:val="ru-RU"/>
        </w:rPr>
        <w:t xml:space="preserve">Уставом муниципального района «Курский район» </w:t>
      </w:r>
      <w:r w:rsidRPr="00435A92">
        <w:rPr>
          <w:color w:val="000000"/>
          <w:sz w:val="28"/>
          <w:szCs w:val="28"/>
          <w:lang w:val="ru-RU"/>
        </w:rPr>
        <w:t xml:space="preserve">Курской области, Решением </w:t>
      </w:r>
      <w:r w:rsidRPr="00435A92">
        <w:rPr>
          <w:sz w:val="28"/>
          <w:szCs w:val="28"/>
          <w:lang w:val="ru-RU"/>
        </w:rPr>
        <w:t xml:space="preserve">Представительного Собрания Курского района Курской области от 28 января 2010 г. № 3-2-22 «О системе оплаты труда председателя Представительного Собрания Курского района Курской области» (в редакции </w:t>
      </w:r>
      <w:r w:rsidRPr="00435A92">
        <w:rPr>
          <w:color w:val="000000"/>
          <w:sz w:val="28"/>
          <w:szCs w:val="28"/>
          <w:lang w:val="ru-RU"/>
        </w:rPr>
        <w:t xml:space="preserve">решений </w:t>
      </w:r>
      <w:r w:rsidRPr="00435A92">
        <w:rPr>
          <w:sz w:val="28"/>
          <w:szCs w:val="28"/>
          <w:lang w:val="ru-RU"/>
        </w:rPr>
        <w:t xml:space="preserve">Представительного Собрания Курского района Курской области от 20 июня 2011 г. № 14-2-114, от 17 мая 2012 г. </w:t>
      </w:r>
      <w:r w:rsidR="002E3B74">
        <w:rPr>
          <w:sz w:val="28"/>
          <w:szCs w:val="28"/>
          <w:lang w:val="ru-RU"/>
        </w:rPr>
        <w:t xml:space="preserve">    </w:t>
      </w:r>
      <w:r w:rsidRPr="00435A92">
        <w:rPr>
          <w:sz w:val="28"/>
          <w:szCs w:val="28"/>
          <w:lang w:val="ru-RU"/>
        </w:rPr>
        <w:t xml:space="preserve">№ 21-2-163, от 29 марта 2013 г. № 27-2-216, от 13 ноября 2014 г. № 3-3-14, от 21 июня 2016 г. № 15-3-125, от 22 декабря 2017 г. № 30-3-219, </w:t>
      </w:r>
      <w:r w:rsidR="002E3B74">
        <w:rPr>
          <w:sz w:val="28"/>
          <w:szCs w:val="28"/>
          <w:lang w:val="ru-RU"/>
        </w:rPr>
        <w:t xml:space="preserve">                        </w:t>
      </w:r>
      <w:r w:rsidRPr="00435A92">
        <w:rPr>
          <w:sz w:val="28"/>
          <w:szCs w:val="28"/>
          <w:lang w:val="ru-RU"/>
        </w:rPr>
        <w:t xml:space="preserve">от 20 декабря 2018 г. № 38-3-287, от 30 марта 2022 г. № 25-4-212, </w:t>
      </w:r>
      <w:r w:rsidR="002E3B74">
        <w:rPr>
          <w:sz w:val="28"/>
          <w:szCs w:val="28"/>
          <w:lang w:val="ru-RU"/>
        </w:rPr>
        <w:t xml:space="preserve">                       </w:t>
      </w:r>
      <w:r w:rsidRPr="00435A92">
        <w:rPr>
          <w:sz w:val="28"/>
          <w:szCs w:val="28"/>
          <w:lang w:val="ru-RU"/>
        </w:rPr>
        <w:t xml:space="preserve">от 27 декабря 2022 г. № 34-4-305), </w:t>
      </w:r>
      <w:r w:rsidRPr="00435A92">
        <w:rPr>
          <w:color w:val="000000"/>
          <w:sz w:val="28"/>
          <w:szCs w:val="28"/>
          <w:lang w:val="ru-RU"/>
        </w:rPr>
        <w:t xml:space="preserve">Решением </w:t>
      </w:r>
      <w:r w:rsidRPr="00435A92">
        <w:rPr>
          <w:sz w:val="28"/>
          <w:szCs w:val="28"/>
          <w:lang w:val="ru-RU"/>
        </w:rPr>
        <w:t xml:space="preserve">Представительного Собрания Курского района Курской области от 19 августа 2019 г. № 46-3-355 «О Системе оплаты труда заместителя председателя Представительного Собрания Курского района Курской области» (в редакции </w:t>
      </w:r>
      <w:r w:rsidRPr="00435A92">
        <w:rPr>
          <w:color w:val="000000"/>
          <w:sz w:val="28"/>
          <w:szCs w:val="28"/>
          <w:lang w:val="ru-RU"/>
        </w:rPr>
        <w:t xml:space="preserve">Решения </w:t>
      </w:r>
      <w:r w:rsidRPr="00435A92">
        <w:rPr>
          <w:sz w:val="28"/>
          <w:szCs w:val="28"/>
          <w:lang w:val="ru-RU"/>
        </w:rPr>
        <w:t xml:space="preserve">Представительного Собрания Курского района Курской области </w:t>
      </w:r>
      <w:r w:rsidR="002E3B74">
        <w:rPr>
          <w:sz w:val="28"/>
          <w:szCs w:val="28"/>
          <w:lang w:val="ru-RU"/>
        </w:rPr>
        <w:t xml:space="preserve">                     </w:t>
      </w:r>
      <w:r w:rsidRPr="00435A92">
        <w:rPr>
          <w:sz w:val="28"/>
          <w:szCs w:val="28"/>
          <w:lang w:val="ru-RU"/>
        </w:rPr>
        <w:t xml:space="preserve">от 27 декабря 2022 г. № 34-4-306), </w:t>
      </w:r>
      <w:r w:rsidRPr="00435A92">
        <w:rPr>
          <w:color w:val="000000"/>
          <w:sz w:val="28"/>
          <w:szCs w:val="28"/>
          <w:lang w:val="ru-RU"/>
        </w:rPr>
        <w:t xml:space="preserve">Решением </w:t>
      </w:r>
      <w:r w:rsidRPr="00435A92">
        <w:rPr>
          <w:sz w:val="28"/>
          <w:szCs w:val="28"/>
          <w:lang w:val="ru-RU"/>
        </w:rPr>
        <w:t xml:space="preserve">Представительного Собрания Курского района Курской области от 30 марта 2022 г. № 25-4-214 «О Порядке предоставления единовременной стимулирующей выплаты </w:t>
      </w:r>
      <w:r w:rsidRPr="00435A92">
        <w:rPr>
          <w:color w:val="000000"/>
          <w:sz w:val="28"/>
          <w:szCs w:val="28"/>
          <w:lang w:val="ru-RU"/>
        </w:rPr>
        <w:t xml:space="preserve">Председателю Представительного Собрания Курского района Курской области и его заместителю по итогам работы за год» </w:t>
      </w:r>
      <w:r w:rsidRPr="00435A92">
        <w:rPr>
          <w:sz w:val="28"/>
          <w:szCs w:val="28"/>
          <w:lang w:val="ru-RU"/>
        </w:rPr>
        <w:t xml:space="preserve">(в редакции </w:t>
      </w:r>
      <w:r w:rsidRPr="00435A92">
        <w:rPr>
          <w:color w:val="000000"/>
          <w:sz w:val="28"/>
          <w:szCs w:val="28"/>
          <w:lang w:val="ru-RU"/>
        </w:rPr>
        <w:t xml:space="preserve">Решения </w:t>
      </w:r>
      <w:r w:rsidRPr="00435A92">
        <w:rPr>
          <w:sz w:val="28"/>
          <w:szCs w:val="28"/>
          <w:lang w:val="ru-RU"/>
        </w:rPr>
        <w:t xml:space="preserve">Представительного Собрания Курского района Курской области </w:t>
      </w:r>
      <w:r w:rsidR="002E3B74">
        <w:rPr>
          <w:sz w:val="28"/>
          <w:szCs w:val="28"/>
          <w:lang w:val="ru-RU"/>
        </w:rPr>
        <w:t xml:space="preserve">                     </w:t>
      </w:r>
      <w:r w:rsidRPr="00435A92">
        <w:rPr>
          <w:sz w:val="28"/>
          <w:szCs w:val="28"/>
          <w:lang w:val="ru-RU"/>
        </w:rPr>
        <w:t xml:space="preserve">от 15 июня 2022 г. </w:t>
      </w:r>
      <w:r w:rsidR="00960B1E">
        <w:rPr>
          <w:sz w:val="28"/>
          <w:szCs w:val="28"/>
          <w:lang w:val="ru-RU"/>
        </w:rPr>
        <w:t xml:space="preserve"> </w:t>
      </w:r>
      <w:r w:rsidRPr="00435A92">
        <w:rPr>
          <w:sz w:val="28"/>
          <w:szCs w:val="28"/>
          <w:lang w:val="ru-RU"/>
        </w:rPr>
        <w:t xml:space="preserve">№ </w:t>
      </w:r>
      <w:r w:rsidR="00960B1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435A92">
        <w:rPr>
          <w:sz w:val="28"/>
          <w:szCs w:val="28"/>
          <w:lang w:val="ru-RU"/>
        </w:rPr>
        <w:t>28-4-219)</w:t>
      </w:r>
      <w:r w:rsidRPr="00435A92">
        <w:rPr>
          <w:color w:val="000000"/>
          <w:sz w:val="28"/>
          <w:szCs w:val="28"/>
          <w:lang w:val="ru-RU"/>
        </w:rPr>
        <w:t xml:space="preserve">, </w:t>
      </w:r>
      <w:r w:rsidR="00960B1E">
        <w:rPr>
          <w:color w:val="000000"/>
          <w:sz w:val="28"/>
          <w:szCs w:val="28"/>
          <w:lang w:val="ru-RU"/>
        </w:rPr>
        <w:t xml:space="preserve">  </w:t>
      </w:r>
      <w:r w:rsidRPr="00435A92">
        <w:rPr>
          <w:sz w:val="28"/>
          <w:szCs w:val="28"/>
          <w:lang w:val="ru-RU"/>
        </w:rPr>
        <w:t xml:space="preserve">Представительное </w:t>
      </w:r>
      <w:r w:rsidR="00960B1E">
        <w:rPr>
          <w:sz w:val="28"/>
          <w:szCs w:val="28"/>
          <w:lang w:val="ru-RU"/>
        </w:rPr>
        <w:t xml:space="preserve">  </w:t>
      </w:r>
      <w:r w:rsidRPr="00435A92">
        <w:rPr>
          <w:sz w:val="28"/>
          <w:szCs w:val="28"/>
          <w:lang w:val="ru-RU"/>
        </w:rPr>
        <w:t xml:space="preserve">Собрание </w:t>
      </w:r>
      <w:r w:rsidR="00960B1E">
        <w:rPr>
          <w:sz w:val="28"/>
          <w:szCs w:val="28"/>
          <w:lang w:val="ru-RU"/>
        </w:rPr>
        <w:t xml:space="preserve">  </w:t>
      </w:r>
      <w:r w:rsidRPr="00435A92">
        <w:rPr>
          <w:sz w:val="28"/>
          <w:szCs w:val="28"/>
          <w:lang w:val="ru-RU"/>
        </w:rPr>
        <w:t xml:space="preserve">Курского </w:t>
      </w:r>
    </w:p>
    <w:p w:rsidR="00960B1E" w:rsidRDefault="00960B1E" w:rsidP="00960B1E">
      <w:pPr>
        <w:jc w:val="both"/>
        <w:rPr>
          <w:sz w:val="28"/>
          <w:szCs w:val="28"/>
          <w:lang w:val="ru-RU"/>
        </w:rPr>
      </w:pPr>
    </w:p>
    <w:p w:rsidR="00960B1E" w:rsidRDefault="00960B1E" w:rsidP="00960B1E">
      <w:pPr>
        <w:jc w:val="both"/>
        <w:rPr>
          <w:sz w:val="28"/>
          <w:szCs w:val="28"/>
          <w:lang w:val="ru-RU"/>
        </w:rPr>
      </w:pPr>
    </w:p>
    <w:p w:rsidR="00435A92" w:rsidRPr="00435A92" w:rsidRDefault="00435A92" w:rsidP="00960B1E">
      <w:pPr>
        <w:jc w:val="both"/>
        <w:rPr>
          <w:color w:val="000000"/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lastRenderedPageBreak/>
        <w:t xml:space="preserve">района Курской области </w:t>
      </w:r>
    </w:p>
    <w:p w:rsidR="00435A92" w:rsidRPr="00435A92" w:rsidRDefault="00435A92" w:rsidP="00435A92">
      <w:pPr>
        <w:suppressAutoHyphens/>
        <w:spacing w:before="120"/>
        <w:jc w:val="center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>РЕШИЛО:</w:t>
      </w:r>
    </w:p>
    <w:p w:rsidR="00435A92" w:rsidRPr="00435A92" w:rsidRDefault="00435A92" w:rsidP="003C46EF">
      <w:pPr>
        <w:tabs>
          <w:tab w:val="left" w:pos="851"/>
          <w:tab w:val="left" w:pos="1134"/>
        </w:tabs>
        <w:spacing w:before="120"/>
        <w:ind w:right="49" w:firstLine="708"/>
        <w:jc w:val="both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1. Произвести единовременную стимулирующую выплату </w:t>
      </w:r>
      <w:r w:rsidRPr="00435A92">
        <w:rPr>
          <w:color w:val="000000"/>
          <w:sz w:val="28"/>
          <w:szCs w:val="28"/>
          <w:lang w:val="ru-RU"/>
        </w:rPr>
        <w:t xml:space="preserve">Председателю Представительного Собрания Курского района Курской области в 2023 году в размере </w:t>
      </w:r>
      <w:r w:rsidRPr="00435A92">
        <w:rPr>
          <w:sz w:val="28"/>
          <w:szCs w:val="28"/>
          <w:lang w:val="ru-RU"/>
        </w:rPr>
        <w:t>104</w:t>
      </w:r>
      <w:r w:rsidRPr="00435A92">
        <w:rPr>
          <w:sz w:val="28"/>
          <w:szCs w:val="28"/>
        </w:rPr>
        <w:t> </w:t>
      </w:r>
      <w:r w:rsidRPr="00435A92">
        <w:rPr>
          <w:sz w:val="28"/>
          <w:szCs w:val="28"/>
          <w:lang w:val="ru-RU"/>
        </w:rPr>
        <w:t xml:space="preserve">249,60 рублей </w:t>
      </w:r>
      <w:proofErr w:type="gramStart"/>
      <w:r w:rsidRPr="00435A92">
        <w:rPr>
          <w:sz w:val="28"/>
          <w:szCs w:val="28"/>
          <w:lang w:val="ru-RU"/>
        </w:rPr>
        <w:t>в пределах</w:t>
      </w:r>
      <w:proofErr w:type="gramEnd"/>
      <w:r w:rsidRPr="00435A92">
        <w:rPr>
          <w:sz w:val="28"/>
          <w:szCs w:val="28"/>
          <w:lang w:val="ru-RU"/>
        </w:rPr>
        <w:t xml:space="preserve"> доведенных Представительному Собранию Курского района Курской области лимитов бюджетных обязательств.</w:t>
      </w:r>
    </w:p>
    <w:p w:rsidR="00435A92" w:rsidRPr="00435A92" w:rsidRDefault="00435A92" w:rsidP="003C46EF">
      <w:pPr>
        <w:tabs>
          <w:tab w:val="left" w:pos="851"/>
          <w:tab w:val="left" w:pos="1134"/>
        </w:tabs>
        <w:spacing w:before="120"/>
        <w:ind w:right="49" w:firstLine="708"/>
        <w:jc w:val="both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2. </w:t>
      </w:r>
      <w:r w:rsidRPr="00435A92">
        <w:rPr>
          <w:color w:val="000000"/>
          <w:sz w:val="28"/>
          <w:szCs w:val="28"/>
          <w:lang w:val="ru-RU"/>
        </w:rPr>
        <w:t xml:space="preserve">Произвести </w:t>
      </w:r>
      <w:r w:rsidRPr="00435A92">
        <w:rPr>
          <w:sz w:val="28"/>
          <w:szCs w:val="28"/>
          <w:lang w:val="ru-RU"/>
        </w:rPr>
        <w:t xml:space="preserve">единовременную стимулирующую выплату </w:t>
      </w:r>
      <w:r w:rsidRPr="00435A92">
        <w:rPr>
          <w:color w:val="000000"/>
          <w:sz w:val="28"/>
          <w:szCs w:val="28"/>
          <w:lang w:val="ru-RU"/>
        </w:rPr>
        <w:t xml:space="preserve">заместителю Председателя Представительного Собрания Курского района Курской области в 2023 году в размере </w:t>
      </w:r>
      <w:r w:rsidRPr="00435A92">
        <w:rPr>
          <w:sz w:val="28"/>
          <w:szCs w:val="28"/>
          <w:lang w:val="ru-RU"/>
        </w:rPr>
        <w:t>в размере 94 640,00 рублей в пределах доведенных Представительному Собранию Курского района Курской области лимитов бюджетных обязательств.</w:t>
      </w:r>
    </w:p>
    <w:p w:rsidR="00435A92" w:rsidRPr="00435A92" w:rsidRDefault="00435A92" w:rsidP="00435A92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3. Настоящее Решение вступает в силу </w:t>
      </w:r>
      <w:r w:rsidRPr="00435A92">
        <w:rPr>
          <w:rFonts w:eastAsia="Times New Roman"/>
          <w:sz w:val="28"/>
          <w:szCs w:val="28"/>
          <w:lang w:val="ru-RU"/>
        </w:rPr>
        <w:t>со дня его подписания.</w:t>
      </w:r>
    </w:p>
    <w:p w:rsidR="00435A92" w:rsidRPr="00435A92" w:rsidRDefault="00435A92" w:rsidP="00435A92">
      <w:pPr>
        <w:jc w:val="both"/>
        <w:rPr>
          <w:color w:val="000000"/>
          <w:sz w:val="28"/>
          <w:szCs w:val="28"/>
          <w:lang w:val="ru-RU"/>
        </w:rPr>
      </w:pPr>
    </w:p>
    <w:p w:rsidR="00435A92" w:rsidRPr="00435A92" w:rsidRDefault="00435A92" w:rsidP="00435A92">
      <w:pPr>
        <w:jc w:val="both"/>
        <w:rPr>
          <w:color w:val="000000"/>
          <w:sz w:val="28"/>
          <w:szCs w:val="28"/>
          <w:lang w:val="ru-RU"/>
        </w:rPr>
      </w:pPr>
    </w:p>
    <w:p w:rsidR="00435A92" w:rsidRPr="00435A92" w:rsidRDefault="00435A92" w:rsidP="00435A92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435A92" w:rsidRPr="00435A92" w:rsidRDefault="00435A92" w:rsidP="00435A92">
      <w:pPr>
        <w:rPr>
          <w:rFonts w:eastAsia="Times New Roman"/>
          <w:sz w:val="28"/>
          <w:szCs w:val="28"/>
          <w:lang w:val="ru-RU" w:eastAsia="ru-RU"/>
        </w:rPr>
      </w:pPr>
      <w:r w:rsidRPr="00435A92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435A92" w:rsidRPr="00435A92" w:rsidRDefault="00435A92" w:rsidP="00435A92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435A92">
        <w:rPr>
          <w:rFonts w:eastAsia="Times New Roman"/>
          <w:sz w:val="28"/>
          <w:szCs w:val="28"/>
          <w:lang w:val="ru-RU" w:eastAsia="ru-RU"/>
        </w:rPr>
        <w:t>Курского района Курской области</w:t>
      </w:r>
      <w:r w:rsidRPr="00435A92">
        <w:rPr>
          <w:rFonts w:eastAsia="Times New Roman"/>
          <w:sz w:val="28"/>
          <w:szCs w:val="28"/>
          <w:lang w:val="ru-RU" w:eastAsia="ru-RU"/>
        </w:rPr>
        <w:tab/>
      </w:r>
      <w:r w:rsidRPr="00435A92">
        <w:rPr>
          <w:rFonts w:eastAsia="Times New Roman"/>
          <w:sz w:val="28"/>
          <w:szCs w:val="28"/>
          <w:lang w:val="ru-RU" w:eastAsia="ru-RU"/>
        </w:rPr>
        <w:tab/>
      </w:r>
      <w:r w:rsidRPr="00435A92">
        <w:rPr>
          <w:rFonts w:eastAsia="Times New Roman"/>
          <w:sz w:val="28"/>
          <w:szCs w:val="28"/>
          <w:lang w:val="ru-RU" w:eastAsia="ru-RU"/>
        </w:rPr>
        <w:tab/>
        <w:t xml:space="preserve">                       А.Н. Пашутин</w:t>
      </w:r>
    </w:p>
    <w:p w:rsidR="00435A92" w:rsidRPr="00435A92" w:rsidRDefault="00435A92" w:rsidP="00435A92">
      <w:pPr>
        <w:rPr>
          <w:sz w:val="28"/>
          <w:szCs w:val="28"/>
          <w:lang w:val="ru-RU"/>
        </w:rPr>
      </w:pPr>
    </w:p>
    <w:p w:rsidR="00435A92" w:rsidRPr="00435A92" w:rsidRDefault="00435A92" w:rsidP="00435A92">
      <w:pPr>
        <w:jc w:val="both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Глава Курского района </w:t>
      </w:r>
    </w:p>
    <w:p w:rsidR="00435A92" w:rsidRPr="00435A92" w:rsidRDefault="00435A92" w:rsidP="00435A92">
      <w:pPr>
        <w:jc w:val="both"/>
        <w:rPr>
          <w:sz w:val="28"/>
          <w:szCs w:val="28"/>
          <w:lang w:val="ru-RU"/>
        </w:rPr>
      </w:pPr>
      <w:r w:rsidRPr="00435A92">
        <w:rPr>
          <w:sz w:val="28"/>
          <w:szCs w:val="28"/>
          <w:lang w:val="ru-RU"/>
        </w:rPr>
        <w:t xml:space="preserve">Курской области 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435A92">
        <w:rPr>
          <w:sz w:val="28"/>
          <w:szCs w:val="28"/>
          <w:lang w:val="ru-RU"/>
        </w:rPr>
        <w:t>А.В. Телегин</w:t>
      </w:r>
    </w:p>
    <w:p w:rsidR="00435A92" w:rsidRPr="00435A92" w:rsidRDefault="00435A92">
      <w:pPr>
        <w:rPr>
          <w:sz w:val="28"/>
          <w:szCs w:val="28"/>
          <w:lang w:val="ru-RU"/>
        </w:rPr>
      </w:pPr>
    </w:p>
    <w:sectPr w:rsidR="00435A92" w:rsidRPr="00435A92" w:rsidSect="00435A92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2F" w:rsidRDefault="00B6172F" w:rsidP="00435A92">
      <w:r>
        <w:separator/>
      </w:r>
    </w:p>
  </w:endnote>
  <w:endnote w:type="continuationSeparator" w:id="0">
    <w:p w:rsidR="00B6172F" w:rsidRDefault="00B6172F" w:rsidP="0043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2F" w:rsidRDefault="00B6172F" w:rsidP="00435A92">
      <w:r>
        <w:separator/>
      </w:r>
    </w:p>
  </w:footnote>
  <w:footnote w:type="continuationSeparator" w:id="0">
    <w:p w:rsidR="00B6172F" w:rsidRDefault="00B6172F" w:rsidP="0043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314862"/>
      <w:docPartObj>
        <w:docPartGallery w:val="Page Numbers (Top of Page)"/>
        <w:docPartUnique/>
      </w:docPartObj>
    </w:sdtPr>
    <w:sdtEndPr/>
    <w:sdtContent>
      <w:p w:rsidR="00435A92" w:rsidRDefault="00435A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B1E" w:rsidRPr="00960B1E">
          <w:rPr>
            <w:noProof/>
            <w:lang w:val="ru-RU"/>
          </w:rPr>
          <w:t>2</w:t>
        </w:r>
        <w:r>
          <w:fldChar w:fldCharType="end"/>
        </w:r>
      </w:p>
    </w:sdtContent>
  </w:sdt>
  <w:p w:rsidR="00435A92" w:rsidRDefault="00435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92"/>
    <w:rsid w:val="002E3B74"/>
    <w:rsid w:val="003678AD"/>
    <w:rsid w:val="003C46EF"/>
    <w:rsid w:val="00435A92"/>
    <w:rsid w:val="00960B1E"/>
    <w:rsid w:val="00B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44C5"/>
  <w15:chartTrackingRefBased/>
  <w15:docId w15:val="{7C4A6A13-2071-4EF4-A669-C0DB60D3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A9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35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A9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2023-11-30T14:41:00Z</dcterms:created>
  <dcterms:modified xsi:type="dcterms:W3CDTF">2023-12-06T07:54:00Z</dcterms:modified>
</cp:coreProperties>
</file>