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684" w:rsidRDefault="00D42684" w:rsidP="00D42684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D42684" w:rsidRDefault="00D42684" w:rsidP="00D42684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D42684" w:rsidRDefault="00D42684" w:rsidP="00D42684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D42684" w:rsidRDefault="00D42684" w:rsidP="00D42684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D42684" w:rsidRDefault="00D42684" w:rsidP="00D42684">
      <w:pPr>
        <w:ind w:left="-567"/>
        <w:rPr>
          <w:rFonts w:eastAsia="Times New Roman"/>
          <w:sz w:val="28"/>
          <w:szCs w:val="28"/>
          <w:lang w:val="ru-RU"/>
        </w:rPr>
      </w:pPr>
    </w:p>
    <w:p w:rsidR="00D42684" w:rsidRDefault="00D42684" w:rsidP="00D42684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9 февраля 2024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№ 44-4-450</w:t>
      </w:r>
    </w:p>
    <w:p w:rsidR="009A10C8" w:rsidRDefault="009A10C8">
      <w:pPr>
        <w:rPr>
          <w:lang w:val="ru-RU"/>
        </w:rPr>
      </w:pPr>
    </w:p>
    <w:p w:rsidR="00D42684" w:rsidRPr="00D42684" w:rsidRDefault="00D42684" w:rsidP="00D42684">
      <w:pPr>
        <w:adjustRightInd/>
        <w:jc w:val="both"/>
        <w:rPr>
          <w:rFonts w:eastAsia="Times New Roman"/>
          <w:sz w:val="28"/>
          <w:szCs w:val="20"/>
          <w:lang w:val="ru-RU" w:eastAsia="ru-RU"/>
        </w:rPr>
      </w:pPr>
      <w:r w:rsidRPr="00D42684">
        <w:rPr>
          <w:rFonts w:ascii="13,5" w:eastAsia="Times New Roman" w:hAnsi="13,5"/>
          <w:sz w:val="28"/>
          <w:szCs w:val="28"/>
          <w:lang w:val="ru-RU" w:eastAsia="ru-RU"/>
        </w:rPr>
        <w:t xml:space="preserve">О </w:t>
      </w:r>
      <w:r w:rsidRPr="00D42684">
        <w:rPr>
          <w:rFonts w:eastAsia="Times New Roman"/>
          <w:sz w:val="28"/>
          <w:szCs w:val="20"/>
          <w:lang w:val="ru-RU" w:eastAsia="ru-RU"/>
        </w:rPr>
        <w:t xml:space="preserve">согласовании проекта </w:t>
      </w:r>
    </w:p>
    <w:p w:rsidR="00D42684" w:rsidRPr="00D42684" w:rsidRDefault="00D42684" w:rsidP="00D42684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D42684">
        <w:rPr>
          <w:rFonts w:eastAsia="Times New Roman"/>
          <w:sz w:val="28"/>
          <w:szCs w:val="20"/>
          <w:lang w:val="ru-RU" w:eastAsia="ru-RU"/>
        </w:rPr>
        <w:t xml:space="preserve">решения комитета </w:t>
      </w:r>
      <w:r w:rsidRPr="00D42684">
        <w:rPr>
          <w:rFonts w:eastAsia="Times New Roman"/>
          <w:sz w:val="28"/>
          <w:szCs w:val="28"/>
          <w:lang w:val="ru-RU" w:eastAsia="ru-RU"/>
        </w:rPr>
        <w:t xml:space="preserve">архитектуры </w:t>
      </w:r>
    </w:p>
    <w:p w:rsidR="00D42684" w:rsidRPr="00D42684" w:rsidRDefault="00D42684" w:rsidP="00D42684">
      <w:pPr>
        <w:adjustRightInd/>
        <w:jc w:val="both"/>
        <w:rPr>
          <w:rFonts w:eastAsia="Times New Roman"/>
          <w:sz w:val="28"/>
          <w:szCs w:val="20"/>
          <w:lang w:val="ru-RU" w:eastAsia="ru-RU"/>
        </w:rPr>
      </w:pPr>
      <w:r w:rsidRPr="00D42684">
        <w:rPr>
          <w:rFonts w:eastAsia="Times New Roman"/>
          <w:sz w:val="28"/>
          <w:szCs w:val="28"/>
          <w:lang w:val="ru-RU" w:eastAsia="ru-RU"/>
        </w:rPr>
        <w:t>и градостроительства</w:t>
      </w:r>
      <w:r w:rsidRPr="00D42684">
        <w:rPr>
          <w:rFonts w:eastAsia="Times New Roman"/>
          <w:sz w:val="28"/>
          <w:szCs w:val="20"/>
          <w:lang w:val="ru-RU" w:eastAsia="ru-RU"/>
        </w:rPr>
        <w:t xml:space="preserve"> Курской </w:t>
      </w:r>
    </w:p>
    <w:p w:rsidR="00D42684" w:rsidRPr="00D42684" w:rsidRDefault="00D42684" w:rsidP="00D42684">
      <w:pPr>
        <w:adjustRightInd/>
        <w:jc w:val="both"/>
        <w:rPr>
          <w:rFonts w:eastAsia="Times New Roman"/>
          <w:bCs/>
          <w:sz w:val="28"/>
          <w:szCs w:val="28"/>
          <w:lang w:val="ru-RU" w:eastAsia="ru-RU"/>
        </w:rPr>
      </w:pPr>
      <w:r w:rsidRPr="00D42684">
        <w:rPr>
          <w:rFonts w:eastAsia="Times New Roman"/>
          <w:sz w:val="28"/>
          <w:szCs w:val="20"/>
          <w:lang w:val="ru-RU" w:eastAsia="ru-RU"/>
        </w:rPr>
        <w:t>области «</w:t>
      </w:r>
      <w:r w:rsidRPr="00D42684">
        <w:rPr>
          <w:rFonts w:eastAsia="Times New Roman"/>
          <w:bCs/>
          <w:sz w:val="28"/>
          <w:szCs w:val="28"/>
          <w:lang w:val="ru-RU" w:eastAsia="ru-RU"/>
        </w:rPr>
        <w:t xml:space="preserve">О внесении изменений </w:t>
      </w:r>
    </w:p>
    <w:p w:rsidR="00D42684" w:rsidRPr="00D42684" w:rsidRDefault="00D42684" w:rsidP="00D42684">
      <w:pPr>
        <w:adjustRightInd/>
        <w:jc w:val="both"/>
        <w:rPr>
          <w:rFonts w:eastAsia="Times New Roman"/>
          <w:bCs/>
          <w:sz w:val="28"/>
          <w:szCs w:val="28"/>
          <w:lang w:val="ru-RU" w:eastAsia="ru-RU"/>
        </w:rPr>
      </w:pPr>
      <w:r w:rsidRPr="00D42684">
        <w:rPr>
          <w:rFonts w:eastAsia="Times New Roman"/>
          <w:bCs/>
          <w:sz w:val="28"/>
          <w:szCs w:val="28"/>
          <w:lang w:val="ru-RU" w:eastAsia="ru-RU"/>
        </w:rPr>
        <w:t xml:space="preserve">в Правила землепользования и </w:t>
      </w:r>
    </w:p>
    <w:p w:rsidR="00D42684" w:rsidRPr="00D42684" w:rsidRDefault="00D42684" w:rsidP="00D42684">
      <w:pPr>
        <w:adjustRightInd/>
        <w:jc w:val="both"/>
        <w:rPr>
          <w:rFonts w:eastAsia="Times New Roman"/>
          <w:bCs/>
          <w:sz w:val="28"/>
          <w:szCs w:val="28"/>
          <w:lang w:val="ru-RU" w:eastAsia="ru-RU"/>
        </w:rPr>
      </w:pPr>
      <w:r w:rsidRPr="00D42684">
        <w:rPr>
          <w:rFonts w:eastAsia="Times New Roman"/>
          <w:bCs/>
          <w:sz w:val="28"/>
          <w:szCs w:val="28"/>
          <w:lang w:val="ru-RU" w:eastAsia="ru-RU"/>
        </w:rPr>
        <w:t xml:space="preserve">застройки муниципального </w:t>
      </w:r>
    </w:p>
    <w:p w:rsidR="00D42684" w:rsidRPr="00D42684" w:rsidRDefault="00D42684" w:rsidP="00D42684">
      <w:pPr>
        <w:adjustRightInd/>
        <w:jc w:val="both"/>
        <w:rPr>
          <w:rFonts w:eastAsia="Times New Roman"/>
          <w:bCs/>
          <w:sz w:val="28"/>
          <w:szCs w:val="28"/>
          <w:lang w:val="ru-RU" w:eastAsia="ru-RU"/>
        </w:rPr>
      </w:pPr>
      <w:r w:rsidRPr="00D42684">
        <w:rPr>
          <w:rFonts w:eastAsia="Times New Roman"/>
          <w:bCs/>
          <w:sz w:val="28"/>
          <w:szCs w:val="28"/>
          <w:lang w:val="ru-RU" w:eastAsia="ru-RU"/>
        </w:rPr>
        <w:t xml:space="preserve">образования «Щетинский </w:t>
      </w:r>
    </w:p>
    <w:p w:rsidR="00D42684" w:rsidRPr="00D42684" w:rsidRDefault="00D42684" w:rsidP="00D42684">
      <w:pPr>
        <w:adjustRightInd/>
        <w:jc w:val="both"/>
        <w:rPr>
          <w:rFonts w:eastAsia="Times New Roman"/>
          <w:bCs/>
          <w:sz w:val="28"/>
          <w:szCs w:val="28"/>
          <w:lang w:val="ru-RU" w:eastAsia="ru-RU"/>
        </w:rPr>
      </w:pPr>
      <w:r w:rsidRPr="00D42684">
        <w:rPr>
          <w:rFonts w:eastAsia="Times New Roman"/>
          <w:bCs/>
          <w:sz w:val="28"/>
          <w:szCs w:val="28"/>
          <w:lang w:val="ru-RU" w:eastAsia="ru-RU"/>
        </w:rPr>
        <w:t xml:space="preserve">сельсовет» Курского района </w:t>
      </w:r>
    </w:p>
    <w:p w:rsidR="00D42684" w:rsidRDefault="00D42684" w:rsidP="00D42684">
      <w:pPr>
        <w:adjustRightInd/>
        <w:jc w:val="both"/>
        <w:rPr>
          <w:rFonts w:eastAsia="Times New Roman"/>
          <w:bCs/>
          <w:sz w:val="28"/>
          <w:szCs w:val="28"/>
          <w:lang w:val="ru-RU" w:eastAsia="ru-RU"/>
        </w:rPr>
      </w:pPr>
      <w:r w:rsidRPr="00D42684">
        <w:rPr>
          <w:rFonts w:eastAsia="Times New Roman"/>
          <w:bCs/>
          <w:sz w:val="28"/>
          <w:szCs w:val="28"/>
          <w:lang w:val="ru-RU" w:eastAsia="ru-RU"/>
        </w:rPr>
        <w:t>Курской области</w:t>
      </w:r>
    </w:p>
    <w:p w:rsidR="00D42684" w:rsidRDefault="00D42684" w:rsidP="00D42684">
      <w:pPr>
        <w:adjustRightInd/>
        <w:jc w:val="both"/>
        <w:rPr>
          <w:rFonts w:eastAsia="Times New Roman"/>
          <w:bCs/>
          <w:sz w:val="28"/>
          <w:szCs w:val="28"/>
          <w:lang w:val="ru-RU" w:eastAsia="ru-RU"/>
        </w:rPr>
      </w:pPr>
    </w:p>
    <w:p w:rsidR="00D42684" w:rsidRPr="00D42684" w:rsidRDefault="00D42684" w:rsidP="00D42684">
      <w:pPr>
        <w:adjustRightInd/>
        <w:jc w:val="both"/>
        <w:rPr>
          <w:rFonts w:eastAsia="Times New Roman"/>
          <w:bCs/>
          <w:sz w:val="28"/>
          <w:szCs w:val="28"/>
          <w:lang w:val="ru-RU" w:eastAsia="ru-RU"/>
        </w:rPr>
      </w:pPr>
    </w:p>
    <w:p w:rsidR="00D42684" w:rsidRPr="00D42684" w:rsidRDefault="00D42684" w:rsidP="00D42684">
      <w:pPr>
        <w:widowControl/>
        <w:ind w:firstLine="709"/>
        <w:jc w:val="both"/>
        <w:rPr>
          <w:rFonts w:eastAsia="Calibri"/>
          <w:sz w:val="28"/>
          <w:szCs w:val="28"/>
          <w:lang w:val="ru-RU"/>
        </w:rPr>
      </w:pPr>
      <w:r w:rsidRPr="00D42684">
        <w:rPr>
          <w:rFonts w:eastAsia="Calibri"/>
          <w:sz w:val="28"/>
          <w:szCs w:val="28"/>
          <w:lang w:val="ru-RU"/>
        </w:rPr>
        <w:t xml:space="preserve">В соответствии с Федеральным законом от 6 октября 2003 года              № 131-ФЗ «Об общих принципах организации местного самоуправления в Российской Федерации», постановлением Администрации Курской области </w:t>
      </w:r>
      <w:r w:rsidRPr="00D42684">
        <w:rPr>
          <w:rFonts w:eastAsia="Calibri"/>
          <w:sz w:val="28"/>
          <w:szCs w:val="28"/>
          <w:shd w:val="clear" w:color="auto" w:fill="FFFFFF"/>
          <w:lang w:val="ru-RU"/>
        </w:rPr>
        <w:t xml:space="preserve">28.02.2022 № 171-па </w:t>
      </w:r>
      <w:r w:rsidRPr="00D42684">
        <w:rPr>
          <w:rFonts w:eastAsia="Calibri"/>
          <w:sz w:val="28"/>
          <w:szCs w:val="28"/>
          <w:lang w:val="ru-RU"/>
        </w:rPr>
        <w:t xml:space="preserve">«Об утверждении </w:t>
      </w:r>
      <w:r w:rsidRPr="00D42684">
        <w:rPr>
          <w:rFonts w:eastAsia="Calibri"/>
          <w:sz w:val="28"/>
          <w:szCs w:val="28"/>
          <w:shd w:val="clear" w:color="auto" w:fill="FFFFFF"/>
          <w:lang w:val="ru-RU"/>
        </w:rPr>
        <w:t>Положения о порядке подготовки и утверждения проектов правил землепользования и застройки городских и сельских поселений Курской области»</w:t>
      </w:r>
      <w:r w:rsidRPr="00D42684">
        <w:rPr>
          <w:rFonts w:eastAsia="Calibri"/>
          <w:sz w:val="28"/>
          <w:szCs w:val="28"/>
          <w:lang w:val="ru-RU"/>
        </w:rPr>
        <w:t xml:space="preserve">, Уставом муниципального района «Курский район» Курской области,  Представительное Собрание Курского района Курской области </w:t>
      </w:r>
    </w:p>
    <w:p w:rsidR="00D42684" w:rsidRPr="00D42684" w:rsidRDefault="00D42684" w:rsidP="00D42684">
      <w:pPr>
        <w:widowControl/>
        <w:spacing w:before="120"/>
        <w:jc w:val="center"/>
        <w:rPr>
          <w:rFonts w:ascii="13,5" w:eastAsia="Calibri" w:hAnsi="13,5"/>
          <w:sz w:val="28"/>
          <w:szCs w:val="28"/>
          <w:lang w:val="ru-RU"/>
        </w:rPr>
      </w:pPr>
      <w:r w:rsidRPr="00D42684">
        <w:rPr>
          <w:rFonts w:ascii="13,5" w:eastAsia="Calibri" w:hAnsi="13,5"/>
          <w:sz w:val="28"/>
          <w:szCs w:val="28"/>
          <w:lang w:val="ru-RU"/>
        </w:rPr>
        <w:t>РЕШИЛО:</w:t>
      </w:r>
    </w:p>
    <w:p w:rsidR="00D42684" w:rsidRPr="00D42684" w:rsidRDefault="00D42684" w:rsidP="00B94E0E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after="160"/>
        <w:ind w:left="0"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D42684">
        <w:rPr>
          <w:rFonts w:eastAsia="Times New Roman"/>
          <w:sz w:val="28"/>
          <w:szCs w:val="28"/>
          <w:lang w:val="ru-RU" w:eastAsia="ru-RU"/>
        </w:rPr>
        <w:t xml:space="preserve">Согласовать прилагаемый </w:t>
      </w:r>
      <w:r w:rsidRPr="00D42684">
        <w:rPr>
          <w:rFonts w:eastAsia="Times New Roman"/>
          <w:sz w:val="28"/>
          <w:szCs w:val="20"/>
          <w:lang w:val="ru-RU" w:eastAsia="ru-RU"/>
        </w:rPr>
        <w:t>проект решения к</w:t>
      </w:r>
      <w:r w:rsidRPr="00D42684">
        <w:rPr>
          <w:rFonts w:eastAsia="Times New Roman"/>
          <w:sz w:val="28"/>
          <w:szCs w:val="28"/>
          <w:lang w:val="ru-RU" w:eastAsia="ru-RU"/>
        </w:rPr>
        <w:t xml:space="preserve">омитета архитектуры и градостроительства </w:t>
      </w:r>
      <w:r w:rsidRPr="00D42684">
        <w:rPr>
          <w:rFonts w:eastAsia="Times New Roman"/>
          <w:sz w:val="28"/>
          <w:szCs w:val="20"/>
          <w:lang w:val="ru-RU" w:eastAsia="ru-RU"/>
        </w:rPr>
        <w:t xml:space="preserve">Курской области «О внесении изменений в Правила землепользования и застройки муниципального образования </w:t>
      </w:r>
      <w:r w:rsidRPr="00D42684">
        <w:rPr>
          <w:rFonts w:eastAsia="Times New Roman"/>
          <w:sz w:val="28"/>
          <w:szCs w:val="28"/>
          <w:lang w:val="ru-RU" w:eastAsia="ru-RU"/>
        </w:rPr>
        <w:t>«</w:t>
      </w:r>
      <w:r w:rsidRPr="00D42684">
        <w:rPr>
          <w:rFonts w:eastAsia="Times New Roman"/>
          <w:bCs/>
          <w:sz w:val="28"/>
          <w:szCs w:val="28"/>
          <w:lang w:val="ru-RU" w:eastAsia="ru-RU"/>
        </w:rPr>
        <w:t>Щетинский</w:t>
      </w:r>
      <w:r w:rsidRPr="00D42684">
        <w:rPr>
          <w:rFonts w:eastAsia="Times New Roman"/>
          <w:sz w:val="28"/>
          <w:szCs w:val="28"/>
          <w:lang w:val="ru-RU" w:eastAsia="ru-RU"/>
        </w:rPr>
        <w:t xml:space="preserve"> сельсовет» Курского района Курской области».</w:t>
      </w:r>
    </w:p>
    <w:p w:rsidR="00D42684" w:rsidRPr="00D42684" w:rsidRDefault="00D42684" w:rsidP="00B94E0E">
      <w:pPr>
        <w:widowControl/>
        <w:autoSpaceDE/>
        <w:autoSpaceDN/>
        <w:adjustRightInd/>
        <w:spacing w:after="160"/>
        <w:ind w:firstLine="703"/>
        <w:jc w:val="both"/>
        <w:rPr>
          <w:rFonts w:ascii="13,5" w:eastAsia="Calibri" w:hAnsi="13,5"/>
          <w:sz w:val="28"/>
          <w:szCs w:val="28"/>
          <w:lang w:val="ru-RU"/>
        </w:rPr>
      </w:pPr>
      <w:r w:rsidRPr="00D42684">
        <w:rPr>
          <w:rFonts w:ascii="13,5" w:eastAsia="Calibri" w:hAnsi="13,5"/>
          <w:sz w:val="28"/>
          <w:szCs w:val="28"/>
          <w:lang w:val="ru-RU"/>
        </w:rPr>
        <w:t>2. Опубликовать настоящее Решение в газете «Сельская новь» и разместить на официальном сайте муниципального района «Курский район» Курской области в сети Интернет.</w:t>
      </w:r>
    </w:p>
    <w:p w:rsidR="00D42684" w:rsidRPr="00D42684" w:rsidRDefault="00D42684" w:rsidP="00B94E0E">
      <w:pPr>
        <w:widowControl/>
        <w:shd w:val="clear" w:color="auto" w:fill="FFFFFF"/>
        <w:autoSpaceDN/>
        <w:adjustRightInd/>
        <w:spacing w:after="160"/>
        <w:ind w:right="23" w:firstLine="686"/>
        <w:jc w:val="both"/>
        <w:rPr>
          <w:rFonts w:eastAsia="Times New Roman" w:cs="Tahoma"/>
          <w:bCs/>
          <w:spacing w:val="-1"/>
          <w:sz w:val="28"/>
          <w:szCs w:val="28"/>
          <w:lang w:val="ru-RU"/>
        </w:rPr>
      </w:pPr>
      <w:r w:rsidRPr="00D42684">
        <w:rPr>
          <w:rFonts w:eastAsia="Times New Roman" w:cs="Tahoma"/>
          <w:bCs/>
          <w:spacing w:val="-1"/>
          <w:sz w:val="28"/>
          <w:szCs w:val="28"/>
          <w:lang w:val="ru-RU"/>
        </w:rPr>
        <w:t>3.  Настоящее Решение вступает в силу со дня его подписания.</w:t>
      </w:r>
    </w:p>
    <w:p w:rsidR="00D42684" w:rsidRPr="00D42684" w:rsidRDefault="00D42684" w:rsidP="00D42684">
      <w:pPr>
        <w:widowControl/>
        <w:shd w:val="clear" w:color="auto" w:fill="FFFFFF"/>
        <w:autoSpaceDN/>
        <w:adjustRightInd/>
        <w:spacing w:before="120" w:after="160" w:line="322" w:lineRule="exact"/>
        <w:ind w:right="23"/>
        <w:jc w:val="both"/>
        <w:rPr>
          <w:rFonts w:eastAsia="Times New Roman" w:cs="Tahoma"/>
          <w:bCs/>
          <w:spacing w:val="-1"/>
          <w:sz w:val="16"/>
          <w:szCs w:val="16"/>
          <w:lang w:val="ru-RU"/>
        </w:rPr>
      </w:pPr>
    </w:p>
    <w:p w:rsidR="00D42684" w:rsidRPr="00D42684" w:rsidRDefault="00D42684" w:rsidP="00D42684">
      <w:pPr>
        <w:widowControl/>
        <w:suppressAutoHyphens/>
        <w:autoSpaceDE/>
        <w:autoSpaceDN/>
        <w:adjustRightInd/>
        <w:rPr>
          <w:rFonts w:eastAsia="Calibri"/>
          <w:sz w:val="28"/>
          <w:szCs w:val="28"/>
          <w:lang w:val="ru-RU" w:eastAsia="ar-SA"/>
        </w:rPr>
      </w:pPr>
      <w:r w:rsidRPr="00D42684">
        <w:rPr>
          <w:rFonts w:eastAsia="Calibri"/>
          <w:sz w:val="28"/>
          <w:szCs w:val="28"/>
          <w:lang w:val="ru-RU" w:eastAsia="ar-SA"/>
        </w:rPr>
        <w:t>Председатель Представительного Собрания</w:t>
      </w:r>
    </w:p>
    <w:p w:rsidR="00D42684" w:rsidRPr="00D42684" w:rsidRDefault="00D42684" w:rsidP="00D42684">
      <w:pPr>
        <w:widowControl/>
        <w:suppressAutoHyphens/>
        <w:autoSpaceDE/>
        <w:autoSpaceDN/>
        <w:adjustRightInd/>
        <w:rPr>
          <w:rFonts w:eastAsia="Calibri"/>
          <w:sz w:val="28"/>
          <w:szCs w:val="28"/>
          <w:lang w:val="ru-RU" w:eastAsia="ar-SA"/>
        </w:rPr>
      </w:pPr>
      <w:r w:rsidRPr="00D42684">
        <w:rPr>
          <w:rFonts w:eastAsia="Calibri"/>
          <w:sz w:val="28"/>
          <w:szCs w:val="28"/>
          <w:lang w:val="ru-RU" w:eastAsia="ar-SA"/>
        </w:rPr>
        <w:t>Курского района Курской области                                            А.Н. Пашутин</w:t>
      </w:r>
    </w:p>
    <w:p w:rsidR="00D42684" w:rsidRPr="00D42684" w:rsidRDefault="00D42684" w:rsidP="00D42684">
      <w:pPr>
        <w:widowControl/>
        <w:suppressAutoHyphens/>
        <w:autoSpaceDE/>
        <w:autoSpaceDN/>
        <w:adjustRightInd/>
        <w:rPr>
          <w:rFonts w:eastAsia="Calibri"/>
          <w:lang w:val="ru-RU" w:eastAsia="ar-SA"/>
        </w:rPr>
      </w:pPr>
    </w:p>
    <w:p w:rsidR="00D42684" w:rsidRPr="00D42684" w:rsidRDefault="00D42684" w:rsidP="00D42684">
      <w:pPr>
        <w:widowControl/>
        <w:suppressAutoHyphens/>
        <w:autoSpaceDE/>
        <w:autoSpaceDN/>
        <w:adjustRightInd/>
        <w:rPr>
          <w:rFonts w:eastAsia="Calibri"/>
          <w:sz w:val="28"/>
          <w:szCs w:val="28"/>
          <w:lang w:val="ru-RU" w:eastAsia="ar-SA"/>
        </w:rPr>
      </w:pPr>
      <w:r w:rsidRPr="00D42684">
        <w:rPr>
          <w:rFonts w:eastAsia="Calibri"/>
          <w:sz w:val="28"/>
          <w:szCs w:val="28"/>
          <w:lang w:val="ru-RU" w:eastAsia="ar-SA"/>
        </w:rPr>
        <w:t>Глава Курского района</w:t>
      </w:r>
    </w:p>
    <w:p w:rsidR="00D42684" w:rsidRPr="00D42684" w:rsidRDefault="00D42684" w:rsidP="00D42684">
      <w:pPr>
        <w:rPr>
          <w:lang w:val="ru-RU"/>
        </w:rPr>
      </w:pPr>
      <w:r w:rsidRPr="00D42684">
        <w:rPr>
          <w:rFonts w:eastAsia="Calibri"/>
          <w:sz w:val="28"/>
          <w:szCs w:val="28"/>
          <w:lang w:val="ru-RU"/>
        </w:rPr>
        <w:t>Курской области                                                                          А.В. Телегин</w:t>
      </w:r>
      <w:bookmarkStart w:id="0" w:name="_GoBack"/>
      <w:bookmarkEnd w:id="0"/>
    </w:p>
    <w:sectPr w:rsidR="00D42684" w:rsidRPr="00D42684" w:rsidSect="00D42684">
      <w:headerReference w:type="default" r:id="rId7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69C" w:rsidRDefault="0082369C" w:rsidP="00D42684">
      <w:r>
        <w:separator/>
      </w:r>
    </w:p>
  </w:endnote>
  <w:endnote w:type="continuationSeparator" w:id="0">
    <w:p w:rsidR="0082369C" w:rsidRDefault="0082369C" w:rsidP="00D4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69C" w:rsidRDefault="0082369C" w:rsidP="00D42684">
      <w:r>
        <w:separator/>
      </w:r>
    </w:p>
  </w:footnote>
  <w:footnote w:type="continuationSeparator" w:id="0">
    <w:p w:rsidR="0082369C" w:rsidRDefault="0082369C" w:rsidP="00D42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0863435"/>
      <w:docPartObj>
        <w:docPartGallery w:val="Page Numbers (Top of Page)"/>
        <w:docPartUnique/>
      </w:docPartObj>
    </w:sdtPr>
    <w:sdtEndPr/>
    <w:sdtContent>
      <w:p w:rsidR="00D42684" w:rsidRDefault="00D426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E0E" w:rsidRPr="00B94E0E">
          <w:rPr>
            <w:noProof/>
            <w:lang w:val="ru-RU"/>
          </w:rPr>
          <w:t>2</w:t>
        </w:r>
        <w:r>
          <w:fldChar w:fldCharType="end"/>
        </w:r>
      </w:p>
    </w:sdtContent>
  </w:sdt>
  <w:p w:rsidR="00D42684" w:rsidRDefault="00D426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74C21"/>
    <w:multiLevelType w:val="hybridMultilevel"/>
    <w:tmpl w:val="613EE906"/>
    <w:lvl w:ilvl="0" w:tplc="A664E41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84"/>
    <w:rsid w:val="0082369C"/>
    <w:rsid w:val="009A10C8"/>
    <w:rsid w:val="00B94E0E"/>
    <w:rsid w:val="00D4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9A744-3FB3-4FCB-A6A1-80066BC6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6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2684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D426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2684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2</cp:revision>
  <dcterms:created xsi:type="dcterms:W3CDTF">2024-02-07T09:46:00Z</dcterms:created>
  <dcterms:modified xsi:type="dcterms:W3CDTF">2024-02-12T06:57:00Z</dcterms:modified>
</cp:coreProperties>
</file>