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67" w:rsidRDefault="00015F67" w:rsidP="00015F67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15F67" w:rsidRDefault="00015F67" w:rsidP="00015F67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15F67" w:rsidRDefault="00015F67" w:rsidP="00015F67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15F67" w:rsidRDefault="00015F67" w:rsidP="00015F67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15F67" w:rsidRDefault="00015F67" w:rsidP="00015F67">
      <w:pPr>
        <w:ind w:left="-567"/>
        <w:rPr>
          <w:rFonts w:eastAsia="Times New Roman"/>
          <w:sz w:val="28"/>
          <w:szCs w:val="28"/>
          <w:lang w:val="ru-RU"/>
        </w:rPr>
      </w:pPr>
    </w:p>
    <w:p w:rsidR="00015F67" w:rsidRDefault="00015F67" w:rsidP="00015F67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50-4-48</w:t>
      </w:r>
      <w:r w:rsidR="00D95281">
        <w:rPr>
          <w:rFonts w:eastAsia="Times New Roman"/>
          <w:sz w:val="28"/>
          <w:szCs w:val="28"/>
          <w:lang w:val="ru-RU"/>
        </w:rPr>
        <w:t>8</w:t>
      </w:r>
    </w:p>
    <w:p w:rsidR="00015F67" w:rsidRDefault="00015F67" w:rsidP="00015F67">
      <w:pPr>
        <w:rPr>
          <w:rFonts w:eastAsia="Times New Roman"/>
          <w:sz w:val="28"/>
          <w:szCs w:val="28"/>
          <w:lang w:val="ru-RU"/>
        </w:rPr>
      </w:pPr>
    </w:p>
    <w:p w:rsidR="00015F67" w:rsidRPr="00015F67" w:rsidRDefault="00015F67" w:rsidP="00015F67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015F67">
        <w:rPr>
          <w:rFonts w:eastAsia="Times New Roman"/>
          <w:sz w:val="28"/>
          <w:szCs w:val="28"/>
          <w:lang w:val="ru-RU" w:eastAsia="ru-RU"/>
        </w:rPr>
        <w:t xml:space="preserve">Об установлении дополнительной </w:t>
      </w:r>
    </w:p>
    <w:p w:rsidR="00015F67" w:rsidRPr="00015F67" w:rsidRDefault="00015F67" w:rsidP="00015F67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015F67">
        <w:rPr>
          <w:rFonts w:eastAsia="Times New Roman"/>
          <w:sz w:val="28"/>
          <w:szCs w:val="28"/>
          <w:lang w:val="ru-RU" w:eastAsia="ru-RU"/>
        </w:rPr>
        <w:t xml:space="preserve">меры социальной поддержки </w:t>
      </w:r>
    </w:p>
    <w:p w:rsidR="00015F67" w:rsidRPr="00015F67" w:rsidRDefault="00015F67" w:rsidP="00015F67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015F67">
        <w:rPr>
          <w:rFonts w:eastAsia="Times New Roman"/>
          <w:sz w:val="28"/>
          <w:szCs w:val="28"/>
          <w:lang w:val="ru-RU" w:eastAsia="ru-RU"/>
        </w:rPr>
        <w:t xml:space="preserve">гражданам, пострадавшим </w:t>
      </w:r>
    </w:p>
    <w:p w:rsidR="00015F67" w:rsidRPr="00015F67" w:rsidRDefault="00015F67" w:rsidP="00015F67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015F67">
        <w:rPr>
          <w:rFonts w:eastAsia="Times New Roman"/>
          <w:sz w:val="28"/>
          <w:szCs w:val="28"/>
          <w:lang w:val="ru-RU" w:eastAsia="ru-RU"/>
        </w:rPr>
        <w:t xml:space="preserve">в результате последствий взрывов </w:t>
      </w:r>
    </w:p>
    <w:p w:rsidR="00EF218B" w:rsidRDefault="00015F67" w:rsidP="00015F67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015F67">
        <w:rPr>
          <w:rFonts w:eastAsia="Times New Roman"/>
          <w:sz w:val="28"/>
          <w:szCs w:val="28"/>
          <w:lang w:val="ru-RU" w:eastAsia="ru-RU"/>
        </w:rPr>
        <w:t xml:space="preserve">взрывоопасных предметов, </w:t>
      </w:r>
    </w:p>
    <w:p w:rsidR="00015F67" w:rsidRPr="00015F67" w:rsidRDefault="00015F67" w:rsidP="00015F67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015F67">
        <w:rPr>
          <w:rFonts w:eastAsia="Times New Roman"/>
          <w:sz w:val="28"/>
          <w:szCs w:val="28"/>
          <w:lang w:val="ru-RU" w:eastAsia="ru-RU"/>
        </w:rPr>
        <w:t>обстрелов</w:t>
      </w:r>
      <w:r w:rsidR="00EF218B">
        <w:rPr>
          <w:rFonts w:eastAsia="Times New Roman"/>
          <w:sz w:val="28"/>
          <w:szCs w:val="28"/>
          <w:lang w:val="ru-RU" w:eastAsia="ru-RU"/>
        </w:rPr>
        <w:t xml:space="preserve"> </w:t>
      </w:r>
      <w:r w:rsidRPr="00015F67">
        <w:rPr>
          <w:rFonts w:eastAsia="Times New Roman"/>
          <w:sz w:val="28"/>
          <w:szCs w:val="28"/>
          <w:lang w:val="ru-RU" w:eastAsia="ru-RU"/>
        </w:rPr>
        <w:t xml:space="preserve">со стороны вооруженных </w:t>
      </w:r>
    </w:p>
    <w:p w:rsidR="00015F67" w:rsidRPr="00015F67" w:rsidRDefault="00015F67" w:rsidP="00015F67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015F67">
        <w:rPr>
          <w:rFonts w:eastAsia="Times New Roman"/>
          <w:sz w:val="28"/>
          <w:szCs w:val="28"/>
          <w:lang w:val="ru-RU" w:eastAsia="ru-RU"/>
        </w:rPr>
        <w:t xml:space="preserve">формирований Украины </w:t>
      </w:r>
    </w:p>
    <w:p w:rsidR="00015F67" w:rsidRPr="00015F67" w:rsidRDefault="00015F67" w:rsidP="00015F67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015F67">
        <w:rPr>
          <w:rFonts w:eastAsia="Times New Roman"/>
          <w:sz w:val="28"/>
          <w:szCs w:val="28"/>
          <w:lang w:val="ru-RU" w:eastAsia="ru-RU"/>
        </w:rPr>
        <w:t>и террористических актов</w:t>
      </w:r>
    </w:p>
    <w:p w:rsidR="00015F67" w:rsidRPr="00015F67" w:rsidRDefault="00015F67" w:rsidP="00015F67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8"/>
          <w:lang w:val="ru-RU"/>
        </w:rPr>
      </w:pPr>
      <w:r w:rsidRPr="00015F67">
        <w:rPr>
          <w:rFonts w:eastAsiaTheme="minorHAnsi" w:cstheme="minorBidi"/>
          <w:sz w:val="28"/>
          <w:szCs w:val="28"/>
          <w:lang w:val="ru-RU"/>
        </w:rPr>
        <w:t xml:space="preserve">на территории Курского района </w:t>
      </w:r>
    </w:p>
    <w:p w:rsidR="00015F67" w:rsidRPr="00015F67" w:rsidRDefault="00015F67" w:rsidP="00015F67">
      <w:pPr>
        <w:widowControl/>
        <w:autoSpaceDE/>
        <w:autoSpaceDN/>
        <w:adjustRightInd/>
        <w:ind w:left="-6"/>
        <w:jc w:val="both"/>
        <w:rPr>
          <w:rFonts w:eastAsiaTheme="minorHAnsi" w:cstheme="minorBidi"/>
          <w:sz w:val="28"/>
          <w:szCs w:val="28"/>
          <w:lang w:val="ru-RU"/>
        </w:rPr>
      </w:pPr>
      <w:r w:rsidRPr="00015F67">
        <w:rPr>
          <w:rFonts w:eastAsiaTheme="minorHAnsi" w:cstheme="minorBidi"/>
          <w:sz w:val="28"/>
          <w:szCs w:val="28"/>
          <w:lang w:val="ru-RU"/>
        </w:rPr>
        <w:t>Курской области</w:t>
      </w:r>
    </w:p>
    <w:p w:rsidR="00015F67" w:rsidRDefault="00015F67" w:rsidP="00015F67">
      <w:pPr>
        <w:adjustRightInd/>
        <w:jc w:val="both"/>
        <w:rPr>
          <w:rFonts w:eastAsia="Times New Roman"/>
          <w:sz w:val="27"/>
          <w:szCs w:val="27"/>
          <w:lang w:val="ru-RU" w:eastAsia="ru-RU"/>
        </w:rPr>
      </w:pPr>
    </w:p>
    <w:p w:rsidR="00EF218B" w:rsidRPr="00015F67" w:rsidRDefault="00EF218B" w:rsidP="00015F67">
      <w:pPr>
        <w:adjustRightInd/>
        <w:jc w:val="both"/>
        <w:rPr>
          <w:rFonts w:eastAsia="Times New Roman"/>
          <w:sz w:val="27"/>
          <w:szCs w:val="27"/>
          <w:lang w:val="ru-RU" w:eastAsia="ru-RU"/>
        </w:rPr>
      </w:pPr>
    </w:p>
    <w:p w:rsidR="00015F67" w:rsidRPr="00015F67" w:rsidRDefault="00015F67" w:rsidP="00EF218B">
      <w:pPr>
        <w:widowControl/>
        <w:spacing w:before="120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015F67">
        <w:rPr>
          <w:rFonts w:eastAsiaTheme="minorHAnsi"/>
          <w:sz w:val="28"/>
          <w:szCs w:val="28"/>
          <w:lang w:val="ru-RU"/>
        </w:rPr>
        <w:t xml:space="preserve">В соответствии с Федеральным законом от 6 октября 2003 года           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015F67" w:rsidRPr="00015F67" w:rsidRDefault="00015F67" w:rsidP="00EF218B">
      <w:pPr>
        <w:widowControl/>
        <w:spacing w:before="120"/>
        <w:jc w:val="center"/>
        <w:rPr>
          <w:rFonts w:eastAsiaTheme="minorHAnsi"/>
          <w:sz w:val="28"/>
          <w:szCs w:val="28"/>
          <w:lang w:val="ru-RU"/>
        </w:rPr>
      </w:pPr>
      <w:r w:rsidRPr="00015F67">
        <w:rPr>
          <w:rFonts w:eastAsiaTheme="minorHAnsi"/>
          <w:sz w:val="28"/>
          <w:szCs w:val="28"/>
          <w:lang w:val="ru-RU"/>
        </w:rPr>
        <w:t>РЕШИЛО:</w:t>
      </w:r>
    </w:p>
    <w:p w:rsidR="00015F67" w:rsidRPr="00015F67" w:rsidRDefault="00015F67" w:rsidP="00EF218B">
      <w:pPr>
        <w:widowControl/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015F67">
        <w:rPr>
          <w:rFonts w:eastAsiaTheme="minorHAnsi" w:cstheme="minorBidi"/>
          <w:sz w:val="28"/>
          <w:szCs w:val="28"/>
          <w:lang w:val="ru-RU"/>
        </w:rPr>
        <w:t xml:space="preserve">1. Установить дополнительную меру социальной поддержки гражданам, пострадавшим в результате последствий взрывов  взрывоопасных предметов, обстрелов со стороны вооруженных формирований Украины и террористических актов на территории Курского района Курской области, в виде компенсационной выплаты в связи с частичным повреждением или полной утратой принадлежащих им на праве собственности транспортных средств (далее – мера социальной поддержки), в размере </w:t>
      </w:r>
      <w:r w:rsidRPr="00015F67">
        <w:rPr>
          <w:rFonts w:eastAsiaTheme="minorHAnsi"/>
          <w:sz w:val="28"/>
          <w:szCs w:val="28"/>
          <w:lang w:val="ru-RU"/>
        </w:rPr>
        <w:t>10%  от стоимости имущественного ущерба согласно независимой оценке (исследования) рыночной стоимости ущерба имуществу, но не более 200000, 00 (двухсот тысяч) рублей  по каждому факту причиненного вреда на одно пострадавшее транспортное средство.</w:t>
      </w:r>
    </w:p>
    <w:p w:rsidR="00015F67" w:rsidRDefault="00015F67" w:rsidP="00EF218B">
      <w:pPr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015F67">
        <w:rPr>
          <w:rFonts w:eastAsia="Times New Roman"/>
          <w:sz w:val="28"/>
          <w:szCs w:val="28"/>
          <w:lang w:val="ru-RU" w:eastAsia="ru-RU"/>
        </w:rPr>
        <w:t xml:space="preserve">2.  </w:t>
      </w:r>
      <w:hyperlink r:id="rId6" w:anchor="Par32" w:history="1">
        <w:r w:rsidRPr="00015F67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015F67">
        <w:rPr>
          <w:rFonts w:eastAsia="Times New Roman"/>
          <w:sz w:val="28"/>
          <w:szCs w:val="28"/>
          <w:lang w:val="ru-RU" w:eastAsia="ru-RU"/>
        </w:rPr>
        <w:t>равила оказания меры социальной поддержки определяются Администрацией Курского района Курской области.</w:t>
      </w:r>
    </w:p>
    <w:p w:rsidR="00A675C2" w:rsidRDefault="00A675C2" w:rsidP="00EF218B">
      <w:pPr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A675C2" w:rsidRPr="00015F67" w:rsidRDefault="00A675C2" w:rsidP="00EF218B">
      <w:pPr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015F67" w:rsidRPr="00015F67" w:rsidRDefault="00015F67" w:rsidP="00EF218B">
      <w:pPr>
        <w:widowControl/>
        <w:spacing w:before="12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015F67">
        <w:rPr>
          <w:rFonts w:eastAsiaTheme="minorHAnsi"/>
          <w:sz w:val="28"/>
          <w:szCs w:val="28"/>
          <w:lang w:val="ru-RU"/>
        </w:rPr>
        <w:lastRenderedPageBreak/>
        <w:t>3. Решение вступает в силу после его официального опубликования в газете «Сельская новь».</w:t>
      </w:r>
    </w:p>
    <w:p w:rsidR="00015F67" w:rsidRPr="00015F67" w:rsidRDefault="00015F67" w:rsidP="00015F67">
      <w:pPr>
        <w:widowControl/>
        <w:ind w:firstLine="540"/>
        <w:jc w:val="both"/>
        <w:rPr>
          <w:rFonts w:eastAsiaTheme="minorHAnsi"/>
          <w:sz w:val="28"/>
          <w:szCs w:val="28"/>
          <w:lang w:val="ru-RU"/>
        </w:rPr>
      </w:pPr>
    </w:p>
    <w:p w:rsidR="00015F67" w:rsidRPr="00015F67" w:rsidRDefault="00015F67" w:rsidP="00015F67">
      <w:pPr>
        <w:widowControl/>
        <w:ind w:firstLine="540"/>
        <w:jc w:val="both"/>
        <w:rPr>
          <w:rFonts w:eastAsiaTheme="minorHAnsi"/>
          <w:sz w:val="28"/>
          <w:szCs w:val="28"/>
          <w:lang w:val="ru-RU"/>
        </w:rPr>
      </w:pPr>
    </w:p>
    <w:p w:rsidR="00015F67" w:rsidRPr="00015F67" w:rsidRDefault="00015F67" w:rsidP="00015F67">
      <w:pPr>
        <w:widowControl/>
        <w:ind w:firstLine="540"/>
        <w:jc w:val="both"/>
        <w:rPr>
          <w:rFonts w:eastAsiaTheme="minorHAnsi"/>
          <w:sz w:val="28"/>
          <w:szCs w:val="28"/>
          <w:lang w:val="ru-RU"/>
        </w:rPr>
      </w:pPr>
    </w:p>
    <w:p w:rsidR="00015F67" w:rsidRPr="00015F67" w:rsidRDefault="00015F67" w:rsidP="00015F67">
      <w:pPr>
        <w:widowControl/>
        <w:jc w:val="both"/>
        <w:rPr>
          <w:rFonts w:eastAsiaTheme="minorHAnsi"/>
          <w:sz w:val="28"/>
          <w:szCs w:val="28"/>
          <w:lang w:val="ru-RU"/>
        </w:rPr>
      </w:pPr>
      <w:r w:rsidRPr="00015F67">
        <w:rPr>
          <w:rFonts w:eastAsiaTheme="minorHAnsi"/>
          <w:sz w:val="28"/>
          <w:szCs w:val="28"/>
          <w:lang w:val="ru-RU"/>
        </w:rPr>
        <w:t>Председатель Представительного Собрания</w:t>
      </w:r>
    </w:p>
    <w:p w:rsidR="00015F67" w:rsidRPr="00015F67" w:rsidRDefault="00015F67" w:rsidP="00015F67">
      <w:pPr>
        <w:widowControl/>
        <w:jc w:val="both"/>
        <w:rPr>
          <w:rFonts w:eastAsiaTheme="minorHAnsi"/>
          <w:sz w:val="28"/>
          <w:szCs w:val="28"/>
          <w:lang w:val="ru-RU"/>
        </w:rPr>
      </w:pPr>
      <w:r w:rsidRPr="00015F67">
        <w:rPr>
          <w:rFonts w:eastAsiaTheme="minorHAnsi"/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015F67" w:rsidRPr="00015F67" w:rsidRDefault="00015F67" w:rsidP="00015F67">
      <w:pPr>
        <w:widowControl/>
        <w:jc w:val="both"/>
        <w:rPr>
          <w:rFonts w:eastAsiaTheme="minorHAnsi"/>
          <w:sz w:val="28"/>
          <w:szCs w:val="28"/>
          <w:lang w:val="ru-RU"/>
        </w:rPr>
      </w:pPr>
    </w:p>
    <w:p w:rsidR="00015F67" w:rsidRPr="00015F67" w:rsidRDefault="00015F67" w:rsidP="00015F67">
      <w:pPr>
        <w:widowControl/>
        <w:rPr>
          <w:rFonts w:eastAsiaTheme="minorHAnsi"/>
          <w:sz w:val="28"/>
          <w:szCs w:val="28"/>
          <w:lang w:val="ru-RU"/>
        </w:rPr>
      </w:pPr>
      <w:r w:rsidRPr="00015F67">
        <w:rPr>
          <w:rFonts w:eastAsiaTheme="minorHAnsi"/>
          <w:sz w:val="28"/>
          <w:szCs w:val="28"/>
          <w:lang w:val="ru-RU"/>
        </w:rPr>
        <w:t xml:space="preserve">Глава Курского района </w:t>
      </w:r>
    </w:p>
    <w:p w:rsidR="00015F67" w:rsidRPr="00015F67" w:rsidRDefault="00015F67" w:rsidP="00015F67">
      <w:pPr>
        <w:rPr>
          <w:rFonts w:eastAsia="Times New Roman"/>
          <w:sz w:val="28"/>
          <w:szCs w:val="28"/>
          <w:lang w:val="ru-RU"/>
        </w:rPr>
      </w:pPr>
      <w:r w:rsidRPr="00015F67">
        <w:rPr>
          <w:rFonts w:eastAsiaTheme="minorHAnsi"/>
          <w:sz w:val="28"/>
          <w:szCs w:val="28"/>
          <w:lang w:val="ru-RU"/>
        </w:rPr>
        <w:t xml:space="preserve">Курской области                                                                            А.В. Телегин    </w:t>
      </w:r>
    </w:p>
    <w:p w:rsidR="001D2415" w:rsidRPr="00015F67" w:rsidRDefault="001D2415">
      <w:pPr>
        <w:rPr>
          <w:sz w:val="28"/>
          <w:szCs w:val="28"/>
          <w:lang w:val="ru-RU"/>
        </w:rPr>
      </w:pPr>
    </w:p>
    <w:sectPr w:rsidR="001D2415" w:rsidRPr="00015F67" w:rsidSect="00015F67">
      <w:headerReference w:type="default" r:id="rId7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A4" w:rsidRDefault="00696FA4" w:rsidP="00015F67">
      <w:r>
        <w:separator/>
      </w:r>
    </w:p>
  </w:endnote>
  <w:endnote w:type="continuationSeparator" w:id="0">
    <w:p w:rsidR="00696FA4" w:rsidRDefault="00696FA4" w:rsidP="0001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A4" w:rsidRDefault="00696FA4" w:rsidP="00015F67">
      <w:r>
        <w:separator/>
      </w:r>
    </w:p>
  </w:footnote>
  <w:footnote w:type="continuationSeparator" w:id="0">
    <w:p w:rsidR="00696FA4" w:rsidRDefault="00696FA4" w:rsidP="0001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397801"/>
      <w:docPartObj>
        <w:docPartGallery w:val="Page Numbers (Top of Page)"/>
        <w:docPartUnique/>
      </w:docPartObj>
    </w:sdtPr>
    <w:sdtEndPr/>
    <w:sdtContent>
      <w:p w:rsidR="00015F67" w:rsidRDefault="00015F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5C2" w:rsidRPr="00A675C2">
          <w:rPr>
            <w:noProof/>
            <w:lang w:val="ru-RU"/>
          </w:rPr>
          <w:t>2</w:t>
        </w:r>
        <w:r>
          <w:fldChar w:fldCharType="end"/>
        </w:r>
      </w:p>
    </w:sdtContent>
  </w:sdt>
  <w:p w:rsidR="00015F67" w:rsidRDefault="00015F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67"/>
    <w:rsid w:val="00015F67"/>
    <w:rsid w:val="001D2415"/>
    <w:rsid w:val="00696FA4"/>
    <w:rsid w:val="00A675C2"/>
    <w:rsid w:val="00D95281"/>
    <w:rsid w:val="00E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0550"/>
  <w15:chartTrackingRefBased/>
  <w15:docId w15:val="{9255DD0F-CCCE-4517-BE85-7E0B3ED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F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5F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5F67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015F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5F67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6;&#1077;&#1096;&#1077;&#1085;&#1080;&#1077;%20&#1087;&#1086;%20&#1084;&#1077;&#1088;&#1077;%20&#1089;&#1086;&#1094;%20&#1087;&#1086;&#1076;&#1076;&#1077;&#1088;&#1078;&#1082;&#1080;%20(&#1074;&#1099;&#1087;&#1083;&#1072;&#1090;&#1072;%20&#1079;&#1072;%20&#1087;&#1086;&#1089;&#1090;&#1088;&#1072;&#1076;&#1072;&#1074;&#1096;&#1077;&#1077;%20&#1058;&#1057;)\&#1088;&#1077;&#1096;&#1077;&#1085;&#1080;&#1077;%20&#1087;&#1086;%20&#1084;&#1077;&#1088;&#1077;%20&#1089;&#1086;&#1094;&#1080;&#1072;&#1083;&#1100;&#1085;&#1086;&#1081;%20&#1087;&#1086;&#1076;&#1076;&#1077;&#1088;&#1078;&#1082;&#1080;%20&#1087;&#1088;&#1080;%20&#1087;&#1086;&#1074;&#1088;&#1077;&#1078;&#1076;&#1077;&#1085;&#1080;&#1080;%20&#1090;&#1089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2024-08-05T08:08:00Z</dcterms:created>
  <dcterms:modified xsi:type="dcterms:W3CDTF">2024-08-06T09:03:00Z</dcterms:modified>
</cp:coreProperties>
</file>