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8BB" w:rsidRDefault="00E978BB" w:rsidP="00E978BB">
      <w:pPr>
        <w:widowControl w:val="0"/>
        <w:autoSpaceDE w:val="0"/>
        <w:autoSpaceDN w:val="0"/>
        <w:adjustRightInd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E978BB" w:rsidRDefault="00E978BB" w:rsidP="00E978B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E978BB" w:rsidRDefault="00E978BB" w:rsidP="00E978B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E978BB" w:rsidRDefault="00E978BB" w:rsidP="00E978B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E978BB" w:rsidRDefault="00E978BB" w:rsidP="00E978BB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16"/>
        </w:rPr>
      </w:pPr>
    </w:p>
    <w:p w:rsidR="00E978BB" w:rsidRDefault="00FC5305" w:rsidP="00E978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E3BA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59C3"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="00E978BB">
        <w:rPr>
          <w:rFonts w:ascii="Times New Roman" w:eastAsia="Times New Roman" w:hAnsi="Times New Roman" w:cs="Times New Roman"/>
          <w:sz w:val="28"/>
          <w:szCs w:val="28"/>
        </w:rPr>
        <w:t>бря 2024 г.</w:t>
      </w:r>
      <w:r w:rsidR="00E978B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г. Курск</w:t>
      </w:r>
      <w:r w:rsidR="00E978BB">
        <w:rPr>
          <w:rFonts w:ascii="Times New Roman" w:eastAsia="Times New Roman" w:hAnsi="Times New Roman" w:cs="Times New Roman"/>
          <w:sz w:val="28"/>
          <w:szCs w:val="28"/>
        </w:rPr>
        <w:tab/>
      </w:r>
      <w:r w:rsidR="00E978B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 w:rsidR="00E978B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№ 3-5-</w:t>
      </w:r>
      <w:r w:rsidR="00EB5EBB">
        <w:rPr>
          <w:rFonts w:ascii="Times New Roman" w:eastAsia="Times New Roman" w:hAnsi="Times New Roman" w:cs="Times New Roman"/>
          <w:sz w:val="28"/>
          <w:szCs w:val="28"/>
        </w:rPr>
        <w:t>19</w:t>
      </w:r>
    </w:p>
    <w:p w:rsidR="00E978BB" w:rsidRDefault="00E978BB" w:rsidP="00E978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268D" w:rsidRDefault="00E978BB" w:rsidP="00E978BB">
      <w:pPr>
        <w:suppressAutoHyphens/>
        <w:autoSpaceDE w:val="0"/>
        <w:spacing w:after="0" w:line="240" w:lineRule="auto"/>
        <w:ind w:right="481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78BB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принятии недвижимого имущества из</w:t>
      </w:r>
      <w:r w:rsidRPr="00E97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собственности </w:t>
      </w:r>
      <w:r w:rsidR="00FC53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Pr="00E978B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E978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Пашковский </w:t>
      </w:r>
      <w:r w:rsidRPr="00E978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сельсовет» Курского района Курской области </w:t>
      </w:r>
    </w:p>
    <w:p w:rsidR="00E978BB" w:rsidRPr="00E978BB" w:rsidRDefault="00E978BB" w:rsidP="00E978BB">
      <w:pPr>
        <w:suppressAutoHyphens/>
        <w:autoSpaceDE w:val="0"/>
        <w:spacing w:after="0" w:line="240" w:lineRule="auto"/>
        <w:ind w:right="481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78BB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муниципальную собст</w:t>
      </w:r>
      <w:r w:rsidR="00B911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венность муниципального района </w:t>
      </w:r>
      <w:r w:rsidRPr="00E978BB">
        <w:rPr>
          <w:rFonts w:ascii="Times New Roman" w:eastAsia="Times New Roman" w:hAnsi="Times New Roman" w:cs="Times New Roman"/>
          <w:sz w:val="28"/>
          <w:szCs w:val="28"/>
          <w:lang w:eastAsia="ar-SA"/>
        </w:rPr>
        <w:t>«Курский район» Курской области</w:t>
      </w:r>
    </w:p>
    <w:p w:rsidR="00E978BB" w:rsidRPr="00E978BB" w:rsidRDefault="00E978BB" w:rsidP="00E978B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978BB" w:rsidRPr="00E978BB" w:rsidRDefault="00E978BB" w:rsidP="00E978B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978BB" w:rsidRPr="00E978BB" w:rsidRDefault="00E978BB" w:rsidP="001C268D">
      <w:pPr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78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</w:t>
      </w:r>
      <w:r w:rsidRPr="00E97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6 октября 2003 года  </w:t>
      </w:r>
      <w:r w:rsidR="001C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E97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Pr="00E978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распоряжением Правительства Курской области от 16.10.2024 № 871-рп «О разграничении муниципального имущества между муниципальным районом «Курский район» Курской области  и муниципальными образованиями Курского района Курской области», Решением Представительного Собрания Курского района Курской области </w:t>
      </w:r>
      <w:r w:rsidR="001C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           </w:t>
      </w:r>
      <w:r w:rsidRPr="00E978BB">
        <w:rPr>
          <w:rFonts w:ascii="Times New Roman" w:eastAsia="Times New Roman" w:hAnsi="Times New Roman" w:cs="Times New Roman"/>
          <w:sz w:val="28"/>
          <w:szCs w:val="28"/>
          <w:lang w:eastAsia="ar-SA"/>
        </w:rPr>
        <w:t>от 6 августа 2024 г. № 50-4-491 «О согласовании перечня недв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ижимого имущества, находящегося в </w:t>
      </w:r>
      <w:r w:rsidRPr="00E978B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собственности муниципального образования «</w:t>
      </w:r>
      <w:r w:rsidRPr="00E978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Пашковский </w:t>
      </w:r>
      <w:r w:rsidRPr="00E978BB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 в процессе разграничения муниципальной собственности»</w:t>
      </w:r>
      <w:r w:rsidRPr="00E978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Pr="00E978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</w:t>
      </w:r>
      <w:r w:rsidRPr="00E978B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утвержденным Решением Представительного Собрания Курского района Курской области от 14 апреля 2017 г. № 23-3-175, Представительное Собрание Курского района Курской области </w:t>
      </w:r>
    </w:p>
    <w:p w:rsidR="00E978BB" w:rsidRPr="00E978BB" w:rsidRDefault="00E978BB" w:rsidP="001C268D">
      <w:pPr>
        <w:suppressAutoHyphens/>
        <w:autoSpaceDE w:val="0"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78BB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РЕШИЛО:</w:t>
      </w:r>
    </w:p>
    <w:p w:rsidR="00E978BB" w:rsidRPr="00E978BB" w:rsidRDefault="00E978BB" w:rsidP="001C268D">
      <w:pPr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78BB">
        <w:rPr>
          <w:rFonts w:ascii="Times New Roman" w:eastAsia="Times New Roman" w:hAnsi="Times New Roman" w:cs="Times New Roman"/>
          <w:sz w:val="28"/>
          <w:szCs w:val="28"/>
          <w:lang w:eastAsia="ar-SA"/>
        </w:rPr>
        <w:t>1. Принять недвижимое имущество из</w:t>
      </w:r>
      <w:r w:rsidRPr="00E97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собственности </w:t>
      </w:r>
      <w:r w:rsidRPr="00E978B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«</w:t>
      </w:r>
      <w:r w:rsidRPr="00E978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Пашковский сельсовет</w:t>
      </w:r>
      <w:r w:rsidRPr="00E978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Курского района Курской области в муниципальную собственность муниципального района «Курский район» Курской области, согласно </w:t>
      </w:r>
      <w:proofErr w:type="gramStart"/>
      <w:r w:rsidRPr="00E978B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приложению</w:t>
      </w:r>
      <w:proofErr w:type="gramEnd"/>
      <w:r w:rsidRPr="00E978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Решению.</w:t>
      </w:r>
    </w:p>
    <w:p w:rsidR="00E978BB" w:rsidRPr="00E978BB" w:rsidRDefault="00E978BB" w:rsidP="001C268D">
      <w:pPr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78BB">
        <w:rPr>
          <w:rFonts w:ascii="Times New Roman" w:eastAsia="Times New Roman" w:hAnsi="Times New Roman" w:cs="Times New Roman"/>
          <w:sz w:val="28"/>
          <w:szCs w:val="28"/>
          <w:lang w:eastAsia="ar-SA"/>
        </w:rPr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Решения.</w:t>
      </w:r>
    </w:p>
    <w:p w:rsidR="00E978BB" w:rsidRPr="00E978BB" w:rsidRDefault="00E978BB" w:rsidP="001C268D">
      <w:pPr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78BB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Решение вступает в силу со дня его подписания.</w:t>
      </w:r>
    </w:p>
    <w:p w:rsidR="00E978BB" w:rsidRPr="00E978BB" w:rsidRDefault="00E978BB" w:rsidP="00E978BB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78B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E978BB" w:rsidRPr="00E978BB" w:rsidRDefault="00E978BB" w:rsidP="00E978BB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78BB" w:rsidRPr="00E978BB" w:rsidRDefault="00E978BB" w:rsidP="00E978BB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78BB" w:rsidRPr="00E978BB" w:rsidRDefault="00E978BB" w:rsidP="00E978B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78B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Представительного Собрания</w:t>
      </w:r>
    </w:p>
    <w:p w:rsidR="00E978BB" w:rsidRPr="00E978BB" w:rsidRDefault="00E978BB" w:rsidP="00E978B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78BB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Курского района Курской области</w:t>
      </w:r>
      <w:r w:rsidRPr="00E978B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А.И. Машошин</w:t>
      </w:r>
    </w:p>
    <w:p w:rsidR="00E978BB" w:rsidRPr="00E978BB" w:rsidRDefault="00E978BB" w:rsidP="00E978B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78BB" w:rsidRPr="00E978BB" w:rsidRDefault="00E978BB" w:rsidP="00E978B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78BB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Курского района</w:t>
      </w:r>
    </w:p>
    <w:p w:rsidR="00E978BB" w:rsidRDefault="00E978BB" w:rsidP="00E978B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78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Курской области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</w:t>
      </w:r>
      <w:r w:rsidRPr="00E978BB">
        <w:rPr>
          <w:rFonts w:ascii="Times New Roman" w:eastAsia="Times New Roman" w:hAnsi="Times New Roman" w:cs="Times New Roman"/>
          <w:sz w:val="28"/>
          <w:szCs w:val="28"/>
          <w:lang w:eastAsia="ar-SA"/>
        </w:rPr>
        <w:t>А.В. Телегин</w:t>
      </w:r>
    </w:p>
    <w:p w:rsidR="00E978BB" w:rsidRDefault="00E978BB" w:rsidP="00E978B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78BB" w:rsidRDefault="00E978BB" w:rsidP="00E978B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78BB" w:rsidRDefault="00E978BB" w:rsidP="00E978B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E978BB" w:rsidSect="00E978BB">
          <w:headerReference w:type="default" r:id="rId6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E978BB" w:rsidRPr="00E978BB" w:rsidRDefault="00E978BB" w:rsidP="00E978BB">
      <w:pPr>
        <w:widowControl w:val="0"/>
        <w:suppressAutoHyphens/>
        <w:autoSpaceDE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978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</w:t>
      </w:r>
      <w:r w:rsidR="00FC53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8E3BA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FC53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D59C3"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дека</w:t>
      </w:r>
      <w:r w:rsidR="00FC5305">
        <w:rPr>
          <w:rFonts w:ascii="Times New Roman" w:eastAsia="Times New Roman" w:hAnsi="Times New Roman" w:cs="Times New Roman"/>
          <w:sz w:val="24"/>
          <w:szCs w:val="24"/>
          <w:lang w:eastAsia="ar-SA"/>
        </w:rPr>
        <w:t>бря 2024 года № 3-5-</w:t>
      </w:r>
      <w:r w:rsidR="00EB5EBB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</w:p>
    <w:p w:rsidR="00E978BB" w:rsidRPr="00E978BB" w:rsidRDefault="00E978BB" w:rsidP="00E978BB">
      <w:pPr>
        <w:widowControl w:val="0"/>
        <w:suppressAutoHyphens/>
        <w:autoSpaceDE w:val="0"/>
        <w:spacing w:after="0" w:line="240" w:lineRule="auto"/>
        <w:ind w:left="-11449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E978BB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Перечень недвижимого имущества,</w:t>
      </w:r>
    </w:p>
    <w:p w:rsidR="00E978BB" w:rsidRPr="00E978BB" w:rsidRDefault="00E978BB" w:rsidP="00E978BB">
      <w:pPr>
        <w:widowControl w:val="0"/>
        <w:suppressAutoHyphens/>
        <w:autoSpaceDE w:val="0"/>
        <w:spacing w:after="0" w:line="240" w:lineRule="auto"/>
        <w:ind w:left="-11449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</w:p>
    <w:p w:rsidR="00E978BB" w:rsidRPr="00FC5305" w:rsidRDefault="00E978BB" w:rsidP="00E978B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53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Перечень </w:t>
      </w:r>
      <w:r w:rsidRPr="00FC530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недвижимого имущества, </w:t>
      </w:r>
      <w:r w:rsidRPr="00FC530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принимаемого</w:t>
      </w:r>
      <w:r w:rsidRPr="00FC530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из муниципальной собственности муниципального образования «</w:t>
      </w:r>
      <w:r w:rsidRPr="00FC53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Пашковский </w:t>
      </w:r>
      <w:r w:rsidRPr="00FC530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сельсовет» Курского района Курской области в муниципальную собственность муниципального района «Курский район» Курской области</w:t>
      </w:r>
    </w:p>
    <w:p w:rsidR="00E978BB" w:rsidRPr="00E978BB" w:rsidRDefault="00E978BB" w:rsidP="00E978B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777"/>
        <w:gridCol w:w="1843"/>
        <w:gridCol w:w="1701"/>
        <w:gridCol w:w="1559"/>
        <w:gridCol w:w="1276"/>
        <w:gridCol w:w="2977"/>
        <w:gridCol w:w="2381"/>
        <w:gridCol w:w="1588"/>
      </w:tblGrid>
      <w:tr w:rsidR="00E978BB" w:rsidRPr="00E978BB" w:rsidTr="00E978BB">
        <w:trPr>
          <w:trHeight w:val="1977"/>
        </w:trPr>
        <w:tc>
          <w:tcPr>
            <w:tcW w:w="520" w:type="dxa"/>
            <w:shd w:val="clear" w:color="auto" w:fill="auto"/>
            <w:hideMark/>
          </w:tcPr>
          <w:p w:rsidR="00E978BB" w:rsidRPr="00E978BB" w:rsidRDefault="00E978BB" w:rsidP="00E978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9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777" w:type="dxa"/>
            <w:shd w:val="clear" w:color="auto" w:fill="auto"/>
            <w:hideMark/>
          </w:tcPr>
          <w:p w:rsidR="00E978BB" w:rsidRPr="00E978BB" w:rsidRDefault="00E978BB" w:rsidP="00E978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9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Наименование недвижимого имущества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E978BB" w:rsidRPr="00E978BB" w:rsidRDefault="00E978BB" w:rsidP="00E978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9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Адрес  (местоположение)</w:t>
            </w:r>
          </w:p>
        </w:tc>
        <w:tc>
          <w:tcPr>
            <w:tcW w:w="1701" w:type="dxa"/>
            <w:shd w:val="clear" w:color="auto" w:fill="auto"/>
            <w:hideMark/>
          </w:tcPr>
          <w:p w:rsidR="00E978BB" w:rsidRPr="00E978BB" w:rsidRDefault="00E978BB" w:rsidP="00E978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9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Кадастровый номер</w:t>
            </w:r>
          </w:p>
        </w:tc>
        <w:tc>
          <w:tcPr>
            <w:tcW w:w="1559" w:type="dxa"/>
            <w:shd w:val="clear" w:color="auto" w:fill="auto"/>
            <w:hideMark/>
          </w:tcPr>
          <w:p w:rsidR="00E978BB" w:rsidRPr="00E978BB" w:rsidRDefault="00E978BB" w:rsidP="00E978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9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Площадь, протяжён-</w:t>
            </w:r>
            <w:proofErr w:type="spellStart"/>
            <w:r w:rsidRPr="00E9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ность</w:t>
            </w:r>
            <w:proofErr w:type="spellEnd"/>
            <w:r w:rsidRPr="00E9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и (или) иные параметры, </w:t>
            </w:r>
            <w:proofErr w:type="spellStart"/>
            <w:r w:rsidRPr="00E9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характери-зирующие</w:t>
            </w:r>
            <w:proofErr w:type="spellEnd"/>
            <w:r w:rsidRPr="00E9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физические свойства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E978BB" w:rsidRPr="00E978BB" w:rsidRDefault="00E978BB" w:rsidP="000441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9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Дата </w:t>
            </w:r>
            <w:proofErr w:type="spellStart"/>
            <w:r w:rsidRPr="00E9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возникнове-нияправа</w:t>
            </w:r>
            <w:proofErr w:type="spellEnd"/>
            <w:r w:rsidRPr="00E9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9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</w:t>
            </w:r>
            <w:r w:rsidR="0004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  <w:r w:rsidRPr="00E9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льной</w:t>
            </w:r>
            <w:proofErr w:type="spellEnd"/>
            <w:r w:rsidRPr="00E9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9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собствен-ности</w:t>
            </w:r>
            <w:proofErr w:type="spellEnd"/>
          </w:p>
        </w:tc>
        <w:tc>
          <w:tcPr>
            <w:tcW w:w="2977" w:type="dxa"/>
            <w:shd w:val="clear" w:color="auto" w:fill="auto"/>
            <w:hideMark/>
          </w:tcPr>
          <w:p w:rsidR="00E978BB" w:rsidRPr="00E978BB" w:rsidRDefault="00E978BB" w:rsidP="00E978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9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2381" w:type="dxa"/>
            <w:shd w:val="clear" w:color="auto" w:fill="auto"/>
            <w:hideMark/>
          </w:tcPr>
          <w:p w:rsidR="00E978BB" w:rsidRPr="00E978BB" w:rsidRDefault="00E978BB" w:rsidP="00E978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9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Сведения о правообладателях</w:t>
            </w:r>
          </w:p>
        </w:tc>
        <w:tc>
          <w:tcPr>
            <w:tcW w:w="1588" w:type="dxa"/>
            <w:shd w:val="clear" w:color="auto" w:fill="auto"/>
            <w:hideMark/>
          </w:tcPr>
          <w:p w:rsidR="00E978BB" w:rsidRPr="00E978BB" w:rsidRDefault="00E978BB" w:rsidP="00E978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7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Ограничения (обременения), основание и дата их возникновения и прекращения</w:t>
            </w:r>
          </w:p>
        </w:tc>
      </w:tr>
      <w:tr w:rsidR="00E978BB" w:rsidRPr="00E978BB" w:rsidTr="00E978BB">
        <w:trPr>
          <w:trHeight w:val="276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E978BB" w:rsidRPr="00E978BB" w:rsidRDefault="00E978BB" w:rsidP="00E978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97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E978BB" w:rsidRPr="00E978BB" w:rsidRDefault="00E978BB" w:rsidP="00E978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97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978BB" w:rsidRPr="00E978BB" w:rsidRDefault="00E978BB" w:rsidP="00E978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97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978BB" w:rsidRPr="00E978BB" w:rsidRDefault="00E978BB" w:rsidP="00E978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97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978BB" w:rsidRPr="00E978BB" w:rsidRDefault="00E978BB" w:rsidP="00E978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97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78BB" w:rsidRPr="00E978BB" w:rsidRDefault="00E978BB" w:rsidP="00E978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97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E978BB" w:rsidRPr="00E978BB" w:rsidRDefault="00E978BB" w:rsidP="00E978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97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E978BB" w:rsidRPr="00E978BB" w:rsidRDefault="00E978BB" w:rsidP="00E978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978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E978BB" w:rsidRPr="00E978BB" w:rsidRDefault="00E978BB" w:rsidP="00E978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978B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</w:t>
            </w:r>
          </w:p>
        </w:tc>
      </w:tr>
      <w:tr w:rsidR="00E978BB" w:rsidRPr="00E978BB" w:rsidTr="00E978BB">
        <w:trPr>
          <w:trHeight w:val="1226"/>
        </w:trPr>
        <w:tc>
          <w:tcPr>
            <w:tcW w:w="520" w:type="dxa"/>
            <w:shd w:val="clear" w:color="auto" w:fill="auto"/>
            <w:noWrap/>
            <w:hideMark/>
          </w:tcPr>
          <w:p w:rsidR="00E978BB" w:rsidRPr="00E978BB" w:rsidRDefault="00E978BB" w:rsidP="00E978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9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77" w:type="dxa"/>
            <w:shd w:val="clear" w:color="auto" w:fill="auto"/>
            <w:noWrap/>
          </w:tcPr>
          <w:p w:rsidR="00E978BB" w:rsidRPr="00E978BB" w:rsidRDefault="00E978BB" w:rsidP="00E978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7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Братская могила воинов Советской Армии, погибших в боях и умерших в госпиталях </w:t>
            </w:r>
          </w:p>
          <w:p w:rsidR="00E978BB" w:rsidRPr="00E978BB" w:rsidRDefault="00E978BB" w:rsidP="00E978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7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1943 году</w:t>
            </w:r>
          </w:p>
        </w:tc>
        <w:tc>
          <w:tcPr>
            <w:tcW w:w="1843" w:type="dxa"/>
            <w:shd w:val="clear" w:color="auto" w:fill="auto"/>
            <w:noWrap/>
          </w:tcPr>
          <w:p w:rsidR="00E978BB" w:rsidRPr="00E978BB" w:rsidRDefault="00E978BB" w:rsidP="00E978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7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Курский район, Пашковский сельсовет, </w:t>
            </w:r>
          </w:p>
          <w:p w:rsidR="00E978BB" w:rsidRPr="00E978BB" w:rsidRDefault="00E978BB" w:rsidP="00E978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7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Глебово</w:t>
            </w:r>
          </w:p>
        </w:tc>
        <w:tc>
          <w:tcPr>
            <w:tcW w:w="1701" w:type="dxa"/>
            <w:shd w:val="clear" w:color="auto" w:fill="auto"/>
            <w:noWrap/>
          </w:tcPr>
          <w:p w:rsidR="00E978BB" w:rsidRPr="00E978BB" w:rsidRDefault="00E978BB" w:rsidP="00E978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9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46:11:140901:164</w:t>
            </w:r>
          </w:p>
        </w:tc>
        <w:tc>
          <w:tcPr>
            <w:tcW w:w="1559" w:type="dxa"/>
            <w:shd w:val="clear" w:color="auto" w:fill="auto"/>
            <w:noWrap/>
          </w:tcPr>
          <w:p w:rsidR="00E978BB" w:rsidRPr="00E978BB" w:rsidRDefault="00E978BB" w:rsidP="00E978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9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Площадь застройки</w:t>
            </w:r>
          </w:p>
          <w:p w:rsidR="00E978BB" w:rsidRPr="00E978BB" w:rsidRDefault="00E978BB" w:rsidP="00E978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9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54 </w:t>
            </w:r>
            <w:proofErr w:type="spellStart"/>
            <w:r w:rsidRPr="00E9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кв.м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E978BB" w:rsidRPr="00E978BB" w:rsidRDefault="00E978BB" w:rsidP="00E978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9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01.12.2021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E978BB" w:rsidRPr="00E978BB" w:rsidRDefault="00E978BB" w:rsidP="00E978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9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Запись в ЕГРН № 46:11:140901:164-46/033/2021-1 от 01.12.2021, распоряжение Правительства Курской области от 16.10.2024 № 871-рп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:rsidR="00E978BB" w:rsidRPr="00E978BB" w:rsidRDefault="00E978BB" w:rsidP="00E978B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Муниципальное образование</w:t>
            </w:r>
            <w:r w:rsidRPr="00E97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«Пашковский сельсовет» Курского района Курской области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E978BB" w:rsidRPr="00E978BB" w:rsidRDefault="00E978BB" w:rsidP="00E978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7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E978BB" w:rsidRPr="00E978BB" w:rsidTr="00E978BB">
        <w:trPr>
          <w:trHeight w:val="1226"/>
        </w:trPr>
        <w:tc>
          <w:tcPr>
            <w:tcW w:w="520" w:type="dxa"/>
            <w:shd w:val="clear" w:color="auto" w:fill="auto"/>
            <w:noWrap/>
          </w:tcPr>
          <w:p w:rsidR="00E978BB" w:rsidRPr="00E978BB" w:rsidRDefault="00E978BB" w:rsidP="00E978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9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77" w:type="dxa"/>
            <w:shd w:val="clear" w:color="auto" w:fill="auto"/>
            <w:noWrap/>
          </w:tcPr>
          <w:p w:rsidR="00E978BB" w:rsidRPr="00E978BB" w:rsidRDefault="00E978BB" w:rsidP="00E978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7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дорожного транспорта</w:t>
            </w:r>
          </w:p>
        </w:tc>
        <w:tc>
          <w:tcPr>
            <w:tcW w:w="1843" w:type="dxa"/>
            <w:shd w:val="clear" w:color="auto" w:fill="auto"/>
            <w:noWrap/>
          </w:tcPr>
          <w:p w:rsidR="00E978BB" w:rsidRPr="00E978BB" w:rsidRDefault="00E978BB" w:rsidP="00E978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7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Курский район, Пашковский сельсовет, </w:t>
            </w:r>
          </w:p>
          <w:p w:rsidR="00E978BB" w:rsidRPr="00E978BB" w:rsidRDefault="00E978BB" w:rsidP="00E978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7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Глебово</w:t>
            </w:r>
          </w:p>
        </w:tc>
        <w:tc>
          <w:tcPr>
            <w:tcW w:w="1701" w:type="dxa"/>
            <w:shd w:val="clear" w:color="auto" w:fill="auto"/>
            <w:noWrap/>
          </w:tcPr>
          <w:p w:rsidR="00E978BB" w:rsidRPr="00E978BB" w:rsidRDefault="00E978BB" w:rsidP="00E978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9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46:11:140801:251</w:t>
            </w:r>
          </w:p>
        </w:tc>
        <w:tc>
          <w:tcPr>
            <w:tcW w:w="1559" w:type="dxa"/>
            <w:shd w:val="clear" w:color="auto" w:fill="auto"/>
            <w:noWrap/>
          </w:tcPr>
          <w:p w:rsidR="00E978BB" w:rsidRPr="00E978BB" w:rsidRDefault="00E978BB" w:rsidP="00E978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9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Протяженность 360 м</w:t>
            </w:r>
          </w:p>
        </w:tc>
        <w:tc>
          <w:tcPr>
            <w:tcW w:w="1276" w:type="dxa"/>
            <w:shd w:val="clear" w:color="auto" w:fill="auto"/>
            <w:noWrap/>
          </w:tcPr>
          <w:p w:rsidR="00E978BB" w:rsidRPr="00E978BB" w:rsidRDefault="00E978BB" w:rsidP="00E978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9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15.11.2013</w:t>
            </w:r>
          </w:p>
        </w:tc>
        <w:tc>
          <w:tcPr>
            <w:tcW w:w="2977" w:type="dxa"/>
            <w:shd w:val="clear" w:color="auto" w:fill="auto"/>
            <w:noWrap/>
          </w:tcPr>
          <w:p w:rsidR="00E978BB" w:rsidRPr="00E978BB" w:rsidRDefault="00E978BB" w:rsidP="00E978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9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Запись в ЕГРН № 46:11:140801:251-46/033/2023-1 от 15.11.2023, распоряжение Правительства Курской области от 16.10.2024 № 871-рп</w:t>
            </w:r>
          </w:p>
        </w:tc>
        <w:tc>
          <w:tcPr>
            <w:tcW w:w="2381" w:type="dxa"/>
            <w:shd w:val="clear" w:color="auto" w:fill="auto"/>
            <w:noWrap/>
          </w:tcPr>
          <w:p w:rsidR="00E978BB" w:rsidRPr="00E978BB" w:rsidRDefault="00E978BB" w:rsidP="00E978B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Муниципальное образование</w:t>
            </w:r>
            <w:r w:rsidRPr="00E97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«Пашковский сельсовет» Курского района Курской области</w:t>
            </w:r>
          </w:p>
        </w:tc>
        <w:tc>
          <w:tcPr>
            <w:tcW w:w="1588" w:type="dxa"/>
            <w:shd w:val="clear" w:color="auto" w:fill="auto"/>
            <w:noWrap/>
          </w:tcPr>
          <w:p w:rsidR="00E978BB" w:rsidRPr="00E978BB" w:rsidRDefault="00E978BB" w:rsidP="00E978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7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E978BB" w:rsidRPr="00E978BB" w:rsidTr="00E978BB">
        <w:trPr>
          <w:trHeight w:val="1226"/>
        </w:trPr>
        <w:tc>
          <w:tcPr>
            <w:tcW w:w="520" w:type="dxa"/>
            <w:shd w:val="clear" w:color="auto" w:fill="auto"/>
            <w:noWrap/>
          </w:tcPr>
          <w:p w:rsidR="00E978BB" w:rsidRPr="00E978BB" w:rsidRDefault="00E978BB" w:rsidP="00E978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9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77" w:type="dxa"/>
            <w:shd w:val="clear" w:color="auto" w:fill="auto"/>
            <w:noWrap/>
          </w:tcPr>
          <w:p w:rsidR="00E978BB" w:rsidRPr="00E978BB" w:rsidRDefault="00E978BB" w:rsidP="00E978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7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дорожного транспорта</w:t>
            </w:r>
          </w:p>
        </w:tc>
        <w:tc>
          <w:tcPr>
            <w:tcW w:w="1843" w:type="dxa"/>
            <w:shd w:val="clear" w:color="auto" w:fill="auto"/>
            <w:noWrap/>
          </w:tcPr>
          <w:p w:rsidR="00E978BB" w:rsidRPr="00E978BB" w:rsidRDefault="00E978BB" w:rsidP="00E978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7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Курский район, Пашковский сельсовет, </w:t>
            </w:r>
          </w:p>
          <w:p w:rsidR="00E978BB" w:rsidRPr="00E978BB" w:rsidRDefault="00E978BB" w:rsidP="00E978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7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д. 1-е </w:t>
            </w:r>
            <w:proofErr w:type="spellStart"/>
            <w:r w:rsidRPr="00E97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Курасово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</w:tcPr>
          <w:p w:rsidR="00E978BB" w:rsidRPr="00E978BB" w:rsidRDefault="00E978BB" w:rsidP="00E978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9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46:11:140301:289</w:t>
            </w:r>
          </w:p>
        </w:tc>
        <w:tc>
          <w:tcPr>
            <w:tcW w:w="1559" w:type="dxa"/>
            <w:shd w:val="clear" w:color="auto" w:fill="auto"/>
            <w:noWrap/>
          </w:tcPr>
          <w:p w:rsidR="00E978BB" w:rsidRPr="00E978BB" w:rsidRDefault="00E978BB" w:rsidP="00E978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9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Протяженность 601 м</w:t>
            </w:r>
          </w:p>
        </w:tc>
        <w:tc>
          <w:tcPr>
            <w:tcW w:w="1276" w:type="dxa"/>
            <w:shd w:val="clear" w:color="auto" w:fill="auto"/>
            <w:noWrap/>
          </w:tcPr>
          <w:p w:rsidR="00E978BB" w:rsidRPr="00E978BB" w:rsidRDefault="00E978BB" w:rsidP="00E978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9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15.11.2013</w:t>
            </w:r>
          </w:p>
        </w:tc>
        <w:tc>
          <w:tcPr>
            <w:tcW w:w="2977" w:type="dxa"/>
            <w:shd w:val="clear" w:color="auto" w:fill="auto"/>
            <w:noWrap/>
          </w:tcPr>
          <w:p w:rsidR="00E978BB" w:rsidRPr="00E978BB" w:rsidRDefault="00E978BB" w:rsidP="00E978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9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Запись в ЕГРН № 46:11:140301:289-46/033/2023-1 от 15.11.2023, распоряжение Правительства Курской области от 16.10.2024 № 871-рп</w:t>
            </w:r>
          </w:p>
        </w:tc>
        <w:tc>
          <w:tcPr>
            <w:tcW w:w="2381" w:type="dxa"/>
            <w:shd w:val="clear" w:color="auto" w:fill="auto"/>
            <w:noWrap/>
          </w:tcPr>
          <w:p w:rsidR="00E978BB" w:rsidRPr="00E978BB" w:rsidRDefault="00E978BB" w:rsidP="00E978B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Муниципальное образование</w:t>
            </w:r>
            <w:r w:rsidRPr="00E97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«Пашковский сельсовет» Курского района Курской области</w:t>
            </w:r>
          </w:p>
        </w:tc>
        <w:tc>
          <w:tcPr>
            <w:tcW w:w="1588" w:type="dxa"/>
            <w:shd w:val="clear" w:color="auto" w:fill="auto"/>
            <w:noWrap/>
          </w:tcPr>
          <w:p w:rsidR="00E978BB" w:rsidRPr="00E978BB" w:rsidRDefault="00E978BB" w:rsidP="00E978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7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</w:tbl>
    <w:p w:rsidR="00772F4A" w:rsidRDefault="00772F4A" w:rsidP="00E978BB">
      <w:pPr>
        <w:tabs>
          <w:tab w:val="left" w:pos="6683"/>
        </w:tabs>
      </w:pPr>
    </w:p>
    <w:sectPr w:rsidR="00772F4A" w:rsidSect="00E978BB">
      <w:pgSz w:w="16838" w:h="11906" w:orient="landscape"/>
      <w:pgMar w:top="1134" w:right="113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7B6" w:rsidRDefault="000D77B6" w:rsidP="00E978BB">
      <w:pPr>
        <w:spacing w:after="0" w:line="240" w:lineRule="auto"/>
      </w:pPr>
      <w:r>
        <w:separator/>
      </w:r>
    </w:p>
  </w:endnote>
  <w:endnote w:type="continuationSeparator" w:id="0">
    <w:p w:rsidR="000D77B6" w:rsidRDefault="000D77B6" w:rsidP="00E97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7B6" w:rsidRDefault="000D77B6" w:rsidP="00E978BB">
      <w:pPr>
        <w:spacing w:after="0" w:line="240" w:lineRule="auto"/>
      </w:pPr>
      <w:r>
        <w:separator/>
      </w:r>
    </w:p>
  </w:footnote>
  <w:footnote w:type="continuationSeparator" w:id="0">
    <w:p w:rsidR="000D77B6" w:rsidRDefault="000D77B6" w:rsidP="00E97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1768664"/>
      <w:docPartObj>
        <w:docPartGallery w:val="Page Numbers (Top of Page)"/>
        <w:docPartUnique/>
      </w:docPartObj>
    </w:sdtPr>
    <w:sdtEndPr/>
    <w:sdtContent>
      <w:p w:rsidR="00E978BB" w:rsidRDefault="00E978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93F">
          <w:rPr>
            <w:noProof/>
          </w:rPr>
          <w:t>3</w:t>
        </w:r>
        <w:r>
          <w:fldChar w:fldCharType="end"/>
        </w:r>
      </w:p>
    </w:sdtContent>
  </w:sdt>
  <w:p w:rsidR="00E978BB" w:rsidRDefault="00E978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BB"/>
    <w:rsid w:val="000441D8"/>
    <w:rsid w:val="000D77B6"/>
    <w:rsid w:val="001C268D"/>
    <w:rsid w:val="0037493F"/>
    <w:rsid w:val="003E092B"/>
    <w:rsid w:val="00497C05"/>
    <w:rsid w:val="004B1D24"/>
    <w:rsid w:val="00772F4A"/>
    <w:rsid w:val="00775A8D"/>
    <w:rsid w:val="00824300"/>
    <w:rsid w:val="008E3BA4"/>
    <w:rsid w:val="00910618"/>
    <w:rsid w:val="00AF79D8"/>
    <w:rsid w:val="00B3077F"/>
    <w:rsid w:val="00B91129"/>
    <w:rsid w:val="00BD59C3"/>
    <w:rsid w:val="00D804C5"/>
    <w:rsid w:val="00DC034E"/>
    <w:rsid w:val="00DD18F8"/>
    <w:rsid w:val="00E978BB"/>
    <w:rsid w:val="00EB5EBB"/>
    <w:rsid w:val="00FC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9FACB-84B0-4AC9-A353-6ADC0C8D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8B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78BB"/>
  </w:style>
  <w:style w:type="paragraph" w:styleId="a5">
    <w:name w:val="footer"/>
    <w:basedOn w:val="a"/>
    <w:link w:val="a6"/>
    <w:uiPriority w:val="99"/>
    <w:unhideWhenUsed/>
    <w:rsid w:val="00E97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7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763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20</cp:revision>
  <dcterms:created xsi:type="dcterms:W3CDTF">2024-10-31T06:37:00Z</dcterms:created>
  <dcterms:modified xsi:type="dcterms:W3CDTF">2024-12-05T13:00:00Z</dcterms:modified>
</cp:coreProperties>
</file>