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112" w:rsidRDefault="001C2112" w:rsidP="001C2112">
      <w:pPr>
        <w:widowControl w:val="0"/>
        <w:autoSpaceDE w:val="0"/>
        <w:autoSpaceDN w:val="0"/>
        <w:adjustRightInd w:val="0"/>
        <w:spacing w:before="120" w:after="0" w:line="240" w:lineRule="auto"/>
        <w:ind w:left="-567"/>
        <w:jc w:val="center"/>
        <w:rPr>
          <w:rFonts w:eastAsia="Times New Roman" w:cs="Times New Roman"/>
          <w:b/>
          <w:spacing w:val="60"/>
          <w:sz w:val="40"/>
          <w:szCs w:val="20"/>
        </w:rPr>
      </w:pPr>
      <w:bookmarkStart w:id="0" w:name="_GoBack"/>
      <w:bookmarkEnd w:id="0"/>
      <w:r>
        <w:rPr>
          <w:rFonts w:eastAsia="Times New Roman" w:cs="Times New Roman"/>
          <w:b/>
          <w:spacing w:val="60"/>
          <w:sz w:val="40"/>
          <w:szCs w:val="20"/>
        </w:rPr>
        <w:t>ПРЕДСТАВИТЕЛЬНОЕ СОБРАНИЕ</w:t>
      </w:r>
    </w:p>
    <w:p w:rsidR="001C2112" w:rsidRDefault="001C2112" w:rsidP="001C2112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eastAsia="Times New Roman" w:cs="Times New Roman"/>
          <w:b/>
          <w:sz w:val="40"/>
          <w:szCs w:val="20"/>
        </w:rPr>
      </w:pPr>
      <w:r>
        <w:rPr>
          <w:rFonts w:eastAsia="Times New Roman" w:cs="Times New Roman"/>
          <w:b/>
          <w:sz w:val="40"/>
          <w:szCs w:val="20"/>
        </w:rPr>
        <w:t>КУРСКОГО РАЙОНА КУРСКОЙ ОБЛАСТИ</w:t>
      </w:r>
    </w:p>
    <w:p w:rsidR="001C2112" w:rsidRDefault="001C2112" w:rsidP="001C2112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eastAsia="Times New Roman" w:cs="Times New Roman"/>
          <w:b/>
          <w:sz w:val="18"/>
          <w:szCs w:val="20"/>
        </w:rPr>
      </w:pPr>
    </w:p>
    <w:p w:rsidR="001C2112" w:rsidRDefault="001C2112" w:rsidP="001C2112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eastAsia="Times New Roman" w:cs="Times New Roman"/>
          <w:b/>
          <w:sz w:val="40"/>
          <w:szCs w:val="20"/>
        </w:rPr>
      </w:pPr>
      <w:r>
        <w:rPr>
          <w:rFonts w:eastAsia="Times New Roman" w:cs="Times New Roman"/>
          <w:b/>
          <w:sz w:val="40"/>
          <w:szCs w:val="20"/>
        </w:rPr>
        <w:t>РЕШЕНИЕ</w:t>
      </w:r>
    </w:p>
    <w:p w:rsidR="001C2112" w:rsidRDefault="001C2112" w:rsidP="001C2112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eastAsia="Times New Roman" w:cs="Times New Roman"/>
          <w:sz w:val="20"/>
          <w:szCs w:val="16"/>
        </w:rPr>
      </w:pPr>
    </w:p>
    <w:p w:rsidR="001C2112" w:rsidRDefault="001C2112" w:rsidP="001C2112">
      <w:pPr>
        <w:spacing w:after="0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от </w:t>
      </w:r>
      <w:r w:rsidR="008360E8" w:rsidRPr="008360E8">
        <w:rPr>
          <w:rFonts w:eastAsia="Times New Roman" w:cs="Times New Roman"/>
          <w:szCs w:val="28"/>
        </w:rPr>
        <w:t>21</w:t>
      </w:r>
      <w:r w:rsidRPr="00E43AD9">
        <w:rPr>
          <w:rFonts w:eastAsia="Times New Roman" w:cs="Times New Roman"/>
          <w:color w:val="FF0000"/>
          <w:szCs w:val="28"/>
        </w:rPr>
        <w:t xml:space="preserve"> </w:t>
      </w:r>
      <w:r w:rsidRPr="00D403E9">
        <w:rPr>
          <w:rFonts w:eastAsia="Times New Roman" w:cs="Times New Roman"/>
          <w:szCs w:val="28"/>
        </w:rPr>
        <w:t>марта</w:t>
      </w:r>
      <w:r w:rsidRPr="00E43AD9">
        <w:rPr>
          <w:rFonts w:eastAsia="Times New Roman" w:cs="Times New Roman"/>
          <w:color w:val="FF0000"/>
          <w:szCs w:val="28"/>
        </w:rPr>
        <w:t xml:space="preserve"> </w:t>
      </w:r>
      <w:r>
        <w:rPr>
          <w:rFonts w:eastAsia="Times New Roman" w:cs="Times New Roman"/>
          <w:szCs w:val="28"/>
        </w:rPr>
        <w:t>2025 г.</w:t>
      </w:r>
      <w:r>
        <w:rPr>
          <w:rFonts w:eastAsia="Times New Roman" w:cs="Times New Roman"/>
          <w:szCs w:val="28"/>
        </w:rPr>
        <w:tab/>
        <w:t xml:space="preserve">             г. Курс</w:t>
      </w:r>
      <w:r w:rsidR="008360E8">
        <w:rPr>
          <w:rFonts w:eastAsia="Times New Roman" w:cs="Times New Roman"/>
          <w:szCs w:val="28"/>
        </w:rPr>
        <w:t>к</w:t>
      </w:r>
      <w:r w:rsidR="008360E8">
        <w:rPr>
          <w:rFonts w:eastAsia="Times New Roman" w:cs="Times New Roman"/>
          <w:szCs w:val="28"/>
        </w:rPr>
        <w:tab/>
      </w:r>
      <w:r w:rsidR="008360E8">
        <w:rPr>
          <w:rFonts w:eastAsia="Times New Roman" w:cs="Times New Roman"/>
          <w:szCs w:val="28"/>
        </w:rPr>
        <w:tab/>
        <w:t xml:space="preserve">                    </w:t>
      </w:r>
      <w:r w:rsidR="008360E8">
        <w:rPr>
          <w:rFonts w:eastAsia="Times New Roman" w:cs="Times New Roman"/>
          <w:szCs w:val="28"/>
        </w:rPr>
        <w:tab/>
        <w:t xml:space="preserve">  </w:t>
      </w:r>
      <w:r w:rsidR="007B7F4A">
        <w:rPr>
          <w:rFonts w:eastAsia="Times New Roman" w:cs="Times New Roman"/>
          <w:szCs w:val="28"/>
        </w:rPr>
        <w:t xml:space="preserve">          </w:t>
      </w:r>
      <w:r>
        <w:rPr>
          <w:rFonts w:eastAsia="Times New Roman" w:cs="Times New Roman"/>
          <w:szCs w:val="28"/>
        </w:rPr>
        <w:t>№ 7-5-59</w:t>
      </w:r>
    </w:p>
    <w:p w:rsidR="001C2112" w:rsidRDefault="001C2112" w:rsidP="001C2112">
      <w:pPr>
        <w:spacing w:after="0"/>
        <w:rPr>
          <w:rFonts w:eastAsia="Times New Roman" w:cs="Times New Roman"/>
          <w:szCs w:val="28"/>
        </w:rPr>
      </w:pPr>
    </w:p>
    <w:p w:rsidR="001C2112" w:rsidRPr="001C2112" w:rsidRDefault="001C2112" w:rsidP="001C2112">
      <w:pPr>
        <w:suppressAutoHyphens/>
        <w:autoSpaceDE w:val="0"/>
        <w:spacing w:after="0" w:line="240" w:lineRule="auto"/>
        <w:ind w:right="4817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О принятии недвижимого имущества из</w:t>
      </w:r>
      <w:r w:rsidRPr="001C2112">
        <w:rPr>
          <w:rFonts w:eastAsia="Times New Roman" w:cs="Times New Roman"/>
          <w:szCs w:val="28"/>
          <w:lang w:eastAsia="ru-RU"/>
        </w:rPr>
        <w:t xml:space="preserve"> муниципальной собственности </w:t>
      </w:r>
      <w:r>
        <w:rPr>
          <w:rFonts w:eastAsia="Times New Roman" w:cs="Times New Roman"/>
          <w:szCs w:val="28"/>
          <w:lang w:eastAsia="ar-SA"/>
        </w:rPr>
        <w:t xml:space="preserve">муниципального образования </w:t>
      </w:r>
      <w:r w:rsidRPr="001C2112">
        <w:rPr>
          <w:rFonts w:eastAsia="Times New Roman" w:cs="Times New Roman"/>
          <w:szCs w:val="28"/>
          <w:lang w:eastAsia="ar-SA"/>
        </w:rPr>
        <w:t>«</w:t>
      </w:r>
      <w:proofErr w:type="spellStart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>Полевское</w:t>
      </w:r>
      <w:proofErr w:type="spellEnd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 xml:space="preserve"> сельское поселение</w:t>
      </w:r>
      <w:r>
        <w:rPr>
          <w:rFonts w:eastAsia="Times New Roman" w:cs="Times New Roman"/>
          <w:szCs w:val="28"/>
          <w:lang w:eastAsia="ar-SA"/>
        </w:rPr>
        <w:t xml:space="preserve">» Курского муниципального </w:t>
      </w:r>
      <w:r w:rsidRPr="001C2112">
        <w:rPr>
          <w:rFonts w:eastAsia="Times New Roman" w:cs="Times New Roman"/>
          <w:szCs w:val="28"/>
          <w:lang w:eastAsia="ar-SA"/>
        </w:rPr>
        <w:t xml:space="preserve">района Курской области в муниципальную собственность муниципального </w:t>
      </w:r>
      <w:proofErr w:type="gramStart"/>
      <w:r w:rsidRPr="001C2112">
        <w:rPr>
          <w:rFonts w:eastAsia="Times New Roman" w:cs="Times New Roman"/>
          <w:szCs w:val="28"/>
          <w:lang w:eastAsia="ar-SA"/>
        </w:rPr>
        <w:t>образования  «</w:t>
      </w:r>
      <w:proofErr w:type="gramEnd"/>
      <w:r w:rsidRPr="001C2112">
        <w:rPr>
          <w:rFonts w:eastAsia="Times New Roman" w:cs="Times New Roman"/>
          <w:szCs w:val="28"/>
          <w:lang w:eastAsia="ar-SA"/>
        </w:rPr>
        <w:t>Курский муниципальный район» Курской области</w:t>
      </w:r>
    </w:p>
    <w:p w:rsidR="001C2112" w:rsidRPr="001C2112" w:rsidRDefault="001C2112" w:rsidP="001C2112">
      <w:pPr>
        <w:suppressAutoHyphens/>
        <w:autoSpaceDE w:val="0"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C2112" w:rsidRPr="001C2112" w:rsidRDefault="001C2112" w:rsidP="001C2112">
      <w:pPr>
        <w:suppressAutoHyphens/>
        <w:autoSpaceDE w:val="0"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C2112" w:rsidRPr="001C2112" w:rsidRDefault="001C2112" w:rsidP="007B7F4A">
      <w:pPr>
        <w:suppressAutoHyphens/>
        <w:autoSpaceDE w:val="0"/>
        <w:spacing w:before="120" w:after="0" w:line="240" w:lineRule="auto"/>
        <w:ind w:firstLine="709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 xml:space="preserve">Руководствуясь </w:t>
      </w:r>
      <w:r w:rsidRPr="001C2112">
        <w:rPr>
          <w:rFonts w:eastAsia="Times New Roman" w:cs="Times New Roman"/>
          <w:szCs w:val="28"/>
          <w:lang w:eastAsia="ru-RU"/>
        </w:rPr>
        <w:t>Федеральным законом от 6 окт</w:t>
      </w:r>
      <w:r>
        <w:rPr>
          <w:rFonts w:eastAsia="Times New Roman" w:cs="Times New Roman"/>
          <w:szCs w:val="28"/>
          <w:lang w:eastAsia="ru-RU"/>
        </w:rPr>
        <w:t>ября 2003 года</w:t>
      </w:r>
      <w:r w:rsidRPr="001C2112">
        <w:rPr>
          <w:rFonts w:eastAsia="Times New Roman" w:cs="Times New Roman"/>
          <w:szCs w:val="28"/>
          <w:lang w:eastAsia="ru-RU"/>
        </w:rPr>
        <w:t xml:space="preserve"> </w:t>
      </w:r>
      <w:r w:rsidR="007B7F4A">
        <w:rPr>
          <w:rFonts w:eastAsia="Times New Roman" w:cs="Times New Roman"/>
          <w:szCs w:val="28"/>
          <w:lang w:eastAsia="ru-RU"/>
        </w:rPr>
        <w:t xml:space="preserve">               </w:t>
      </w:r>
      <w:r w:rsidRPr="001C2112">
        <w:rPr>
          <w:rFonts w:eastAsia="Times New Roman" w:cs="Times New Roman"/>
          <w:szCs w:val="28"/>
          <w:lang w:eastAsia="ru-RU"/>
        </w:rPr>
        <w:t xml:space="preserve">№ 131-ФЗ «Об общих принципах организации местного самоуправления в Российской Федерации», </w:t>
      </w:r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 xml:space="preserve">Законом Курской области от 28 апреля 2015 года № 38-ЗКО «О порядке согласования между органами местного самоуправления перечня имущества, находящегося в муниципальной собственности и подлежащего передаче, порядке направления согласованных предложений органами местного самоуправления соответствующих муниципальных образований органам государственной власти Курской области, перечне документов, необходимых для принятия правового акта Курской области о разграничении муниципального имущества, и моменте возникновения права собственности на муниципальное имущество, передаваемое муниципальным образованиям», распоряжением Правительства Курской области от 24.02.2025 № 96-рп «О разграничении муниципального имущества между муниципальным образованием «Курский муниципальный район» Курской области  и муниципальными образованиями Курского муниципального района Курской области», Решением Представительного Собрания Курского района Курской области </w:t>
      </w:r>
      <w:r w:rsidRPr="001C2112">
        <w:rPr>
          <w:rFonts w:eastAsia="Times New Roman" w:cs="Times New Roman"/>
          <w:szCs w:val="28"/>
          <w:lang w:eastAsia="ar-SA"/>
        </w:rPr>
        <w:t>от 31 января 2025 г. № 5-5-47 «О согласовании перечня недвижимого имущества, находящегося в муниципальной собственности муниципального образования «</w:t>
      </w:r>
      <w:proofErr w:type="spellStart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>Полевское</w:t>
      </w:r>
      <w:proofErr w:type="spellEnd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 xml:space="preserve"> сельское поселение</w:t>
      </w:r>
      <w:r w:rsidRPr="001C2112">
        <w:rPr>
          <w:rFonts w:eastAsia="Times New Roman" w:cs="Times New Roman"/>
          <w:szCs w:val="28"/>
          <w:lang w:eastAsia="ar-SA"/>
        </w:rPr>
        <w:t xml:space="preserve">» Курского  муниципального района Курской области, подлежащего передаче в муниципальную собственность муниципального образования «Курский муниципальный район» Курской области в процессе </w:t>
      </w:r>
      <w:r w:rsidRPr="001C2112">
        <w:rPr>
          <w:rFonts w:eastAsia="Times New Roman" w:cs="Times New Roman"/>
          <w:szCs w:val="28"/>
          <w:lang w:eastAsia="ar-SA"/>
        </w:rPr>
        <w:lastRenderedPageBreak/>
        <w:t>разграничения муниципальной собственности»</w:t>
      </w:r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 xml:space="preserve">, </w:t>
      </w:r>
      <w:r w:rsidRPr="001C2112">
        <w:rPr>
          <w:rFonts w:eastAsia="Times New Roman" w:cs="Times New Roman"/>
          <w:szCs w:val="28"/>
          <w:lang w:eastAsia="ar-SA"/>
        </w:rPr>
        <w:t xml:space="preserve">Положением о порядке управления и распоряжения имуществом, находящимся в муниципальной собственности муниципального района «Курский район» Курской области, утвержденным Решением Представительного Собрания Курского района Курской области от 14 апреля 2017 г. № 23-3-175, Представительное Собрание Курского района Курской области </w:t>
      </w:r>
    </w:p>
    <w:p w:rsidR="001C2112" w:rsidRPr="001C2112" w:rsidRDefault="001C2112" w:rsidP="00113737">
      <w:pPr>
        <w:suppressAutoHyphens/>
        <w:autoSpaceDE w:val="0"/>
        <w:spacing w:before="120"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РЕШИЛО:</w:t>
      </w:r>
    </w:p>
    <w:p w:rsidR="001C2112" w:rsidRPr="001C2112" w:rsidRDefault="001C2112" w:rsidP="007B7F4A">
      <w:pPr>
        <w:suppressAutoHyphens/>
        <w:autoSpaceDE w:val="0"/>
        <w:spacing w:before="120" w:after="0" w:line="240" w:lineRule="auto"/>
        <w:ind w:firstLine="709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1. Принять недвижимое имущество из</w:t>
      </w:r>
      <w:r w:rsidRPr="001C2112">
        <w:rPr>
          <w:rFonts w:eastAsia="Times New Roman" w:cs="Times New Roman"/>
          <w:szCs w:val="28"/>
          <w:lang w:eastAsia="ru-RU"/>
        </w:rPr>
        <w:t xml:space="preserve"> муниципальной собственности </w:t>
      </w:r>
      <w:r w:rsidRPr="001C2112">
        <w:rPr>
          <w:rFonts w:eastAsia="Times New Roman" w:cs="Times New Roman"/>
          <w:szCs w:val="28"/>
          <w:lang w:eastAsia="ar-SA"/>
        </w:rPr>
        <w:t>муниципального образования «</w:t>
      </w:r>
      <w:proofErr w:type="spellStart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>Полевское</w:t>
      </w:r>
      <w:proofErr w:type="spellEnd"/>
      <w:r w:rsidRPr="001C2112">
        <w:rPr>
          <w:rFonts w:eastAsia="Times New Roman" w:cs="Times New Roman"/>
          <w:szCs w:val="28"/>
          <w:shd w:val="clear" w:color="auto" w:fill="FFFFFF"/>
          <w:lang w:eastAsia="ar-SA"/>
        </w:rPr>
        <w:t xml:space="preserve"> сельское поселение</w:t>
      </w:r>
      <w:r w:rsidRPr="001C2112">
        <w:rPr>
          <w:rFonts w:eastAsia="Times New Roman" w:cs="Times New Roman"/>
          <w:szCs w:val="28"/>
          <w:lang w:eastAsia="ar-SA"/>
        </w:rPr>
        <w:t xml:space="preserve">» Курского муниципального района Курской области в муниципальную собственность муниципального образования «Курский муниципальный район» Курской области, согласно </w:t>
      </w:r>
      <w:proofErr w:type="gramStart"/>
      <w:r w:rsidRPr="001C2112">
        <w:rPr>
          <w:rFonts w:eastAsia="Times New Roman" w:cs="Times New Roman"/>
          <w:szCs w:val="28"/>
          <w:lang w:eastAsia="ar-SA"/>
        </w:rPr>
        <w:t>приложению</w:t>
      </w:r>
      <w:proofErr w:type="gramEnd"/>
      <w:r w:rsidRPr="001C2112">
        <w:rPr>
          <w:rFonts w:eastAsia="Times New Roman" w:cs="Times New Roman"/>
          <w:szCs w:val="28"/>
          <w:lang w:eastAsia="ar-SA"/>
        </w:rPr>
        <w:t xml:space="preserve"> к настоящему Решению.</w:t>
      </w:r>
    </w:p>
    <w:p w:rsidR="001C2112" w:rsidRPr="001C2112" w:rsidRDefault="001C2112" w:rsidP="007B7F4A">
      <w:pPr>
        <w:suppressAutoHyphens/>
        <w:autoSpaceDE w:val="0"/>
        <w:spacing w:before="120" w:after="0" w:line="240" w:lineRule="auto"/>
        <w:ind w:firstLine="709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2. Рекомендовать Главе Курского района Курской области провести необходимые мероприятия по принятию в муниципальную собственность муниципального образования «Курский муниципальный район» Курской области имущества, указанного в пункте 1 настоящего Решения.</w:t>
      </w:r>
    </w:p>
    <w:p w:rsidR="001C2112" w:rsidRPr="001C2112" w:rsidRDefault="001C2112" w:rsidP="007B7F4A">
      <w:pPr>
        <w:suppressAutoHyphens/>
        <w:autoSpaceDE w:val="0"/>
        <w:spacing w:before="120" w:after="0" w:line="240" w:lineRule="auto"/>
        <w:ind w:firstLine="709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3. Настоящее Решение вступает в силу со дня его подписания.</w:t>
      </w:r>
    </w:p>
    <w:p w:rsidR="001C2112" w:rsidRPr="001C2112" w:rsidRDefault="001C2112" w:rsidP="001C2112">
      <w:pPr>
        <w:tabs>
          <w:tab w:val="left" w:pos="3495"/>
        </w:tabs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ab/>
      </w:r>
    </w:p>
    <w:p w:rsidR="001C2112" w:rsidRPr="001C2112" w:rsidRDefault="001C2112" w:rsidP="001C2112">
      <w:pPr>
        <w:tabs>
          <w:tab w:val="left" w:pos="3495"/>
        </w:tabs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</w:p>
    <w:p w:rsidR="001C2112" w:rsidRPr="001C2112" w:rsidRDefault="001C2112" w:rsidP="001C2112">
      <w:pPr>
        <w:tabs>
          <w:tab w:val="left" w:pos="3495"/>
        </w:tabs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</w:p>
    <w:p w:rsidR="001C2112" w:rsidRPr="001C2112" w:rsidRDefault="001C2112" w:rsidP="001C2112">
      <w:pPr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Председатель Представительного Собрания</w:t>
      </w:r>
    </w:p>
    <w:p w:rsidR="001C2112" w:rsidRPr="001C2112" w:rsidRDefault="001C2112" w:rsidP="001C2112">
      <w:pPr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Курского района Курской области</w:t>
      </w:r>
      <w:r w:rsidRPr="001C2112">
        <w:rPr>
          <w:rFonts w:eastAsia="Times New Roman" w:cs="Times New Roman"/>
          <w:szCs w:val="28"/>
          <w:lang w:eastAsia="ar-SA"/>
        </w:rPr>
        <w:tab/>
        <w:t xml:space="preserve">                                          А.И. Машошин</w:t>
      </w:r>
    </w:p>
    <w:p w:rsidR="001C2112" w:rsidRPr="001C2112" w:rsidRDefault="001C2112" w:rsidP="001C2112">
      <w:pPr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</w:p>
    <w:p w:rsidR="001C2112" w:rsidRPr="001C2112" w:rsidRDefault="001C2112" w:rsidP="001C2112">
      <w:pPr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>Глава Курского района</w:t>
      </w:r>
    </w:p>
    <w:p w:rsidR="001C2112" w:rsidRPr="001C2112" w:rsidRDefault="001C2112" w:rsidP="001C2112">
      <w:pPr>
        <w:suppressAutoHyphens/>
        <w:autoSpaceDE w:val="0"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C2112">
        <w:rPr>
          <w:rFonts w:eastAsia="Times New Roman" w:cs="Times New Roman"/>
          <w:szCs w:val="28"/>
          <w:lang w:eastAsia="ar-SA"/>
        </w:rPr>
        <w:t xml:space="preserve">Курской области                                                                          </w:t>
      </w:r>
      <w:r w:rsidR="00143E8F">
        <w:rPr>
          <w:rFonts w:eastAsia="Times New Roman" w:cs="Times New Roman"/>
          <w:szCs w:val="28"/>
          <w:lang w:eastAsia="ar-SA"/>
        </w:rPr>
        <w:t xml:space="preserve">     </w:t>
      </w:r>
      <w:r w:rsidRPr="001C2112">
        <w:rPr>
          <w:rFonts w:eastAsia="Times New Roman" w:cs="Times New Roman"/>
          <w:szCs w:val="28"/>
          <w:lang w:eastAsia="ar-SA"/>
        </w:rPr>
        <w:t>А.В. Телегин</w:t>
      </w:r>
    </w:p>
    <w:p w:rsidR="001C2112" w:rsidRPr="001C2112" w:rsidRDefault="001C2112" w:rsidP="001C2112">
      <w:pPr>
        <w:suppressAutoHyphens/>
        <w:autoSpaceDE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ar-SA"/>
        </w:rPr>
      </w:pPr>
    </w:p>
    <w:p w:rsidR="001C2112" w:rsidRDefault="001C2112">
      <w:pPr>
        <w:sectPr w:rsidR="001C2112" w:rsidSect="001C2112">
          <w:headerReference w:type="default" r:id="rId6"/>
          <w:pgSz w:w="11906" w:h="16838"/>
          <w:pgMar w:top="1134" w:right="1133" w:bottom="1134" w:left="1701" w:header="708" w:footer="708" w:gutter="0"/>
          <w:cols w:space="708"/>
          <w:titlePg/>
          <w:docGrid w:linePitch="381"/>
        </w:sectPr>
      </w:pPr>
    </w:p>
    <w:p w:rsidR="001C2112" w:rsidRPr="001C2112" w:rsidRDefault="001C2112" w:rsidP="001C2112">
      <w:pPr>
        <w:spacing w:after="0" w:line="240" w:lineRule="auto"/>
        <w:ind w:left="10206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1C2112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                                                                        к Решению Представительного Собрания Курского района Курской области                                                              </w:t>
      </w:r>
      <w:r w:rsidR="008360E8">
        <w:rPr>
          <w:rFonts w:eastAsia="Times New Roman" w:cs="Times New Roman"/>
          <w:color w:val="000000"/>
          <w:sz w:val="24"/>
          <w:szCs w:val="24"/>
          <w:lang w:eastAsia="ru-RU"/>
        </w:rPr>
        <w:t>от 21 марта 2025 года № 7-5-59</w:t>
      </w:r>
    </w:p>
    <w:p w:rsidR="001C2112" w:rsidRPr="001C2112" w:rsidRDefault="001C2112" w:rsidP="001C2112">
      <w:pPr>
        <w:spacing w:after="0" w:line="240" w:lineRule="auto"/>
        <w:ind w:left="-11449"/>
        <w:rPr>
          <w:rFonts w:eastAsia="Times New Roman" w:cs="Times New Roman"/>
          <w:color w:val="000000"/>
          <w:sz w:val="21"/>
          <w:szCs w:val="21"/>
          <w:lang w:eastAsia="ru-RU"/>
        </w:rPr>
      </w:pPr>
      <w:r w:rsidRPr="001C2112">
        <w:rPr>
          <w:rFonts w:eastAsia="Times New Roman" w:cs="Times New Roman"/>
          <w:color w:val="000000"/>
          <w:sz w:val="21"/>
          <w:szCs w:val="21"/>
          <w:lang w:eastAsia="ru-RU"/>
        </w:rPr>
        <w:t>Перечень недвижимого имущества,</w:t>
      </w:r>
    </w:p>
    <w:p w:rsidR="001C2112" w:rsidRPr="001C2112" w:rsidRDefault="001C2112" w:rsidP="001C2112">
      <w:pPr>
        <w:spacing w:after="0" w:line="240" w:lineRule="auto"/>
        <w:ind w:left="-11449"/>
        <w:rPr>
          <w:rFonts w:eastAsia="Times New Roman" w:cs="Times New Roman"/>
          <w:color w:val="000000"/>
          <w:sz w:val="21"/>
          <w:szCs w:val="21"/>
          <w:lang w:eastAsia="ru-RU"/>
        </w:rPr>
      </w:pPr>
    </w:p>
    <w:p w:rsidR="001C2112" w:rsidRDefault="001C2112" w:rsidP="001C2112">
      <w:pPr>
        <w:spacing w:after="0" w:line="240" w:lineRule="auto"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1C2112">
        <w:rPr>
          <w:rFonts w:eastAsia="Times New Roman" w:cs="Times New Roman"/>
          <w:szCs w:val="28"/>
          <w:lang w:eastAsia="ru-RU"/>
        </w:rPr>
        <w:t xml:space="preserve">Перечень </w:t>
      </w:r>
      <w:r w:rsidRPr="001C2112">
        <w:rPr>
          <w:rFonts w:eastAsia="Times New Roman" w:cs="Times New Roman"/>
          <w:color w:val="000000"/>
          <w:szCs w:val="28"/>
          <w:lang w:eastAsia="ru-RU"/>
        </w:rPr>
        <w:t xml:space="preserve">недвижимого имущества, </w:t>
      </w:r>
      <w:r w:rsidRPr="001C2112">
        <w:rPr>
          <w:rFonts w:eastAsia="Times New Roman" w:cs="Times New Roman"/>
          <w:szCs w:val="28"/>
          <w:lang w:eastAsia="ru-RU"/>
        </w:rPr>
        <w:t>принимаемого</w:t>
      </w:r>
      <w:r w:rsidRPr="001C2112">
        <w:rPr>
          <w:rFonts w:eastAsia="Times New Roman" w:cs="Times New Roman"/>
          <w:color w:val="000000"/>
          <w:szCs w:val="28"/>
          <w:lang w:eastAsia="ru-RU"/>
        </w:rPr>
        <w:t xml:space="preserve"> из муниципальной собственности муниципального образования «</w:t>
      </w:r>
      <w:proofErr w:type="spellStart"/>
      <w:r w:rsidRPr="001C2112">
        <w:rPr>
          <w:rFonts w:eastAsia="Times New Roman" w:cs="Times New Roman"/>
          <w:szCs w:val="28"/>
          <w:shd w:val="clear" w:color="auto" w:fill="FFFFFF"/>
          <w:lang w:eastAsia="ru-RU"/>
        </w:rPr>
        <w:t>Полевское</w:t>
      </w:r>
      <w:proofErr w:type="spellEnd"/>
      <w:r w:rsidRPr="001C2112">
        <w:rPr>
          <w:rFonts w:eastAsia="Times New Roman" w:cs="Times New Roman"/>
          <w:szCs w:val="28"/>
          <w:shd w:val="clear" w:color="auto" w:fill="FFFFFF"/>
          <w:lang w:eastAsia="ru-RU"/>
        </w:rPr>
        <w:t xml:space="preserve"> сельское поселение</w:t>
      </w:r>
      <w:r w:rsidRPr="001C2112">
        <w:rPr>
          <w:rFonts w:eastAsia="Times New Roman" w:cs="Times New Roman"/>
          <w:szCs w:val="28"/>
          <w:lang w:eastAsia="ru-RU"/>
        </w:rPr>
        <w:t xml:space="preserve">» Курского муниципального  </w:t>
      </w:r>
      <w:r w:rsidRPr="001C2112">
        <w:rPr>
          <w:rFonts w:eastAsia="Times New Roman" w:cs="Times New Roman"/>
          <w:color w:val="000000"/>
          <w:szCs w:val="28"/>
          <w:lang w:eastAsia="ru-RU"/>
        </w:rPr>
        <w:t xml:space="preserve"> района Курской области в муниципальную собственность муниципального образования «Курский муниципальный район» Курской области</w:t>
      </w:r>
    </w:p>
    <w:p w:rsidR="001C2112" w:rsidRPr="001C2112" w:rsidRDefault="001C2112" w:rsidP="001C2112">
      <w:pPr>
        <w:spacing w:after="0" w:line="240" w:lineRule="auto"/>
        <w:jc w:val="center"/>
        <w:rPr>
          <w:rFonts w:eastAsia="Times New Roman" w:cs="Times New Roman"/>
          <w:color w:val="000000"/>
          <w:szCs w:val="28"/>
          <w:lang w:eastAsia="ru-RU"/>
        </w:rPr>
      </w:pPr>
    </w:p>
    <w:tbl>
      <w:tblPr>
        <w:tblW w:w="1554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6"/>
        <w:gridCol w:w="1607"/>
        <w:gridCol w:w="2126"/>
        <w:gridCol w:w="1843"/>
        <w:gridCol w:w="1305"/>
        <w:gridCol w:w="1417"/>
        <w:gridCol w:w="2948"/>
        <w:gridCol w:w="2268"/>
        <w:gridCol w:w="1276"/>
      </w:tblGrid>
      <w:tr w:rsidR="001C2112" w:rsidRPr="001C2112" w:rsidTr="001C2112">
        <w:trPr>
          <w:trHeight w:val="1742"/>
        </w:trPr>
        <w:tc>
          <w:tcPr>
            <w:tcW w:w="756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607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Наименование недвижимого имущества</w:t>
            </w:r>
          </w:p>
        </w:tc>
        <w:tc>
          <w:tcPr>
            <w:tcW w:w="2126" w:type="dxa"/>
            <w:shd w:val="clear" w:color="auto" w:fill="auto"/>
            <w:hideMark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Адрес </w:t>
            </w:r>
          </w:p>
          <w:p w:rsidR="001C2112" w:rsidRPr="001C2112" w:rsidRDefault="001C2112" w:rsidP="00866C80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 (местоположение)</w:t>
            </w:r>
          </w:p>
        </w:tc>
        <w:tc>
          <w:tcPr>
            <w:tcW w:w="1843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Кадастровый номер</w:t>
            </w:r>
          </w:p>
        </w:tc>
        <w:tc>
          <w:tcPr>
            <w:tcW w:w="1305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ind w:hanging="106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Площадь, протяжённость и (или) иные параметры, </w:t>
            </w:r>
            <w:proofErr w:type="spellStart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характери-зирующие</w:t>
            </w:r>
            <w:proofErr w:type="spellEnd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  физические свойства</w:t>
            </w:r>
          </w:p>
        </w:tc>
        <w:tc>
          <w:tcPr>
            <w:tcW w:w="1417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Дата </w:t>
            </w:r>
            <w:proofErr w:type="spellStart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возникнове-ния</w:t>
            </w:r>
            <w:proofErr w:type="spellEnd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 права </w:t>
            </w:r>
            <w:proofErr w:type="spellStart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муниципаль</w:t>
            </w:r>
            <w:proofErr w:type="spellEnd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-ной </w:t>
            </w:r>
            <w:proofErr w:type="spellStart"/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собствен-ности</w:t>
            </w:r>
            <w:proofErr w:type="spellEnd"/>
          </w:p>
        </w:tc>
        <w:tc>
          <w:tcPr>
            <w:tcW w:w="2948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Реквизиты документа-основания возникновения права муниципальной собственности</w:t>
            </w:r>
          </w:p>
        </w:tc>
        <w:tc>
          <w:tcPr>
            <w:tcW w:w="2268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Сведения о правообладателях</w:t>
            </w:r>
          </w:p>
        </w:tc>
        <w:tc>
          <w:tcPr>
            <w:tcW w:w="1276" w:type="dxa"/>
            <w:shd w:val="clear" w:color="auto" w:fill="auto"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Ограниче-ния</w:t>
            </w:r>
            <w:proofErr w:type="spell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обремене-ния</w:t>
            </w:r>
            <w:proofErr w:type="spell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), основание и дата их 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возникно-вения</w:t>
            </w:r>
            <w:proofErr w:type="spell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прекраще-ния</w:t>
            </w:r>
            <w:proofErr w:type="spellEnd"/>
          </w:p>
        </w:tc>
      </w:tr>
      <w:tr w:rsidR="001C2112" w:rsidRPr="001C2112" w:rsidTr="001C2112">
        <w:trPr>
          <w:trHeight w:val="1073"/>
        </w:trPr>
        <w:tc>
          <w:tcPr>
            <w:tcW w:w="756" w:type="dxa"/>
            <w:shd w:val="clear" w:color="auto" w:fill="auto"/>
            <w:noWrap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0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Автомобильная дорога </w:t>
            </w:r>
          </w:p>
        </w:tc>
        <w:tc>
          <w:tcPr>
            <w:tcW w:w="212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Курская область, Курский район,  Полевской сельсовет, с. Колодное (автомобильная дорога)</w:t>
            </w:r>
          </w:p>
        </w:tc>
        <w:tc>
          <w:tcPr>
            <w:tcW w:w="1843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46:11:000000:2583</w:t>
            </w:r>
          </w:p>
        </w:tc>
        <w:tc>
          <w:tcPr>
            <w:tcW w:w="1305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Протяжен-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ность</w:t>
            </w:r>
            <w:proofErr w:type="spellEnd"/>
            <w:proofErr w:type="gram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679 м</w:t>
            </w:r>
          </w:p>
        </w:tc>
        <w:tc>
          <w:tcPr>
            <w:tcW w:w="141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29.03.2023</w:t>
            </w:r>
          </w:p>
        </w:tc>
        <w:tc>
          <w:tcPr>
            <w:tcW w:w="2948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Запись в ЕГРН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№ 46:11:000000:2583-46/033/2023-1 от 29.03.2023, </w:t>
            </w: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распоряжение Правительства Курской области от 24.02.2025 № 96-рп</w:t>
            </w:r>
          </w:p>
        </w:tc>
        <w:tc>
          <w:tcPr>
            <w:tcW w:w="2268" w:type="dxa"/>
            <w:shd w:val="clear" w:color="auto" w:fill="auto"/>
            <w:noWrap/>
            <w:hideMark/>
          </w:tcPr>
          <w:p w:rsidR="001C2112" w:rsidRPr="001C2112" w:rsidRDefault="001C2112" w:rsidP="001C2112">
            <w:pPr>
              <w:snapToGrid w:val="0"/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Муниципальное образование «Полевской сельсовет» Курского района Курской области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C2112" w:rsidRPr="001C2112" w:rsidTr="001C2112">
        <w:trPr>
          <w:trHeight w:val="1073"/>
        </w:trPr>
        <w:tc>
          <w:tcPr>
            <w:tcW w:w="75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0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Автомобильная дорога </w:t>
            </w:r>
          </w:p>
        </w:tc>
        <w:tc>
          <w:tcPr>
            <w:tcW w:w="212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Курская область, Курский район,  Полевской сельсовет, с. Верхнее 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Гуторово</w:t>
            </w:r>
            <w:proofErr w:type="spell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(автомобильная дорога)</w:t>
            </w:r>
          </w:p>
        </w:tc>
        <w:tc>
          <w:tcPr>
            <w:tcW w:w="1843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46:11:000000:2580</w:t>
            </w:r>
          </w:p>
        </w:tc>
        <w:tc>
          <w:tcPr>
            <w:tcW w:w="1305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Протяжен-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ность</w:t>
            </w:r>
            <w:proofErr w:type="spellEnd"/>
            <w:proofErr w:type="gram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408 м</w:t>
            </w:r>
          </w:p>
        </w:tc>
        <w:tc>
          <w:tcPr>
            <w:tcW w:w="141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23.03.2023</w:t>
            </w:r>
          </w:p>
        </w:tc>
        <w:tc>
          <w:tcPr>
            <w:tcW w:w="2948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Запись в ЕГРН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№ 46:11:000000:2580-46/033/2023-1 от 23.03.2023, </w:t>
            </w: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распоряжение Правительства Курской области от 24.02.2025 № 96-рп</w:t>
            </w:r>
          </w:p>
        </w:tc>
        <w:tc>
          <w:tcPr>
            <w:tcW w:w="2268" w:type="dxa"/>
            <w:shd w:val="clear" w:color="auto" w:fill="auto"/>
            <w:noWrap/>
          </w:tcPr>
          <w:p w:rsidR="001C2112" w:rsidRPr="001C2112" w:rsidRDefault="001C2112" w:rsidP="001C2112">
            <w:pPr>
              <w:snapToGrid w:val="0"/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Муниципальное образование «Полевской сельсовет» Курского района Курской области</w:t>
            </w:r>
          </w:p>
        </w:tc>
        <w:tc>
          <w:tcPr>
            <w:tcW w:w="127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C2112" w:rsidRPr="001C2112" w:rsidTr="001C2112">
        <w:trPr>
          <w:trHeight w:val="132"/>
        </w:trPr>
        <w:tc>
          <w:tcPr>
            <w:tcW w:w="75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0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Автомобильная дорога </w:t>
            </w:r>
          </w:p>
        </w:tc>
        <w:tc>
          <w:tcPr>
            <w:tcW w:w="212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Курская область, Курский район,  Полевской сельсовет, д. Полевая, ул. Пристанционная</w:t>
            </w:r>
          </w:p>
        </w:tc>
        <w:tc>
          <w:tcPr>
            <w:tcW w:w="1843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46:11:150206:861</w:t>
            </w:r>
          </w:p>
        </w:tc>
        <w:tc>
          <w:tcPr>
            <w:tcW w:w="1305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Протяжен-</w:t>
            </w:r>
            <w:proofErr w:type="spellStart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ность</w:t>
            </w:r>
            <w:proofErr w:type="spellEnd"/>
            <w:proofErr w:type="gramEnd"/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363 м</w:t>
            </w:r>
          </w:p>
        </w:tc>
        <w:tc>
          <w:tcPr>
            <w:tcW w:w="1417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06.06.2023</w:t>
            </w:r>
          </w:p>
        </w:tc>
        <w:tc>
          <w:tcPr>
            <w:tcW w:w="2948" w:type="dxa"/>
            <w:shd w:val="clear" w:color="auto" w:fill="auto"/>
            <w:noWrap/>
          </w:tcPr>
          <w:p w:rsidR="00866C80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Запись в ЕГРН </w:t>
            </w:r>
          </w:p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№ 46:11:150206:861-46/033/2023-1 от 06.06.2023, </w:t>
            </w:r>
            <w:r w:rsidRPr="001C2112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распоряжение Правительства Курской области от 24.02.2025 № 96-рп</w:t>
            </w:r>
          </w:p>
        </w:tc>
        <w:tc>
          <w:tcPr>
            <w:tcW w:w="2268" w:type="dxa"/>
            <w:shd w:val="clear" w:color="auto" w:fill="auto"/>
            <w:noWrap/>
          </w:tcPr>
          <w:p w:rsidR="001C2112" w:rsidRPr="001C2112" w:rsidRDefault="001C2112" w:rsidP="001C2112">
            <w:pPr>
              <w:snapToGrid w:val="0"/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Муниципальное образование «Полевской сельсовет» Курского района Курской области</w:t>
            </w:r>
          </w:p>
        </w:tc>
        <w:tc>
          <w:tcPr>
            <w:tcW w:w="1276" w:type="dxa"/>
            <w:shd w:val="clear" w:color="auto" w:fill="auto"/>
            <w:noWrap/>
          </w:tcPr>
          <w:p w:rsidR="001C2112" w:rsidRPr="001C2112" w:rsidRDefault="001C2112" w:rsidP="001C211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C2112">
              <w:rPr>
                <w:rFonts w:eastAsia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E67BC" w:rsidRDefault="007E67BC" w:rsidP="001C2112">
      <w:pPr>
        <w:widowControl w:val="0"/>
        <w:suppressAutoHyphens/>
        <w:autoSpaceDE w:val="0"/>
        <w:spacing w:after="0" w:line="240" w:lineRule="auto"/>
      </w:pPr>
    </w:p>
    <w:sectPr w:rsidR="007E67BC" w:rsidSect="001C2112">
      <w:pgSz w:w="16838" w:h="11906" w:orient="landscape"/>
      <w:pgMar w:top="1134" w:right="1134" w:bottom="851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7FE7" w:rsidRDefault="00AD7FE7" w:rsidP="001C2112">
      <w:pPr>
        <w:spacing w:after="0" w:line="240" w:lineRule="auto"/>
      </w:pPr>
      <w:r>
        <w:separator/>
      </w:r>
    </w:p>
  </w:endnote>
  <w:endnote w:type="continuationSeparator" w:id="0">
    <w:p w:rsidR="00AD7FE7" w:rsidRDefault="00AD7FE7" w:rsidP="001C2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7FE7" w:rsidRDefault="00AD7FE7" w:rsidP="001C2112">
      <w:pPr>
        <w:spacing w:after="0" w:line="240" w:lineRule="auto"/>
      </w:pPr>
      <w:r>
        <w:separator/>
      </w:r>
    </w:p>
  </w:footnote>
  <w:footnote w:type="continuationSeparator" w:id="0">
    <w:p w:rsidR="00AD7FE7" w:rsidRDefault="00AD7FE7" w:rsidP="001C2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53886481"/>
      <w:docPartObj>
        <w:docPartGallery w:val="Page Numbers (Top of Page)"/>
        <w:docPartUnique/>
      </w:docPartObj>
    </w:sdtPr>
    <w:sdtEndPr/>
    <w:sdtContent>
      <w:p w:rsidR="001C2112" w:rsidRDefault="001C211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6B94">
          <w:rPr>
            <w:noProof/>
          </w:rPr>
          <w:t>3</w:t>
        </w:r>
        <w:r>
          <w:fldChar w:fldCharType="end"/>
        </w:r>
      </w:p>
    </w:sdtContent>
  </w:sdt>
  <w:p w:rsidR="001C2112" w:rsidRDefault="001C21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112"/>
    <w:rsid w:val="00113737"/>
    <w:rsid w:val="00143E8F"/>
    <w:rsid w:val="001C2112"/>
    <w:rsid w:val="00271986"/>
    <w:rsid w:val="002A7C78"/>
    <w:rsid w:val="006A6B94"/>
    <w:rsid w:val="007B7F4A"/>
    <w:rsid w:val="007E67BC"/>
    <w:rsid w:val="008360E8"/>
    <w:rsid w:val="00866C80"/>
    <w:rsid w:val="00AD7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320F47-3B48-43E8-97BC-9078EEBD3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112"/>
    <w:pPr>
      <w:spacing w:line="252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21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C2112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1C21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C2112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787</Words>
  <Characters>4491</Characters>
  <Application>Microsoft Office Word</Application>
  <DocSecurity>0</DocSecurity>
  <Lines>37</Lines>
  <Paragraphs>10</Paragraphs>
  <ScaleCrop>false</ScaleCrop>
  <Company/>
  <LinksUpToDate>false</LinksUpToDate>
  <CharactersWithSpaces>5268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9</cp:revision>
  <dcterms:created xsi:type="dcterms:W3CDTF">2025-03-11T08:28:00Z</dcterms:created>
  <dcterms:modified xsi:type="dcterms:W3CDTF">2025-03-25T11:29:00Z</dcterms:modified>
</cp:coreProperties>
</file>