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14" w:rsidRDefault="00282214" w:rsidP="00282214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282214" w:rsidRDefault="00282214" w:rsidP="0028221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282214" w:rsidRDefault="00282214" w:rsidP="0028221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282214" w:rsidRDefault="00282214" w:rsidP="0028221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282214" w:rsidRDefault="00282214" w:rsidP="0028221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282214" w:rsidRDefault="00282214" w:rsidP="00282214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21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марта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</w:t>
      </w:r>
      <w:r w:rsidR="00916BF9">
        <w:rPr>
          <w:rFonts w:eastAsia="Times New Roman" w:cs="Times New Roman"/>
          <w:szCs w:val="28"/>
        </w:rPr>
        <w:t xml:space="preserve">  </w:t>
      </w:r>
      <w:r>
        <w:rPr>
          <w:rFonts w:eastAsia="Times New Roman" w:cs="Times New Roman"/>
          <w:szCs w:val="28"/>
        </w:rPr>
        <w:t xml:space="preserve">        </w:t>
      </w:r>
      <w:r>
        <w:rPr>
          <w:rFonts w:eastAsia="Times New Roman" w:cs="Times New Roman"/>
          <w:szCs w:val="28"/>
        </w:rPr>
        <w:tab/>
        <w:t xml:space="preserve"> №</w:t>
      </w:r>
      <w:r w:rsidR="00916BF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7-5-61</w:t>
      </w:r>
    </w:p>
    <w:p w:rsidR="00282214" w:rsidRDefault="00282214" w:rsidP="00282214">
      <w:pPr>
        <w:spacing w:after="0"/>
        <w:rPr>
          <w:rFonts w:eastAsia="Times New Roman" w:cs="Times New Roman"/>
          <w:szCs w:val="28"/>
        </w:rPr>
      </w:pPr>
    </w:p>
    <w:p w:rsidR="00282214" w:rsidRPr="00282214" w:rsidRDefault="00282214" w:rsidP="00282214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О принятии недвижимого имущества из</w:t>
      </w:r>
      <w:r w:rsidRPr="00282214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282214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>Моковское</w:t>
      </w:r>
      <w:proofErr w:type="spellEnd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282214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</w:t>
      </w:r>
    </w:p>
    <w:p w:rsidR="00282214" w:rsidRDefault="00282214" w:rsidP="00282214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Курской области</w:t>
      </w:r>
    </w:p>
    <w:p w:rsidR="00282214" w:rsidRDefault="00282214" w:rsidP="00282214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</w:p>
    <w:p w:rsidR="00282214" w:rsidRPr="00282214" w:rsidRDefault="00282214" w:rsidP="00282214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</w:p>
    <w:p w:rsidR="00282214" w:rsidRPr="00282214" w:rsidRDefault="00282214" w:rsidP="00282214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 xml:space="preserve">Руководствуясь </w:t>
      </w:r>
      <w:r w:rsidRPr="00282214">
        <w:rPr>
          <w:rFonts w:eastAsia="Times New Roman" w:cs="Times New Roman"/>
          <w:szCs w:val="28"/>
          <w:lang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07.03.2025 № 127-рп «О разграничении муниципального имущества между муниципальным образованием «Курский муниципальный район» Курской области  и муниципальными образованиями Курского муниципального района Курской области», Решением Представительного Собрания Курского района Курской области </w:t>
      </w:r>
      <w:r w:rsidRPr="00282214">
        <w:rPr>
          <w:rFonts w:eastAsia="Times New Roman" w:cs="Times New Roman"/>
          <w:szCs w:val="28"/>
          <w:lang w:eastAsia="ar-SA"/>
        </w:rPr>
        <w:t>от 24 декабря 2024 г. № 4-5-30 «О согласовании перечня недвижимого имущества, находящегося в муниципальной собственности муниципального образования «</w:t>
      </w:r>
      <w:proofErr w:type="spellStart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>Моковское</w:t>
      </w:r>
      <w:proofErr w:type="spellEnd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282214">
        <w:rPr>
          <w:rFonts w:eastAsia="Times New Roman" w:cs="Times New Roman"/>
          <w:szCs w:val="28"/>
          <w:lang w:eastAsia="ar-SA"/>
        </w:rPr>
        <w:t>» Курского  муниципального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 xml:space="preserve">, </w:t>
      </w:r>
      <w:r w:rsidRPr="00282214">
        <w:rPr>
          <w:rFonts w:eastAsia="Times New Roman" w:cs="Times New Roman"/>
          <w:szCs w:val="28"/>
          <w:lang w:eastAsia="ar-SA"/>
        </w:rPr>
        <w:t xml:space="preserve">Положением о порядке управления и </w:t>
      </w:r>
      <w:r w:rsidRPr="00282214">
        <w:rPr>
          <w:rFonts w:eastAsia="Times New Roman" w:cs="Times New Roman"/>
          <w:szCs w:val="28"/>
          <w:lang w:eastAsia="ar-SA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282214" w:rsidRDefault="00282214" w:rsidP="00282214">
      <w:pPr>
        <w:suppressAutoHyphens/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РЕШИЛО:</w:t>
      </w:r>
    </w:p>
    <w:p w:rsidR="001E0C7F" w:rsidRPr="001E0C7F" w:rsidRDefault="001E0C7F" w:rsidP="00282214">
      <w:pPr>
        <w:suppressAutoHyphens/>
        <w:autoSpaceDE w:val="0"/>
        <w:spacing w:before="120" w:after="0" w:line="240" w:lineRule="auto"/>
        <w:jc w:val="center"/>
        <w:rPr>
          <w:rFonts w:eastAsia="Times New Roman" w:cs="Times New Roman"/>
          <w:sz w:val="8"/>
          <w:szCs w:val="8"/>
          <w:lang w:eastAsia="ar-SA"/>
        </w:rPr>
      </w:pPr>
    </w:p>
    <w:p w:rsidR="00282214" w:rsidRPr="00282214" w:rsidRDefault="00282214" w:rsidP="00282214">
      <w:pPr>
        <w:widowControl w:val="0"/>
        <w:numPr>
          <w:ilvl w:val="0"/>
          <w:numId w:val="1"/>
        </w:numPr>
        <w:tabs>
          <w:tab w:val="left" w:pos="1069"/>
        </w:tabs>
        <w:suppressAutoHyphens/>
        <w:autoSpaceDE w:val="0"/>
        <w:spacing w:before="120" w:after="0"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Принять недвижимое имущество из</w:t>
      </w:r>
      <w:r w:rsidRPr="00282214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282214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>Моковское</w:t>
      </w:r>
      <w:proofErr w:type="spellEnd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282214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Курской области, согласно </w:t>
      </w:r>
      <w:proofErr w:type="gramStart"/>
      <w:r w:rsidRPr="00282214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282214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282214" w:rsidRPr="00282214" w:rsidRDefault="00282214" w:rsidP="00282214">
      <w:pPr>
        <w:tabs>
          <w:tab w:val="left" w:pos="1069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282214" w:rsidRPr="00282214" w:rsidRDefault="00282214" w:rsidP="00282214">
      <w:pPr>
        <w:widowControl w:val="0"/>
        <w:numPr>
          <w:ilvl w:val="0"/>
          <w:numId w:val="1"/>
        </w:numPr>
        <w:tabs>
          <w:tab w:val="left" w:pos="1069"/>
        </w:tabs>
        <w:suppressAutoHyphens/>
        <w:autoSpaceDE w:val="0"/>
        <w:spacing w:before="120" w:after="0"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Рекомендовать Главе Курского района Курской области провести необходимые мероприятия по принятию в муниципальную собственность муниципального образования «Курский муниципальный район» Курской области имущества, указанного в пункте 1 настоящего Решения.</w:t>
      </w:r>
    </w:p>
    <w:p w:rsidR="00282214" w:rsidRPr="00282214" w:rsidRDefault="00282214" w:rsidP="00282214">
      <w:pPr>
        <w:widowControl w:val="0"/>
        <w:suppressAutoHyphens/>
        <w:autoSpaceDE w:val="0"/>
        <w:spacing w:after="0" w:line="240" w:lineRule="auto"/>
        <w:ind w:firstLine="709"/>
        <w:contextualSpacing/>
        <w:rPr>
          <w:rFonts w:eastAsia="Times New Roman" w:cs="Times New Roman"/>
          <w:sz w:val="12"/>
          <w:szCs w:val="12"/>
          <w:lang w:eastAsia="ar-SA"/>
        </w:rPr>
      </w:pPr>
    </w:p>
    <w:p w:rsidR="00282214" w:rsidRPr="00282214" w:rsidRDefault="00282214" w:rsidP="00282214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3. Настоящее Решение вступает в силу со дня его подписания.</w:t>
      </w:r>
    </w:p>
    <w:p w:rsidR="00282214" w:rsidRPr="00282214" w:rsidRDefault="00282214" w:rsidP="00282214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ab/>
      </w:r>
    </w:p>
    <w:p w:rsidR="00282214" w:rsidRPr="00282214" w:rsidRDefault="00282214" w:rsidP="00282214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282214" w:rsidRPr="00282214" w:rsidRDefault="00282214" w:rsidP="00282214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282214" w:rsidRPr="00282214" w:rsidRDefault="00282214" w:rsidP="0028221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282214" w:rsidRPr="00282214" w:rsidRDefault="00282214" w:rsidP="0028221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Курского района Курской области</w:t>
      </w:r>
      <w:r w:rsidRPr="00282214">
        <w:rPr>
          <w:rFonts w:eastAsia="Times New Roman" w:cs="Times New Roman"/>
          <w:szCs w:val="28"/>
          <w:lang w:eastAsia="ar-SA"/>
        </w:rPr>
        <w:tab/>
        <w:t xml:space="preserve">                                          А.И. Машошин</w:t>
      </w:r>
    </w:p>
    <w:p w:rsidR="00282214" w:rsidRPr="00282214" w:rsidRDefault="00282214" w:rsidP="0028221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282214" w:rsidRPr="00282214" w:rsidRDefault="00282214" w:rsidP="0028221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8F430F" w:rsidRDefault="00282214" w:rsidP="00282214">
      <w:pPr>
        <w:rPr>
          <w:rFonts w:eastAsia="Times New Roman" w:cs="Times New Roman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 xml:space="preserve">Курской области                                                                          </w:t>
      </w:r>
      <w:r w:rsidR="00C97CFE">
        <w:rPr>
          <w:rFonts w:eastAsia="Times New Roman" w:cs="Times New Roman"/>
          <w:szCs w:val="28"/>
          <w:lang w:eastAsia="ar-SA"/>
        </w:rPr>
        <w:t xml:space="preserve">    </w:t>
      </w:r>
      <w:r w:rsidRPr="00282214">
        <w:rPr>
          <w:rFonts w:eastAsia="Times New Roman" w:cs="Times New Roman"/>
          <w:szCs w:val="28"/>
          <w:lang w:eastAsia="ar-SA"/>
        </w:rPr>
        <w:t>А.В. Телегин</w:t>
      </w:r>
    </w:p>
    <w:p w:rsidR="00282214" w:rsidRDefault="00282214" w:rsidP="00282214">
      <w:pPr>
        <w:rPr>
          <w:rFonts w:eastAsia="Times New Roman" w:cs="Times New Roman"/>
          <w:szCs w:val="28"/>
          <w:lang w:eastAsia="ar-SA"/>
        </w:rPr>
      </w:pPr>
    </w:p>
    <w:p w:rsidR="00282214" w:rsidRDefault="00282214" w:rsidP="00282214">
      <w:pPr>
        <w:sectPr w:rsidR="00282214" w:rsidSect="00282214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282214" w:rsidRPr="00282214" w:rsidRDefault="00282214" w:rsidP="00282214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282214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21 марта 2025 года</w:t>
      </w:r>
      <w:r w:rsidRPr="00282214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7-5-61</w:t>
      </w:r>
    </w:p>
    <w:p w:rsidR="00282214" w:rsidRPr="00282214" w:rsidRDefault="00282214" w:rsidP="00282214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282214">
        <w:rPr>
          <w:rFonts w:eastAsia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282214" w:rsidRPr="00282214" w:rsidRDefault="00282214" w:rsidP="00282214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ar-SA"/>
        </w:rPr>
      </w:pPr>
    </w:p>
    <w:p w:rsidR="00282214" w:rsidRPr="00282214" w:rsidRDefault="00282214" w:rsidP="00282214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282214">
        <w:rPr>
          <w:rFonts w:eastAsia="Times New Roman" w:cs="Times New Roman"/>
          <w:szCs w:val="28"/>
          <w:lang w:eastAsia="ar-SA"/>
        </w:rPr>
        <w:t xml:space="preserve">Перечень </w:t>
      </w:r>
      <w:r w:rsidRPr="00282214">
        <w:rPr>
          <w:rFonts w:eastAsia="Times New Roman" w:cs="Times New Roman"/>
          <w:color w:val="000000"/>
          <w:szCs w:val="28"/>
          <w:lang w:eastAsia="ar-SA"/>
        </w:rPr>
        <w:t xml:space="preserve">недвижимого имущества, </w:t>
      </w:r>
      <w:r w:rsidRPr="00282214">
        <w:rPr>
          <w:rFonts w:eastAsia="Times New Roman" w:cs="Times New Roman"/>
          <w:szCs w:val="28"/>
          <w:lang w:eastAsia="ar-SA"/>
        </w:rPr>
        <w:t>принимаемого</w:t>
      </w:r>
      <w:r w:rsidRPr="00282214">
        <w:rPr>
          <w:rFonts w:eastAsia="Times New Roman" w:cs="Times New Roman"/>
          <w:color w:val="000000"/>
          <w:szCs w:val="28"/>
          <w:lang w:eastAsia="ar-SA"/>
        </w:rPr>
        <w:t xml:space="preserve"> из муниципальной собственности муниципального образования «</w:t>
      </w:r>
      <w:proofErr w:type="spellStart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>Моковское</w:t>
      </w:r>
      <w:proofErr w:type="spellEnd"/>
      <w:r w:rsidRPr="00282214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282214">
        <w:rPr>
          <w:rFonts w:eastAsia="Times New Roman" w:cs="Times New Roman"/>
          <w:szCs w:val="28"/>
          <w:lang w:eastAsia="ar-SA"/>
        </w:rPr>
        <w:t xml:space="preserve">» Курского муниципального  </w:t>
      </w:r>
      <w:r w:rsidRPr="00282214">
        <w:rPr>
          <w:rFonts w:eastAsia="Times New Roman" w:cs="Times New Roman"/>
          <w:color w:val="000000"/>
          <w:szCs w:val="28"/>
          <w:lang w:eastAsia="ar-SA"/>
        </w:rPr>
        <w:t xml:space="preserve"> района Курской области в муниципальную собственность муниципального образования «Курский муниципальный район» Курской области</w:t>
      </w:r>
    </w:p>
    <w:p w:rsidR="00282214" w:rsidRPr="00282214" w:rsidRDefault="00282214" w:rsidP="00282214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268"/>
        <w:gridCol w:w="1843"/>
        <w:gridCol w:w="1418"/>
        <w:gridCol w:w="1276"/>
        <w:gridCol w:w="2551"/>
        <w:gridCol w:w="2410"/>
        <w:gridCol w:w="1559"/>
      </w:tblGrid>
      <w:tr w:rsidR="00282214" w:rsidRPr="00282214" w:rsidTr="00062F4D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Адрес </w:t>
            </w:r>
          </w:p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Параметры, </w:t>
            </w:r>
            <w:proofErr w:type="spellStart"/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возникнове-ния</w:t>
            </w:r>
            <w:proofErr w:type="spellEnd"/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права </w:t>
            </w:r>
            <w:proofErr w:type="spellStart"/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муници-пальной</w:t>
            </w:r>
            <w:proofErr w:type="spellEnd"/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282214" w:rsidRPr="00282214" w:rsidTr="00062F4D">
        <w:trPr>
          <w:trHeight w:val="966"/>
        </w:trPr>
        <w:tc>
          <w:tcPr>
            <w:tcW w:w="520" w:type="dxa"/>
            <w:shd w:val="clear" w:color="auto" w:fill="auto"/>
            <w:noWrap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Автомобильная дорога местного значения общего пользования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 Моковский сельсовет, д. </w:t>
            </w:r>
            <w:proofErr w:type="spellStart"/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Духовец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46:11:000000:2744</w:t>
            </w:r>
          </w:p>
        </w:tc>
        <w:tc>
          <w:tcPr>
            <w:tcW w:w="1418" w:type="dxa"/>
            <w:shd w:val="clear" w:color="auto" w:fill="auto"/>
            <w:noWrap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</w:p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1583 м</w:t>
            </w:r>
          </w:p>
        </w:tc>
        <w:tc>
          <w:tcPr>
            <w:tcW w:w="1276" w:type="dxa"/>
            <w:shd w:val="clear" w:color="auto" w:fill="auto"/>
            <w:noWrap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2551" w:type="dxa"/>
            <w:shd w:val="clear" w:color="auto" w:fill="auto"/>
            <w:noWrap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№ 46:11:000000:2744-46/033/2024-1 от 01.07.2024,</w:t>
            </w: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распоряжение Правительства Курской области от 07.03.2025 </w:t>
            </w:r>
          </w:p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127-рп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Муниципальное образование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282214" w:rsidRPr="00282214" w:rsidRDefault="00282214" w:rsidP="002822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82214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82214" w:rsidRDefault="00282214" w:rsidP="00282214"/>
    <w:sectPr w:rsidR="00282214" w:rsidSect="00282214">
      <w:pgSz w:w="16838" w:h="11906" w:orient="landscape"/>
      <w:pgMar w:top="1276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A5" w:rsidRDefault="00D47DA5" w:rsidP="00282214">
      <w:pPr>
        <w:spacing w:after="0" w:line="240" w:lineRule="auto"/>
      </w:pPr>
      <w:r>
        <w:separator/>
      </w:r>
    </w:p>
  </w:endnote>
  <w:endnote w:type="continuationSeparator" w:id="0">
    <w:p w:rsidR="00D47DA5" w:rsidRDefault="00D47DA5" w:rsidP="0028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A5" w:rsidRDefault="00D47DA5" w:rsidP="00282214">
      <w:pPr>
        <w:spacing w:after="0" w:line="240" w:lineRule="auto"/>
      </w:pPr>
      <w:r>
        <w:separator/>
      </w:r>
    </w:p>
  </w:footnote>
  <w:footnote w:type="continuationSeparator" w:id="0">
    <w:p w:rsidR="00D47DA5" w:rsidRDefault="00D47DA5" w:rsidP="0028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048423"/>
      <w:docPartObj>
        <w:docPartGallery w:val="Page Numbers (Top of Page)"/>
        <w:docPartUnique/>
      </w:docPartObj>
    </w:sdtPr>
    <w:sdtEndPr/>
    <w:sdtContent>
      <w:p w:rsidR="00282214" w:rsidRDefault="002822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1EB">
          <w:rPr>
            <w:noProof/>
          </w:rPr>
          <w:t>3</w:t>
        </w:r>
        <w:r>
          <w:fldChar w:fldCharType="end"/>
        </w:r>
      </w:p>
    </w:sdtContent>
  </w:sdt>
  <w:p w:rsidR="00282214" w:rsidRDefault="002822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73A"/>
    <w:multiLevelType w:val="hybridMultilevel"/>
    <w:tmpl w:val="57EA371A"/>
    <w:lvl w:ilvl="0" w:tplc="BA107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4"/>
    <w:rsid w:val="001E0C7F"/>
    <w:rsid w:val="00282214"/>
    <w:rsid w:val="002C7D1E"/>
    <w:rsid w:val="008F430F"/>
    <w:rsid w:val="00916BF9"/>
    <w:rsid w:val="00C97CFE"/>
    <w:rsid w:val="00D47DA5"/>
    <w:rsid w:val="00F1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A7B3-21C0-47A2-A25D-5B54E0E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14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21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8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2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2025-03-17T07:05:00Z</dcterms:created>
  <dcterms:modified xsi:type="dcterms:W3CDTF">2025-03-25T11:30:00Z</dcterms:modified>
</cp:coreProperties>
</file>