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F13" w:rsidRPr="00706E7F" w:rsidRDefault="009C0014" w:rsidP="009C00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E7F">
        <w:rPr>
          <w:rFonts w:ascii="Times New Roman" w:hAnsi="Times New Roman" w:cs="Times New Roman"/>
          <w:b/>
          <w:sz w:val="28"/>
          <w:szCs w:val="28"/>
        </w:rPr>
        <w:t xml:space="preserve">Классификация субъектов МСП </w:t>
      </w:r>
    </w:p>
    <w:p w:rsidR="00732630" w:rsidRDefault="009C0014" w:rsidP="00621F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E7F">
        <w:rPr>
          <w:rFonts w:ascii="Times New Roman" w:hAnsi="Times New Roman" w:cs="Times New Roman"/>
          <w:b/>
          <w:sz w:val="28"/>
          <w:szCs w:val="28"/>
        </w:rPr>
        <w:t>по видам экономической де</w:t>
      </w:r>
      <w:r w:rsidR="006F3E36">
        <w:rPr>
          <w:rFonts w:ascii="Times New Roman" w:hAnsi="Times New Roman" w:cs="Times New Roman"/>
          <w:b/>
          <w:sz w:val="28"/>
          <w:szCs w:val="28"/>
        </w:rPr>
        <w:t>ятель</w:t>
      </w:r>
      <w:r w:rsidR="00732630">
        <w:rPr>
          <w:rFonts w:ascii="Times New Roman" w:hAnsi="Times New Roman" w:cs="Times New Roman"/>
          <w:b/>
          <w:sz w:val="28"/>
          <w:szCs w:val="28"/>
        </w:rPr>
        <w:t xml:space="preserve">ности, </w:t>
      </w:r>
      <w:proofErr w:type="gramStart"/>
      <w:r w:rsidR="00732630">
        <w:rPr>
          <w:rFonts w:ascii="Times New Roman" w:hAnsi="Times New Roman" w:cs="Times New Roman"/>
          <w:b/>
          <w:sz w:val="28"/>
          <w:szCs w:val="28"/>
        </w:rPr>
        <w:t>зарегистрированных</w:t>
      </w:r>
      <w:proofErr w:type="gramEnd"/>
      <w:r w:rsidR="007326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630" w:rsidRDefault="00732630" w:rsidP="00621F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Курского района Курской области </w:t>
      </w:r>
    </w:p>
    <w:p w:rsidR="009C0014" w:rsidRPr="00706E7F" w:rsidRDefault="008430E2" w:rsidP="00621F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01.01.2025</w:t>
      </w:r>
      <w:r w:rsidR="006F3E3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06E7F" w:rsidRPr="00621F13" w:rsidRDefault="00706E7F" w:rsidP="00621F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993"/>
        <w:gridCol w:w="2551"/>
        <w:gridCol w:w="1134"/>
        <w:gridCol w:w="992"/>
        <w:gridCol w:w="993"/>
        <w:gridCol w:w="1134"/>
        <w:gridCol w:w="1134"/>
        <w:gridCol w:w="1099"/>
      </w:tblGrid>
      <w:tr w:rsidR="00783A45" w:rsidTr="00A76EAB">
        <w:tc>
          <w:tcPr>
            <w:tcW w:w="993" w:type="dxa"/>
            <w:vMerge w:val="restart"/>
            <w:vAlign w:val="center"/>
          </w:tcPr>
          <w:p w:rsidR="00783A45" w:rsidRPr="008D678B" w:rsidRDefault="00A76EAB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551" w:type="dxa"/>
            <w:vMerge w:val="restart"/>
            <w:vAlign w:val="center"/>
          </w:tcPr>
          <w:p w:rsidR="00783A45" w:rsidRPr="008D678B" w:rsidRDefault="00783A45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Виды экономической деятельности</w:t>
            </w:r>
          </w:p>
        </w:tc>
        <w:tc>
          <w:tcPr>
            <w:tcW w:w="3119" w:type="dxa"/>
            <w:gridSpan w:val="3"/>
            <w:vAlign w:val="center"/>
          </w:tcPr>
          <w:p w:rsidR="00783A45" w:rsidRPr="008D678B" w:rsidRDefault="00783A45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45" w:rsidRPr="008D678B" w:rsidRDefault="00783A45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Юридические лица, в том числе</w:t>
            </w:r>
          </w:p>
        </w:tc>
        <w:tc>
          <w:tcPr>
            <w:tcW w:w="2268" w:type="dxa"/>
            <w:gridSpan w:val="2"/>
            <w:vAlign w:val="center"/>
          </w:tcPr>
          <w:p w:rsidR="00783A45" w:rsidRP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099" w:type="dxa"/>
            <w:vMerge w:val="restart"/>
            <w:vAlign w:val="center"/>
          </w:tcPr>
          <w:p w:rsidR="00783A45" w:rsidRPr="008430E2" w:rsidRDefault="00783A45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E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83A45" w:rsidTr="00A76EAB">
        <w:tc>
          <w:tcPr>
            <w:tcW w:w="993" w:type="dxa"/>
            <w:vMerge/>
          </w:tcPr>
          <w:p w:rsidR="00783A45" w:rsidRPr="008D678B" w:rsidRDefault="00783A45" w:rsidP="00D709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83A45" w:rsidRPr="008D678B" w:rsidRDefault="00783A45" w:rsidP="009C0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83A45" w:rsidRPr="008D678B" w:rsidRDefault="00783A45" w:rsidP="00D70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</w:p>
          <w:p w:rsidR="00783A45" w:rsidRPr="008D678B" w:rsidRDefault="00783A45" w:rsidP="00D70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3A45" w:rsidRPr="008D678B" w:rsidRDefault="00783A45" w:rsidP="009C0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Малые</w:t>
            </w:r>
          </w:p>
        </w:tc>
        <w:tc>
          <w:tcPr>
            <w:tcW w:w="993" w:type="dxa"/>
          </w:tcPr>
          <w:p w:rsidR="00783A45" w:rsidRPr="008D678B" w:rsidRDefault="00783A45" w:rsidP="009C0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</w:p>
        </w:tc>
        <w:tc>
          <w:tcPr>
            <w:tcW w:w="1134" w:type="dxa"/>
          </w:tcPr>
          <w:p w:rsidR="00783A45" w:rsidRPr="008D678B" w:rsidRDefault="008D678B" w:rsidP="009C0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</w:t>
            </w:r>
          </w:p>
        </w:tc>
        <w:tc>
          <w:tcPr>
            <w:tcW w:w="1134" w:type="dxa"/>
          </w:tcPr>
          <w:p w:rsidR="00783A45" w:rsidRPr="008D678B" w:rsidRDefault="008D678B" w:rsidP="009C0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</w:p>
        </w:tc>
        <w:tc>
          <w:tcPr>
            <w:tcW w:w="1099" w:type="dxa"/>
            <w:vMerge/>
          </w:tcPr>
          <w:p w:rsidR="00783A45" w:rsidRPr="008430E2" w:rsidRDefault="00783A45" w:rsidP="009C0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45" w:rsidTr="00A76EAB">
        <w:tc>
          <w:tcPr>
            <w:tcW w:w="993" w:type="dxa"/>
            <w:vAlign w:val="center"/>
          </w:tcPr>
          <w:p w:rsidR="00783A45" w:rsidRPr="00A76EAB" w:rsidRDefault="00A76EA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551" w:type="dxa"/>
          </w:tcPr>
          <w:p w:rsidR="00783A45" w:rsidRPr="008D678B" w:rsidRDefault="00783A4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134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3A45" w:rsidRPr="008D678B" w:rsidRDefault="008430E2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30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83A45" w:rsidRPr="008D678B" w:rsidRDefault="008430E2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83A45" w:rsidRP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430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vAlign w:val="center"/>
          </w:tcPr>
          <w:p w:rsidR="00783A45" w:rsidRPr="008430E2" w:rsidRDefault="008430E2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783A45" w:rsidTr="00A76EAB">
        <w:tc>
          <w:tcPr>
            <w:tcW w:w="993" w:type="dxa"/>
            <w:vAlign w:val="center"/>
          </w:tcPr>
          <w:p w:rsidR="00783A45" w:rsidRPr="00A76EAB" w:rsidRDefault="00A76EA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551" w:type="dxa"/>
          </w:tcPr>
          <w:p w:rsidR="00783A45" w:rsidRPr="008D678B" w:rsidRDefault="00783A4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134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83A45" w:rsidRP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783A45" w:rsidRPr="008430E2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A45" w:rsidTr="00A76EAB">
        <w:tc>
          <w:tcPr>
            <w:tcW w:w="993" w:type="dxa"/>
            <w:vAlign w:val="center"/>
          </w:tcPr>
          <w:p w:rsidR="00783A45" w:rsidRPr="00A76EAB" w:rsidRDefault="00A76EA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551" w:type="dxa"/>
          </w:tcPr>
          <w:p w:rsidR="00783A45" w:rsidRPr="008D678B" w:rsidRDefault="00783A4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134" w:type="dxa"/>
            <w:vAlign w:val="center"/>
          </w:tcPr>
          <w:p w:rsidR="00783A45" w:rsidRPr="008D678B" w:rsidRDefault="008430E2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783A45" w:rsidRPr="008D678B" w:rsidRDefault="008430E2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30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83A45" w:rsidRP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83A45" w:rsidRPr="008D678B" w:rsidRDefault="008430E2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99" w:type="dxa"/>
            <w:vAlign w:val="center"/>
          </w:tcPr>
          <w:p w:rsidR="00783A45" w:rsidRPr="008430E2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A44E2A" w:rsidRPr="008430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3A45" w:rsidTr="00A76EAB">
        <w:tc>
          <w:tcPr>
            <w:tcW w:w="993" w:type="dxa"/>
            <w:vAlign w:val="center"/>
          </w:tcPr>
          <w:p w:rsidR="00783A45" w:rsidRPr="00A76EAB" w:rsidRDefault="00A76EA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551" w:type="dxa"/>
          </w:tcPr>
          <w:p w:rsidR="00783A45" w:rsidRPr="008D678B" w:rsidRDefault="00783A4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3A45" w:rsidRPr="008D678B" w:rsidRDefault="008430E2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783A45" w:rsidRPr="008D678B" w:rsidRDefault="008430E2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83A45" w:rsidRP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vAlign w:val="center"/>
          </w:tcPr>
          <w:p w:rsidR="00783A45" w:rsidRPr="008430E2" w:rsidRDefault="008430E2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3A45" w:rsidTr="00A76EAB">
        <w:tc>
          <w:tcPr>
            <w:tcW w:w="993" w:type="dxa"/>
            <w:vAlign w:val="center"/>
          </w:tcPr>
          <w:p w:rsidR="00783A45" w:rsidRPr="00A76EAB" w:rsidRDefault="00A76EA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551" w:type="dxa"/>
          </w:tcPr>
          <w:p w:rsidR="00783A45" w:rsidRPr="008D678B" w:rsidRDefault="00783A4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83A45" w:rsidRP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83A45" w:rsidRPr="008D678B" w:rsidRDefault="008430E2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vAlign w:val="center"/>
          </w:tcPr>
          <w:p w:rsidR="00783A45" w:rsidRPr="008430E2" w:rsidRDefault="008430E2" w:rsidP="008430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3A45" w:rsidTr="00A76EAB">
        <w:tc>
          <w:tcPr>
            <w:tcW w:w="993" w:type="dxa"/>
            <w:vAlign w:val="center"/>
          </w:tcPr>
          <w:p w:rsidR="00783A45" w:rsidRPr="00A76EAB" w:rsidRDefault="00A76EA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551" w:type="dxa"/>
          </w:tcPr>
          <w:p w:rsidR="00783A45" w:rsidRPr="008D678B" w:rsidRDefault="00783A4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134" w:type="dxa"/>
            <w:vAlign w:val="center"/>
          </w:tcPr>
          <w:p w:rsidR="00783A45" w:rsidRPr="008D678B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783A45" w:rsidRPr="008D678B" w:rsidRDefault="00A44E2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783A45" w:rsidRPr="008D678B" w:rsidRDefault="008430E2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center"/>
          </w:tcPr>
          <w:p w:rsidR="00783A45" w:rsidRP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783A45" w:rsidRPr="008D678B" w:rsidRDefault="008430E2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99" w:type="dxa"/>
            <w:vAlign w:val="center"/>
          </w:tcPr>
          <w:p w:rsidR="00783A45" w:rsidRPr="008430E2" w:rsidRDefault="00783A4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30E2" w:rsidRPr="008430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83A45" w:rsidTr="00A76EAB">
        <w:tc>
          <w:tcPr>
            <w:tcW w:w="993" w:type="dxa"/>
            <w:vAlign w:val="center"/>
          </w:tcPr>
          <w:p w:rsidR="00783A45" w:rsidRPr="00A76EAB" w:rsidRDefault="00A76EA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2551" w:type="dxa"/>
          </w:tcPr>
          <w:p w:rsidR="00783A45" w:rsidRPr="008D678B" w:rsidRDefault="00783A4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678B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  <w:vAlign w:val="center"/>
          </w:tcPr>
          <w:p w:rsidR="00783A45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783A45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3" w:type="dxa"/>
            <w:vAlign w:val="center"/>
          </w:tcPr>
          <w:p w:rsidR="00783A45" w:rsidRPr="00386030" w:rsidRDefault="00A44E2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6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783A45" w:rsidRPr="008D678B" w:rsidRDefault="00A44E2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83A45" w:rsidRPr="00386030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6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099" w:type="dxa"/>
            <w:vAlign w:val="center"/>
          </w:tcPr>
          <w:p w:rsidR="00783A45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604</w:t>
            </w:r>
          </w:p>
        </w:tc>
      </w:tr>
      <w:tr w:rsidR="008D678B" w:rsidTr="00A76EAB">
        <w:tc>
          <w:tcPr>
            <w:tcW w:w="993" w:type="dxa"/>
            <w:vAlign w:val="center"/>
          </w:tcPr>
          <w:p w:rsidR="008D678B" w:rsidRPr="00A76EAB" w:rsidRDefault="00A76EA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2551" w:type="dxa"/>
          </w:tcPr>
          <w:p w:rsidR="008D678B" w:rsidRPr="008D678B" w:rsidRDefault="008D678B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134" w:type="dxa"/>
            <w:vAlign w:val="center"/>
          </w:tcPr>
          <w:p w:rsidR="008D678B" w:rsidRP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D678B" w:rsidRPr="008D678B" w:rsidRDefault="00A44E2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D678B" w:rsidRPr="00386030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6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8D678B" w:rsidRDefault="00A44E2A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D678B" w:rsidRPr="00386030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6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099" w:type="dxa"/>
            <w:vAlign w:val="center"/>
          </w:tcPr>
          <w:p w:rsidR="008D678B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314</w:t>
            </w:r>
          </w:p>
        </w:tc>
      </w:tr>
      <w:tr w:rsidR="008D678B" w:rsidTr="00A76EAB">
        <w:tc>
          <w:tcPr>
            <w:tcW w:w="993" w:type="dxa"/>
            <w:vAlign w:val="center"/>
          </w:tcPr>
          <w:p w:rsidR="008D678B" w:rsidRPr="00A76EAB" w:rsidRDefault="00A76EA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</w:tcPr>
          <w:p w:rsidR="008D678B" w:rsidRDefault="008D678B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D678B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D678B" w:rsidRPr="00386030" w:rsidRDefault="009947AC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6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99" w:type="dxa"/>
            <w:vAlign w:val="center"/>
          </w:tcPr>
          <w:p w:rsidR="008D678B" w:rsidRPr="00386030" w:rsidRDefault="009947AC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0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6030" w:rsidRPr="00386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D678B" w:rsidTr="00A76EAB">
        <w:tc>
          <w:tcPr>
            <w:tcW w:w="993" w:type="dxa"/>
            <w:vAlign w:val="center"/>
          </w:tcPr>
          <w:p w:rsidR="008D678B" w:rsidRPr="00A76EAB" w:rsidRDefault="00A76EA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2551" w:type="dxa"/>
          </w:tcPr>
          <w:p w:rsidR="008D678B" w:rsidRDefault="008D678B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134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D678B" w:rsidRDefault="009947AC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D678B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099" w:type="dxa"/>
            <w:vAlign w:val="center"/>
          </w:tcPr>
          <w:p w:rsidR="008D678B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</w:tr>
      <w:tr w:rsidR="008D678B" w:rsidTr="00A76EAB">
        <w:tc>
          <w:tcPr>
            <w:tcW w:w="993" w:type="dxa"/>
            <w:vAlign w:val="center"/>
          </w:tcPr>
          <w:p w:rsidR="008D678B" w:rsidRPr="00A76EAB" w:rsidRDefault="00A76EA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2551" w:type="dxa"/>
          </w:tcPr>
          <w:p w:rsidR="008D678B" w:rsidRDefault="008D678B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финансов и страхования</w:t>
            </w:r>
          </w:p>
        </w:tc>
        <w:tc>
          <w:tcPr>
            <w:tcW w:w="1134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D678B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D678B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99" w:type="dxa"/>
            <w:vAlign w:val="center"/>
          </w:tcPr>
          <w:p w:rsidR="008D678B" w:rsidRPr="00386030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678B" w:rsidTr="00A76EAB">
        <w:tc>
          <w:tcPr>
            <w:tcW w:w="993" w:type="dxa"/>
            <w:vAlign w:val="center"/>
          </w:tcPr>
          <w:p w:rsidR="008D678B" w:rsidRPr="00A76EAB" w:rsidRDefault="00A76EA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2551" w:type="dxa"/>
          </w:tcPr>
          <w:p w:rsidR="008D678B" w:rsidRDefault="008D678B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операциям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недвижимым имуществом</w:t>
            </w:r>
          </w:p>
        </w:tc>
        <w:tc>
          <w:tcPr>
            <w:tcW w:w="1134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vAlign w:val="center"/>
          </w:tcPr>
          <w:p w:rsidR="008D678B" w:rsidRDefault="009947AC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D678B" w:rsidRPr="00386030" w:rsidRDefault="009947AC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D678B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099" w:type="dxa"/>
            <w:vAlign w:val="center"/>
          </w:tcPr>
          <w:p w:rsidR="008D678B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8D678B" w:rsidTr="00A76EAB">
        <w:tc>
          <w:tcPr>
            <w:tcW w:w="993" w:type="dxa"/>
            <w:vAlign w:val="center"/>
          </w:tcPr>
          <w:p w:rsidR="008D678B" w:rsidRPr="00A76EAB" w:rsidRDefault="00A76EA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</w:t>
            </w:r>
          </w:p>
        </w:tc>
        <w:tc>
          <w:tcPr>
            <w:tcW w:w="2551" w:type="dxa"/>
          </w:tcPr>
          <w:p w:rsidR="008D678B" w:rsidRDefault="008D678B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8D678B" w:rsidRPr="00386030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8D678B" w:rsidRDefault="008D678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D678B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099" w:type="dxa"/>
            <w:vAlign w:val="center"/>
          </w:tcPr>
          <w:p w:rsidR="008D678B" w:rsidRPr="00386030" w:rsidRDefault="009947AC" w:rsidP="00487A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0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6030" w:rsidRPr="00386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8D678B" w:rsidTr="00A76EAB">
        <w:tc>
          <w:tcPr>
            <w:tcW w:w="993" w:type="dxa"/>
            <w:vAlign w:val="center"/>
          </w:tcPr>
          <w:p w:rsidR="008D678B" w:rsidRPr="00A76EAB" w:rsidRDefault="00A76EA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551" w:type="dxa"/>
          </w:tcPr>
          <w:p w:rsidR="008D678B" w:rsidRDefault="00487AC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  <w:vAlign w:val="center"/>
          </w:tcPr>
          <w:p w:rsidR="008D678B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8D678B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8D678B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8D678B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D678B" w:rsidRDefault="009947AC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99" w:type="dxa"/>
            <w:vAlign w:val="center"/>
          </w:tcPr>
          <w:p w:rsidR="008D678B" w:rsidRPr="00386030" w:rsidRDefault="009947AC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0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030" w:rsidRPr="00386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76EAB" w:rsidTr="00A76EAB">
        <w:tc>
          <w:tcPr>
            <w:tcW w:w="993" w:type="dxa"/>
            <w:vAlign w:val="center"/>
          </w:tcPr>
          <w:p w:rsidR="00A76EAB" w:rsidRPr="00A76EAB" w:rsidRDefault="00A76EA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551" w:type="dxa"/>
          </w:tcPr>
          <w:p w:rsidR="00A76EAB" w:rsidRDefault="00A76EAB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  <w:vAlign w:val="center"/>
          </w:tcPr>
          <w:p w:rsidR="00A76EAB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A76EAB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A76EAB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A76EAB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A76EAB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99" w:type="dxa"/>
            <w:vAlign w:val="center"/>
          </w:tcPr>
          <w:p w:rsidR="00A76EAB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487AC5" w:rsidTr="00A76EAB">
        <w:tc>
          <w:tcPr>
            <w:tcW w:w="993" w:type="dxa"/>
            <w:vAlign w:val="center"/>
          </w:tcPr>
          <w:p w:rsidR="00487AC5" w:rsidRPr="00A76EAB" w:rsidRDefault="00A76EA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551" w:type="dxa"/>
          </w:tcPr>
          <w:p w:rsidR="00487AC5" w:rsidRDefault="00487AC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87AC5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99" w:type="dxa"/>
            <w:vAlign w:val="center"/>
          </w:tcPr>
          <w:p w:rsidR="00487AC5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487AC5" w:rsidTr="00A76EAB">
        <w:tc>
          <w:tcPr>
            <w:tcW w:w="993" w:type="dxa"/>
            <w:vAlign w:val="center"/>
          </w:tcPr>
          <w:p w:rsidR="00487AC5" w:rsidRPr="00A76EAB" w:rsidRDefault="00A76EA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2551" w:type="dxa"/>
          </w:tcPr>
          <w:p w:rsidR="00487AC5" w:rsidRDefault="00487AC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87AC5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87AC5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99" w:type="dxa"/>
            <w:vAlign w:val="center"/>
          </w:tcPr>
          <w:p w:rsidR="00487AC5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487AC5" w:rsidTr="00A76EAB">
        <w:tc>
          <w:tcPr>
            <w:tcW w:w="993" w:type="dxa"/>
            <w:vAlign w:val="center"/>
          </w:tcPr>
          <w:p w:rsidR="00487AC5" w:rsidRPr="00A76EAB" w:rsidRDefault="00A76EA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2551" w:type="dxa"/>
          </w:tcPr>
          <w:p w:rsidR="00487AC5" w:rsidRDefault="00487AC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87AC5" w:rsidRPr="00386030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99" w:type="dxa"/>
            <w:vAlign w:val="center"/>
          </w:tcPr>
          <w:p w:rsidR="00487AC5" w:rsidRPr="00386030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030" w:rsidRPr="00386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87AC5" w:rsidTr="00A76EAB">
        <w:tc>
          <w:tcPr>
            <w:tcW w:w="993" w:type="dxa"/>
            <w:vAlign w:val="center"/>
          </w:tcPr>
          <w:p w:rsidR="00487AC5" w:rsidRPr="00A76EAB" w:rsidRDefault="00A76EA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2551" w:type="dxa"/>
          </w:tcPr>
          <w:p w:rsidR="00487AC5" w:rsidRDefault="00487AC5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134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87AC5" w:rsidRDefault="00487AC5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87AC5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099" w:type="dxa"/>
            <w:vAlign w:val="center"/>
          </w:tcPr>
          <w:p w:rsidR="00487AC5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</w:tr>
      <w:tr w:rsidR="00A76EAB" w:rsidTr="00A76EAB">
        <w:tc>
          <w:tcPr>
            <w:tcW w:w="993" w:type="dxa"/>
            <w:vAlign w:val="center"/>
          </w:tcPr>
          <w:p w:rsidR="00A76EAB" w:rsidRPr="00A76EAB" w:rsidRDefault="00A76EA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2551" w:type="dxa"/>
          </w:tcPr>
          <w:p w:rsidR="00A76EAB" w:rsidRDefault="00A76EAB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34" w:type="dxa"/>
            <w:vAlign w:val="center"/>
          </w:tcPr>
          <w:p w:rsidR="00A76EAB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A76EAB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A76EAB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A76EAB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A76EAB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99" w:type="dxa"/>
            <w:vAlign w:val="center"/>
          </w:tcPr>
          <w:p w:rsidR="00A76EAB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76EAB" w:rsidTr="00A76EAB">
        <w:tc>
          <w:tcPr>
            <w:tcW w:w="993" w:type="dxa"/>
            <w:vAlign w:val="center"/>
          </w:tcPr>
          <w:p w:rsidR="00A76EAB" w:rsidRPr="00A76EAB" w:rsidRDefault="00A76EAB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2551" w:type="dxa"/>
          </w:tcPr>
          <w:p w:rsidR="00A76EAB" w:rsidRDefault="00A76EAB" w:rsidP="008D67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экстерриториальных организаций и органов</w:t>
            </w:r>
          </w:p>
        </w:tc>
        <w:tc>
          <w:tcPr>
            <w:tcW w:w="1134" w:type="dxa"/>
            <w:vAlign w:val="center"/>
          </w:tcPr>
          <w:p w:rsidR="00A76EAB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A76EAB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A76EAB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A76EAB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A76EAB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099" w:type="dxa"/>
            <w:vAlign w:val="center"/>
          </w:tcPr>
          <w:p w:rsidR="00A76EAB" w:rsidRPr="003860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60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FE0B2A" w:rsidTr="00A76EAB">
        <w:tc>
          <w:tcPr>
            <w:tcW w:w="993" w:type="dxa"/>
            <w:vAlign w:val="center"/>
          </w:tcPr>
          <w:p w:rsidR="00FE0B2A" w:rsidRPr="00732630" w:rsidRDefault="00FE0B2A" w:rsidP="008D67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B2A" w:rsidRPr="00732630" w:rsidRDefault="00FE0B2A" w:rsidP="008D67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E0B2A" w:rsidRPr="00732630" w:rsidRDefault="00FE0B2A" w:rsidP="008D67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0B2A" w:rsidRPr="00732630" w:rsidRDefault="00FE0B2A" w:rsidP="008D678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3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center"/>
          </w:tcPr>
          <w:p w:rsidR="00FE0B2A" w:rsidRPr="00732630" w:rsidRDefault="00386030" w:rsidP="008D67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6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:rsidR="00FE0B2A" w:rsidRPr="00732630" w:rsidRDefault="00FE0B2A" w:rsidP="008D67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47AC" w:rsidRPr="007326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FE0B2A" w:rsidRPr="00732630" w:rsidRDefault="00FE0B2A" w:rsidP="008D67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63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47AC" w:rsidRPr="007326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86030" w:rsidRPr="007326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FE0B2A" w:rsidRPr="00732630" w:rsidRDefault="009947AC" w:rsidP="008D67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6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6030" w:rsidRPr="007326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FE0B2A" w:rsidRPr="00732630" w:rsidRDefault="00FE0B2A" w:rsidP="008D67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6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6030" w:rsidRPr="007326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405</w:t>
            </w:r>
          </w:p>
        </w:tc>
        <w:tc>
          <w:tcPr>
            <w:tcW w:w="1099" w:type="dxa"/>
            <w:vAlign w:val="center"/>
          </w:tcPr>
          <w:p w:rsidR="00FE0B2A" w:rsidRPr="00732630" w:rsidRDefault="009947AC" w:rsidP="008D67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26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6030" w:rsidRPr="007326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712</w:t>
            </w:r>
          </w:p>
        </w:tc>
      </w:tr>
    </w:tbl>
    <w:p w:rsidR="00621F13" w:rsidRPr="00732630" w:rsidRDefault="00621F13" w:rsidP="00621F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32630">
        <w:rPr>
          <w:rFonts w:ascii="Times New Roman" w:hAnsi="Times New Roman" w:cs="Times New Roman"/>
          <w:sz w:val="20"/>
          <w:szCs w:val="20"/>
        </w:rPr>
        <w:t>Данные сформированы по виду экономической деятельности  зарегистрированных предприятий, учтенных в Едином реестре субъектов малого и среднего предпринимательства</w:t>
      </w:r>
      <w:r w:rsidR="00D87AE4" w:rsidRPr="00732630">
        <w:rPr>
          <w:rFonts w:ascii="Times New Roman" w:hAnsi="Times New Roman" w:cs="Times New Roman"/>
          <w:sz w:val="20"/>
          <w:szCs w:val="20"/>
        </w:rPr>
        <w:t xml:space="preserve"> по состоянию на 01.01.2025</w:t>
      </w:r>
      <w:r w:rsidR="00097F18" w:rsidRPr="00732630">
        <w:rPr>
          <w:rFonts w:ascii="Times New Roman" w:hAnsi="Times New Roman" w:cs="Times New Roman"/>
          <w:sz w:val="20"/>
          <w:szCs w:val="20"/>
        </w:rPr>
        <w:t xml:space="preserve"> год</w:t>
      </w:r>
      <w:r w:rsidRPr="00732630">
        <w:rPr>
          <w:rFonts w:ascii="Times New Roman" w:hAnsi="Times New Roman" w:cs="Times New Roman"/>
          <w:sz w:val="20"/>
          <w:szCs w:val="20"/>
        </w:rPr>
        <w:t>.</w:t>
      </w:r>
    </w:p>
    <w:p w:rsidR="00732630" w:rsidRDefault="00732630" w:rsidP="00621F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32630" w:rsidRDefault="00732630" w:rsidP="00621F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физических лиц, не являющихся индивидуальными предпринимателями и применяющих специальный налоговый режим «Налог на профессиональный доход» (НПД), зарегистрированных на территории Курского района Курской области, составляет </w:t>
      </w:r>
      <w:r w:rsidRPr="00732630">
        <w:rPr>
          <w:rFonts w:ascii="Times New Roman" w:hAnsi="Times New Roman" w:cs="Times New Roman"/>
          <w:b/>
          <w:sz w:val="24"/>
          <w:szCs w:val="24"/>
        </w:rPr>
        <w:t>– 3795 лиц.</w:t>
      </w:r>
    </w:p>
    <w:p w:rsidR="00732630" w:rsidRPr="00732630" w:rsidRDefault="00732630" w:rsidP="00621F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Данные предоставлены УФНС России по Курской области</w:t>
      </w:r>
    </w:p>
    <w:sectPr w:rsidR="00732630" w:rsidRPr="00732630" w:rsidSect="0097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014"/>
    <w:rsid w:val="00097F18"/>
    <w:rsid w:val="00386030"/>
    <w:rsid w:val="003F3758"/>
    <w:rsid w:val="00487AC5"/>
    <w:rsid w:val="005237FC"/>
    <w:rsid w:val="0058322A"/>
    <w:rsid w:val="005961CE"/>
    <w:rsid w:val="00621F13"/>
    <w:rsid w:val="00622272"/>
    <w:rsid w:val="006F3E36"/>
    <w:rsid w:val="00706E7F"/>
    <w:rsid w:val="00732630"/>
    <w:rsid w:val="00783A45"/>
    <w:rsid w:val="00797991"/>
    <w:rsid w:val="008430E2"/>
    <w:rsid w:val="008D678B"/>
    <w:rsid w:val="00916D9D"/>
    <w:rsid w:val="0097159C"/>
    <w:rsid w:val="00977160"/>
    <w:rsid w:val="009947AC"/>
    <w:rsid w:val="009C0014"/>
    <w:rsid w:val="00A44E2A"/>
    <w:rsid w:val="00A76EAB"/>
    <w:rsid w:val="00D435EE"/>
    <w:rsid w:val="00D709BA"/>
    <w:rsid w:val="00D87AE4"/>
    <w:rsid w:val="00E54A8E"/>
    <w:rsid w:val="00E54DA3"/>
    <w:rsid w:val="00FE0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014"/>
    <w:pPr>
      <w:spacing w:after="0" w:line="240" w:lineRule="auto"/>
    </w:pPr>
  </w:style>
  <w:style w:type="table" w:styleId="a4">
    <w:name w:val="Table Grid"/>
    <w:basedOn w:val="a1"/>
    <w:uiPriority w:val="39"/>
    <w:rsid w:val="009C00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2025-02-04T06:06:00Z</dcterms:created>
  <dcterms:modified xsi:type="dcterms:W3CDTF">2025-03-13T13:57:00Z</dcterms:modified>
</cp:coreProperties>
</file>